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3284"/>
        <w:gridCol w:w="3285"/>
        <w:gridCol w:w="3285"/>
      </w:tblGrid>
      <w:tr w:rsidR="00475FB3" w:rsidRPr="00632DBB" w:rsidTr="00E12EF2">
        <w:trPr>
          <w:jc w:val="center"/>
        </w:trPr>
        <w:tc>
          <w:tcPr>
            <w:tcW w:w="3284" w:type="dxa"/>
            <w:vAlign w:val="center"/>
          </w:tcPr>
          <w:p w:rsidR="00475FB3" w:rsidRPr="00AD4CE0" w:rsidRDefault="00475FB3" w:rsidP="00E12EF2">
            <w:pPr>
              <w:pStyle w:val="Header"/>
              <w:spacing w:before="0"/>
              <w:jc w:val="center"/>
            </w:pPr>
          </w:p>
        </w:tc>
        <w:tc>
          <w:tcPr>
            <w:tcW w:w="3285" w:type="dxa"/>
            <w:vAlign w:val="center"/>
          </w:tcPr>
          <w:p w:rsidR="00475FB3" w:rsidRPr="00632DBB" w:rsidRDefault="00475FB3" w:rsidP="00E12EF2">
            <w:pPr>
              <w:pStyle w:val="Header"/>
              <w:spacing w:before="0"/>
              <w:jc w:val="center"/>
            </w:pPr>
            <w:r w:rsidRPr="00632DBB">
              <w:rPr>
                <w:noProof/>
                <w:lang w:val="en-US"/>
              </w:rPr>
              <w:drawing>
                <wp:inline distT="0" distB="0" distL="0" distR="0">
                  <wp:extent cx="727075" cy="750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075" cy="750570"/>
                          </a:xfrm>
                          <a:prstGeom prst="rect">
                            <a:avLst/>
                          </a:prstGeom>
                          <a:noFill/>
                          <a:ln>
                            <a:noFill/>
                          </a:ln>
                        </pic:spPr>
                      </pic:pic>
                    </a:graphicData>
                  </a:graphic>
                </wp:inline>
              </w:drawing>
            </w:r>
          </w:p>
        </w:tc>
        <w:tc>
          <w:tcPr>
            <w:tcW w:w="3285" w:type="dxa"/>
            <w:vAlign w:val="center"/>
          </w:tcPr>
          <w:p w:rsidR="00475FB3" w:rsidRPr="00632DBB" w:rsidRDefault="00475FB3" w:rsidP="00E12EF2">
            <w:pPr>
              <w:pStyle w:val="Header"/>
              <w:spacing w:before="0"/>
              <w:jc w:val="center"/>
            </w:pPr>
          </w:p>
        </w:tc>
      </w:tr>
    </w:tbl>
    <w:p w:rsidR="00475FB3" w:rsidRPr="00632DBB" w:rsidRDefault="00475FB3" w:rsidP="00475FB3">
      <w:pPr>
        <w:autoSpaceDE w:val="0"/>
        <w:autoSpaceDN w:val="0"/>
        <w:adjustRightInd w:val="0"/>
        <w:jc w:val="both"/>
        <w:rPr>
          <w:lang w:val="lt-LT"/>
        </w:rPr>
      </w:pPr>
    </w:p>
    <w:p w:rsidR="00475FB3" w:rsidRPr="00632DBB" w:rsidRDefault="00475FB3" w:rsidP="00475FB3">
      <w:pPr>
        <w:jc w:val="center"/>
        <w:rPr>
          <w:b/>
          <w:bCs/>
          <w:sz w:val="20"/>
          <w:szCs w:val="20"/>
          <w:lang w:val="lt-LT"/>
        </w:rPr>
      </w:pPr>
      <w:r w:rsidRPr="00632DBB">
        <w:rPr>
          <w:b/>
          <w:bCs/>
          <w:sz w:val="20"/>
          <w:szCs w:val="20"/>
          <w:lang w:val="lt-LT"/>
        </w:rPr>
        <w:t>STUDIJŲ DALYKO (MODULIO) APRAŠAS</w:t>
      </w:r>
    </w:p>
    <w:p w:rsidR="00475FB3" w:rsidRPr="00632DBB" w:rsidRDefault="00475FB3" w:rsidP="00475FB3">
      <w:pPr>
        <w:jc w:val="center"/>
        <w:rPr>
          <w:b/>
          <w:bCs/>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2"/>
        <w:gridCol w:w="2424"/>
      </w:tblGrid>
      <w:tr w:rsidR="00475FB3" w:rsidRPr="00632DBB" w:rsidTr="00316C47">
        <w:tc>
          <w:tcPr>
            <w:tcW w:w="3796" w:type="pct"/>
            <w:shd w:val="clear" w:color="auto" w:fill="E6E6E6"/>
          </w:tcPr>
          <w:p w:rsidR="00475FB3" w:rsidRPr="00632DBB" w:rsidRDefault="00475FB3" w:rsidP="00E12EF2">
            <w:pPr>
              <w:jc w:val="center"/>
              <w:rPr>
                <w:b/>
                <w:bCs/>
                <w:sz w:val="20"/>
                <w:szCs w:val="20"/>
                <w:lang w:val="lt-LT"/>
              </w:rPr>
            </w:pPr>
            <w:r w:rsidRPr="00632DBB">
              <w:rPr>
                <w:b/>
                <w:bCs/>
                <w:sz w:val="20"/>
                <w:szCs w:val="20"/>
                <w:lang w:val="lt-LT"/>
              </w:rPr>
              <w:t>Dalyko (modulio) pavadinimas</w:t>
            </w:r>
          </w:p>
        </w:tc>
        <w:tc>
          <w:tcPr>
            <w:tcW w:w="1204" w:type="pct"/>
            <w:shd w:val="clear" w:color="auto" w:fill="E6E6E6"/>
          </w:tcPr>
          <w:p w:rsidR="00475FB3" w:rsidRPr="00632DBB" w:rsidRDefault="00475FB3" w:rsidP="00E12EF2">
            <w:pPr>
              <w:jc w:val="center"/>
              <w:rPr>
                <w:b/>
                <w:bCs/>
                <w:sz w:val="20"/>
                <w:szCs w:val="20"/>
                <w:lang w:val="lt-LT"/>
              </w:rPr>
            </w:pPr>
            <w:r w:rsidRPr="00632DBB">
              <w:rPr>
                <w:b/>
                <w:bCs/>
                <w:sz w:val="20"/>
                <w:szCs w:val="20"/>
                <w:lang w:val="lt-LT"/>
              </w:rPr>
              <w:t>Kodas</w:t>
            </w:r>
          </w:p>
        </w:tc>
      </w:tr>
      <w:tr w:rsidR="00475FB3" w:rsidRPr="00632DBB" w:rsidTr="00316C47">
        <w:tc>
          <w:tcPr>
            <w:tcW w:w="3796" w:type="pct"/>
          </w:tcPr>
          <w:p w:rsidR="00475FB3" w:rsidRPr="00632DBB" w:rsidRDefault="0036550E" w:rsidP="006B182A">
            <w:pPr>
              <w:jc w:val="both"/>
              <w:rPr>
                <w:b/>
                <w:bCs/>
                <w:i/>
                <w:lang w:val="lt-LT"/>
              </w:rPr>
            </w:pPr>
            <w:r>
              <w:rPr>
                <w:b/>
                <w:bCs/>
                <w:lang w:val="lt-LT"/>
              </w:rPr>
              <w:t>Skandinavistikos seminaras</w:t>
            </w:r>
            <w:r w:rsidR="00091F1B">
              <w:rPr>
                <w:b/>
                <w:bCs/>
                <w:lang w:val="lt-LT"/>
              </w:rPr>
              <w:t xml:space="preserve"> I</w:t>
            </w:r>
          </w:p>
        </w:tc>
        <w:tc>
          <w:tcPr>
            <w:tcW w:w="1204" w:type="pct"/>
          </w:tcPr>
          <w:p w:rsidR="00475FB3" w:rsidRPr="00632DBB" w:rsidRDefault="00475FB3" w:rsidP="00E12EF2">
            <w:pPr>
              <w:jc w:val="both"/>
              <w:rPr>
                <w:b/>
                <w:bCs/>
                <w:sz w:val="20"/>
                <w:szCs w:val="20"/>
                <w:lang w:val="lt-LT"/>
              </w:rPr>
            </w:pPr>
          </w:p>
        </w:tc>
      </w:tr>
    </w:tbl>
    <w:p w:rsidR="00475FB3" w:rsidRPr="00632DBB" w:rsidRDefault="00475FB3" w:rsidP="00475FB3">
      <w:pPr>
        <w:jc w:val="both"/>
        <w:rPr>
          <w:b/>
          <w:bCs/>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5"/>
        <w:gridCol w:w="4971"/>
      </w:tblGrid>
      <w:tr w:rsidR="00475FB3" w:rsidRPr="00632DBB" w:rsidTr="00316C47">
        <w:tc>
          <w:tcPr>
            <w:tcW w:w="2531" w:type="pct"/>
            <w:shd w:val="clear" w:color="auto" w:fill="E6E6E6"/>
          </w:tcPr>
          <w:p w:rsidR="00475FB3" w:rsidRPr="00632DBB" w:rsidRDefault="00475FB3" w:rsidP="00E12EF2">
            <w:pPr>
              <w:jc w:val="center"/>
              <w:rPr>
                <w:b/>
                <w:bCs/>
                <w:sz w:val="20"/>
                <w:szCs w:val="20"/>
                <w:lang w:val="lt-LT"/>
              </w:rPr>
            </w:pPr>
            <w:r w:rsidRPr="00632DBB">
              <w:rPr>
                <w:b/>
                <w:bCs/>
                <w:sz w:val="20"/>
                <w:szCs w:val="20"/>
                <w:lang w:val="lt-LT"/>
              </w:rPr>
              <w:t>Dėstytojas (-ai)</w:t>
            </w:r>
          </w:p>
        </w:tc>
        <w:tc>
          <w:tcPr>
            <w:tcW w:w="2469" w:type="pct"/>
            <w:shd w:val="clear" w:color="auto" w:fill="E6E6E6"/>
          </w:tcPr>
          <w:p w:rsidR="00475FB3" w:rsidRPr="00632DBB" w:rsidRDefault="00475FB3" w:rsidP="00E12EF2">
            <w:pPr>
              <w:jc w:val="center"/>
              <w:rPr>
                <w:b/>
                <w:bCs/>
                <w:sz w:val="20"/>
                <w:szCs w:val="20"/>
                <w:lang w:val="lt-LT"/>
              </w:rPr>
            </w:pPr>
            <w:r w:rsidRPr="00632DBB">
              <w:rPr>
                <w:b/>
                <w:bCs/>
                <w:sz w:val="20"/>
                <w:szCs w:val="20"/>
                <w:lang w:val="lt-LT"/>
              </w:rPr>
              <w:t>Padalinys (-iai)</w:t>
            </w:r>
          </w:p>
        </w:tc>
      </w:tr>
      <w:tr w:rsidR="00475FB3" w:rsidRPr="00632DBB" w:rsidTr="00316C47">
        <w:tc>
          <w:tcPr>
            <w:tcW w:w="2531" w:type="pct"/>
          </w:tcPr>
          <w:p w:rsidR="00766B21" w:rsidRPr="00632DBB" w:rsidRDefault="00766B21" w:rsidP="00766B21">
            <w:pPr>
              <w:pStyle w:val="Footer"/>
              <w:tabs>
                <w:tab w:val="left" w:pos="1296"/>
              </w:tabs>
              <w:spacing w:before="0"/>
              <w:jc w:val="both"/>
              <w:rPr>
                <w:rFonts w:ascii="Times New Roman" w:hAnsi="Times New Roman"/>
                <w:sz w:val="20"/>
                <w:szCs w:val="20"/>
              </w:rPr>
            </w:pPr>
            <w:r w:rsidRPr="00632DBB">
              <w:rPr>
                <w:rFonts w:ascii="Times New Roman" w:hAnsi="Times New Roman"/>
                <w:b/>
                <w:sz w:val="20"/>
                <w:szCs w:val="20"/>
              </w:rPr>
              <w:t xml:space="preserve">Koordinuojantis: </w:t>
            </w:r>
            <w:r w:rsidR="00051C27">
              <w:rPr>
                <w:rFonts w:ascii="Times New Roman" w:hAnsi="Times New Roman"/>
                <w:b/>
                <w:sz w:val="20"/>
                <w:szCs w:val="20"/>
              </w:rPr>
              <w:t>asist. Ieva Toleikytė</w:t>
            </w:r>
          </w:p>
          <w:p w:rsidR="00766B21" w:rsidRPr="00632DBB" w:rsidRDefault="00766B21" w:rsidP="0036550E">
            <w:pPr>
              <w:pStyle w:val="Footer"/>
              <w:tabs>
                <w:tab w:val="left" w:pos="1296"/>
              </w:tabs>
              <w:spacing w:before="0"/>
              <w:jc w:val="both"/>
              <w:rPr>
                <w:b/>
                <w:bCs/>
                <w:sz w:val="20"/>
                <w:szCs w:val="20"/>
              </w:rPr>
            </w:pPr>
            <w:r w:rsidRPr="00632DBB">
              <w:rPr>
                <w:rFonts w:ascii="Times New Roman" w:hAnsi="Times New Roman"/>
                <w:b/>
                <w:sz w:val="20"/>
                <w:szCs w:val="20"/>
              </w:rPr>
              <w:t xml:space="preserve">Kitas (-i): </w:t>
            </w:r>
            <w:r w:rsidR="0036550E">
              <w:rPr>
                <w:rFonts w:ascii="Times New Roman" w:hAnsi="Times New Roman"/>
                <w:sz w:val="20"/>
                <w:szCs w:val="20"/>
              </w:rPr>
              <w:t>Skandinavistikos centro</w:t>
            </w:r>
            <w:r w:rsidR="00361499">
              <w:rPr>
                <w:rFonts w:ascii="Times New Roman" w:hAnsi="Times New Roman"/>
                <w:sz w:val="20"/>
                <w:szCs w:val="20"/>
              </w:rPr>
              <w:t xml:space="preserve"> ir kviestiniai</w:t>
            </w:r>
            <w:r w:rsidR="0036550E">
              <w:rPr>
                <w:rFonts w:ascii="Times New Roman" w:hAnsi="Times New Roman"/>
                <w:sz w:val="20"/>
                <w:szCs w:val="20"/>
              </w:rPr>
              <w:t xml:space="preserve"> dėstytojai.</w:t>
            </w:r>
          </w:p>
          <w:p w:rsidR="00766B21" w:rsidRPr="00632DBB" w:rsidRDefault="00766B21" w:rsidP="00766B21">
            <w:pPr>
              <w:jc w:val="both"/>
              <w:rPr>
                <w:sz w:val="20"/>
                <w:szCs w:val="20"/>
                <w:lang w:val="lt-LT"/>
              </w:rPr>
            </w:pPr>
          </w:p>
        </w:tc>
        <w:tc>
          <w:tcPr>
            <w:tcW w:w="2469" w:type="pct"/>
          </w:tcPr>
          <w:p w:rsidR="00475FB3" w:rsidRPr="00632DBB" w:rsidRDefault="00475FB3" w:rsidP="00E12EF2">
            <w:pPr>
              <w:jc w:val="both"/>
              <w:rPr>
                <w:sz w:val="20"/>
                <w:szCs w:val="20"/>
                <w:lang w:val="lt-LT"/>
              </w:rPr>
            </w:pPr>
            <w:r w:rsidRPr="00632DBB">
              <w:rPr>
                <w:sz w:val="20"/>
                <w:szCs w:val="20"/>
                <w:lang w:val="lt-LT"/>
              </w:rPr>
              <w:t xml:space="preserve">Filologijos fakultetas, Skandinavistikos centras </w:t>
            </w:r>
          </w:p>
        </w:tc>
      </w:tr>
    </w:tbl>
    <w:p w:rsidR="00475FB3" w:rsidRPr="00632DBB" w:rsidRDefault="00475FB3" w:rsidP="00475FB3">
      <w:pPr>
        <w:jc w:val="both"/>
        <w:rPr>
          <w:b/>
          <w:bCs/>
          <w:sz w:val="20"/>
          <w:szCs w:val="20"/>
          <w:lang w:val="lt-LT"/>
        </w:rPr>
      </w:pPr>
    </w:p>
    <w:tbl>
      <w:tblPr>
        <w:tblW w:w="48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1"/>
        <w:gridCol w:w="4875"/>
      </w:tblGrid>
      <w:tr w:rsidR="00766B21" w:rsidRPr="00632DBB" w:rsidTr="00766B21">
        <w:tc>
          <w:tcPr>
            <w:tcW w:w="2527" w:type="pct"/>
            <w:tcBorders>
              <w:top w:val="single" w:sz="4" w:space="0" w:color="auto"/>
              <w:left w:val="single" w:sz="4" w:space="0" w:color="auto"/>
              <w:bottom w:val="single" w:sz="4" w:space="0" w:color="auto"/>
              <w:right w:val="single" w:sz="4" w:space="0" w:color="auto"/>
            </w:tcBorders>
            <w:shd w:val="clear" w:color="auto" w:fill="E6E6E6"/>
            <w:hideMark/>
          </w:tcPr>
          <w:p w:rsidR="00766B21" w:rsidRPr="00632DBB" w:rsidRDefault="00766B21" w:rsidP="00353E6B">
            <w:pPr>
              <w:jc w:val="center"/>
              <w:rPr>
                <w:b/>
                <w:bCs/>
                <w:sz w:val="20"/>
                <w:szCs w:val="20"/>
                <w:lang w:val="lt-LT"/>
              </w:rPr>
            </w:pPr>
            <w:r w:rsidRPr="00632DBB">
              <w:rPr>
                <w:b/>
                <w:bCs/>
                <w:sz w:val="20"/>
                <w:szCs w:val="20"/>
                <w:lang w:val="lt-LT"/>
              </w:rPr>
              <w:t>Studijų pakopa</w:t>
            </w:r>
          </w:p>
        </w:tc>
        <w:tc>
          <w:tcPr>
            <w:tcW w:w="2473" w:type="pct"/>
            <w:tcBorders>
              <w:top w:val="single" w:sz="4" w:space="0" w:color="auto"/>
              <w:left w:val="single" w:sz="4" w:space="0" w:color="auto"/>
              <w:bottom w:val="single" w:sz="4" w:space="0" w:color="auto"/>
              <w:right w:val="single" w:sz="4" w:space="0" w:color="auto"/>
            </w:tcBorders>
            <w:shd w:val="clear" w:color="auto" w:fill="E6E6E6"/>
            <w:hideMark/>
          </w:tcPr>
          <w:p w:rsidR="00766B21" w:rsidRPr="00632DBB" w:rsidRDefault="00766B21" w:rsidP="00353E6B">
            <w:pPr>
              <w:jc w:val="center"/>
              <w:rPr>
                <w:b/>
                <w:bCs/>
                <w:sz w:val="20"/>
                <w:szCs w:val="20"/>
                <w:lang w:val="lt-LT"/>
              </w:rPr>
            </w:pPr>
            <w:r w:rsidRPr="00632DBB">
              <w:rPr>
                <w:b/>
                <w:bCs/>
                <w:sz w:val="20"/>
                <w:szCs w:val="20"/>
                <w:lang w:val="lt-LT"/>
              </w:rPr>
              <w:t>Dalyko (modulio) tipas</w:t>
            </w:r>
          </w:p>
        </w:tc>
      </w:tr>
      <w:tr w:rsidR="00766B21" w:rsidRPr="00632DBB" w:rsidTr="00766B21">
        <w:tc>
          <w:tcPr>
            <w:tcW w:w="2527" w:type="pct"/>
            <w:tcBorders>
              <w:top w:val="single" w:sz="4" w:space="0" w:color="auto"/>
              <w:left w:val="single" w:sz="4" w:space="0" w:color="auto"/>
              <w:bottom w:val="single" w:sz="4" w:space="0" w:color="auto"/>
              <w:right w:val="single" w:sz="4" w:space="0" w:color="auto"/>
            </w:tcBorders>
          </w:tcPr>
          <w:p w:rsidR="00766B21" w:rsidRPr="00632DBB" w:rsidRDefault="00361499" w:rsidP="00353E6B">
            <w:pPr>
              <w:jc w:val="both"/>
              <w:rPr>
                <w:sz w:val="20"/>
                <w:szCs w:val="20"/>
                <w:lang w:val="lt-LT"/>
              </w:rPr>
            </w:pPr>
            <w:r w:rsidRPr="00632DBB">
              <w:rPr>
                <w:sz w:val="20"/>
                <w:szCs w:val="20"/>
                <w:lang w:val="lt-LT"/>
              </w:rPr>
              <w:t>P</w:t>
            </w:r>
            <w:r w:rsidR="00766B21" w:rsidRPr="00632DBB">
              <w:rPr>
                <w:sz w:val="20"/>
                <w:szCs w:val="20"/>
                <w:lang w:val="lt-LT"/>
              </w:rPr>
              <w:t>irmoji</w:t>
            </w:r>
          </w:p>
        </w:tc>
        <w:tc>
          <w:tcPr>
            <w:tcW w:w="2473" w:type="pct"/>
            <w:tcBorders>
              <w:top w:val="single" w:sz="4" w:space="0" w:color="auto"/>
              <w:left w:val="single" w:sz="4" w:space="0" w:color="auto"/>
              <w:bottom w:val="single" w:sz="4" w:space="0" w:color="auto"/>
              <w:right w:val="single" w:sz="4" w:space="0" w:color="auto"/>
            </w:tcBorders>
          </w:tcPr>
          <w:p w:rsidR="00766B21" w:rsidRPr="00632DBB" w:rsidRDefault="0036550E" w:rsidP="00353E6B">
            <w:pPr>
              <w:jc w:val="both"/>
              <w:rPr>
                <w:sz w:val="20"/>
                <w:szCs w:val="20"/>
                <w:lang w:val="lt-LT"/>
              </w:rPr>
            </w:pPr>
            <w:r>
              <w:rPr>
                <w:sz w:val="20"/>
                <w:szCs w:val="20"/>
                <w:lang w:val="lt-LT"/>
              </w:rPr>
              <w:t>Pasirenkamas</w:t>
            </w:r>
            <w:r w:rsidR="00C22094">
              <w:rPr>
                <w:sz w:val="20"/>
                <w:szCs w:val="20"/>
                <w:lang w:val="lt-LT"/>
              </w:rPr>
              <w:t>is</w:t>
            </w:r>
          </w:p>
        </w:tc>
      </w:tr>
    </w:tbl>
    <w:p w:rsidR="00475FB3" w:rsidRPr="00632DBB" w:rsidRDefault="00475FB3" w:rsidP="00475FB3">
      <w:pPr>
        <w:jc w:val="both"/>
        <w:rPr>
          <w:b/>
          <w:bCs/>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8"/>
        <w:gridCol w:w="4057"/>
        <w:gridCol w:w="3271"/>
      </w:tblGrid>
      <w:tr w:rsidR="00475FB3" w:rsidRPr="00632DBB" w:rsidTr="00091F1B">
        <w:tc>
          <w:tcPr>
            <w:tcW w:w="1360" w:type="pct"/>
            <w:shd w:val="clear" w:color="auto" w:fill="E6E6E6"/>
          </w:tcPr>
          <w:p w:rsidR="00475FB3" w:rsidRPr="00632DBB" w:rsidRDefault="00475FB3" w:rsidP="00E12EF2">
            <w:pPr>
              <w:jc w:val="center"/>
              <w:rPr>
                <w:b/>
                <w:bCs/>
                <w:sz w:val="20"/>
                <w:szCs w:val="20"/>
                <w:lang w:val="lt-LT"/>
              </w:rPr>
            </w:pPr>
            <w:r w:rsidRPr="00632DBB">
              <w:rPr>
                <w:b/>
                <w:bCs/>
                <w:sz w:val="20"/>
                <w:szCs w:val="20"/>
                <w:lang w:val="lt-LT"/>
              </w:rPr>
              <w:t>Įgyvendinimo forma</w:t>
            </w:r>
          </w:p>
        </w:tc>
        <w:tc>
          <w:tcPr>
            <w:tcW w:w="2015" w:type="pct"/>
            <w:shd w:val="clear" w:color="auto" w:fill="E6E6E6"/>
          </w:tcPr>
          <w:p w:rsidR="00475FB3" w:rsidRPr="00632DBB" w:rsidRDefault="00475FB3" w:rsidP="00E12EF2">
            <w:pPr>
              <w:jc w:val="center"/>
              <w:rPr>
                <w:b/>
                <w:bCs/>
                <w:sz w:val="20"/>
                <w:szCs w:val="20"/>
                <w:lang w:val="lt-LT"/>
              </w:rPr>
            </w:pPr>
            <w:r w:rsidRPr="00632DBB">
              <w:rPr>
                <w:b/>
                <w:bCs/>
                <w:sz w:val="20"/>
                <w:szCs w:val="20"/>
                <w:lang w:val="lt-LT"/>
              </w:rPr>
              <w:t>Vykdymo laikotarpis</w:t>
            </w:r>
          </w:p>
        </w:tc>
        <w:tc>
          <w:tcPr>
            <w:tcW w:w="1625" w:type="pct"/>
            <w:shd w:val="clear" w:color="auto" w:fill="E6E6E6"/>
          </w:tcPr>
          <w:p w:rsidR="00475FB3" w:rsidRPr="00632DBB" w:rsidRDefault="00475FB3" w:rsidP="00E12EF2">
            <w:pPr>
              <w:jc w:val="center"/>
              <w:rPr>
                <w:b/>
                <w:bCs/>
                <w:sz w:val="20"/>
                <w:szCs w:val="20"/>
                <w:lang w:val="lt-LT"/>
              </w:rPr>
            </w:pPr>
            <w:r w:rsidRPr="00632DBB">
              <w:rPr>
                <w:b/>
                <w:bCs/>
                <w:sz w:val="20"/>
                <w:szCs w:val="20"/>
                <w:lang w:val="lt-LT"/>
              </w:rPr>
              <w:t>Vykdymo kalba (-os)</w:t>
            </w:r>
          </w:p>
        </w:tc>
      </w:tr>
      <w:tr w:rsidR="00475FB3" w:rsidRPr="0082618D" w:rsidTr="00091F1B">
        <w:tc>
          <w:tcPr>
            <w:tcW w:w="1360" w:type="pct"/>
          </w:tcPr>
          <w:p w:rsidR="00475FB3" w:rsidRPr="00632DBB" w:rsidRDefault="00CA2889" w:rsidP="00E12EF2">
            <w:pPr>
              <w:jc w:val="both"/>
              <w:rPr>
                <w:sz w:val="20"/>
                <w:szCs w:val="20"/>
                <w:lang w:val="lt-LT"/>
              </w:rPr>
            </w:pPr>
            <w:r w:rsidRPr="00632DBB">
              <w:rPr>
                <w:sz w:val="20"/>
                <w:szCs w:val="20"/>
                <w:lang w:val="sv-SE"/>
              </w:rPr>
              <w:t>Kontaktinė (auditorinė) ir savarankiškas darbas</w:t>
            </w:r>
          </w:p>
        </w:tc>
        <w:tc>
          <w:tcPr>
            <w:tcW w:w="2015" w:type="pct"/>
          </w:tcPr>
          <w:p w:rsidR="00475FB3" w:rsidRPr="00632DBB" w:rsidRDefault="00E10BC6" w:rsidP="006B182A">
            <w:pPr>
              <w:jc w:val="both"/>
              <w:rPr>
                <w:sz w:val="20"/>
                <w:szCs w:val="20"/>
                <w:lang w:val="lt-LT"/>
              </w:rPr>
            </w:pPr>
            <w:r>
              <w:rPr>
                <w:sz w:val="20"/>
                <w:szCs w:val="20"/>
                <w:lang w:val="lt-LT"/>
              </w:rPr>
              <w:t xml:space="preserve">I d. </w:t>
            </w:r>
            <w:r w:rsidR="0036550E">
              <w:rPr>
                <w:sz w:val="20"/>
                <w:szCs w:val="20"/>
                <w:lang w:val="lt-LT"/>
              </w:rPr>
              <w:t xml:space="preserve">skelbiama </w:t>
            </w:r>
            <w:r w:rsidR="00091F1B">
              <w:rPr>
                <w:sz w:val="20"/>
                <w:szCs w:val="20"/>
                <w:lang w:val="lt-LT"/>
              </w:rPr>
              <w:t>II kurso studentams ruden</w:t>
            </w:r>
            <w:r w:rsidR="00C22094">
              <w:rPr>
                <w:sz w:val="20"/>
                <w:szCs w:val="20"/>
                <w:lang w:val="lt-LT"/>
              </w:rPr>
              <w:t>s</w:t>
            </w:r>
            <w:r w:rsidR="00091F1B">
              <w:rPr>
                <w:sz w:val="20"/>
                <w:szCs w:val="20"/>
                <w:lang w:val="lt-LT"/>
              </w:rPr>
              <w:t xml:space="preserve"> </w:t>
            </w:r>
            <w:r w:rsidR="00475FB3" w:rsidRPr="00632DBB">
              <w:rPr>
                <w:sz w:val="20"/>
                <w:szCs w:val="20"/>
                <w:lang w:val="lt-LT"/>
              </w:rPr>
              <w:t>semestr</w:t>
            </w:r>
            <w:r w:rsidR="0036550E">
              <w:rPr>
                <w:sz w:val="20"/>
                <w:szCs w:val="20"/>
                <w:lang w:val="lt-LT"/>
              </w:rPr>
              <w:t>e</w:t>
            </w:r>
            <w:r w:rsidR="006B182A">
              <w:rPr>
                <w:sz w:val="20"/>
                <w:szCs w:val="20"/>
                <w:lang w:val="lt-LT"/>
              </w:rPr>
              <w:t>.</w:t>
            </w:r>
          </w:p>
        </w:tc>
        <w:tc>
          <w:tcPr>
            <w:tcW w:w="1625" w:type="pct"/>
          </w:tcPr>
          <w:p w:rsidR="00475FB3" w:rsidRPr="00632DBB" w:rsidRDefault="0036550E" w:rsidP="0036550E">
            <w:pPr>
              <w:jc w:val="both"/>
              <w:rPr>
                <w:sz w:val="20"/>
                <w:szCs w:val="20"/>
                <w:lang w:val="lt-LT"/>
              </w:rPr>
            </w:pPr>
            <w:r>
              <w:rPr>
                <w:iCs/>
                <w:sz w:val="20"/>
                <w:szCs w:val="20"/>
                <w:lang w:val="lt-LT"/>
              </w:rPr>
              <w:t xml:space="preserve">Anglų, </w:t>
            </w:r>
            <w:r w:rsidRPr="00632DBB">
              <w:rPr>
                <w:iCs/>
                <w:sz w:val="20"/>
                <w:szCs w:val="20"/>
                <w:lang w:val="lt-LT"/>
              </w:rPr>
              <w:t>lietuvių</w:t>
            </w:r>
            <w:r>
              <w:rPr>
                <w:iCs/>
                <w:sz w:val="20"/>
                <w:szCs w:val="20"/>
                <w:lang w:val="lt-LT"/>
              </w:rPr>
              <w:t>,</w:t>
            </w:r>
            <w:r w:rsidRPr="00632DBB">
              <w:rPr>
                <w:iCs/>
                <w:sz w:val="20"/>
                <w:szCs w:val="20"/>
                <w:lang w:val="lt-LT"/>
              </w:rPr>
              <w:t xml:space="preserve"> </w:t>
            </w:r>
            <w:r>
              <w:rPr>
                <w:iCs/>
                <w:sz w:val="20"/>
                <w:szCs w:val="20"/>
                <w:lang w:val="lt-LT"/>
              </w:rPr>
              <w:t>d</w:t>
            </w:r>
            <w:r w:rsidR="00766B21" w:rsidRPr="00632DBB">
              <w:rPr>
                <w:iCs/>
                <w:sz w:val="20"/>
                <w:szCs w:val="20"/>
                <w:lang w:val="lt-LT"/>
              </w:rPr>
              <w:t>anų/n</w:t>
            </w:r>
            <w:r w:rsidR="00F7190C" w:rsidRPr="00632DBB">
              <w:rPr>
                <w:iCs/>
                <w:sz w:val="20"/>
                <w:szCs w:val="20"/>
                <w:lang w:val="lt-LT"/>
              </w:rPr>
              <w:t>orvegų</w:t>
            </w:r>
            <w:r w:rsidR="00766B21" w:rsidRPr="00632DBB">
              <w:rPr>
                <w:iCs/>
                <w:sz w:val="20"/>
                <w:szCs w:val="20"/>
                <w:lang w:val="lt-LT"/>
              </w:rPr>
              <w:t>/švedų</w:t>
            </w:r>
            <w:r w:rsidR="00F7190C" w:rsidRPr="00632DBB">
              <w:rPr>
                <w:iCs/>
                <w:sz w:val="20"/>
                <w:szCs w:val="20"/>
                <w:lang w:val="lt-LT"/>
              </w:rPr>
              <w:t xml:space="preserve"> </w:t>
            </w:r>
          </w:p>
        </w:tc>
      </w:tr>
    </w:tbl>
    <w:p w:rsidR="00475FB3" w:rsidRPr="00632DBB" w:rsidRDefault="00475FB3" w:rsidP="00475FB3">
      <w:pPr>
        <w:jc w:val="both"/>
        <w:rPr>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4"/>
        <w:gridCol w:w="4822"/>
      </w:tblGrid>
      <w:tr w:rsidR="00475FB3" w:rsidRPr="00632DBB" w:rsidTr="00316C47">
        <w:tc>
          <w:tcPr>
            <w:tcW w:w="5000" w:type="pct"/>
            <w:gridSpan w:val="2"/>
            <w:shd w:val="clear" w:color="auto" w:fill="E6E6E6"/>
          </w:tcPr>
          <w:p w:rsidR="00475FB3" w:rsidRPr="00632DBB" w:rsidRDefault="00475FB3" w:rsidP="00E12EF2">
            <w:pPr>
              <w:jc w:val="center"/>
              <w:rPr>
                <w:b/>
                <w:bCs/>
                <w:sz w:val="20"/>
                <w:szCs w:val="20"/>
                <w:lang w:val="lt-LT"/>
              </w:rPr>
            </w:pPr>
            <w:r w:rsidRPr="00632DBB">
              <w:rPr>
                <w:b/>
                <w:bCs/>
                <w:sz w:val="20"/>
                <w:szCs w:val="20"/>
                <w:lang w:val="lt-LT"/>
              </w:rPr>
              <w:t>Reikalavimai studijuojančiajam</w:t>
            </w:r>
          </w:p>
        </w:tc>
      </w:tr>
      <w:tr w:rsidR="00475FB3" w:rsidRPr="00632DBB" w:rsidTr="00987227">
        <w:tc>
          <w:tcPr>
            <w:tcW w:w="2605" w:type="pct"/>
          </w:tcPr>
          <w:p w:rsidR="00475FB3" w:rsidRPr="00632DBB" w:rsidRDefault="00475FB3" w:rsidP="00E12EF2">
            <w:pPr>
              <w:jc w:val="both"/>
              <w:rPr>
                <w:sz w:val="20"/>
                <w:szCs w:val="20"/>
                <w:lang w:val="lt-LT"/>
              </w:rPr>
            </w:pPr>
            <w:r w:rsidRPr="00632DBB">
              <w:rPr>
                <w:b/>
                <w:bCs/>
                <w:sz w:val="20"/>
                <w:szCs w:val="20"/>
                <w:lang w:val="lt-LT"/>
              </w:rPr>
              <w:t>Išankstiniai reikalavimai:</w:t>
            </w:r>
          </w:p>
          <w:p w:rsidR="00475FB3" w:rsidRDefault="0036550E" w:rsidP="00353E6B">
            <w:pPr>
              <w:rPr>
                <w:bCs/>
                <w:iCs/>
                <w:sz w:val="20"/>
                <w:szCs w:val="20"/>
                <w:lang w:val="lt-LT"/>
              </w:rPr>
            </w:pPr>
            <w:r>
              <w:rPr>
                <w:bCs/>
                <w:iCs/>
                <w:sz w:val="20"/>
                <w:szCs w:val="20"/>
                <w:lang w:val="lt-LT"/>
              </w:rPr>
              <w:t>Gerai mokėti anglų ir kurią nors iš skandinavų kalbų</w:t>
            </w:r>
            <w:r w:rsidR="00BF4C6E">
              <w:rPr>
                <w:bCs/>
                <w:iCs/>
                <w:sz w:val="20"/>
                <w:szCs w:val="20"/>
                <w:lang w:val="lt-LT"/>
              </w:rPr>
              <w:t xml:space="preserve">. </w:t>
            </w:r>
          </w:p>
          <w:p w:rsidR="00E10BC6" w:rsidRPr="00632DBB" w:rsidRDefault="00E10BC6" w:rsidP="00353E6B">
            <w:pPr>
              <w:rPr>
                <w:sz w:val="20"/>
                <w:szCs w:val="20"/>
                <w:lang w:val="lt-LT"/>
              </w:rPr>
            </w:pPr>
          </w:p>
        </w:tc>
        <w:tc>
          <w:tcPr>
            <w:tcW w:w="2395" w:type="pct"/>
          </w:tcPr>
          <w:p w:rsidR="00475FB3" w:rsidRPr="00632DBB" w:rsidRDefault="00475FB3" w:rsidP="00E12EF2">
            <w:pPr>
              <w:jc w:val="both"/>
              <w:rPr>
                <w:b/>
                <w:bCs/>
                <w:sz w:val="20"/>
                <w:szCs w:val="20"/>
                <w:lang w:val="lt-LT"/>
              </w:rPr>
            </w:pPr>
            <w:r w:rsidRPr="00632DBB">
              <w:rPr>
                <w:b/>
                <w:bCs/>
                <w:sz w:val="20"/>
                <w:szCs w:val="20"/>
                <w:lang w:val="lt-LT"/>
              </w:rPr>
              <w:t>Gretutiniai reikalavimai (jei yra):</w:t>
            </w:r>
          </w:p>
          <w:p w:rsidR="00475FB3" w:rsidRPr="00632DBB" w:rsidRDefault="00F7190C" w:rsidP="00E12EF2">
            <w:pPr>
              <w:jc w:val="both"/>
              <w:rPr>
                <w:sz w:val="20"/>
                <w:szCs w:val="20"/>
                <w:lang w:val="lt-LT"/>
              </w:rPr>
            </w:pPr>
            <w:r w:rsidRPr="00632DBB">
              <w:rPr>
                <w:sz w:val="20"/>
                <w:szCs w:val="20"/>
                <w:lang w:val="lt-LT"/>
              </w:rPr>
              <w:t>nėra</w:t>
            </w:r>
          </w:p>
        </w:tc>
      </w:tr>
    </w:tbl>
    <w:p w:rsidR="00475FB3" w:rsidRPr="00632DBB" w:rsidRDefault="00475FB3" w:rsidP="00475FB3">
      <w:pPr>
        <w:jc w:val="both"/>
        <w:rPr>
          <w:b/>
          <w:bCs/>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8"/>
        <w:gridCol w:w="2547"/>
        <w:gridCol w:w="2547"/>
        <w:gridCol w:w="2424"/>
      </w:tblGrid>
      <w:tr w:rsidR="00475FB3" w:rsidRPr="00632DBB" w:rsidTr="00316C47">
        <w:tc>
          <w:tcPr>
            <w:tcW w:w="1265" w:type="pct"/>
            <w:shd w:val="clear" w:color="auto" w:fill="E6E6E6"/>
          </w:tcPr>
          <w:p w:rsidR="00475FB3" w:rsidRPr="00632DBB" w:rsidRDefault="00475FB3" w:rsidP="00E12EF2">
            <w:pPr>
              <w:jc w:val="center"/>
              <w:rPr>
                <w:b/>
                <w:bCs/>
                <w:sz w:val="20"/>
                <w:szCs w:val="20"/>
                <w:lang w:val="lt-LT"/>
              </w:rPr>
            </w:pPr>
            <w:r w:rsidRPr="00632DBB">
              <w:rPr>
                <w:b/>
                <w:bCs/>
                <w:sz w:val="20"/>
                <w:szCs w:val="20"/>
                <w:lang w:val="lt-LT"/>
              </w:rPr>
              <w:t>Dalyko (modulio) apimtis kreditais</w:t>
            </w:r>
          </w:p>
        </w:tc>
        <w:tc>
          <w:tcPr>
            <w:tcW w:w="1265" w:type="pct"/>
            <w:shd w:val="clear" w:color="auto" w:fill="E6E6E6"/>
          </w:tcPr>
          <w:p w:rsidR="00475FB3" w:rsidRPr="00632DBB" w:rsidRDefault="00475FB3" w:rsidP="00E12EF2">
            <w:pPr>
              <w:jc w:val="center"/>
              <w:rPr>
                <w:b/>
                <w:bCs/>
                <w:sz w:val="20"/>
                <w:szCs w:val="20"/>
                <w:lang w:val="lt-LT"/>
              </w:rPr>
            </w:pPr>
            <w:r w:rsidRPr="00632DBB">
              <w:rPr>
                <w:b/>
                <w:bCs/>
                <w:sz w:val="20"/>
                <w:szCs w:val="20"/>
                <w:lang w:val="lt-LT"/>
              </w:rPr>
              <w:t>Visas studento darbo krūvis</w:t>
            </w:r>
          </w:p>
        </w:tc>
        <w:tc>
          <w:tcPr>
            <w:tcW w:w="1265" w:type="pct"/>
            <w:shd w:val="clear" w:color="auto" w:fill="E6E6E6"/>
          </w:tcPr>
          <w:p w:rsidR="00475FB3" w:rsidRPr="00632DBB" w:rsidRDefault="00475FB3" w:rsidP="00E12EF2">
            <w:pPr>
              <w:jc w:val="center"/>
              <w:rPr>
                <w:b/>
                <w:bCs/>
                <w:sz w:val="20"/>
                <w:szCs w:val="20"/>
                <w:lang w:val="lt-LT"/>
              </w:rPr>
            </w:pPr>
            <w:r w:rsidRPr="00632DBB">
              <w:rPr>
                <w:b/>
                <w:bCs/>
                <w:sz w:val="20"/>
                <w:szCs w:val="20"/>
                <w:lang w:val="lt-LT"/>
              </w:rPr>
              <w:t>Kontaktinio darbo valandos</w:t>
            </w:r>
          </w:p>
        </w:tc>
        <w:tc>
          <w:tcPr>
            <w:tcW w:w="1204" w:type="pct"/>
            <w:shd w:val="clear" w:color="auto" w:fill="E6E6E6"/>
          </w:tcPr>
          <w:p w:rsidR="00475FB3" w:rsidRPr="00632DBB" w:rsidRDefault="00475FB3" w:rsidP="00E12EF2">
            <w:pPr>
              <w:jc w:val="center"/>
              <w:rPr>
                <w:b/>
                <w:bCs/>
                <w:sz w:val="20"/>
                <w:szCs w:val="20"/>
                <w:lang w:val="lt-LT"/>
              </w:rPr>
            </w:pPr>
            <w:r w:rsidRPr="00632DBB">
              <w:rPr>
                <w:b/>
                <w:bCs/>
                <w:sz w:val="20"/>
                <w:szCs w:val="20"/>
                <w:lang w:val="lt-LT"/>
              </w:rPr>
              <w:t>Savarankiško darbo valandos</w:t>
            </w:r>
          </w:p>
        </w:tc>
      </w:tr>
      <w:tr w:rsidR="00475FB3" w:rsidRPr="00E10BC6" w:rsidTr="00316C47">
        <w:tc>
          <w:tcPr>
            <w:tcW w:w="1265" w:type="pct"/>
          </w:tcPr>
          <w:p w:rsidR="00475FB3" w:rsidRPr="00353E6B" w:rsidRDefault="00C74391" w:rsidP="006B182A">
            <w:pPr>
              <w:jc w:val="center"/>
              <w:rPr>
                <w:sz w:val="20"/>
                <w:szCs w:val="20"/>
                <w:lang w:val="lt-LT"/>
              </w:rPr>
            </w:pPr>
            <w:r w:rsidRPr="00353E6B">
              <w:rPr>
                <w:sz w:val="20"/>
                <w:szCs w:val="20"/>
                <w:lang w:val="lt-LT"/>
              </w:rPr>
              <w:t>2,5</w:t>
            </w:r>
          </w:p>
        </w:tc>
        <w:tc>
          <w:tcPr>
            <w:tcW w:w="1265" w:type="pct"/>
          </w:tcPr>
          <w:p w:rsidR="00475FB3" w:rsidRPr="00353E6B" w:rsidRDefault="00C74391" w:rsidP="006B182A">
            <w:pPr>
              <w:ind w:firstLine="720"/>
              <w:jc w:val="center"/>
              <w:rPr>
                <w:sz w:val="20"/>
                <w:szCs w:val="20"/>
                <w:lang w:val="lt-LT"/>
              </w:rPr>
            </w:pPr>
            <w:r w:rsidRPr="00353E6B">
              <w:rPr>
                <w:sz w:val="20"/>
                <w:szCs w:val="20"/>
                <w:lang w:val="lt-LT"/>
              </w:rPr>
              <w:t>68</w:t>
            </w:r>
            <w:r w:rsidR="006B182A">
              <w:rPr>
                <w:sz w:val="20"/>
                <w:szCs w:val="20"/>
                <w:lang w:val="lt-LT"/>
              </w:rPr>
              <w:t xml:space="preserve"> v</w:t>
            </w:r>
            <w:r w:rsidR="00E10BC6" w:rsidRPr="00353E6B">
              <w:rPr>
                <w:sz w:val="20"/>
                <w:szCs w:val="20"/>
                <w:lang w:val="lt-LT"/>
              </w:rPr>
              <w:t>al.</w:t>
            </w:r>
          </w:p>
        </w:tc>
        <w:tc>
          <w:tcPr>
            <w:tcW w:w="1265" w:type="pct"/>
          </w:tcPr>
          <w:p w:rsidR="00475FB3" w:rsidRPr="00353E6B" w:rsidRDefault="00C74391" w:rsidP="006B182A">
            <w:pPr>
              <w:jc w:val="center"/>
              <w:rPr>
                <w:sz w:val="20"/>
                <w:szCs w:val="20"/>
                <w:lang w:val="lt-LT"/>
              </w:rPr>
            </w:pPr>
            <w:r w:rsidRPr="00353E6B">
              <w:rPr>
                <w:sz w:val="20"/>
                <w:szCs w:val="20"/>
                <w:lang w:val="lt-LT"/>
              </w:rPr>
              <w:t xml:space="preserve">24 </w:t>
            </w:r>
            <w:r w:rsidR="00E10BC6" w:rsidRPr="00353E6B">
              <w:rPr>
                <w:sz w:val="20"/>
                <w:szCs w:val="20"/>
                <w:lang w:val="lt-LT"/>
              </w:rPr>
              <w:t>val.</w:t>
            </w:r>
          </w:p>
        </w:tc>
        <w:tc>
          <w:tcPr>
            <w:tcW w:w="1204" w:type="pct"/>
          </w:tcPr>
          <w:p w:rsidR="00475FB3" w:rsidRPr="00353E6B" w:rsidRDefault="00C74391" w:rsidP="006B182A">
            <w:pPr>
              <w:jc w:val="center"/>
              <w:rPr>
                <w:sz w:val="20"/>
                <w:szCs w:val="20"/>
                <w:lang w:val="lt-LT"/>
              </w:rPr>
            </w:pPr>
            <w:r w:rsidRPr="00353E6B">
              <w:rPr>
                <w:sz w:val="20"/>
                <w:szCs w:val="20"/>
                <w:lang w:val="lt-LT"/>
              </w:rPr>
              <w:t xml:space="preserve">44 </w:t>
            </w:r>
            <w:r w:rsidR="00E10BC6" w:rsidRPr="00353E6B">
              <w:rPr>
                <w:sz w:val="20"/>
                <w:szCs w:val="20"/>
                <w:lang w:val="lt-LT"/>
              </w:rPr>
              <w:t>val.</w:t>
            </w:r>
          </w:p>
        </w:tc>
      </w:tr>
    </w:tbl>
    <w:p w:rsidR="00475FB3" w:rsidRPr="00632DBB" w:rsidRDefault="00475FB3" w:rsidP="00475FB3">
      <w:pPr>
        <w:jc w:val="both"/>
        <w:rPr>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5"/>
        <w:gridCol w:w="2843"/>
        <w:gridCol w:w="2788"/>
      </w:tblGrid>
      <w:tr w:rsidR="00475FB3" w:rsidRPr="00E10BC6" w:rsidTr="00316C47">
        <w:tc>
          <w:tcPr>
            <w:tcW w:w="5000" w:type="pct"/>
            <w:gridSpan w:val="3"/>
            <w:shd w:val="clear" w:color="auto" w:fill="E6E6E6"/>
            <w:vAlign w:val="center"/>
          </w:tcPr>
          <w:p w:rsidR="00475FB3" w:rsidRPr="00632DBB" w:rsidRDefault="00475FB3" w:rsidP="00E12EF2">
            <w:pPr>
              <w:jc w:val="center"/>
              <w:rPr>
                <w:b/>
                <w:bCs/>
                <w:sz w:val="20"/>
                <w:szCs w:val="20"/>
                <w:lang w:val="lt-LT"/>
              </w:rPr>
            </w:pPr>
            <w:r w:rsidRPr="00632DBB">
              <w:rPr>
                <w:b/>
                <w:bCs/>
                <w:sz w:val="20"/>
                <w:szCs w:val="20"/>
                <w:lang w:val="lt-LT"/>
              </w:rPr>
              <w:t>Dalyko (modulio) tikslas: studijų programos ugdomos kompetencijos</w:t>
            </w:r>
          </w:p>
        </w:tc>
      </w:tr>
      <w:tr w:rsidR="00475FB3" w:rsidRPr="0036550E" w:rsidTr="00316C47">
        <w:tc>
          <w:tcPr>
            <w:tcW w:w="5000" w:type="pct"/>
            <w:gridSpan w:val="3"/>
          </w:tcPr>
          <w:p w:rsidR="00517389" w:rsidRPr="00632DBB" w:rsidRDefault="0036550E" w:rsidP="00A82713">
            <w:pPr>
              <w:tabs>
                <w:tab w:val="left" w:pos="1818"/>
              </w:tabs>
              <w:ind w:left="360"/>
              <w:rPr>
                <w:sz w:val="20"/>
                <w:szCs w:val="20"/>
                <w:lang w:val="lt-LT"/>
              </w:rPr>
            </w:pPr>
            <w:r>
              <w:rPr>
                <w:sz w:val="20"/>
                <w:szCs w:val="20"/>
                <w:lang w:val="lt-LT"/>
              </w:rPr>
              <w:t>Siekiama skatinti studentus domėtis naujausiais skandinavų kalbų, literatūros, kultūros</w:t>
            </w:r>
            <w:r w:rsidR="00A82713">
              <w:rPr>
                <w:sz w:val="20"/>
                <w:szCs w:val="20"/>
                <w:lang w:val="lt-LT"/>
              </w:rPr>
              <w:t>, istorijos</w:t>
            </w:r>
            <w:r w:rsidR="00091F1B">
              <w:rPr>
                <w:sz w:val="20"/>
                <w:szCs w:val="20"/>
                <w:lang w:val="lt-LT"/>
              </w:rPr>
              <w:t>, visuomenės</w:t>
            </w:r>
            <w:r w:rsidR="00A82713">
              <w:rPr>
                <w:sz w:val="20"/>
                <w:szCs w:val="20"/>
                <w:lang w:val="lt-LT"/>
              </w:rPr>
              <w:t xml:space="preserve"> ir kt. tyrimais, ugdyti gebėjimą naudotis įvairiais informacijos šaltiniais, kurti akademinius tekstus.</w:t>
            </w:r>
            <w:r>
              <w:rPr>
                <w:sz w:val="20"/>
                <w:szCs w:val="20"/>
                <w:lang w:val="lt-LT"/>
              </w:rPr>
              <w:t xml:space="preserve"> </w:t>
            </w:r>
          </w:p>
        </w:tc>
      </w:tr>
      <w:tr w:rsidR="00475FB3" w:rsidRPr="00632DBB" w:rsidTr="00316C47">
        <w:tc>
          <w:tcPr>
            <w:tcW w:w="2203" w:type="pct"/>
            <w:shd w:val="clear" w:color="auto" w:fill="E6E6E6"/>
          </w:tcPr>
          <w:p w:rsidR="00475FB3" w:rsidRPr="00632DBB" w:rsidRDefault="00475FB3" w:rsidP="00E12EF2">
            <w:pPr>
              <w:jc w:val="center"/>
              <w:rPr>
                <w:b/>
                <w:bCs/>
                <w:sz w:val="20"/>
                <w:szCs w:val="20"/>
                <w:lang w:val="lt-LT"/>
              </w:rPr>
            </w:pPr>
            <w:r w:rsidRPr="00632DBB">
              <w:rPr>
                <w:b/>
                <w:bCs/>
                <w:sz w:val="20"/>
                <w:szCs w:val="20"/>
                <w:lang w:val="lt-LT"/>
              </w:rPr>
              <w:t>Dalyko (modulio) studijų siekiniai</w:t>
            </w:r>
          </w:p>
        </w:tc>
        <w:tc>
          <w:tcPr>
            <w:tcW w:w="1412" w:type="pct"/>
            <w:shd w:val="clear" w:color="auto" w:fill="E6E6E6"/>
          </w:tcPr>
          <w:p w:rsidR="00475FB3" w:rsidRPr="00632DBB" w:rsidRDefault="00475FB3" w:rsidP="00E12EF2">
            <w:pPr>
              <w:jc w:val="center"/>
              <w:rPr>
                <w:b/>
                <w:bCs/>
                <w:sz w:val="20"/>
                <w:szCs w:val="20"/>
                <w:lang w:val="lt-LT"/>
              </w:rPr>
            </w:pPr>
            <w:r w:rsidRPr="00632DBB">
              <w:rPr>
                <w:b/>
                <w:bCs/>
                <w:sz w:val="20"/>
                <w:szCs w:val="20"/>
                <w:lang w:val="lt-LT"/>
              </w:rPr>
              <w:t>Studijų metodai</w:t>
            </w:r>
          </w:p>
        </w:tc>
        <w:tc>
          <w:tcPr>
            <w:tcW w:w="1385" w:type="pct"/>
            <w:shd w:val="clear" w:color="auto" w:fill="E6E6E6"/>
          </w:tcPr>
          <w:p w:rsidR="00475FB3" w:rsidRPr="00632DBB" w:rsidRDefault="00475FB3" w:rsidP="00E12EF2">
            <w:pPr>
              <w:jc w:val="center"/>
              <w:rPr>
                <w:b/>
                <w:bCs/>
                <w:sz w:val="20"/>
                <w:szCs w:val="20"/>
                <w:lang w:val="lt-LT"/>
              </w:rPr>
            </w:pPr>
            <w:r w:rsidRPr="00632DBB">
              <w:rPr>
                <w:b/>
                <w:bCs/>
                <w:sz w:val="20"/>
                <w:szCs w:val="20"/>
                <w:lang w:val="lt-LT"/>
              </w:rPr>
              <w:t>Vertinimo metodai</w:t>
            </w:r>
          </w:p>
        </w:tc>
      </w:tr>
      <w:tr w:rsidR="00A82713" w:rsidRPr="0082618D" w:rsidTr="00353E6B">
        <w:trPr>
          <w:trHeight w:val="1390"/>
        </w:trPr>
        <w:tc>
          <w:tcPr>
            <w:tcW w:w="2203" w:type="pct"/>
          </w:tcPr>
          <w:p w:rsidR="00A82713" w:rsidRPr="00E147E7" w:rsidRDefault="00A82713" w:rsidP="00A82713">
            <w:pPr>
              <w:pStyle w:val="Default"/>
              <w:numPr>
                <w:ilvl w:val="0"/>
                <w:numId w:val="6"/>
              </w:numPr>
              <w:ind w:left="318" w:hanging="284"/>
              <w:rPr>
                <w:sz w:val="20"/>
                <w:szCs w:val="20"/>
                <w:lang w:val="nb-NO"/>
              </w:rPr>
            </w:pPr>
            <w:r>
              <w:rPr>
                <w:sz w:val="20"/>
                <w:szCs w:val="20"/>
                <w:lang w:val="nb-NO"/>
              </w:rPr>
              <w:t xml:space="preserve">Susipažins su naujausiais </w:t>
            </w:r>
            <w:r>
              <w:rPr>
                <w:sz w:val="20"/>
                <w:szCs w:val="20"/>
                <w:lang w:val="lt-LT"/>
              </w:rPr>
              <w:t>skandinavų kalbų, literatūros, kultūros, istorijos</w:t>
            </w:r>
            <w:r w:rsidR="00091F1B">
              <w:rPr>
                <w:sz w:val="20"/>
                <w:szCs w:val="20"/>
                <w:lang w:val="lt-LT"/>
              </w:rPr>
              <w:t>, visuomenės</w:t>
            </w:r>
            <w:r>
              <w:rPr>
                <w:sz w:val="20"/>
                <w:szCs w:val="20"/>
                <w:lang w:val="lt-LT"/>
              </w:rPr>
              <w:t xml:space="preserve"> ir kt. tyrimais, jų metodais ir problematika</w:t>
            </w:r>
            <w:r w:rsidR="00E147E7">
              <w:rPr>
                <w:sz w:val="20"/>
                <w:szCs w:val="20"/>
                <w:lang w:val="lt-LT"/>
              </w:rPr>
              <w:t>.</w:t>
            </w:r>
          </w:p>
          <w:p w:rsidR="00A82713" w:rsidRPr="00632DBB" w:rsidRDefault="00E147E7" w:rsidP="00E147E7">
            <w:pPr>
              <w:pStyle w:val="Default"/>
              <w:numPr>
                <w:ilvl w:val="0"/>
                <w:numId w:val="6"/>
              </w:numPr>
              <w:ind w:left="318" w:hanging="284"/>
              <w:rPr>
                <w:sz w:val="20"/>
                <w:szCs w:val="20"/>
                <w:lang w:val="nb-NO"/>
              </w:rPr>
            </w:pPr>
            <w:r>
              <w:rPr>
                <w:sz w:val="20"/>
                <w:szCs w:val="20"/>
                <w:lang w:val="lt-LT"/>
              </w:rPr>
              <w:t>Įgis akademinių tekstų rašymo įgūdžių.</w:t>
            </w:r>
          </w:p>
        </w:tc>
        <w:tc>
          <w:tcPr>
            <w:tcW w:w="1412" w:type="pct"/>
          </w:tcPr>
          <w:p w:rsidR="00A82713" w:rsidRPr="00632DBB" w:rsidRDefault="00A82713" w:rsidP="00051C27">
            <w:pPr>
              <w:rPr>
                <w:sz w:val="20"/>
                <w:szCs w:val="20"/>
                <w:lang w:val="lt-LT"/>
              </w:rPr>
            </w:pPr>
            <w:r>
              <w:rPr>
                <w:sz w:val="20"/>
                <w:szCs w:val="20"/>
                <w:lang w:val="lt-LT"/>
              </w:rPr>
              <w:t xml:space="preserve">Dalyvavimas </w:t>
            </w:r>
            <w:r w:rsidR="006048EF">
              <w:rPr>
                <w:sz w:val="20"/>
                <w:szCs w:val="20"/>
                <w:lang w:val="lt-LT"/>
              </w:rPr>
              <w:t xml:space="preserve">paskaitose ir </w:t>
            </w:r>
            <w:r>
              <w:rPr>
                <w:sz w:val="20"/>
                <w:szCs w:val="20"/>
                <w:lang w:val="lt-LT"/>
              </w:rPr>
              <w:t xml:space="preserve">seminaruose, </w:t>
            </w:r>
            <w:r w:rsidR="00B50D22">
              <w:rPr>
                <w:sz w:val="20"/>
                <w:szCs w:val="20"/>
                <w:lang w:val="lt-LT"/>
              </w:rPr>
              <w:t xml:space="preserve">konsultacijos, </w:t>
            </w:r>
            <w:r>
              <w:rPr>
                <w:sz w:val="20"/>
                <w:szCs w:val="20"/>
                <w:lang w:val="lt-LT"/>
              </w:rPr>
              <w:t>rašto darbas</w:t>
            </w:r>
            <w:r w:rsidRPr="00632DBB">
              <w:rPr>
                <w:iCs/>
                <w:sz w:val="20"/>
                <w:szCs w:val="20"/>
                <w:lang w:val="lt-LT"/>
              </w:rPr>
              <w:t>.</w:t>
            </w:r>
          </w:p>
        </w:tc>
        <w:tc>
          <w:tcPr>
            <w:tcW w:w="1385" w:type="pct"/>
          </w:tcPr>
          <w:p w:rsidR="00474508" w:rsidRDefault="00765CE3">
            <w:pPr>
              <w:tabs>
                <w:tab w:val="left" w:pos="851"/>
                <w:tab w:val="left" w:pos="907"/>
              </w:tabs>
              <w:rPr>
                <w:sz w:val="20"/>
                <w:szCs w:val="20"/>
                <w:lang w:val="lt-LT"/>
              </w:rPr>
            </w:pPr>
            <w:r>
              <w:rPr>
                <w:sz w:val="20"/>
                <w:szCs w:val="20"/>
                <w:lang w:val="lt-LT"/>
              </w:rPr>
              <w:t>Skandinavistikos tematikos r</w:t>
            </w:r>
            <w:r w:rsidR="00E147E7">
              <w:rPr>
                <w:sz w:val="20"/>
                <w:szCs w:val="20"/>
                <w:lang w:val="lt-LT"/>
              </w:rPr>
              <w:t>ašto darbas (</w:t>
            </w:r>
            <w:r w:rsidR="00B50D22">
              <w:rPr>
                <w:sz w:val="20"/>
                <w:szCs w:val="20"/>
                <w:lang w:val="lt-LT"/>
              </w:rPr>
              <w:t>mokslinė</w:t>
            </w:r>
            <w:r w:rsidR="00E147E7">
              <w:rPr>
                <w:sz w:val="20"/>
                <w:szCs w:val="20"/>
                <w:lang w:val="lt-LT"/>
              </w:rPr>
              <w:t xml:space="preserve"> esė)</w:t>
            </w:r>
            <w:r>
              <w:rPr>
                <w:sz w:val="20"/>
                <w:szCs w:val="20"/>
                <w:lang w:val="lt-LT"/>
              </w:rPr>
              <w:t xml:space="preserve"> lietuvių, skandinavų ar anglų kalba</w:t>
            </w:r>
            <w:r w:rsidR="00E147E7">
              <w:rPr>
                <w:sz w:val="20"/>
                <w:szCs w:val="20"/>
                <w:lang w:val="lt-LT"/>
              </w:rPr>
              <w:t>.</w:t>
            </w:r>
          </w:p>
        </w:tc>
      </w:tr>
    </w:tbl>
    <w:p w:rsidR="00475FB3" w:rsidRPr="00632DBB" w:rsidRDefault="00475FB3" w:rsidP="00475FB3">
      <w:pPr>
        <w:jc w:val="both"/>
        <w:rPr>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0"/>
        <w:gridCol w:w="427"/>
        <w:gridCol w:w="427"/>
        <w:gridCol w:w="423"/>
        <w:gridCol w:w="584"/>
        <w:gridCol w:w="443"/>
        <w:gridCol w:w="443"/>
        <w:gridCol w:w="519"/>
        <w:gridCol w:w="622"/>
        <w:gridCol w:w="2068"/>
      </w:tblGrid>
      <w:tr w:rsidR="00475FB3" w:rsidRPr="0082618D" w:rsidTr="00987138">
        <w:trPr>
          <w:cantSplit/>
        </w:trPr>
        <w:tc>
          <w:tcPr>
            <w:tcW w:w="2042" w:type="pct"/>
            <w:vMerge w:val="restart"/>
            <w:shd w:val="clear" w:color="auto" w:fill="E6E6E6"/>
            <w:vAlign w:val="center"/>
          </w:tcPr>
          <w:p w:rsidR="00475FB3" w:rsidRPr="00632DBB" w:rsidRDefault="00475FB3" w:rsidP="00E12EF2">
            <w:pPr>
              <w:jc w:val="center"/>
              <w:rPr>
                <w:b/>
                <w:bCs/>
                <w:sz w:val="20"/>
                <w:szCs w:val="20"/>
                <w:lang w:val="lt-LT"/>
              </w:rPr>
            </w:pPr>
            <w:r w:rsidRPr="00632DBB">
              <w:rPr>
                <w:b/>
                <w:bCs/>
                <w:sz w:val="20"/>
                <w:szCs w:val="20"/>
                <w:lang w:val="lt-LT"/>
              </w:rPr>
              <w:t>Temos</w:t>
            </w:r>
          </w:p>
        </w:tc>
        <w:tc>
          <w:tcPr>
            <w:tcW w:w="1622" w:type="pct"/>
            <w:gridSpan w:val="7"/>
            <w:shd w:val="clear" w:color="auto" w:fill="E6E6E6"/>
            <w:vAlign w:val="center"/>
          </w:tcPr>
          <w:p w:rsidR="00475FB3" w:rsidRPr="00632DBB" w:rsidRDefault="00475FB3" w:rsidP="00E12EF2">
            <w:pPr>
              <w:jc w:val="center"/>
              <w:rPr>
                <w:b/>
                <w:bCs/>
                <w:sz w:val="20"/>
                <w:szCs w:val="20"/>
                <w:lang w:val="lt-LT"/>
              </w:rPr>
            </w:pPr>
            <w:r w:rsidRPr="00632DBB">
              <w:rPr>
                <w:b/>
                <w:bCs/>
                <w:sz w:val="20"/>
                <w:szCs w:val="20"/>
                <w:lang w:val="lt-LT"/>
              </w:rPr>
              <w:t xml:space="preserve">Kontaktinio darbo valandos </w:t>
            </w:r>
          </w:p>
        </w:tc>
        <w:tc>
          <w:tcPr>
            <w:tcW w:w="1336" w:type="pct"/>
            <w:gridSpan w:val="2"/>
            <w:shd w:val="clear" w:color="auto" w:fill="E6E6E6"/>
            <w:vAlign w:val="center"/>
          </w:tcPr>
          <w:p w:rsidR="00475FB3" w:rsidRPr="00632DBB" w:rsidRDefault="00475FB3" w:rsidP="00E12EF2">
            <w:pPr>
              <w:jc w:val="center"/>
              <w:rPr>
                <w:b/>
                <w:bCs/>
                <w:sz w:val="20"/>
                <w:szCs w:val="20"/>
                <w:lang w:val="lt-LT"/>
              </w:rPr>
            </w:pPr>
            <w:r w:rsidRPr="00632DBB">
              <w:rPr>
                <w:b/>
                <w:bCs/>
                <w:sz w:val="20"/>
                <w:szCs w:val="20"/>
                <w:lang w:val="lt-LT"/>
              </w:rPr>
              <w:t>Savarankiškų studijų laikas ir užduotys</w:t>
            </w:r>
          </w:p>
        </w:tc>
      </w:tr>
      <w:tr w:rsidR="00475FB3" w:rsidRPr="00632DBB" w:rsidTr="00987138">
        <w:trPr>
          <w:cantSplit/>
          <w:trHeight w:val="1686"/>
        </w:trPr>
        <w:tc>
          <w:tcPr>
            <w:tcW w:w="2042" w:type="pct"/>
            <w:vMerge/>
            <w:vAlign w:val="center"/>
          </w:tcPr>
          <w:p w:rsidR="00475FB3" w:rsidRPr="00632DBB" w:rsidRDefault="00475FB3" w:rsidP="00E12EF2">
            <w:pPr>
              <w:jc w:val="center"/>
              <w:rPr>
                <w:b/>
                <w:bCs/>
                <w:sz w:val="20"/>
                <w:szCs w:val="20"/>
                <w:lang w:val="lt-LT"/>
              </w:rPr>
            </w:pPr>
          </w:p>
        </w:tc>
        <w:tc>
          <w:tcPr>
            <w:tcW w:w="212" w:type="pct"/>
            <w:textDirection w:val="btLr"/>
            <w:vAlign w:val="center"/>
          </w:tcPr>
          <w:p w:rsidR="00475FB3" w:rsidRPr="00632DBB" w:rsidRDefault="00475FB3" w:rsidP="00E12EF2">
            <w:pPr>
              <w:rPr>
                <w:sz w:val="20"/>
                <w:szCs w:val="20"/>
                <w:lang w:val="lt-LT"/>
              </w:rPr>
            </w:pPr>
            <w:r w:rsidRPr="00632DBB">
              <w:rPr>
                <w:sz w:val="20"/>
                <w:szCs w:val="20"/>
                <w:lang w:val="lt-LT"/>
              </w:rPr>
              <w:t>Paskaitos</w:t>
            </w:r>
          </w:p>
        </w:tc>
        <w:tc>
          <w:tcPr>
            <w:tcW w:w="212" w:type="pct"/>
            <w:textDirection w:val="btLr"/>
            <w:vAlign w:val="center"/>
          </w:tcPr>
          <w:p w:rsidR="00475FB3" w:rsidRPr="00632DBB" w:rsidRDefault="00475FB3" w:rsidP="00E12EF2">
            <w:pPr>
              <w:rPr>
                <w:sz w:val="20"/>
                <w:szCs w:val="20"/>
                <w:lang w:val="lt-LT"/>
              </w:rPr>
            </w:pPr>
            <w:r w:rsidRPr="00632DBB">
              <w:rPr>
                <w:sz w:val="20"/>
                <w:szCs w:val="20"/>
                <w:lang w:val="lt-LT"/>
              </w:rPr>
              <w:t>Konsultacijos</w:t>
            </w:r>
          </w:p>
        </w:tc>
        <w:tc>
          <w:tcPr>
            <w:tcW w:w="210" w:type="pct"/>
            <w:textDirection w:val="btLr"/>
            <w:vAlign w:val="center"/>
          </w:tcPr>
          <w:p w:rsidR="00475FB3" w:rsidRPr="00632DBB" w:rsidRDefault="00475FB3" w:rsidP="00E12EF2">
            <w:pPr>
              <w:rPr>
                <w:sz w:val="20"/>
                <w:szCs w:val="20"/>
                <w:lang w:val="lt-LT"/>
              </w:rPr>
            </w:pPr>
            <w:r w:rsidRPr="00632DBB">
              <w:rPr>
                <w:sz w:val="20"/>
                <w:szCs w:val="20"/>
                <w:lang w:val="lt-LT"/>
              </w:rPr>
              <w:t xml:space="preserve">Seminarai </w:t>
            </w:r>
          </w:p>
        </w:tc>
        <w:tc>
          <w:tcPr>
            <w:tcW w:w="290" w:type="pct"/>
            <w:textDirection w:val="btLr"/>
            <w:vAlign w:val="center"/>
          </w:tcPr>
          <w:p w:rsidR="00475FB3" w:rsidRPr="00632DBB" w:rsidRDefault="00475FB3" w:rsidP="00E12EF2">
            <w:pPr>
              <w:rPr>
                <w:sz w:val="20"/>
                <w:szCs w:val="20"/>
                <w:lang w:val="lt-LT"/>
              </w:rPr>
            </w:pPr>
            <w:r w:rsidRPr="00632DBB">
              <w:rPr>
                <w:sz w:val="20"/>
                <w:szCs w:val="20"/>
                <w:lang w:val="lt-LT"/>
              </w:rPr>
              <w:t xml:space="preserve">Pratybos </w:t>
            </w:r>
          </w:p>
        </w:tc>
        <w:tc>
          <w:tcPr>
            <w:tcW w:w="220" w:type="pct"/>
            <w:textDirection w:val="btLr"/>
            <w:vAlign w:val="center"/>
          </w:tcPr>
          <w:p w:rsidR="00475FB3" w:rsidRPr="00632DBB" w:rsidRDefault="00475FB3" w:rsidP="00E12EF2">
            <w:pPr>
              <w:rPr>
                <w:sz w:val="20"/>
                <w:szCs w:val="20"/>
                <w:lang w:val="lt-LT"/>
              </w:rPr>
            </w:pPr>
            <w:r w:rsidRPr="00632DBB">
              <w:rPr>
                <w:sz w:val="20"/>
                <w:szCs w:val="20"/>
                <w:lang w:val="lt-LT"/>
              </w:rPr>
              <w:t>Laboratoriniai darbai</w:t>
            </w:r>
          </w:p>
        </w:tc>
        <w:tc>
          <w:tcPr>
            <w:tcW w:w="220" w:type="pct"/>
            <w:textDirection w:val="btLr"/>
            <w:vAlign w:val="center"/>
          </w:tcPr>
          <w:p w:rsidR="00475FB3" w:rsidRPr="00632DBB" w:rsidRDefault="00475FB3" w:rsidP="00E12EF2">
            <w:pPr>
              <w:rPr>
                <w:sz w:val="20"/>
                <w:szCs w:val="20"/>
                <w:lang w:val="lt-LT"/>
              </w:rPr>
            </w:pPr>
            <w:r w:rsidRPr="00632DBB">
              <w:rPr>
                <w:sz w:val="20"/>
                <w:szCs w:val="20"/>
                <w:lang w:val="lt-LT"/>
              </w:rPr>
              <w:t>Praktika</w:t>
            </w:r>
          </w:p>
        </w:tc>
        <w:tc>
          <w:tcPr>
            <w:tcW w:w="258" w:type="pct"/>
            <w:textDirection w:val="btLr"/>
            <w:vAlign w:val="center"/>
          </w:tcPr>
          <w:p w:rsidR="00475FB3" w:rsidRPr="00632DBB" w:rsidRDefault="00475FB3" w:rsidP="00E12EF2">
            <w:pPr>
              <w:rPr>
                <w:b/>
                <w:bCs/>
                <w:sz w:val="20"/>
                <w:szCs w:val="20"/>
                <w:lang w:val="lt-LT"/>
              </w:rPr>
            </w:pPr>
            <w:r w:rsidRPr="00632DBB">
              <w:rPr>
                <w:b/>
                <w:bCs/>
                <w:sz w:val="20"/>
                <w:szCs w:val="20"/>
                <w:lang w:val="lt-LT"/>
              </w:rPr>
              <w:t>Visas kontaktinis darbas</w:t>
            </w:r>
          </w:p>
        </w:tc>
        <w:tc>
          <w:tcPr>
            <w:tcW w:w="309" w:type="pct"/>
            <w:textDirection w:val="btLr"/>
            <w:vAlign w:val="center"/>
          </w:tcPr>
          <w:p w:rsidR="00475FB3" w:rsidRPr="00632DBB" w:rsidRDefault="00475FB3" w:rsidP="00E12EF2">
            <w:pPr>
              <w:rPr>
                <w:b/>
                <w:bCs/>
                <w:sz w:val="20"/>
                <w:szCs w:val="20"/>
                <w:lang w:val="lt-LT"/>
              </w:rPr>
            </w:pPr>
            <w:r w:rsidRPr="00632DBB">
              <w:rPr>
                <w:b/>
                <w:bCs/>
                <w:sz w:val="20"/>
                <w:szCs w:val="20"/>
                <w:lang w:val="lt-LT"/>
              </w:rPr>
              <w:t>Savarankiškas darbas</w:t>
            </w:r>
          </w:p>
        </w:tc>
        <w:tc>
          <w:tcPr>
            <w:tcW w:w="1027" w:type="pct"/>
            <w:vAlign w:val="center"/>
          </w:tcPr>
          <w:p w:rsidR="00475FB3" w:rsidRPr="00632DBB" w:rsidRDefault="00475FB3" w:rsidP="00E12EF2">
            <w:pPr>
              <w:jc w:val="center"/>
              <w:rPr>
                <w:b/>
                <w:bCs/>
                <w:sz w:val="20"/>
                <w:szCs w:val="20"/>
                <w:lang w:val="lt-LT"/>
              </w:rPr>
            </w:pPr>
            <w:r w:rsidRPr="00632DBB">
              <w:rPr>
                <w:b/>
                <w:bCs/>
                <w:sz w:val="20"/>
                <w:szCs w:val="20"/>
                <w:lang w:val="lt-LT"/>
              </w:rPr>
              <w:t>Užduotys</w:t>
            </w:r>
          </w:p>
        </w:tc>
      </w:tr>
      <w:tr w:rsidR="00475FB3" w:rsidRPr="00DC248C" w:rsidTr="00987138">
        <w:tc>
          <w:tcPr>
            <w:tcW w:w="2042" w:type="pct"/>
          </w:tcPr>
          <w:p w:rsidR="00475FB3" w:rsidRPr="00632DBB" w:rsidRDefault="00475FB3" w:rsidP="00353E6B">
            <w:pPr>
              <w:jc w:val="both"/>
              <w:rPr>
                <w:sz w:val="20"/>
                <w:szCs w:val="20"/>
                <w:lang w:val="lt-LT"/>
              </w:rPr>
            </w:pPr>
            <w:r w:rsidRPr="00632DBB">
              <w:rPr>
                <w:sz w:val="20"/>
                <w:szCs w:val="20"/>
                <w:lang w:val="lt-LT"/>
              </w:rPr>
              <w:t xml:space="preserve">1. </w:t>
            </w:r>
            <w:r w:rsidR="00B50D22">
              <w:rPr>
                <w:sz w:val="20"/>
                <w:szCs w:val="20"/>
                <w:lang w:val="lt-LT"/>
              </w:rPr>
              <w:t>Dalyko</w:t>
            </w:r>
            <w:r w:rsidR="00DC248C" w:rsidRPr="00DC248C">
              <w:rPr>
                <w:sz w:val="20"/>
                <w:szCs w:val="20"/>
                <w:lang w:val="lt-LT"/>
              </w:rPr>
              <w:t xml:space="preserve"> tiksl</w:t>
            </w:r>
            <w:r w:rsidR="00DC248C">
              <w:rPr>
                <w:sz w:val="20"/>
                <w:szCs w:val="20"/>
                <w:lang w:val="lt-LT"/>
              </w:rPr>
              <w:t>ai</w:t>
            </w:r>
            <w:r w:rsidR="00DC248C" w:rsidRPr="00DC248C">
              <w:rPr>
                <w:sz w:val="20"/>
                <w:szCs w:val="20"/>
                <w:lang w:val="lt-LT"/>
              </w:rPr>
              <w:t xml:space="preserve">, </w:t>
            </w:r>
            <w:r w:rsidR="00DC248C">
              <w:rPr>
                <w:sz w:val="20"/>
                <w:szCs w:val="20"/>
                <w:lang w:val="lt-LT"/>
              </w:rPr>
              <w:t xml:space="preserve">struktūra, </w:t>
            </w:r>
            <w:r w:rsidR="00DE5D14">
              <w:rPr>
                <w:sz w:val="20"/>
                <w:szCs w:val="20"/>
                <w:lang w:val="lt-LT"/>
              </w:rPr>
              <w:t xml:space="preserve">reikalavimai, </w:t>
            </w:r>
            <w:r w:rsidR="00DC248C">
              <w:rPr>
                <w:sz w:val="20"/>
                <w:szCs w:val="20"/>
                <w:lang w:val="lt-LT"/>
              </w:rPr>
              <w:t>rašto darb</w:t>
            </w:r>
            <w:r w:rsidR="00B50D22">
              <w:rPr>
                <w:sz w:val="20"/>
                <w:szCs w:val="20"/>
                <w:lang w:val="lt-LT"/>
              </w:rPr>
              <w:t>o</w:t>
            </w:r>
            <w:r w:rsidR="00DC248C">
              <w:rPr>
                <w:sz w:val="20"/>
                <w:szCs w:val="20"/>
                <w:lang w:val="lt-LT"/>
              </w:rPr>
              <w:t xml:space="preserve"> (</w:t>
            </w:r>
            <w:r w:rsidR="00B50D22">
              <w:rPr>
                <w:sz w:val="20"/>
                <w:szCs w:val="20"/>
                <w:lang w:val="lt-LT"/>
              </w:rPr>
              <w:t>mokslin</w:t>
            </w:r>
            <w:r w:rsidR="00353E6B">
              <w:rPr>
                <w:sz w:val="20"/>
                <w:szCs w:val="20"/>
                <w:lang w:val="lt-LT"/>
              </w:rPr>
              <w:t>io</w:t>
            </w:r>
            <w:r w:rsidR="00B50D22">
              <w:rPr>
                <w:sz w:val="20"/>
                <w:szCs w:val="20"/>
                <w:lang w:val="lt-LT"/>
              </w:rPr>
              <w:t xml:space="preserve"> esė</w:t>
            </w:r>
            <w:r w:rsidR="00DC248C">
              <w:rPr>
                <w:sz w:val="20"/>
                <w:szCs w:val="20"/>
                <w:lang w:val="lt-LT"/>
              </w:rPr>
              <w:t xml:space="preserve">) </w:t>
            </w:r>
            <w:r w:rsidR="001173AD">
              <w:rPr>
                <w:sz w:val="20"/>
                <w:szCs w:val="20"/>
                <w:lang w:val="lt-LT"/>
              </w:rPr>
              <w:t xml:space="preserve">žanriniai ypatumai bei </w:t>
            </w:r>
            <w:r w:rsidR="00DC248C">
              <w:rPr>
                <w:sz w:val="20"/>
                <w:szCs w:val="20"/>
                <w:lang w:val="lt-LT"/>
              </w:rPr>
              <w:t xml:space="preserve">vertinimo kriterijai. </w:t>
            </w:r>
          </w:p>
        </w:tc>
        <w:tc>
          <w:tcPr>
            <w:tcW w:w="212" w:type="pct"/>
          </w:tcPr>
          <w:p w:rsidR="00475FB3" w:rsidRPr="00632DBB" w:rsidRDefault="00DC248C" w:rsidP="00E12EF2">
            <w:pPr>
              <w:jc w:val="both"/>
              <w:rPr>
                <w:sz w:val="20"/>
                <w:szCs w:val="20"/>
                <w:lang w:val="lt-LT"/>
              </w:rPr>
            </w:pPr>
            <w:r w:rsidRPr="00632DBB">
              <w:rPr>
                <w:sz w:val="20"/>
                <w:szCs w:val="20"/>
                <w:lang w:val="lt-LT"/>
              </w:rPr>
              <w:t>─</w:t>
            </w:r>
          </w:p>
        </w:tc>
        <w:tc>
          <w:tcPr>
            <w:tcW w:w="212" w:type="pct"/>
          </w:tcPr>
          <w:p w:rsidR="00475FB3" w:rsidRPr="00632DBB" w:rsidRDefault="00DC248C" w:rsidP="00E12EF2">
            <w:pPr>
              <w:jc w:val="both"/>
              <w:rPr>
                <w:sz w:val="20"/>
                <w:szCs w:val="20"/>
                <w:lang w:val="lt-LT"/>
              </w:rPr>
            </w:pPr>
            <w:r w:rsidRPr="00632DBB">
              <w:rPr>
                <w:sz w:val="20"/>
                <w:szCs w:val="20"/>
                <w:lang w:val="lt-LT"/>
              </w:rPr>
              <w:t>─</w:t>
            </w:r>
          </w:p>
        </w:tc>
        <w:tc>
          <w:tcPr>
            <w:tcW w:w="210" w:type="pct"/>
          </w:tcPr>
          <w:p w:rsidR="00475FB3" w:rsidRPr="00632DBB" w:rsidRDefault="00DC248C" w:rsidP="00E12EF2">
            <w:pPr>
              <w:jc w:val="both"/>
              <w:rPr>
                <w:sz w:val="20"/>
                <w:szCs w:val="20"/>
                <w:lang w:val="lt-LT"/>
              </w:rPr>
            </w:pPr>
            <w:r>
              <w:rPr>
                <w:sz w:val="20"/>
                <w:szCs w:val="20"/>
                <w:lang w:val="lt-LT"/>
              </w:rPr>
              <w:t>2</w:t>
            </w:r>
          </w:p>
        </w:tc>
        <w:tc>
          <w:tcPr>
            <w:tcW w:w="290" w:type="pct"/>
          </w:tcPr>
          <w:p w:rsidR="00475FB3" w:rsidRPr="00632DBB" w:rsidRDefault="00E147E7" w:rsidP="00E12EF2">
            <w:pPr>
              <w:jc w:val="both"/>
              <w:rPr>
                <w:sz w:val="20"/>
                <w:szCs w:val="20"/>
                <w:lang w:val="lt-LT"/>
              </w:rPr>
            </w:pPr>
            <w:r w:rsidRPr="00632DBB">
              <w:rPr>
                <w:sz w:val="20"/>
                <w:szCs w:val="20"/>
                <w:lang w:val="lt-LT"/>
              </w:rPr>
              <w:t>─</w:t>
            </w:r>
          </w:p>
        </w:tc>
        <w:tc>
          <w:tcPr>
            <w:tcW w:w="220" w:type="pct"/>
          </w:tcPr>
          <w:p w:rsidR="00475FB3" w:rsidRPr="00632DBB" w:rsidRDefault="00475FB3" w:rsidP="00E12EF2">
            <w:pPr>
              <w:jc w:val="both"/>
              <w:rPr>
                <w:sz w:val="20"/>
                <w:szCs w:val="20"/>
                <w:lang w:val="lt-LT"/>
              </w:rPr>
            </w:pPr>
            <w:r w:rsidRPr="00632DBB">
              <w:rPr>
                <w:sz w:val="20"/>
                <w:szCs w:val="20"/>
                <w:lang w:val="lt-LT"/>
              </w:rPr>
              <w:t>─</w:t>
            </w:r>
          </w:p>
        </w:tc>
        <w:tc>
          <w:tcPr>
            <w:tcW w:w="220" w:type="pct"/>
          </w:tcPr>
          <w:p w:rsidR="00475FB3" w:rsidRPr="00632DBB" w:rsidRDefault="00475FB3" w:rsidP="00E12EF2">
            <w:pPr>
              <w:jc w:val="both"/>
              <w:rPr>
                <w:sz w:val="20"/>
                <w:szCs w:val="20"/>
                <w:lang w:val="lt-LT"/>
              </w:rPr>
            </w:pPr>
            <w:r w:rsidRPr="00632DBB">
              <w:rPr>
                <w:sz w:val="20"/>
                <w:szCs w:val="20"/>
                <w:lang w:val="lt-LT"/>
              </w:rPr>
              <w:t>─</w:t>
            </w:r>
          </w:p>
        </w:tc>
        <w:tc>
          <w:tcPr>
            <w:tcW w:w="258" w:type="pct"/>
          </w:tcPr>
          <w:p w:rsidR="00475FB3" w:rsidRPr="00632DBB" w:rsidRDefault="00DC248C" w:rsidP="00DC248C">
            <w:pPr>
              <w:jc w:val="both"/>
              <w:rPr>
                <w:b/>
                <w:bCs/>
                <w:sz w:val="20"/>
                <w:szCs w:val="20"/>
                <w:lang w:val="lt-LT"/>
              </w:rPr>
            </w:pPr>
            <w:r>
              <w:rPr>
                <w:b/>
                <w:bCs/>
                <w:sz w:val="20"/>
                <w:szCs w:val="20"/>
                <w:lang w:val="lt-LT"/>
              </w:rPr>
              <w:t>2</w:t>
            </w:r>
          </w:p>
        </w:tc>
        <w:tc>
          <w:tcPr>
            <w:tcW w:w="309" w:type="pct"/>
          </w:tcPr>
          <w:p w:rsidR="00475FB3" w:rsidRPr="00632DBB" w:rsidRDefault="00475FB3" w:rsidP="00DC248C">
            <w:pPr>
              <w:jc w:val="both"/>
              <w:rPr>
                <w:bCs/>
                <w:sz w:val="20"/>
                <w:szCs w:val="20"/>
                <w:lang w:val="lt-LT"/>
              </w:rPr>
            </w:pPr>
          </w:p>
        </w:tc>
        <w:tc>
          <w:tcPr>
            <w:tcW w:w="1027" w:type="pct"/>
          </w:tcPr>
          <w:p w:rsidR="00B67A7D" w:rsidRPr="00632DBB" w:rsidRDefault="00B67A7D" w:rsidP="00CB49EE">
            <w:pPr>
              <w:rPr>
                <w:sz w:val="20"/>
                <w:szCs w:val="20"/>
                <w:lang w:val="lt-LT"/>
              </w:rPr>
            </w:pPr>
          </w:p>
        </w:tc>
      </w:tr>
      <w:tr w:rsidR="00DC248C" w:rsidRPr="0082618D" w:rsidTr="00987138">
        <w:tc>
          <w:tcPr>
            <w:tcW w:w="2042" w:type="pct"/>
          </w:tcPr>
          <w:p w:rsidR="00474508" w:rsidRDefault="00DC248C">
            <w:pPr>
              <w:jc w:val="both"/>
              <w:rPr>
                <w:sz w:val="20"/>
                <w:szCs w:val="20"/>
                <w:lang w:val="lt-LT"/>
              </w:rPr>
            </w:pPr>
            <w:r>
              <w:rPr>
                <w:sz w:val="20"/>
                <w:szCs w:val="20"/>
                <w:lang w:val="lt-LT"/>
              </w:rPr>
              <w:t xml:space="preserve">2. </w:t>
            </w:r>
            <w:r w:rsidR="005441B0">
              <w:rPr>
                <w:sz w:val="20"/>
                <w:szCs w:val="20"/>
                <w:lang w:val="lt-LT"/>
              </w:rPr>
              <w:t>Skandinavų kalb</w:t>
            </w:r>
            <w:r w:rsidR="00091F1B">
              <w:rPr>
                <w:sz w:val="20"/>
                <w:szCs w:val="20"/>
                <w:lang w:val="lt-LT"/>
              </w:rPr>
              <w:t>os</w:t>
            </w:r>
            <w:r w:rsidR="005441B0">
              <w:rPr>
                <w:sz w:val="20"/>
                <w:szCs w:val="20"/>
                <w:lang w:val="lt-LT"/>
              </w:rPr>
              <w:t>, literatūros, men</w:t>
            </w:r>
            <w:r w:rsidR="00091F1B">
              <w:rPr>
                <w:sz w:val="20"/>
                <w:szCs w:val="20"/>
                <w:lang w:val="lt-LT"/>
              </w:rPr>
              <w:t>as</w:t>
            </w:r>
            <w:r w:rsidR="005441B0">
              <w:rPr>
                <w:sz w:val="20"/>
                <w:szCs w:val="20"/>
                <w:lang w:val="lt-LT"/>
              </w:rPr>
              <w:t>, kultūr</w:t>
            </w:r>
            <w:r w:rsidR="00091F1B">
              <w:rPr>
                <w:sz w:val="20"/>
                <w:szCs w:val="20"/>
                <w:lang w:val="lt-LT"/>
              </w:rPr>
              <w:t>a</w:t>
            </w:r>
            <w:r w:rsidR="005441B0">
              <w:rPr>
                <w:sz w:val="20"/>
                <w:szCs w:val="20"/>
                <w:lang w:val="lt-LT"/>
              </w:rPr>
              <w:t>, istorij</w:t>
            </w:r>
            <w:r w:rsidR="00091F1B">
              <w:rPr>
                <w:sz w:val="20"/>
                <w:szCs w:val="20"/>
                <w:lang w:val="lt-LT"/>
              </w:rPr>
              <w:t>a</w:t>
            </w:r>
            <w:r w:rsidR="005441B0">
              <w:rPr>
                <w:sz w:val="20"/>
                <w:szCs w:val="20"/>
                <w:lang w:val="lt-LT"/>
              </w:rPr>
              <w:t>, visuomenė</w:t>
            </w:r>
            <w:r w:rsidR="00091F1B">
              <w:rPr>
                <w:sz w:val="20"/>
                <w:szCs w:val="20"/>
                <w:lang w:val="lt-LT"/>
              </w:rPr>
              <w:t xml:space="preserve"> ir jų </w:t>
            </w:r>
            <w:r w:rsidR="005441B0">
              <w:rPr>
                <w:sz w:val="20"/>
                <w:szCs w:val="20"/>
                <w:lang w:val="lt-LT"/>
              </w:rPr>
              <w:t>raid</w:t>
            </w:r>
            <w:r w:rsidR="00091F1B">
              <w:rPr>
                <w:sz w:val="20"/>
                <w:szCs w:val="20"/>
                <w:lang w:val="lt-LT"/>
              </w:rPr>
              <w:t>a.</w:t>
            </w:r>
          </w:p>
        </w:tc>
        <w:tc>
          <w:tcPr>
            <w:tcW w:w="212" w:type="pct"/>
          </w:tcPr>
          <w:p w:rsidR="00DC248C" w:rsidRDefault="00380FD8" w:rsidP="00E12EF2">
            <w:pPr>
              <w:jc w:val="both"/>
              <w:rPr>
                <w:sz w:val="20"/>
                <w:szCs w:val="20"/>
                <w:lang w:val="lt-LT"/>
              </w:rPr>
            </w:pPr>
            <w:r>
              <w:rPr>
                <w:sz w:val="20"/>
                <w:szCs w:val="20"/>
                <w:lang w:val="lt-LT"/>
              </w:rPr>
              <w:t>10</w:t>
            </w:r>
          </w:p>
        </w:tc>
        <w:tc>
          <w:tcPr>
            <w:tcW w:w="212" w:type="pct"/>
          </w:tcPr>
          <w:p w:rsidR="00DC248C" w:rsidRDefault="00DC248C" w:rsidP="00E12EF2">
            <w:pPr>
              <w:jc w:val="both"/>
              <w:rPr>
                <w:sz w:val="20"/>
                <w:szCs w:val="20"/>
                <w:lang w:val="lt-LT"/>
              </w:rPr>
            </w:pPr>
            <w:r w:rsidRPr="00632DBB">
              <w:rPr>
                <w:sz w:val="20"/>
                <w:szCs w:val="20"/>
                <w:lang w:val="lt-LT"/>
              </w:rPr>
              <w:t>─</w:t>
            </w:r>
          </w:p>
        </w:tc>
        <w:tc>
          <w:tcPr>
            <w:tcW w:w="210" w:type="pct"/>
          </w:tcPr>
          <w:p w:rsidR="00DC248C" w:rsidRDefault="00DC248C" w:rsidP="00E12EF2">
            <w:pPr>
              <w:jc w:val="both"/>
              <w:rPr>
                <w:sz w:val="20"/>
                <w:szCs w:val="20"/>
                <w:lang w:val="lt-LT"/>
              </w:rPr>
            </w:pPr>
            <w:r w:rsidRPr="00632DBB">
              <w:rPr>
                <w:sz w:val="20"/>
                <w:szCs w:val="20"/>
                <w:lang w:val="lt-LT"/>
              </w:rPr>
              <w:t>─</w:t>
            </w:r>
          </w:p>
        </w:tc>
        <w:tc>
          <w:tcPr>
            <w:tcW w:w="290" w:type="pct"/>
          </w:tcPr>
          <w:p w:rsidR="00DC248C" w:rsidRPr="00632DBB" w:rsidRDefault="00DC248C" w:rsidP="00E12EF2">
            <w:pPr>
              <w:jc w:val="both"/>
              <w:rPr>
                <w:sz w:val="20"/>
                <w:szCs w:val="20"/>
                <w:lang w:val="lt-LT"/>
              </w:rPr>
            </w:pPr>
            <w:r w:rsidRPr="00632DBB">
              <w:rPr>
                <w:sz w:val="20"/>
                <w:szCs w:val="20"/>
                <w:lang w:val="lt-LT"/>
              </w:rPr>
              <w:t>─</w:t>
            </w:r>
          </w:p>
        </w:tc>
        <w:tc>
          <w:tcPr>
            <w:tcW w:w="220" w:type="pct"/>
          </w:tcPr>
          <w:p w:rsidR="00DC248C" w:rsidRPr="00632DBB" w:rsidRDefault="00DC248C" w:rsidP="00E12EF2">
            <w:pPr>
              <w:jc w:val="both"/>
              <w:rPr>
                <w:sz w:val="20"/>
                <w:szCs w:val="20"/>
                <w:lang w:val="lt-LT"/>
              </w:rPr>
            </w:pPr>
            <w:r w:rsidRPr="00632DBB">
              <w:rPr>
                <w:sz w:val="20"/>
                <w:szCs w:val="20"/>
                <w:lang w:val="lt-LT"/>
              </w:rPr>
              <w:t>─</w:t>
            </w:r>
          </w:p>
        </w:tc>
        <w:tc>
          <w:tcPr>
            <w:tcW w:w="220" w:type="pct"/>
          </w:tcPr>
          <w:p w:rsidR="00DC248C" w:rsidRPr="00632DBB" w:rsidRDefault="00DC248C" w:rsidP="00E12EF2">
            <w:pPr>
              <w:jc w:val="both"/>
              <w:rPr>
                <w:sz w:val="20"/>
                <w:szCs w:val="20"/>
                <w:lang w:val="lt-LT"/>
              </w:rPr>
            </w:pPr>
            <w:r w:rsidRPr="00632DBB">
              <w:rPr>
                <w:sz w:val="20"/>
                <w:szCs w:val="20"/>
                <w:lang w:val="lt-LT"/>
              </w:rPr>
              <w:t>─</w:t>
            </w:r>
          </w:p>
        </w:tc>
        <w:tc>
          <w:tcPr>
            <w:tcW w:w="258" w:type="pct"/>
          </w:tcPr>
          <w:p w:rsidR="00DC248C" w:rsidRDefault="00380FD8" w:rsidP="00DC248C">
            <w:pPr>
              <w:jc w:val="both"/>
              <w:rPr>
                <w:b/>
                <w:bCs/>
                <w:sz w:val="20"/>
                <w:szCs w:val="20"/>
                <w:lang w:val="lt-LT"/>
              </w:rPr>
            </w:pPr>
            <w:r>
              <w:rPr>
                <w:sz w:val="20"/>
                <w:szCs w:val="20"/>
                <w:lang w:val="lt-LT"/>
              </w:rPr>
              <w:t>10</w:t>
            </w:r>
          </w:p>
        </w:tc>
        <w:tc>
          <w:tcPr>
            <w:tcW w:w="309" w:type="pct"/>
          </w:tcPr>
          <w:p w:rsidR="00DC248C" w:rsidRDefault="00DC248C" w:rsidP="00DC248C">
            <w:pPr>
              <w:jc w:val="both"/>
              <w:rPr>
                <w:bCs/>
                <w:sz w:val="20"/>
                <w:szCs w:val="20"/>
                <w:lang w:val="lt-LT"/>
              </w:rPr>
            </w:pPr>
          </w:p>
        </w:tc>
        <w:tc>
          <w:tcPr>
            <w:tcW w:w="1027" w:type="pct"/>
          </w:tcPr>
          <w:p w:rsidR="00474508" w:rsidRDefault="00091F1B" w:rsidP="00C22094">
            <w:pPr>
              <w:rPr>
                <w:sz w:val="20"/>
                <w:szCs w:val="20"/>
                <w:lang w:val="lt-LT"/>
              </w:rPr>
            </w:pPr>
            <w:r>
              <w:rPr>
                <w:sz w:val="20"/>
                <w:szCs w:val="20"/>
                <w:lang w:val="lt-LT"/>
              </w:rPr>
              <w:t xml:space="preserve">Savarankiškai </w:t>
            </w:r>
            <w:r w:rsidR="00765CE3">
              <w:rPr>
                <w:sz w:val="20"/>
                <w:szCs w:val="20"/>
                <w:lang w:val="lt-LT"/>
              </w:rPr>
              <w:t>pasirinkt</w:t>
            </w:r>
            <w:r w:rsidR="00C22094">
              <w:rPr>
                <w:sz w:val="20"/>
                <w:szCs w:val="20"/>
                <w:lang w:val="lt-LT"/>
              </w:rPr>
              <w:t>os</w:t>
            </w:r>
            <w:r w:rsidR="00765CE3">
              <w:rPr>
                <w:sz w:val="20"/>
                <w:szCs w:val="20"/>
                <w:lang w:val="lt-LT"/>
              </w:rPr>
              <w:t xml:space="preserve"> </w:t>
            </w:r>
            <w:r w:rsidR="00DC248C">
              <w:rPr>
                <w:sz w:val="20"/>
                <w:szCs w:val="20"/>
                <w:lang w:val="lt-LT"/>
              </w:rPr>
              <w:t>paskait</w:t>
            </w:r>
            <w:r w:rsidR="00C22094">
              <w:rPr>
                <w:sz w:val="20"/>
                <w:szCs w:val="20"/>
                <w:lang w:val="lt-LT"/>
              </w:rPr>
              <w:t>os</w:t>
            </w:r>
            <w:r w:rsidR="00DC248C">
              <w:rPr>
                <w:sz w:val="20"/>
                <w:szCs w:val="20"/>
                <w:lang w:val="lt-LT"/>
              </w:rPr>
              <w:t xml:space="preserve"> ir</w:t>
            </w:r>
            <w:r>
              <w:rPr>
                <w:sz w:val="20"/>
                <w:szCs w:val="20"/>
                <w:lang w:val="lt-LT"/>
              </w:rPr>
              <w:t xml:space="preserve"> </w:t>
            </w:r>
            <w:r w:rsidR="00DC248C">
              <w:rPr>
                <w:sz w:val="20"/>
                <w:szCs w:val="20"/>
                <w:lang w:val="lt-LT"/>
              </w:rPr>
              <w:t>mokslini</w:t>
            </w:r>
            <w:r w:rsidR="00C22094">
              <w:rPr>
                <w:sz w:val="20"/>
                <w:szCs w:val="20"/>
                <w:lang w:val="lt-LT"/>
              </w:rPr>
              <w:t>ai</w:t>
            </w:r>
            <w:r>
              <w:rPr>
                <w:sz w:val="20"/>
                <w:szCs w:val="20"/>
                <w:lang w:val="lt-LT"/>
              </w:rPr>
              <w:t xml:space="preserve"> </w:t>
            </w:r>
            <w:r w:rsidR="00DC248C">
              <w:rPr>
                <w:sz w:val="20"/>
                <w:szCs w:val="20"/>
                <w:lang w:val="lt-LT"/>
              </w:rPr>
              <w:t>seminar</w:t>
            </w:r>
            <w:r w:rsidR="00C22094">
              <w:rPr>
                <w:sz w:val="20"/>
                <w:szCs w:val="20"/>
                <w:lang w:val="lt-LT"/>
              </w:rPr>
              <w:t>ai</w:t>
            </w:r>
            <w:r>
              <w:rPr>
                <w:sz w:val="20"/>
                <w:szCs w:val="20"/>
                <w:lang w:val="lt-LT"/>
              </w:rPr>
              <w:t xml:space="preserve">, </w:t>
            </w:r>
            <w:r>
              <w:rPr>
                <w:sz w:val="20"/>
                <w:szCs w:val="20"/>
                <w:lang w:val="lt-LT"/>
              </w:rPr>
              <w:lastRenderedPageBreak/>
              <w:t>ne mažiau kaip 10 val.</w:t>
            </w:r>
            <w:r w:rsidR="00765CE3">
              <w:rPr>
                <w:sz w:val="20"/>
                <w:szCs w:val="20"/>
                <w:lang w:val="lt-LT"/>
              </w:rPr>
              <w:t xml:space="preserve"> Diduma seminarų turi būti skandinavistikos tematikos, tačiau norint galima pasirinkti ir iš kitų katedrų skelbiamų viešų paskaitų.</w:t>
            </w:r>
            <w:r>
              <w:rPr>
                <w:sz w:val="20"/>
                <w:szCs w:val="20"/>
                <w:lang w:val="lt-LT"/>
              </w:rPr>
              <w:t xml:space="preserve"> </w:t>
            </w:r>
          </w:p>
        </w:tc>
      </w:tr>
      <w:tr w:rsidR="00DC248C" w:rsidRPr="00DC248C" w:rsidTr="00987138">
        <w:tc>
          <w:tcPr>
            <w:tcW w:w="2042" w:type="pct"/>
          </w:tcPr>
          <w:p w:rsidR="00DC248C" w:rsidRDefault="00DC248C" w:rsidP="005441B0">
            <w:pPr>
              <w:jc w:val="both"/>
              <w:rPr>
                <w:sz w:val="20"/>
                <w:szCs w:val="20"/>
                <w:lang w:val="lt-LT"/>
              </w:rPr>
            </w:pPr>
            <w:r>
              <w:rPr>
                <w:sz w:val="20"/>
                <w:szCs w:val="20"/>
                <w:lang w:val="lt-LT"/>
              </w:rPr>
              <w:lastRenderedPageBreak/>
              <w:t xml:space="preserve">3. </w:t>
            </w:r>
            <w:r w:rsidR="005441B0">
              <w:rPr>
                <w:sz w:val="20"/>
                <w:szCs w:val="20"/>
                <w:lang w:val="lt-LT"/>
              </w:rPr>
              <w:t>Mokslinės l</w:t>
            </w:r>
            <w:r w:rsidR="00F117FF">
              <w:rPr>
                <w:sz w:val="20"/>
                <w:szCs w:val="20"/>
                <w:lang w:val="lt-LT"/>
              </w:rPr>
              <w:t>iteratūros studijos, temos formulavimas, rašto darbo (</w:t>
            </w:r>
            <w:r w:rsidR="005441B0">
              <w:rPr>
                <w:sz w:val="20"/>
                <w:szCs w:val="20"/>
                <w:lang w:val="lt-LT"/>
              </w:rPr>
              <w:t>mokslinio</w:t>
            </w:r>
            <w:r w:rsidR="00F117FF">
              <w:rPr>
                <w:sz w:val="20"/>
                <w:szCs w:val="20"/>
                <w:lang w:val="lt-LT"/>
              </w:rPr>
              <w:t xml:space="preserve"> esė) rašymas</w:t>
            </w:r>
          </w:p>
        </w:tc>
        <w:tc>
          <w:tcPr>
            <w:tcW w:w="212" w:type="pct"/>
          </w:tcPr>
          <w:p w:rsidR="00DC248C" w:rsidRDefault="00F117FF" w:rsidP="00E12EF2">
            <w:pPr>
              <w:jc w:val="both"/>
              <w:rPr>
                <w:sz w:val="20"/>
                <w:szCs w:val="20"/>
                <w:lang w:val="lt-LT"/>
              </w:rPr>
            </w:pPr>
            <w:r w:rsidRPr="00632DBB">
              <w:rPr>
                <w:sz w:val="20"/>
                <w:szCs w:val="20"/>
                <w:lang w:val="lt-LT"/>
              </w:rPr>
              <w:t>─</w:t>
            </w:r>
          </w:p>
        </w:tc>
        <w:tc>
          <w:tcPr>
            <w:tcW w:w="212" w:type="pct"/>
          </w:tcPr>
          <w:p w:rsidR="00DC248C" w:rsidRPr="00632DBB" w:rsidRDefault="00F117FF" w:rsidP="00E12EF2">
            <w:pPr>
              <w:jc w:val="both"/>
              <w:rPr>
                <w:sz w:val="20"/>
                <w:szCs w:val="20"/>
                <w:lang w:val="lt-LT"/>
              </w:rPr>
            </w:pPr>
            <w:r>
              <w:rPr>
                <w:sz w:val="20"/>
                <w:szCs w:val="20"/>
                <w:lang w:val="lt-LT"/>
              </w:rPr>
              <w:t>12</w:t>
            </w:r>
          </w:p>
        </w:tc>
        <w:tc>
          <w:tcPr>
            <w:tcW w:w="210" w:type="pct"/>
          </w:tcPr>
          <w:p w:rsidR="00DC248C" w:rsidRPr="00632DBB" w:rsidRDefault="00F117FF" w:rsidP="00E12EF2">
            <w:pPr>
              <w:jc w:val="both"/>
              <w:rPr>
                <w:sz w:val="20"/>
                <w:szCs w:val="20"/>
                <w:lang w:val="lt-LT"/>
              </w:rPr>
            </w:pPr>
            <w:r w:rsidRPr="00632DBB">
              <w:rPr>
                <w:sz w:val="20"/>
                <w:szCs w:val="20"/>
                <w:lang w:val="lt-LT"/>
              </w:rPr>
              <w:t>─</w:t>
            </w:r>
          </w:p>
        </w:tc>
        <w:tc>
          <w:tcPr>
            <w:tcW w:w="290" w:type="pct"/>
          </w:tcPr>
          <w:p w:rsidR="00DC248C" w:rsidRPr="00632DBB" w:rsidRDefault="00F117FF" w:rsidP="00E12EF2">
            <w:pPr>
              <w:jc w:val="both"/>
              <w:rPr>
                <w:sz w:val="20"/>
                <w:szCs w:val="20"/>
                <w:lang w:val="lt-LT"/>
              </w:rPr>
            </w:pPr>
            <w:r w:rsidRPr="00632DBB">
              <w:rPr>
                <w:sz w:val="20"/>
                <w:szCs w:val="20"/>
                <w:lang w:val="lt-LT"/>
              </w:rPr>
              <w:t>─</w:t>
            </w:r>
          </w:p>
        </w:tc>
        <w:tc>
          <w:tcPr>
            <w:tcW w:w="220" w:type="pct"/>
          </w:tcPr>
          <w:p w:rsidR="00DC248C" w:rsidRPr="00632DBB" w:rsidRDefault="00F117FF" w:rsidP="00E12EF2">
            <w:pPr>
              <w:jc w:val="both"/>
              <w:rPr>
                <w:sz w:val="20"/>
                <w:szCs w:val="20"/>
                <w:lang w:val="lt-LT"/>
              </w:rPr>
            </w:pPr>
            <w:r w:rsidRPr="00632DBB">
              <w:rPr>
                <w:sz w:val="20"/>
                <w:szCs w:val="20"/>
                <w:lang w:val="lt-LT"/>
              </w:rPr>
              <w:t>─</w:t>
            </w:r>
          </w:p>
        </w:tc>
        <w:tc>
          <w:tcPr>
            <w:tcW w:w="220" w:type="pct"/>
          </w:tcPr>
          <w:p w:rsidR="00DC248C" w:rsidRPr="00632DBB" w:rsidRDefault="00F117FF" w:rsidP="00E12EF2">
            <w:pPr>
              <w:jc w:val="both"/>
              <w:rPr>
                <w:sz w:val="20"/>
                <w:szCs w:val="20"/>
                <w:lang w:val="lt-LT"/>
              </w:rPr>
            </w:pPr>
            <w:r w:rsidRPr="00632DBB">
              <w:rPr>
                <w:sz w:val="20"/>
                <w:szCs w:val="20"/>
                <w:lang w:val="lt-LT"/>
              </w:rPr>
              <w:t>─</w:t>
            </w:r>
          </w:p>
        </w:tc>
        <w:tc>
          <w:tcPr>
            <w:tcW w:w="258" w:type="pct"/>
          </w:tcPr>
          <w:p w:rsidR="00DC248C" w:rsidRPr="00632DBB" w:rsidRDefault="00F117FF" w:rsidP="00DC248C">
            <w:pPr>
              <w:jc w:val="both"/>
              <w:rPr>
                <w:sz w:val="20"/>
                <w:szCs w:val="20"/>
                <w:lang w:val="lt-LT"/>
              </w:rPr>
            </w:pPr>
            <w:r>
              <w:rPr>
                <w:sz w:val="20"/>
                <w:szCs w:val="20"/>
                <w:lang w:val="lt-LT"/>
              </w:rPr>
              <w:t>12</w:t>
            </w:r>
          </w:p>
        </w:tc>
        <w:tc>
          <w:tcPr>
            <w:tcW w:w="309" w:type="pct"/>
          </w:tcPr>
          <w:p w:rsidR="00DC248C" w:rsidRPr="00632DBB" w:rsidRDefault="00F117FF" w:rsidP="00DC248C">
            <w:pPr>
              <w:jc w:val="both"/>
              <w:rPr>
                <w:sz w:val="20"/>
                <w:szCs w:val="20"/>
                <w:lang w:val="lt-LT"/>
              </w:rPr>
            </w:pPr>
            <w:r>
              <w:rPr>
                <w:sz w:val="20"/>
                <w:szCs w:val="20"/>
                <w:lang w:val="lt-LT"/>
              </w:rPr>
              <w:t>44</w:t>
            </w:r>
          </w:p>
        </w:tc>
        <w:tc>
          <w:tcPr>
            <w:tcW w:w="1027" w:type="pct"/>
          </w:tcPr>
          <w:p w:rsidR="00DC248C" w:rsidRDefault="00091F1B" w:rsidP="00CB49EE">
            <w:pPr>
              <w:rPr>
                <w:sz w:val="20"/>
                <w:szCs w:val="20"/>
                <w:lang w:val="lt-LT"/>
              </w:rPr>
            </w:pPr>
            <w:r>
              <w:rPr>
                <w:sz w:val="20"/>
                <w:szCs w:val="20"/>
                <w:lang w:val="lt-LT"/>
              </w:rPr>
              <w:t>Mokslinio esė rengimas</w:t>
            </w:r>
          </w:p>
        </w:tc>
      </w:tr>
      <w:tr w:rsidR="00475FB3" w:rsidRPr="00632DBB" w:rsidTr="00987138">
        <w:tc>
          <w:tcPr>
            <w:tcW w:w="2042" w:type="pct"/>
          </w:tcPr>
          <w:p w:rsidR="00475FB3" w:rsidRPr="00632DBB" w:rsidRDefault="00475FB3" w:rsidP="00E12EF2">
            <w:pPr>
              <w:jc w:val="right"/>
              <w:rPr>
                <w:b/>
                <w:bCs/>
                <w:sz w:val="20"/>
                <w:szCs w:val="20"/>
                <w:lang w:val="lt-LT"/>
              </w:rPr>
            </w:pPr>
            <w:r w:rsidRPr="00632DBB">
              <w:rPr>
                <w:b/>
                <w:bCs/>
                <w:sz w:val="20"/>
                <w:szCs w:val="20"/>
                <w:lang w:val="lt-LT"/>
              </w:rPr>
              <w:t>Iš viso</w:t>
            </w:r>
          </w:p>
        </w:tc>
        <w:tc>
          <w:tcPr>
            <w:tcW w:w="212" w:type="pct"/>
          </w:tcPr>
          <w:p w:rsidR="00475FB3" w:rsidRPr="00F117FF" w:rsidRDefault="00380FD8" w:rsidP="00E12EF2">
            <w:pPr>
              <w:jc w:val="both"/>
              <w:rPr>
                <w:b/>
                <w:bCs/>
                <w:sz w:val="20"/>
                <w:szCs w:val="20"/>
                <w:lang w:val="lt-LT"/>
              </w:rPr>
            </w:pPr>
            <w:r>
              <w:rPr>
                <w:b/>
                <w:sz w:val="20"/>
                <w:szCs w:val="20"/>
                <w:lang w:val="lt-LT"/>
              </w:rPr>
              <w:t>10</w:t>
            </w:r>
          </w:p>
        </w:tc>
        <w:tc>
          <w:tcPr>
            <w:tcW w:w="212" w:type="pct"/>
          </w:tcPr>
          <w:p w:rsidR="00475FB3" w:rsidRPr="00632DBB" w:rsidRDefault="00051C27" w:rsidP="003E4106">
            <w:pPr>
              <w:jc w:val="both"/>
              <w:rPr>
                <w:b/>
                <w:bCs/>
                <w:sz w:val="20"/>
                <w:szCs w:val="20"/>
                <w:lang w:val="lt-LT"/>
              </w:rPr>
            </w:pPr>
            <w:r>
              <w:rPr>
                <w:b/>
                <w:sz w:val="20"/>
                <w:szCs w:val="20"/>
                <w:lang w:val="lt-LT"/>
              </w:rPr>
              <w:t>12</w:t>
            </w:r>
          </w:p>
        </w:tc>
        <w:tc>
          <w:tcPr>
            <w:tcW w:w="210" w:type="pct"/>
          </w:tcPr>
          <w:p w:rsidR="00475FB3" w:rsidRPr="00632DBB" w:rsidRDefault="00F117FF" w:rsidP="00987138">
            <w:pPr>
              <w:jc w:val="both"/>
              <w:rPr>
                <w:b/>
                <w:bCs/>
                <w:sz w:val="20"/>
                <w:szCs w:val="20"/>
                <w:lang w:val="lt-LT"/>
              </w:rPr>
            </w:pPr>
            <w:r>
              <w:rPr>
                <w:b/>
                <w:bCs/>
                <w:sz w:val="20"/>
                <w:szCs w:val="20"/>
                <w:lang w:val="lt-LT"/>
              </w:rPr>
              <w:t>2</w:t>
            </w:r>
          </w:p>
        </w:tc>
        <w:tc>
          <w:tcPr>
            <w:tcW w:w="290" w:type="pct"/>
          </w:tcPr>
          <w:p w:rsidR="00475FB3" w:rsidRPr="00632DBB" w:rsidRDefault="00B120F2" w:rsidP="003E4106">
            <w:pPr>
              <w:jc w:val="both"/>
              <w:rPr>
                <w:b/>
                <w:bCs/>
                <w:sz w:val="20"/>
                <w:szCs w:val="20"/>
                <w:lang w:val="lt-LT"/>
              </w:rPr>
            </w:pPr>
            <w:r w:rsidRPr="00632DBB">
              <w:rPr>
                <w:b/>
                <w:sz w:val="20"/>
                <w:szCs w:val="20"/>
                <w:lang w:val="lt-LT"/>
              </w:rPr>
              <w:t>─</w:t>
            </w:r>
          </w:p>
        </w:tc>
        <w:tc>
          <w:tcPr>
            <w:tcW w:w="220" w:type="pct"/>
          </w:tcPr>
          <w:p w:rsidR="00475FB3" w:rsidRPr="00632DBB" w:rsidRDefault="00475FB3" w:rsidP="00E12EF2">
            <w:pPr>
              <w:jc w:val="both"/>
              <w:rPr>
                <w:b/>
                <w:bCs/>
                <w:sz w:val="20"/>
                <w:szCs w:val="20"/>
                <w:lang w:val="lt-LT"/>
              </w:rPr>
            </w:pPr>
            <w:r w:rsidRPr="00632DBB">
              <w:rPr>
                <w:b/>
                <w:sz w:val="20"/>
                <w:szCs w:val="20"/>
                <w:lang w:val="lt-LT"/>
              </w:rPr>
              <w:t>─</w:t>
            </w:r>
          </w:p>
        </w:tc>
        <w:tc>
          <w:tcPr>
            <w:tcW w:w="220" w:type="pct"/>
          </w:tcPr>
          <w:p w:rsidR="00475FB3" w:rsidRPr="00632DBB" w:rsidRDefault="00475FB3" w:rsidP="00E12EF2">
            <w:pPr>
              <w:jc w:val="both"/>
              <w:rPr>
                <w:b/>
                <w:bCs/>
                <w:sz w:val="20"/>
                <w:szCs w:val="20"/>
                <w:lang w:val="lt-LT"/>
              </w:rPr>
            </w:pPr>
            <w:r w:rsidRPr="00632DBB">
              <w:rPr>
                <w:b/>
                <w:sz w:val="20"/>
                <w:szCs w:val="20"/>
                <w:lang w:val="lt-LT"/>
              </w:rPr>
              <w:t>─</w:t>
            </w:r>
          </w:p>
        </w:tc>
        <w:tc>
          <w:tcPr>
            <w:tcW w:w="258" w:type="pct"/>
          </w:tcPr>
          <w:p w:rsidR="00475FB3" w:rsidRPr="00632DBB" w:rsidRDefault="00B120F2" w:rsidP="00380FD8">
            <w:pPr>
              <w:jc w:val="both"/>
              <w:rPr>
                <w:b/>
                <w:bCs/>
                <w:sz w:val="20"/>
                <w:szCs w:val="20"/>
                <w:lang w:val="lt-LT"/>
              </w:rPr>
            </w:pPr>
            <w:r>
              <w:rPr>
                <w:b/>
                <w:bCs/>
                <w:sz w:val="20"/>
                <w:szCs w:val="20"/>
                <w:lang w:val="lt-LT"/>
              </w:rPr>
              <w:t>2</w:t>
            </w:r>
            <w:r w:rsidR="00380FD8">
              <w:rPr>
                <w:b/>
                <w:bCs/>
                <w:sz w:val="20"/>
                <w:szCs w:val="20"/>
                <w:lang w:val="lt-LT"/>
              </w:rPr>
              <w:t>4</w:t>
            </w:r>
          </w:p>
        </w:tc>
        <w:tc>
          <w:tcPr>
            <w:tcW w:w="309" w:type="pct"/>
          </w:tcPr>
          <w:p w:rsidR="00475FB3" w:rsidRPr="00632DBB" w:rsidRDefault="00051C27" w:rsidP="00F117FF">
            <w:pPr>
              <w:jc w:val="both"/>
              <w:rPr>
                <w:b/>
                <w:bCs/>
                <w:sz w:val="18"/>
                <w:szCs w:val="18"/>
                <w:lang w:val="lt-LT"/>
              </w:rPr>
            </w:pPr>
            <w:r>
              <w:rPr>
                <w:b/>
                <w:bCs/>
                <w:sz w:val="20"/>
                <w:szCs w:val="18"/>
                <w:lang w:val="lt-LT"/>
              </w:rPr>
              <w:t>4</w:t>
            </w:r>
            <w:r w:rsidR="00F117FF">
              <w:rPr>
                <w:b/>
                <w:bCs/>
                <w:sz w:val="20"/>
                <w:szCs w:val="18"/>
                <w:lang w:val="lt-LT"/>
              </w:rPr>
              <w:t>4</w:t>
            </w:r>
          </w:p>
        </w:tc>
        <w:tc>
          <w:tcPr>
            <w:tcW w:w="1027" w:type="pct"/>
          </w:tcPr>
          <w:p w:rsidR="00475FB3" w:rsidRPr="00632DBB" w:rsidRDefault="00475FB3" w:rsidP="00E12EF2">
            <w:pPr>
              <w:rPr>
                <w:sz w:val="20"/>
                <w:szCs w:val="20"/>
                <w:lang w:val="lt-LT"/>
              </w:rPr>
            </w:pPr>
          </w:p>
        </w:tc>
      </w:tr>
    </w:tbl>
    <w:p w:rsidR="00475FB3" w:rsidRPr="00632DBB" w:rsidRDefault="00475FB3" w:rsidP="00475FB3">
      <w:pPr>
        <w:rPr>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1"/>
        <w:gridCol w:w="990"/>
        <w:gridCol w:w="1417"/>
        <w:gridCol w:w="5528"/>
      </w:tblGrid>
      <w:tr w:rsidR="00475FB3" w:rsidRPr="00632DBB" w:rsidTr="00427C79">
        <w:tc>
          <w:tcPr>
            <w:tcW w:w="1058" w:type="pct"/>
            <w:shd w:val="clear" w:color="auto" w:fill="E6E6E6"/>
          </w:tcPr>
          <w:p w:rsidR="00475FB3" w:rsidRPr="00632DBB" w:rsidRDefault="00475FB3" w:rsidP="00E12EF2">
            <w:pPr>
              <w:jc w:val="both"/>
              <w:rPr>
                <w:b/>
                <w:bCs/>
                <w:sz w:val="20"/>
                <w:szCs w:val="20"/>
                <w:lang w:val="lt-LT"/>
              </w:rPr>
            </w:pPr>
            <w:r w:rsidRPr="00632DBB">
              <w:rPr>
                <w:b/>
                <w:bCs/>
                <w:sz w:val="20"/>
                <w:szCs w:val="20"/>
                <w:lang w:val="lt-LT"/>
              </w:rPr>
              <w:t>Vertinimo strategija</w:t>
            </w:r>
          </w:p>
        </w:tc>
        <w:tc>
          <w:tcPr>
            <w:tcW w:w="492" w:type="pct"/>
            <w:shd w:val="clear" w:color="auto" w:fill="E6E6E6"/>
          </w:tcPr>
          <w:p w:rsidR="00475FB3" w:rsidRPr="00632DBB" w:rsidRDefault="00475FB3" w:rsidP="00E12EF2">
            <w:pPr>
              <w:jc w:val="both"/>
              <w:rPr>
                <w:b/>
                <w:bCs/>
                <w:sz w:val="20"/>
                <w:szCs w:val="20"/>
                <w:lang w:val="lt-LT"/>
              </w:rPr>
            </w:pPr>
            <w:r w:rsidRPr="00632DBB">
              <w:rPr>
                <w:b/>
                <w:bCs/>
                <w:sz w:val="20"/>
                <w:szCs w:val="20"/>
                <w:lang w:val="lt-LT"/>
              </w:rPr>
              <w:t>Svoris proc.</w:t>
            </w:r>
          </w:p>
        </w:tc>
        <w:tc>
          <w:tcPr>
            <w:tcW w:w="704" w:type="pct"/>
            <w:shd w:val="clear" w:color="auto" w:fill="E6E6E6"/>
          </w:tcPr>
          <w:p w:rsidR="00475FB3" w:rsidRPr="00632DBB" w:rsidRDefault="00475FB3" w:rsidP="00E12EF2">
            <w:pPr>
              <w:jc w:val="both"/>
              <w:rPr>
                <w:b/>
                <w:bCs/>
                <w:sz w:val="20"/>
                <w:szCs w:val="20"/>
                <w:lang w:val="lt-LT"/>
              </w:rPr>
            </w:pPr>
            <w:r w:rsidRPr="00632DBB">
              <w:rPr>
                <w:b/>
                <w:bCs/>
                <w:sz w:val="20"/>
                <w:szCs w:val="20"/>
                <w:lang w:val="lt-LT"/>
              </w:rPr>
              <w:t xml:space="preserve">Atsiskaitymo laikas </w:t>
            </w:r>
          </w:p>
        </w:tc>
        <w:tc>
          <w:tcPr>
            <w:tcW w:w="2747" w:type="pct"/>
            <w:shd w:val="clear" w:color="auto" w:fill="E6E6E6"/>
          </w:tcPr>
          <w:p w:rsidR="00475FB3" w:rsidRPr="00632DBB" w:rsidRDefault="00475FB3" w:rsidP="00E12EF2">
            <w:pPr>
              <w:jc w:val="both"/>
              <w:rPr>
                <w:b/>
                <w:bCs/>
                <w:sz w:val="20"/>
                <w:szCs w:val="20"/>
                <w:lang w:val="lt-LT"/>
              </w:rPr>
            </w:pPr>
            <w:r w:rsidRPr="00632DBB">
              <w:rPr>
                <w:b/>
                <w:bCs/>
                <w:sz w:val="20"/>
                <w:szCs w:val="20"/>
                <w:lang w:val="lt-LT"/>
              </w:rPr>
              <w:t>Vertinimo kriterijai</w:t>
            </w:r>
          </w:p>
        </w:tc>
      </w:tr>
      <w:tr w:rsidR="00475FB3" w:rsidRPr="0082618D" w:rsidTr="00427C79">
        <w:tc>
          <w:tcPr>
            <w:tcW w:w="1058" w:type="pct"/>
          </w:tcPr>
          <w:p w:rsidR="00475FB3" w:rsidRPr="00632DBB" w:rsidRDefault="00051C27" w:rsidP="00E12EF2">
            <w:pPr>
              <w:rPr>
                <w:sz w:val="20"/>
                <w:szCs w:val="20"/>
                <w:lang w:val="lt-LT"/>
              </w:rPr>
            </w:pPr>
            <w:r>
              <w:rPr>
                <w:sz w:val="20"/>
                <w:szCs w:val="20"/>
                <w:lang w:val="lt-LT"/>
              </w:rPr>
              <w:t>Rašto darbas</w:t>
            </w:r>
            <w:r w:rsidR="00CF703E">
              <w:rPr>
                <w:sz w:val="20"/>
                <w:szCs w:val="20"/>
                <w:lang w:val="lt-LT"/>
              </w:rPr>
              <w:t xml:space="preserve"> (</w:t>
            </w:r>
            <w:r w:rsidR="005441B0">
              <w:rPr>
                <w:sz w:val="20"/>
                <w:szCs w:val="20"/>
                <w:lang w:val="lt-LT"/>
              </w:rPr>
              <w:t xml:space="preserve">mokslinis </w:t>
            </w:r>
            <w:r w:rsidR="00CF703E">
              <w:rPr>
                <w:sz w:val="20"/>
                <w:szCs w:val="20"/>
                <w:lang w:val="lt-LT"/>
              </w:rPr>
              <w:t>esė)</w:t>
            </w:r>
          </w:p>
          <w:p w:rsidR="00475FB3" w:rsidRPr="00632DBB" w:rsidRDefault="00475FB3" w:rsidP="00E12EF2">
            <w:pPr>
              <w:jc w:val="both"/>
              <w:rPr>
                <w:sz w:val="20"/>
                <w:szCs w:val="20"/>
                <w:lang w:val="lt-LT"/>
              </w:rPr>
            </w:pPr>
          </w:p>
        </w:tc>
        <w:tc>
          <w:tcPr>
            <w:tcW w:w="492" w:type="pct"/>
          </w:tcPr>
          <w:p w:rsidR="00475FB3" w:rsidRPr="00632DBB" w:rsidRDefault="00051C27" w:rsidP="00E12EF2">
            <w:pPr>
              <w:jc w:val="both"/>
              <w:rPr>
                <w:sz w:val="20"/>
                <w:szCs w:val="20"/>
                <w:lang w:val="lt-LT"/>
              </w:rPr>
            </w:pPr>
            <w:r>
              <w:rPr>
                <w:sz w:val="20"/>
                <w:szCs w:val="20"/>
                <w:lang w:val="lt-LT"/>
              </w:rPr>
              <w:t>100</w:t>
            </w:r>
          </w:p>
        </w:tc>
        <w:tc>
          <w:tcPr>
            <w:tcW w:w="704" w:type="pct"/>
          </w:tcPr>
          <w:p w:rsidR="00475FB3" w:rsidRPr="00632DBB" w:rsidRDefault="00051C27" w:rsidP="00E12EF2">
            <w:pPr>
              <w:jc w:val="both"/>
              <w:rPr>
                <w:sz w:val="20"/>
                <w:szCs w:val="20"/>
                <w:lang w:val="lt-LT"/>
              </w:rPr>
            </w:pPr>
            <w:r w:rsidRPr="00632DBB">
              <w:rPr>
                <w:sz w:val="20"/>
                <w:szCs w:val="20"/>
                <w:lang w:val="lt-LT"/>
              </w:rPr>
              <w:t>Egzaminų sesija</w:t>
            </w:r>
          </w:p>
        </w:tc>
        <w:tc>
          <w:tcPr>
            <w:tcW w:w="2747" w:type="pct"/>
          </w:tcPr>
          <w:p w:rsidR="00475FB3" w:rsidRDefault="00CF703E" w:rsidP="00A1578C">
            <w:pPr>
              <w:tabs>
                <w:tab w:val="left" w:pos="1763"/>
              </w:tabs>
              <w:rPr>
                <w:sz w:val="20"/>
                <w:szCs w:val="20"/>
                <w:lang w:val="lt-LT"/>
              </w:rPr>
            </w:pPr>
            <w:r>
              <w:rPr>
                <w:sz w:val="20"/>
                <w:szCs w:val="20"/>
                <w:lang w:val="lt-LT"/>
              </w:rPr>
              <w:t xml:space="preserve">Studentai rašo rašto darbą </w:t>
            </w:r>
            <w:r w:rsidR="005441B0">
              <w:rPr>
                <w:sz w:val="20"/>
                <w:szCs w:val="20"/>
                <w:lang w:val="lt-LT"/>
              </w:rPr>
              <w:t xml:space="preserve">(mokslinį esė) </w:t>
            </w:r>
            <w:r>
              <w:rPr>
                <w:sz w:val="20"/>
                <w:szCs w:val="20"/>
                <w:lang w:val="lt-LT"/>
              </w:rPr>
              <w:t xml:space="preserve">laisvai pasirinkta </w:t>
            </w:r>
            <w:r w:rsidR="00765CE3">
              <w:rPr>
                <w:sz w:val="20"/>
                <w:szCs w:val="20"/>
                <w:lang w:val="lt-LT"/>
              </w:rPr>
              <w:t xml:space="preserve">skandinavistikos </w:t>
            </w:r>
            <w:r>
              <w:rPr>
                <w:sz w:val="20"/>
                <w:szCs w:val="20"/>
                <w:lang w:val="lt-LT"/>
              </w:rPr>
              <w:t>tema, susijusi</w:t>
            </w:r>
            <w:r w:rsidR="00B34140">
              <w:rPr>
                <w:sz w:val="20"/>
                <w:szCs w:val="20"/>
                <w:lang w:val="lt-LT"/>
              </w:rPr>
              <w:t>a</w:t>
            </w:r>
            <w:r>
              <w:rPr>
                <w:sz w:val="20"/>
                <w:szCs w:val="20"/>
                <w:lang w:val="lt-LT"/>
              </w:rPr>
              <w:t xml:space="preserve"> su kuria nors iš išklausytų paskaitų</w:t>
            </w:r>
            <w:r w:rsidR="00380FD8">
              <w:rPr>
                <w:sz w:val="20"/>
                <w:szCs w:val="20"/>
                <w:lang w:val="lt-LT"/>
              </w:rPr>
              <w:t xml:space="preserve"> ar </w:t>
            </w:r>
            <w:r w:rsidR="001173AD">
              <w:rPr>
                <w:sz w:val="20"/>
                <w:szCs w:val="20"/>
                <w:lang w:val="lt-LT"/>
              </w:rPr>
              <w:t xml:space="preserve">mokslinių </w:t>
            </w:r>
            <w:r w:rsidR="00380FD8">
              <w:rPr>
                <w:sz w:val="20"/>
                <w:szCs w:val="20"/>
                <w:lang w:val="lt-LT"/>
              </w:rPr>
              <w:t>seminarų</w:t>
            </w:r>
            <w:r>
              <w:rPr>
                <w:sz w:val="20"/>
                <w:szCs w:val="20"/>
                <w:lang w:val="lt-LT"/>
              </w:rPr>
              <w:t xml:space="preserve">. </w:t>
            </w:r>
            <w:r w:rsidR="00765CE3">
              <w:rPr>
                <w:sz w:val="20"/>
                <w:szCs w:val="20"/>
                <w:lang w:val="lt-LT"/>
              </w:rPr>
              <w:t>T</w:t>
            </w:r>
            <w:r w:rsidR="001300F6">
              <w:rPr>
                <w:sz w:val="20"/>
                <w:szCs w:val="20"/>
                <w:lang w:val="lt-LT"/>
              </w:rPr>
              <w:t>em</w:t>
            </w:r>
            <w:r w:rsidR="00F117FF">
              <w:rPr>
                <w:sz w:val="20"/>
                <w:szCs w:val="20"/>
                <w:lang w:val="lt-LT"/>
              </w:rPr>
              <w:t>a</w:t>
            </w:r>
            <w:r w:rsidR="001300F6">
              <w:rPr>
                <w:sz w:val="20"/>
                <w:szCs w:val="20"/>
                <w:lang w:val="lt-LT"/>
              </w:rPr>
              <w:t xml:space="preserve"> </w:t>
            </w:r>
            <w:r w:rsidR="000E43D2">
              <w:rPr>
                <w:sz w:val="20"/>
                <w:szCs w:val="20"/>
                <w:lang w:val="lt-LT"/>
              </w:rPr>
              <w:t xml:space="preserve">ir literatūros sąrašas </w:t>
            </w:r>
            <w:r w:rsidR="00F117FF">
              <w:rPr>
                <w:sz w:val="20"/>
                <w:szCs w:val="20"/>
                <w:lang w:val="lt-LT"/>
              </w:rPr>
              <w:t>suderinam</w:t>
            </w:r>
            <w:r w:rsidR="000E43D2">
              <w:rPr>
                <w:sz w:val="20"/>
                <w:szCs w:val="20"/>
                <w:lang w:val="lt-LT"/>
              </w:rPr>
              <w:t>i</w:t>
            </w:r>
            <w:r w:rsidR="00F117FF">
              <w:rPr>
                <w:sz w:val="20"/>
                <w:szCs w:val="20"/>
                <w:lang w:val="lt-LT"/>
              </w:rPr>
              <w:t xml:space="preserve"> su</w:t>
            </w:r>
            <w:r w:rsidR="001300F6">
              <w:rPr>
                <w:sz w:val="20"/>
                <w:szCs w:val="20"/>
                <w:lang w:val="lt-LT"/>
              </w:rPr>
              <w:t xml:space="preserve"> koordinuojan</w:t>
            </w:r>
            <w:r w:rsidR="00F117FF">
              <w:rPr>
                <w:sz w:val="20"/>
                <w:szCs w:val="20"/>
                <w:lang w:val="lt-LT"/>
              </w:rPr>
              <w:t>čiu</w:t>
            </w:r>
            <w:r w:rsidR="001300F6">
              <w:rPr>
                <w:sz w:val="20"/>
                <w:szCs w:val="20"/>
                <w:lang w:val="lt-LT"/>
              </w:rPr>
              <w:t xml:space="preserve"> dalyko dėstytoj</w:t>
            </w:r>
            <w:r w:rsidR="00F117FF">
              <w:rPr>
                <w:sz w:val="20"/>
                <w:szCs w:val="20"/>
                <w:lang w:val="lt-LT"/>
              </w:rPr>
              <w:t>u</w:t>
            </w:r>
            <w:r w:rsidR="001300F6">
              <w:rPr>
                <w:sz w:val="20"/>
                <w:szCs w:val="20"/>
                <w:lang w:val="lt-LT"/>
              </w:rPr>
              <w:t xml:space="preserve">. </w:t>
            </w:r>
          </w:p>
          <w:p w:rsidR="000E43D2" w:rsidRDefault="000E43D2" w:rsidP="00A1578C">
            <w:pPr>
              <w:tabs>
                <w:tab w:val="left" w:pos="1763"/>
              </w:tabs>
              <w:rPr>
                <w:sz w:val="20"/>
                <w:szCs w:val="20"/>
                <w:lang w:val="lt-LT"/>
              </w:rPr>
            </w:pPr>
            <w:r>
              <w:rPr>
                <w:sz w:val="20"/>
                <w:szCs w:val="20"/>
                <w:lang w:val="lt-LT"/>
              </w:rPr>
              <w:t xml:space="preserve">Mokslinis esė − tai nedidelės apimties rašto darbas, kuriame </w:t>
            </w:r>
            <w:r w:rsidR="00353135">
              <w:rPr>
                <w:sz w:val="20"/>
                <w:szCs w:val="20"/>
                <w:lang w:val="lt-LT"/>
              </w:rPr>
              <w:t>autorius atsako į išsikeltą  klausimą, remdamasis teorine disciplinos literatūra, o ne</w:t>
            </w:r>
            <w:r>
              <w:rPr>
                <w:sz w:val="20"/>
                <w:szCs w:val="20"/>
                <w:lang w:val="lt-LT"/>
              </w:rPr>
              <w:t xml:space="preserve"> savaran</w:t>
            </w:r>
            <w:r w:rsidR="00353135">
              <w:rPr>
                <w:sz w:val="20"/>
                <w:szCs w:val="20"/>
                <w:lang w:val="lt-LT"/>
              </w:rPr>
              <w:t xml:space="preserve">kiškai rinkta empirine medžiaga. </w:t>
            </w:r>
            <w:r w:rsidR="00C824CA">
              <w:rPr>
                <w:sz w:val="20"/>
                <w:szCs w:val="20"/>
                <w:lang w:val="lt-LT"/>
              </w:rPr>
              <w:t>Moksliniame esė turi būti analizuojama, o ne tiesiog aprašinėjama, taip pat remiamasi literatūra (ne patirtimi).</w:t>
            </w:r>
          </w:p>
          <w:p w:rsidR="001300F6" w:rsidRDefault="00CB49EE" w:rsidP="001300F6">
            <w:pPr>
              <w:tabs>
                <w:tab w:val="left" w:pos="1763"/>
              </w:tabs>
              <w:rPr>
                <w:sz w:val="20"/>
                <w:szCs w:val="20"/>
                <w:lang w:val="lt-LT"/>
              </w:rPr>
            </w:pPr>
            <w:r w:rsidRPr="001300F6">
              <w:rPr>
                <w:b/>
                <w:sz w:val="20"/>
                <w:szCs w:val="20"/>
                <w:lang w:val="lt-LT"/>
              </w:rPr>
              <w:t>Esė apimtis</w:t>
            </w:r>
            <w:r>
              <w:rPr>
                <w:sz w:val="20"/>
                <w:szCs w:val="20"/>
                <w:lang w:val="lt-LT"/>
              </w:rPr>
              <w:t xml:space="preserve">: </w:t>
            </w:r>
            <w:r w:rsidR="00353135">
              <w:rPr>
                <w:sz w:val="20"/>
                <w:szCs w:val="20"/>
                <w:lang w:val="lt-LT"/>
              </w:rPr>
              <w:t>5−7 psl. (</w:t>
            </w:r>
            <w:r>
              <w:rPr>
                <w:sz w:val="20"/>
                <w:szCs w:val="20"/>
                <w:lang w:val="lt-LT"/>
              </w:rPr>
              <w:t xml:space="preserve">ne mažiau </w:t>
            </w:r>
            <w:r w:rsidR="00C74391" w:rsidRPr="002F5A78">
              <w:rPr>
                <w:sz w:val="20"/>
                <w:szCs w:val="20"/>
                <w:lang w:val="lt-LT"/>
              </w:rPr>
              <w:t>1400</w:t>
            </w:r>
            <w:r w:rsidR="00BF4C6E">
              <w:rPr>
                <w:sz w:val="20"/>
                <w:szCs w:val="20"/>
                <w:lang w:val="lt-LT"/>
              </w:rPr>
              <w:t xml:space="preserve"> </w:t>
            </w:r>
            <w:r w:rsidR="00380FD8">
              <w:rPr>
                <w:sz w:val="20"/>
                <w:szCs w:val="20"/>
                <w:lang w:val="lt-LT"/>
              </w:rPr>
              <w:t>žodžių</w:t>
            </w:r>
            <w:r w:rsidR="00353135">
              <w:rPr>
                <w:sz w:val="20"/>
                <w:szCs w:val="20"/>
                <w:lang w:val="lt-LT"/>
              </w:rPr>
              <w:t>, įskaitant titulinį puslapį ir literatūros sąrašą)</w:t>
            </w:r>
          </w:p>
          <w:p w:rsidR="00662067" w:rsidRDefault="00662067" w:rsidP="001300F6">
            <w:pPr>
              <w:tabs>
                <w:tab w:val="left" w:pos="1763"/>
              </w:tabs>
              <w:rPr>
                <w:sz w:val="20"/>
                <w:szCs w:val="20"/>
                <w:lang w:val="lt-LT"/>
              </w:rPr>
            </w:pPr>
            <w:r w:rsidRPr="00662067">
              <w:rPr>
                <w:b/>
                <w:sz w:val="20"/>
                <w:szCs w:val="20"/>
                <w:lang w:val="lt-LT"/>
              </w:rPr>
              <w:t>Esė šaltinių apimtis</w:t>
            </w:r>
            <w:r>
              <w:rPr>
                <w:sz w:val="20"/>
                <w:szCs w:val="20"/>
                <w:lang w:val="lt-LT"/>
              </w:rPr>
              <w:t xml:space="preserve"> − ne mažiau </w:t>
            </w:r>
            <w:r w:rsidR="00765CE3">
              <w:rPr>
                <w:sz w:val="20"/>
                <w:szCs w:val="20"/>
                <w:lang w:val="lt-LT"/>
              </w:rPr>
              <w:t>kaip 5-</w:t>
            </w:r>
            <w:r>
              <w:rPr>
                <w:sz w:val="20"/>
                <w:szCs w:val="20"/>
                <w:lang w:val="lt-LT"/>
              </w:rPr>
              <w:t xml:space="preserve">10 akademinių šaltinių, perskaitytų šaltinių </w:t>
            </w:r>
            <w:r w:rsidR="00780D21">
              <w:rPr>
                <w:sz w:val="20"/>
                <w:szCs w:val="20"/>
                <w:lang w:val="lt-LT"/>
              </w:rPr>
              <w:t xml:space="preserve">bendra </w:t>
            </w:r>
            <w:r>
              <w:rPr>
                <w:sz w:val="20"/>
                <w:szCs w:val="20"/>
                <w:lang w:val="lt-LT"/>
              </w:rPr>
              <w:t xml:space="preserve">apimtis − </w:t>
            </w:r>
            <w:r w:rsidR="004B28D6">
              <w:rPr>
                <w:sz w:val="20"/>
                <w:szCs w:val="20"/>
                <w:lang w:val="lt-LT"/>
              </w:rPr>
              <w:t>ne mažiau</w:t>
            </w:r>
            <w:r w:rsidR="00C22094">
              <w:rPr>
                <w:sz w:val="20"/>
                <w:szCs w:val="20"/>
                <w:lang w:val="lt-LT"/>
              </w:rPr>
              <w:t xml:space="preserve"> kaip </w:t>
            </w:r>
            <w:r>
              <w:rPr>
                <w:sz w:val="20"/>
                <w:szCs w:val="20"/>
                <w:lang w:val="lt-LT"/>
              </w:rPr>
              <w:t>100−150 psl.</w:t>
            </w:r>
          </w:p>
          <w:p w:rsidR="00B34140" w:rsidRDefault="001300F6" w:rsidP="00F117FF">
            <w:pPr>
              <w:tabs>
                <w:tab w:val="left" w:pos="1763"/>
              </w:tabs>
              <w:rPr>
                <w:sz w:val="20"/>
                <w:szCs w:val="20"/>
                <w:lang w:val="lt-LT"/>
              </w:rPr>
            </w:pPr>
            <w:r w:rsidRPr="001300F6">
              <w:rPr>
                <w:b/>
                <w:sz w:val="20"/>
                <w:szCs w:val="20"/>
                <w:lang w:val="lt-LT"/>
              </w:rPr>
              <w:t>Esė v</w:t>
            </w:r>
            <w:r w:rsidR="00CB49EE" w:rsidRPr="001300F6">
              <w:rPr>
                <w:b/>
                <w:sz w:val="20"/>
                <w:szCs w:val="20"/>
                <w:lang w:val="lt-LT"/>
              </w:rPr>
              <w:t>ertinimo kriterijai</w:t>
            </w:r>
            <w:r w:rsidR="00CB49EE">
              <w:rPr>
                <w:sz w:val="20"/>
                <w:szCs w:val="20"/>
                <w:lang w:val="lt-LT"/>
              </w:rPr>
              <w:t>: vertinama, kaip studentas geba</w:t>
            </w:r>
            <w:r w:rsidR="005C6A03">
              <w:rPr>
                <w:sz w:val="20"/>
                <w:szCs w:val="20"/>
                <w:lang w:val="lt-LT"/>
              </w:rPr>
              <w:t>, remdamasis teorine literatūra,</w:t>
            </w:r>
            <w:r w:rsidR="00CB49EE">
              <w:rPr>
                <w:sz w:val="20"/>
                <w:szCs w:val="20"/>
                <w:lang w:val="lt-LT"/>
              </w:rPr>
              <w:t xml:space="preserve"> </w:t>
            </w:r>
            <w:r w:rsidR="00B34140">
              <w:rPr>
                <w:sz w:val="20"/>
                <w:szCs w:val="20"/>
                <w:lang w:val="lt-LT"/>
              </w:rPr>
              <w:t>nuodugniai išgvildent</w:t>
            </w:r>
            <w:r w:rsidR="00CB49EE">
              <w:rPr>
                <w:sz w:val="20"/>
                <w:szCs w:val="20"/>
                <w:lang w:val="lt-LT"/>
              </w:rPr>
              <w:t>i</w:t>
            </w:r>
            <w:r w:rsidR="00B34140">
              <w:rPr>
                <w:sz w:val="20"/>
                <w:szCs w:val="20"/>
                <w:lang w:val="lt-LT"/>
              </w:rPr>
              <w:t xml:space="preserve"> pasirinkt</w:t>
            </w:r>
            <w:r w:rsidR="00CB49EE">
              <w:rPr>
                <w:sz w:val="20"/>
                <w:szCs w:val="20"/>
                <w:lang w:val="lt-LT"/>
              </w:rPr>
              <w:t>ą</w:t>
            </w:r>
            <w:r w:rsidR="00B34140">
              <w:rPr>
                <w:sz w:val="20"/>
                <w:szCs w:val="20"/>
                <w:lang w:val="lt-LT"/>
              </w:rPr>
              <w:t xml:space="preserve"> </w:t>
            </w:r>
            <w:r w:rsidR="00C824CA">
              <w:rPr>
                <w:sz w:val="20"/>
                <w:szCs w:val="20"/>
                <w:lang w:val="lt-LT"/>
              </w:rPr>
              <w:t>klausimą</w:t>
            </w:r>
            <w:r w:rsidR="00CB49EE">
              <w:rPr>
                <w:sz w:val="20"/>
                <w:szCs w:val="20"/>
                <w:lang w:val="lt-LT"/>
              </w:rPr>
              <w:t xml:space="preserve"> ir parodyti, kaip j</w:t>
            </w:r>
            <w:r w:rsidR="00C824CA">
              <w:rPr>
                <w:sz w:val="20"/>
                <w:szCs w:val="20"/>
                <w:lang w:val="lt-LT"/>
              </w:rPr>
              <w:t>į</w:t>
            </w:r>
            <w:r w:rsidR="00CB49EE">
              <w:rPr>
                <w:sz w:val="20"/>
                <w:szCs w:val="20"/>
                <w:lang w:val="lt-LT"/>
              </w:rPr>
              <w:t xml:space="preserve"> supranta</w:t>
            </w:r>
            <w:r w:rsidR="00B34140">
              <w:rPr>
                <w:sz w:val="20"/>
                <w:szCs w:val="20"/>
                <w:lang w:val="lt-LT"/>
              </w:rPr>
              <w:t xml:space="preserve">, </w:t>
            </w:r>
            <w:r w:rsidR="00C824CA">
              <w:rPr>
                <w:sz w:val="20"/>
                <w:szCs w:val="20"/>
                <w:lang w:val="lt-LT"/>
              </w:rPr>
              <w:t xml:space="preserve">kaip geba </w:t>
            </w:r>
            <w:r w:rsidR="00CB49EE">
              <w:rPr>
                <w:sz w:val="20"/>
                <w:szCs w:val="20"/>
                <w:lang w:val="lt-LT"/>
              </w:rPr>
              <w:t xml:space="preserve">pagrįsti </w:t>
            </w:r>
            <w:r w:rsidR="005C6A03">
              <w:rPr>
                <w:sz w:val="20"/>
                <w:szCs w:val="20"/>
                <w:lang w:val="lt-LT"/>
              </w:rPr>
              <w:t>tezes</w:t>
            </w:r>
            <w:r w:rsidR="00380FD8">
              <w:rPr>
                <w:sz w:val="20"/>
                <w:szCs w:val="20"/>
                <w:lang w:val="lt-LT"/>
              </w:rPr>
              <w:t xml:space="preserve"> ir pateikti iliustracijų</w:t>
            </w:r>
            <w:r w:rsidR="00765CE3">
              <w:rPr>
                <w:sz w:val="20"/>
                <w:szCs w:val="20"/>
                <w:lang w:val="lt-LT"/>
              </w:rPr>
              <w:t xml:space="preserve"> iš skaitytų tekstų</w:t>
            </w:r>
            <w:r w:rsidR="00DE5D14">
              <w:rPr>
                <w:sz w:val="20"/>
                <w:szCs w:val="20"/>
                <w:lang w:val="lt-LT"/>
              </w:rPr>
              <w:t>,</w:t>
            </w:r>
            <w:r w:rsidR="00CB49EE">
              <w:rPr>
                <w:sz w:val="20"/>
                <w:szCs w:val="20"/>
                <w:lang w:val="lt-LT"/>
              </w:rPr>
              <w:t xml:space="preserve"> </w:t>
            </w:r>
            <w:r w:rsidR="00662067">
              <w:rPr>
                <w:sz w:val="20"/>
                <w:szCs w:val="20"/>
                <w:lang w:val="lt-LT"/>
              </w:rPr>
              <w:t xml:space="preserve">prieiti prie išvadų, </w:t>
            </w:r>
            <w:r w:rsidR="00CB49EE">
              <w:rPr>
                <w:sz w:val="20"/>
                <w:szCs w:val="20"/>
                <w:lang w:val="lt-LT"/>
              </w:rPr>
              <w:t>kritiškai vertinti</w:t>
            </w:r>
            <w:r w:rsidR="00380FD8">
              <w:rPr>
                <w:sz w:val="20"/>
                <w:szCs w:val="20"/>
                <w:lang w:val="lt-LT"/>
              </w:rPr>
              <w:t xml:space="preserve"> šaltinius</w:t>
            </w:r>
            <w:r w:rsidR="00CD5DBB">
              <w:rPr>
                <w:sz w:val="20"/>
                <w:szCs w:val="20"/>
                <w:lang w:val="lt-LT"/>
              </w:rPr>
              <w:t>;</w:t>
            </w:r>
            <w:r w:rsidR="00B34140">
              <w:rPr>
                <w:sz w:val="20"/>
                <w:szCs w:val="20"/>
                <w:lang w:val="lt-LT"/>
              </w:rPr>
              <w:t xml:space="preserve"> </w:t>
            </w:r>
            <w:r w:rsidR="00CD5DBB">
              <w:rPr>
                <w:sz w:val="20"/>
                <w:szCs w:val="20"/>
                <w:lang w:val="lt-LT"/>
              </w:rPr>
              <w:t xml:space="preserve">vertinama, </w:t>
            </w:r>
            <w:r w:rsidR="00CB49EE">
              <w:rPr>
                <w:sz w:val="20"/>
                <w:szCs w:val="20"/>
                <w:lang w:val="lt-LT"/>
              </w:rPr>
              <w:t xml:space="preserve">ar </w:t>
            </w:r>
            <w:r w:rsidR="00B34140">
              <w:rPr>
                <w:sz w:val="20"/>
                <w:szCs w:val="20"/>
                <w:lang w:val="lt-LT"/>
              </w:rPr>
              <w:t xml:space="preserve">darbo struktūra </w:t>
            </w:r>
            <w:r w:rsidR="00DE5D14">
              <w:rPr>
                <w:sz w:val="20"/>
                <w:szCs w:val="20"/>
                <w:lang w:val="lt-LT"/>
              </w:rPr>
              <w:t>aiški ir nuosekli</w:t>
            </w:r>
            <w:r w:rsidR="008A3C27">
              <w:rPr>
                <w:sz w:val="20"/>
                <w:szCs w:val="20"/>
                <w:lang w:val="lt-LT"/>
              </w:rPr>
              <w:t xml:space="preserve"> </w:t>
            </w:r>
            <w:r w:rsidR="00CD5DBB">
              <w:rPr>
                <w:sz w:val="20"/>
                <w:szCs w:val="20"/>
                <w:lang w:val="lt-LT"/>
              </w:rPr>
              <w:t>(įžanga, temos plėtojimas, išvados)</w:t>
            </w:r>
            <w:r w:rsidR="00B34140">
              <w:rPr>
                <w:sz w:val="20"/>
                <w:szCs w:val="20"/>
                <w:lang w:val="lt-LT"/>
              </w:rPr>
              <w:t xml:space="preserve">, </w:t>
            </w:r>
            <w:r w:rsidR="00DE5D14">
              <w:rPr>
                <w:sz w:val="20"/>
                <w:szCs w:val="20"/>
                <w:lang w:val="lt-LT"/>
              </w:rPr>
              <w:t xml:space="preserve">ar </w:t>
            </w:r>
            <w:r w:rsidR="00F117FF">
              <w:rPr>
                <w:sz w:val="20"/>
                <w:szCs w:val="20"/>
                <w:lang w:val="lt-LT"/>
              </w:rPr>
              <w:t>mintys dėstomos</w:t>
            </w:r>
            <w:r w:rsidR="00B34140">
              <w:rPr>
                <w:sz w:val="20"/>
                <w:szCs w:val="20"/>
                <w:lang w:val="lt-LT"/>
              </w:rPr>
              <w:t xml:space="preserve"> rišl</w:t>
            </w:r>
            <w:r w:rsidR="00F117FF">
              <w:rPr>
                <w:sz w:val="20"/>
                <w:szCs w:val="20"/>
                <w:lang w:val="lt-LT"/>
              </w:rPr>
              <w:t>iai</w:t>
            </w:r>
            <w:r w:rsidR="00B34140">
              <w:rPr>
                <w:sz w:val="20"/>
                <w:szCs w:val="20"/>
                <w:lang w:val="lt-LT"/>
              </w:rPr>
              <w:t xml:space="preserve">, </w:t>
            </w:r>
            <w:r w:rsidR="00F117FF">
              <w:rPr>
                <w:sz w:val="20"/>
                <w:szCs w:val="20"/>
                <w:lang w:val="lt-LT"/>
              </w:rPr>
              <w:t>nuosekliai</w:t>
            </w:r>
            <w:r w:rsidR="00CD5DBB">
              <w:rPr>
                <w:sz w:val="20"/>
                <w:szCs w:val="20"/>
                <w:lang w:val="lt-LT"/>
              </w:rPr>
              <w:t xml:space="preserve">, </w:t>
            </w:r>
            <w:r w:rsidR="00CB49EE">
              <w:rPr>
                <w:sz w:val="20"/>
                <w:szCs w:val="20"/>
                <w:lang w:val="lt-LT"/>
              </w:rPr>
              <w:t xml:space="preserve">ar </w:t>
            </w:r>
            <w:r w:rsidR="00B34140">
              <w:rPr>
                <w:sz w:val="20"/>
                <w:szCs w:val="20"/>
                <w:lang w:val="lt-LT"/>
              </w:rPr>
              <w:t>tinkamai vartojamos sąvokos</w:t>
            </w:r>
            <w:r w:rsidR="00CB49EE">
              <w:rPr>
                <w:sz w:val="20"/>
                <w:szCs w:val="20"/>
                <w:lang w:val="lt-LT"/>
              </w:rPr>
              <w:t xml:space="preserve">, ar remiamasi tinkamais </w:t>
            </w:r>
            <w:r w:rsidR="005C6A03">
              <w:rPr>
                <w:sz w:val="20"/>
                <w:szCs w:val="20"/>
                <w:lang w:val="lt-LT"/>
              </w:rPr>
              <w:t xml:space="preserve">akademiniais </w:t>
            </w:r>
            <w:r w:rsidR="00CB49EE">
              <w:rPr>
                <w:sz w:val="20"/>
                <w:szCs w:val="20"/>
                <w:lang w:val="lt-LT"/>
              </w:rPr>
              <w:t>šaltiniais, ar pateikiamos tvarkingos bibliografinės nuorodos</w:t>
            </w:r>
            <w:r>
              <w:rPr>
                <w:sz w:val="20"/>
                <w:szCs w:val="20"/>
                <w:lang w:val="lt-LT"/>
              </w:rPr>
              <w:t xml:space="preserve">, ar tekstas parašytas </w:t>
            </w:r>
            <w:r w:rsidR="005C6A03">
              <w:rPr>
                <w:sz w:val="20"/>
                <w:szCs w:val="20"/>
                <w:lang w:val="lt-LT"/>
              </w:rPr>
              <w:t>sklandžia akademine</w:t>
            </w:r>
            <w:r>
              <w:rPr>
                <w:sz w:val="20"/>
                <w:szCs w:val="20"/>
                <w:lang w:val="lt-LT"/>
              </w:rPr>
              <w:t xml:space="preserve"> kalba</w:t>
            </w:r>
            <w:r w:rsidR="005C6A03">
              <w:rPr>
                <w:sz w:val="20"/>
                <w:szCs w:val="20"/>
                <w:lang w:val="lt-LT"/>
              </w:rPr>
              <w:t>, objektyviu, analitiniu, argumentuojamu stiliumi</w:t>
            </w:r>
            <w:r w:rsidR="00CB49EE">
              <w:rPr>
                <w:sz w:val="20"/>
                <w:szCs w:val="20"/>
                <w:lang w:val="lt-LT"/>
              </w:rPr>
              <w:t>.</w:t>
            </w:r>
          </w:p>
          <w:p w:rsidR="006048EF" w:rsidRDefault="006048EF" w:rsidP="00F117FF">
            <w:pPr>
              <w:tabs>
                <w:tab w:val="left" w:pos="1763"/>
              </w:tabs>
              <w:rPr>
                <w:sz w:val="20"/>
                <w:szCs w:val="20"/>
                <w:lang w:val="lt-LT"/>
              </w:rPr>
            </w:pPr>
          </w:p>
          <w:p w:rsidR="00976846" w:rsidRPr="00632DBB" w:rsidRDefault="00976846" w:rsidP="00C22094">
            <w:pPr>
              <w:tabs>
                <w:tab w:val="left" w:pos="1763"/>
              </w:tabs>
              <w:rPr>
                <w:sz w:val="20"/>
                <w:szCs w:val="20"/>
                <w:lang w:val="lt-LT"/>
              </w:rPr>
            </w:pPr>
            <w:r>
              <w:rPr>
                <w:sz w:val="20"/>
                <w:szCs w:val="20"/>
                <w:lang w:val="lt-LT"/>
              </w:rPr>
              <w:t xml:space="preserve">Studentai gali pateikti rašto darbą vertinimui, jei yra išklausę ne mažiau kaip </w:t>
            </w:r>
            <w:r w:rsidR="00427C79">
              <w:rPr>
                <w:sz w:val="20"/>
                <w:szCs w:val="20"/>
                <w:lang w:val="lt-LT"/>
              </w:rPr>
              <w:t>10</w:t>
            </w:r>
            <w:r>
              <w:rPr>
                <w:sz w:val="20"/>
                <w:szCs w:val="20"/>
                <w:lang w:val="lt-LT"/>
              </w:rPr>
              <w:t xml:space="preserve"> val. paskaitų </w:t>
            </w:r>
            <w:r w:rsidR="00DE5D14">
              <w:rPr>
                <w:sz w:val="20"/>
                <w:szCs w:val="20"/>
                <w:lang w:val="lt-LT"/>
              </w:rPr>
              <w:t>ar</w:t>
            </w:r>
            <w:r>
              <w:rPr>
                <w:sz w:val="20"/>
                <w:szCs w:val="20"/>
                <w:lang w:val="lt-LT"/>
              </w:rPr>
              <w:t xml:space="preserve"> mokslinių seminarų.</w:t>
            </w:r>
          </w:p>
        </w:tc>
      </w:tr>
    </w:tbl>
    <w:p w:rsidR="00475FB3" w:rsidRPr="00632DBB" w:rsidRDefault="00475FB3" w:rsidP="00475FB3">
      <w:pPr>
        <w:rPr>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6"/>
        <w:gridCol w:w="1021"/>
        <w:gridCol w:w="2738"/>
        <w:gridCol w:w="1464"/>
        <w:gridCol w:w="14"/>
        <w:gridCol w:w="2553"/>
      </w:tblGrid>
      <w:tr w:rsidR="00475FB3" w:rsidRPr="00632DBB" w:rsidTr="00091F1B">
        <w:tc>
          <w:tcPr>
            <w:tcW w:w="1131" w:type="pct"/>
            <w:shd w:val="clear" w:color="auto" w:fill="E6E6E6"/>
          </w:tcPr>
          <w:p w:rsidR="00475FB3" w:rsidRPr="00632DBB" w:rsidRDefault="00475FB3" w:rsidP="00E12EF2">
            <w:pPr>
              <w:jc w:val="both"/>
              <w:outlineLvl w:val="3"/>
              <w:rPr>
                <w:b/>
                <w:bCs/>
                <w:color w:val="000000"/>
                <w:sz w:val="20"/>
                <w:szCs w:val="20"/>
                <w:lang w:val="lt-LT"/>
              </w:rPr>
            </w:pPr>
            <w:r w:rsidRPr="00632DBB">
              <w:rPr>
                <w:b/>
                <w:bCs/>
                <w:color w:val="000000"/>
                <w:sz w:val="20"/>
                <w:szCs w:val="20"/>
                <w:lang w:val="lt-LT"/>
              </w:rPr>
              <w:t>Autorius</w:t>
            </w:r>
          </w:p>
        </w:tc>
        <w:tc>
          <w:tcPr>
            <w:tcW w:w="507" w:type="pct"/>
            <w:shd w:val="clear" w:color="auto" w:fill="E6E6E6"/>
          </w:tcPr>
          <w:p w:rsidR="00475FB3" w:rsidRPr="00632DBB" w:rsidRDefault="00475FB3" w:rsidP="00E12EF2">
            <w:pPr>
              <w:jc w:val="both"/>
              <w:outlineLvl w:val="3"/>
              <w:rPr>
                <w:b/>
                <w:bCs/>
                <w:color w:val="000000"/>
                <w:sz w:val="20"/>
                <w:szCs w:val="20"/>
                <w:lang w:val="lt-LT"/>
              </w:rPr>
            </w:pPr>
            <w:r w:rsidRPr="00632DBB">
              <w:rPr>
                <w:b/>
                <w:bCs/>
                <w:color w:val="000000"/>
                <w:sz w:val="20"/>
                <w:szCs w:val="20"/>
                <w:lang w:val="lt-LT"/>
              </w:rPr>
              <w:t>Leidimo metai</w:t>
            </w:r>
          </w:p>
        </w:tc>
        <w:tc>
          <w:tcPr>
            <w:tcW w:w="1360" w:type="pct"/>
            <w:shd w:val="clear" w:color="auto" w:fill="E6E6E6"/>
          </w:tcPr>
          <w:p w:rsidR="00475FB3" w:rsidRPr="00632DBB" w:rsidRDefault="00475FB3" w:rsidP="00E12EF2">
            <w:pPr>
              <w:jc w:val="both"/>
              <w:outlineLvl w:val="3"/>
              <w:rPr>
                <w:b/>
                <w:bCs/>
                <w:color w:val="000000"/>
                <w:sz w:val="20"/>
                <w:szCs w:val="20"/>
                <w:lang w:val="lt-LT"/>
              </w:rPr>
            </w:pPr>
            <w:r w:rsidRPr="00632DBB">
              <w:rPr>
                <w:b/>
                <w:bCs/>
                <w:color w:val="000000"/>
                <w:sz w:val="20"/>
                <w:szCs w:val="20"/>
                <w:lang w:val="lt-LT"/>
              </w:rPr>
              <w:t>Pavadinimas</w:t>
            </w:r>
          </w:p>
        </w:tc>
        <w:tc>
          <w:tcPr>
            <w:tcW w:w="727" w:type="pct"/>
            <w:shd w:val="clear" w:color="auto" w:fill="E6E6E6"/>
          </w:tcPr>
          <w:p w:rsidR="00475FB3" w:rsidRPr="00632DBB" w:rsidRDefault="00475FB3" w:rsidP="00E12EF2">
            <w:pPr>
              <w:ind w:left="-23"/>
              <w:jc w:val="both"/>
              <w:outlineLvl w:val="3"/>
              <w:rPr>
                <w:b/>
                <w:bCs/>
                <w:sz w:val="20"/>
                <w:szCs w:val="20"/>
                <w:lang w:val="lt-LT"/>
              </w:rPr>
            </w:pPr>
            <w:r w:rsidRPr="00632DBB">
              <w:rPr>
                <w:b/>
                <w:bCs/>
                <w:sz w:val="20"/>
                <w:szCs w:val="20"/>
                <w:lang w:val="lt-LT"/>
              </w:rPr>
              <w:t>Periodinio leidinio Nr.</w:t>
            </w:r>
          </w:p>
          <w:p w:rsidR="00475FB3" w:rsidRPr="00632DBB" w:rsidRDefault="00475FB3" w:rsidP="00E12EF2">
            <w:pPr>
              <w:ind w:left="-95" w:right="-97"/>
              <w:jc w:val="both"/>
              <w:outlineLvl w:val="3"/>
              <w:rPr>
                <w:b/>
                <w:bCs/>
                <w:color w:val="000000"/>
                <w:sz w:val="20"/>
                <w:szCs w:val="20"/>
                <w:lang w:val="lt-LT"/>
              </w:rPr>
            </w:pPr>
            <w:r w:rsidRPr="00632DBB">
              <w:rPr>
                <w:b/>
                <w:bCs/>
                <w:sz w:val="20"/>
                <w:szCs w:val="20"/>
                <w:lang w:val="lt-LT"/>
              </w:rPr>
              <w:t>ar leidinio tomas</w:t>
            </w:r>
          </w:p>
        </w:tc>
        <w:tc>
          <w:tcPr>
            <w:tcW w:w="1275" w:type="pct"/>
            <w:gridSpan w:val="2"/>
            <w:shd w:val="clear" w:color="auto" w:fill="E6E6E6"/>
          </w:tcPr>
          <w:p w:rsidR="00475FB3" w:rsidRPr="00632DBB" w:rsidRDefault="00475FB3" w:rsidP="00E12EF2">
            <w:pPr>
              <w:ind w:right="-143"/>
              <w:outlineLvl w:val="3"/>
              <w:rPr>
                <w:b/>
                <w:bCs/>
                <w:color w:val="000000"/>
                <w:sz w:val="20"/>
                <w:szCs w:val="20"/>
                <w:lang w:val="lt-LT"/>
              </w:rPr>
            </w:pPr>
            <w:r w:rsidRPr="00632DBB">
              <w:rPr>
                <w:b/>
                <w:bCs/>
                <w:color w:val="000000"/>
                <w:sz w:val="20"/>
                <w:szCs w:val="20"/>
                <w:lang w:val="lt-LT"/>
              </w:rPr>
              <w:t>Leidimo vieta ir leidykla ar internetinė nuoroda</w:t>
            </w:r>
          </w:p>
        </w:tc>
      </w:tr>
      <w:tr w:rsidR="00475FB3" w:rsidRPr="00632DBB" w:rsidTr="00316C47">
        <w:tc>
          <w:tcPr>
            <w:tcW w:w="5000" w:type="pct"/>
            <w:gridSpan w:val="6"/>
            <w:shd w:val="clear" w:color="auto" w:fill="D9D9D9"/>
          </w:tcPr>
          <w:p w:rsidR="00475FB3" w:rsidRPr="00632DBB" w:rsidRDefault="00475FB3" w:rsidP="00E12EF2">
            <w:pPr>
              <w:outlineLvl w:val="3"/>
              <w:rPr>
                <w:color w:val="000000"/>
                <w:sz w:val="20"/>
                <w:szCs w:val="20"/>
                <w:lang w:val="lt-LT"/>
              </w:rPr>
            </w:pPr>
            <w:r w:rsidRPr="00632DBB">
              <w:rPr>
                <w:b/>
                <w:bCs/>
                <w:color w:val="000000"/>
                <w:sz w:val="20"/>
                <w:szCs w:val="20"/>
                <w:lang w:val="lt-LT"/>
              </w:rPr>
              <w:t>Privaloma literatūra</w:t>
            </w:r>
          </w:p>
        </w:tc>
      </w:tr>
      <w:tr w:rsidR="00976846" w:rsidRPr="0082618D" w:rsidTr="00976846">
        <w:tc>
          <w:tcPr>
            <w:tcW w:w="5000" w:type="pct"/>
            <w:gridSpan w:val="6"/>
          </w:tcPr>
          <w:p w:rsidR="00474508" w:rsidRDefault="00C74391">
            <w:pPr>
              <w:outlineLvl w:val="3"/>
              <w:rPr>
                <w:sz w:val="20"/>
                <w:szCs w:val="20"/>
                <w:lang w:val="lt-LT"/>
              </w:rPr>
            </w:pPr>
            <w:r w:rsidRPr="00C74391">
              <w:rPr>
                <w:sz w:val="20"/>
                <w:szCs w:val="20"/>
                <w:lang w:val="da-DK"/>
              </w:rPr>
              <w:t xml:space="preserve">Pateikiama konkrečiai studento pasirinktai </w:t>
            </w:r>
            <w:r w:rsidR="00765CE3">
              <w:rPr>
                <w:sz w:val="20"/>
                <w:szCs w:val="20"/>
                <w:lang w:val="lt-LT"/>
              </w:rPr>
              <w:t>te</w:t>
            </w:r>
            <w:r w:rsidR="00DE5D14">
              <w:rPr>
                <w:sz w:val="20"/>
                <w:szCs w:val="20"/>
                <w:lang w:val="lt-LT"/>
              </w:rPr>
              <w:t>m</w:t>
            </w:r>
            <w:r w:rsidR="00765CE3">
              <w:rPr>
                <w:sz w:val="20"/>
                <w:szCs w:val="20"/>
                <w:lang w:val="lt-LT"/>
              </w:rPr>
              <w:t>ai. Dalį l</w:t>
            </w:r>
            <w:r w:rsidR="00DE5D14">
              <w:rPr>
                <w:sz w:val="20"/>
                <w:szCs w:val="20"/>
                <w:lang w:val="lt-LT"/>
              </w:rPr>
              <w:t>iteratūr</w:t>
            </w:r>
            <w:r w:rsidR="00765CE3">
              <w:rPr>
                <w:sz w:val="20"/>
                <w:szCs w:val="20"/>
                <w:lang w:val="lt-LT"/>
              </w:rPr>
              <w:t xml:space="preserve">os </w:t>
            </w:r>
            <w:r w:rsidR="00DE5D14">
              <w:rPr>
                <w:sz w:val="20"/>
                <w:szCs w:val="20"/>
                <w:lang w:val="lt-LT"/>
              </w:rPr>
              <w:t>studentai susiranda patys, konsultuodamiesi su koordinuojančiu dalyko dėstytoju.</w:t>
            </w:r>
          </w:p>
        </w:tc>
      </w:tr>
      <w:tr w:rsidR="00976846" w:rsidRPr="00632DBB" w:rsidTr="00353E6B">
        <w:tc>
          <w:tcPr>
            <w:tcW w:w="5000" w:type="pct"/>
            <w:gridSpan w:val="6"/>
            <w:shd w:val="clear" w:color="auto" w:fill="D9D9D9"/>
          </w:tcPr>
          <w:p w:rsidR="00976846" w:rsidRPr="00632DBB" w:rsidRDefault="00976846" w:rsidP="00353E6B">
            <w:pPr>
              <w:outlineLvl w:val="3"/>
              <w:rPr>
                <w:color w:val="000000"/>
                <w:sz w:val="20"/>
                <w:szCs w:val="20"/>
                <w:lang w:val="lt-LT"/>
              </w:rPr>
            </w:pPr>
            <w:r>
              <w:rPr>
                <w:b/>
                <w:bCs/>
                <w:color w:val="000000"/>
                <w:sz w:val="20"/>
                <w:szCs w:val="20"/>
                <w:lang w:val="lt-LT"/>
              </w:rPr>
              <w:t>Papildoma</w:t>
            </w:r>
            <w:r w:rsidRPr="00632DBB">
              <w:rPr>
                <w:b/>
                <w:bCs/>
                <w:color w:val="000000"/>
                <w:sz w:val="20"/>
                <w:szCs w:val="20"/>
                <w:lang w:val="lt-LT"/>
              </w:rPr>
              <w:t xml:space="preserve"> literatūra</w:t>
            </w:r>
          </w:p>
        </w:tc>
      </w:tr>
      <w:tr w:rsidR="00976846" w:rsidRPr="00632DBB" w:rsidTr="00091F1B">
        <w:tc>
          <w:tcPr>
            <w:tcW w:w="1131" w:type="pct"/>
          </w:tcPr>
          <w:p w:rsidR="00976846" w:rsidRPr="00C22094" w:rsidRDefault="00360A04" w:rsidP="00662067">
            <w:pPr>
              <w:jc w:val="both"/>
              <w:outlineLvl w:val="3"/>
              <w:rPr>
                <w:sz w:val="20"/>
                <w:szCs w:val="20"/>
                <w:lang w:val="da-DK"/>
              </w:rPr>
            </w:pPr>
            <w:r w:rsidRPr="00C22094">
              <w:rPr>
                <w:sz w:val="20"/>
                <w:szCs w:val="20"/>
                <w:lang w:val="da-DK"/>
              </w:rPr>
              <w:t>Rienecker, Lotte; Jørgensen, Peter Stray</w:t>
            </w:r>
          </w:p>
        </w:tc>
        <w:tc>
          <w:tcPr>
            <w:tcW w:w="507" w:type="pct"/>
          </w:tcPr>
          <w:p w:rsidR="00976846" w:rsidRDefault="00976846" w:rsidP="00353E6B">
            <w:pPr>
              <w:jc w:val="both"/>
              <w:outlineLvl w:val="3"/>
              <w:rPr>
                <w:sz w:val="20"/>
                <w:szCs w:val="20"/>
              </w:rPr>
            </w:pPr>
            <w:r w:rsidRPr="00A1578C">
              <w:rPr>
                <w:sz w:val="20"/>
                <w:szCs w:val="20"/>
              </w:rPr>
              <w:t>2003</w:t>
            </w:r>
          </w:p>
        </w:tc>
        <w:tc>
          <w:tcPr>
            <w:tcW w:w="1360" w:type="pct"/>
          </w:tcPr>
          <w:p w:rsidR="00976846" w:rsidRPr="00A1578C" w:rsidRDefault="00C74391" w:rsidP="00353E6B">
            <w:pPr>
              <w:jc w:val="both"/>
              <w:outlineLvl w:val="3"/>
              <w:rPr>
                <w:sz w:val="20"/>
                <w:szCs w:val="20"/>
              </w:rPr>
            </w:pPr>
            <w:proofErr w:type="spellStart"/>
            <w:r w:rsidRPr="00C74391">
              <w:rPr>
                <w:i/>
                <w:sz w:val="20"/>
                <w:szCs w:val="20"/>
              </w:rPr>
              <w:t>Kaip</w:t>
            </w:r>
            <w:proofErr w:type="spellEnd"/>
            <w:r w:rsidRPr="00C74391">
              <w:rPr>
                <w:i/>
                <w:sz w:val="20"/>
                <w:szCs w:val="20"/>
              </w:rPr>
              <w:t xml:space="preserve"> </w:t>
            </w:r>
            <w:proofErr w:type="spellStart"/>
            <w:r w:rsidRPr="00C74391">
              <w:rPr>
                <w:i/>
                <w:sz w:val="20"/>
                <w:szCs w:val="20"/>
              </w:rPr>
              <w:t>rašyti</w:t>
            </w:r>
            <w:proofErr w:type="spellEnd"/>
            <w:r w:rsidRPr="00C74391">
              <w:rPr>
                <w:i/>
                <w:sz w:val="20"/>
                <w:szCs w:val="20"/>
              </w:rPr>
              <w:t xml:space="preserve"> </w:t>
            </w:r>
            <w:proofErr w:type="spellStart"/>
            <w:r w:rsidR="00976846" w:rsidRPr="00DE5D14">
              <w:rPr>
                <w:i/>
                <w:sz w:val="20"/>
                <w:szCs w:val="20"/>
              </w:rPr>
              <w:t>mokslinį</w:t>
            </w:r>
            <w:proofErr w:type="spellEnd"/>
            <w:r w:rsidR="00976846" w:rsidRPr="00DE5D14">
              <w:rPr>
                <w:i/>
                <w:sz w:val="20"/>
                <w:szCs w:val="20"/>
              </w:rPr>
              <w:t xml:space="preserve"> </w:t>
            </w:r>
            <w:proofErr w:type="spellStart"/>
            <w:r w:rsidR="00976846" w:rsidRPr="00DE5D14">
              <w:rPr>
                <w:i/>
                <w:sz w:val="20"/>
                <w:szCs w:val="20"/>
              </w:rPr>
              <w:t>darbą</w:t>
            </w:r>
            <w:proofErr w:type="spellEnd"/>
          </w:p>
        </w:tc>
        <w:tc>
          <w:tcPr>
            <w:tcW w:w="734" w:type="pct"/>
            <w:gridSpan w:val="2"/>
          </w:tcPr>
          <w:p w:rsidR="00976846" w:rsidRPr="00632DBB" w:rsidRDefault="00976846" w:rsidP="00353E6B">
            <w:pPr>
              <w:jc w:val="both"/>
              <w:outlineLvl w:val="3"/>
              <w:rPr>
                <w:color w:val="000000"/>
                <w:sz w:val="20"/>
                <w:szCs w:val="20"/>
              </w:rPr>
            </w:pPr>
          </w:p>
        </w:tc>
        <w:tc>
          <w:tcPr>
            <w:tcW w:w="1268" w:type="pct"/>
          </w:tcPr>
          <w:p w:rsidR="00976846" w:rsidRPr="00A1578C" w:rsidRDefault="00976846" w:rsidP="00353E6B">
            <w:pPr>
              <w:outlineLvl w:val="3"/>
              <w:rPr>
                <w:sz w:val="20"/>
                <w:szCs w:val="20"/>
              </w:rPr>
            </w:pPr>
            <w:r w:rsidRPr="00A1578C">
              <w:rPr>
                <w:sz w:val="20"/>
                <w:szCs w:val="20"/>
              </w:rPr>
              <w:t xml:space="preserve">Vilnius: </w:t>
            </w:r>
            <w:proofErr w:type="spellStart"/>
            <w:r w:rsidRPr="00A1578C">
              <w:rPr>
                <w:sz w:val="20"/>
                <w:szCs w:val="20"/>
              </w:rPr>
              <w:t>Aidai</w:t>
            </w:r>
            <w:proofErr w:type="spellEnd"/>
          </w:p>
        </w:tc>
      </w:tr>
      <w:tr w:rsidR="00427C79" w:rsidRPr="00632DBB" w:rsidTr="00091F1B">
        <w:tc>
          <w:tcPr>
            <w:tcW w:w="1131" w:type="pct"/>
          </w:tcPr>
          <w:p w:rsidR="00427C79" w:rsidRPr="00380FD8" w:rsidRDefault="00C74391" w:rsidP="00353E6B">
            <w:pPr>
              <w:jc w:val="both"/>
              <w:outlineLvl w:val="3"/>
              <w:rPr>
                <w:sz w:val="20"/>
                <w:szCs w:val="20"/>
                <w:lang w:val="da-DK"/>
              </w:rPr>
            </w:pPr>
            <w:r w:rsidRPr="00C74391">
              <w:rPr>
                <w:sz w:val="20"/>
                <w:szCs w:val="20"/>
              </w:rPr>
              <w:t>Sword, Hel</w:t>
            </w:r>
            <w:r w:rsidR="00427C79">
              <w:rPr>
                <w:sz w:val="20"/>
                <w:szCs w:val="20"/>
                <w:lang w:val="da-DK"/>
              </w:rPr>
              <w:t>en</w:t>
            </w:r>
          </w:p>
        </w:tc>
        <w:tc>
          <w:tcPr>
            <w:tcW w:w="507" w:type="pct"/>
          </w:tcPr>
          <w:p w:rsidR="00427C79" w:rsidRPr="00A1578C" w:rsidRDefault="00427C79" w:rsidP="00353E6B">
            <w:pPr>
              <w:jc w:val="both"/>
              <w:outlineLvl w:val="3"/>
              <w:rPr>
                <w:sz w:val="20"/>
                <w:szCs w:val="20"/>
              </w:rPr>
            </w:pPr>
            <w:r>
              <w:rPr>
                <w:sz w:val="20"/>
                <w:szCs w:val="20"/>
              </w:rPr>
              <w:t>2012</w:t>
            </w:r>
          </w:p>
        </w:tc>
        <w:tc>
          <w:tcPr>
            <w:tcW w:w="1360" w:type="pct"/>
          </w:tcPr>
          <w:p w:rsidR="00427C79" w:rsidRPr="00DE5D14" w:rsidRDefault="00427C79" w:rsidP="00353E6B">
            <w:pPr>
              <w:jc w:val="both"/>
              <w:outlineLvl w:val="3"/>
              <w:rPr>
                <w:i/>
                <w:sz w:val="20"/>
                <w:szCs w:val="20"/>
                <w:lang w:val="da-DK"/>
              </w:rPr>
            </w:pPr>
            <w:r>
              <w:rPr>
                <w:i/>
                <w:sz w:val="20"/>
                <w:szCs w:val="20"/>
                <w:lang w:val="da-DK"/>
              </w:rPr>
              <w:t>Stylish Academic Writing</w:t>
            </w:r>
          </w:p>
        </w:tc>
        <w:tc>
          <w:tcPr>
            <w:tcW w:w="734" w:type="pct"/>
            <w:gridSpan w:val="2"/>
          </w:tcPr>
          <w:p w:rsidR="00427C79" w:rsidRPr="00632DBB" w:rsidRDefault="00427C79" w:rsidP="00353E6B">
            <w:pPr>
              <w:jc w:val="both"/>
              <w:outlineLvl w:val="3"/>
              <w:rPr>
                <w:color w:val="000000"/>
                <w:sz w:val="20"/>
                <w:szCs w:val="20"/>
              </w:rPr>
            </w:pPr>
          </w:p>
        </w:tc>
        <w:tc>
          <w:tcPr>
            <w:tcW w:w="1268" w:type="pct"/>
          </w:tcPr>
          <w:p w:rsidR="00427C79" w:rsidRPr="00A1578C" w:rsidRDefault="00427C79" w:rsidP="00353E6B">
            <w:pPr>
              <w:outlineLvl w:val="3"/>
              <w:rPr>
                <w:sz w:val="20"/>
                <w:szCs w:val="20"/>
              </w:rPr>
            </w:pPr>
            <w:r>
              <w:rPr>
                <w:sz w:val="20"/>
                <w:szCs w:val="20"/>
              </w:rPr>
              <w:t xml:space="preserve">Cambridge/London: </w:t>
            </w:r>
            <w:proofErr w:type="spellStart"/>
            <w:r>
              <w:rPr>
                <w:sz w:val="20"/>
                <w:szCs w:val="20"/>
              </w:rPr>
              <w:t>Harward</w:t>
            </w:r>
            <w:proofErr w:type="spellEnd"/>
            <w:r>
              <w:rPr>
                <w:sz w:val="20"/>
                <w:szCs w:val="20"/>
              </w:rPr>
              <w:t xml:space="preserve"> University Press</w:t>
            </w:r>
          </w:p>
        </w:tc>
      </w:tr>
      <w:tr w:rsidR="00976846" w:rsidRPr="00632DBB" w:rsidTr="00091F1B">
        <w:tc>
          <w:tcPr>
            <w:tcW w:w="1131" w:type="pct"/>
          </w:tcPr>
          <w:p w:rsidR="00976846" w:rsidRPr="00427C79" w:rsidRDefault="00976846" w:rsidP="00353E6B">
            <w:pPr>
              <w:jc w:val="both"/>
              <w:outlineLvl w:val="3"/>
              <w:rPr>
                <w:sz w:val="20"/>
                <w:szCs w:val="20"/>
              </w:rPr>
            </w:pPr>
          </w:p>
        </w:tc>
        <w:tc>
          <w:tcPr>
            <w:tcW w:w="507" w:type="pct"/>
          </w:tcPr>
          <w:p w:rsidR="00976846" w:rsidRPr="00A1578C" w:rsidRDefault="00976846" w:rsidP="00353E6B">
            <w:pPr>
              <w:jc w:val="both"/>
              <w:outlineLvl w:val="3"/>
              <w:rPr>
                <w:sz w:val="20"/>
                <w:szCs w:val="20"/>
              </w:rPr>
            </w:pPr>
          </w:p>
        </w:tc>
        <w:tc>
          <w:tcPr>
            <w:tcW w:w="1360" w:type="pct"/>
          </w:tcPr>
          <w:p w:rsidR="00976846" w:rsidRPr="00DE5D14" w:rsidRDefault="00976846" w:rsidP="00353E6B">
            <w:pPr>
              <w:jc w:val="both"/>
              <w:outlineLvl w:val="3"/>
              <w:rPr>
                <w:i/>
                <w:sz w:val="20"/>
                <w:szCs w:val="20"/>
              </w:rPr>
            </w:pPr>
            <w:r w:rsidRPr="00DE5D14">
              <w:rPr>
                <w:i/>
                <w:sz w:val="20"/>
                <w:szCs w:val="20"/>
              </w:rPr>
              <w:t>A Complete Guide to Writing Essays</w:t>
            </w:r>
          </w:p>
        </w:tc>
        <w:tc>
          <w:tcPr>
            <w:tcW w:w="734" w:type="pct"/>
            <w:gridSpan w:val="2"/>
          </w:tcPr>
          <w:p w:rsidR="00976846" w:rsidRPr="00632DBB" w:rsidRDefault="00976846" w:rsidP="00353E6B">
            <w:pPr>
              <w:jc w:val="both"/>
              <w:outlineLvl w:val="3"/>
              <w:rPr>
                <w:color w:val="000000"/>
                <w:sz w:val="20"/>
                <w:szCs w:val="20"/>
              </w:rPr>
            </w:pPr>
          </w:p>
        </w:tc>
        <w:tc>
          <w:tcPr>
            <w:tcW w:w="1268" w:type="pct"/>
          </w:tcPr>
          <w:p w:rsidR="00976846" w:rsidRPr="00A1578C" w:rsidRDefault="00976846" w:rsidP="00353E6B">
            <w:pPr>
              <w:outlineLvl w:val="3"/>
              <w:rPr>
                <w:sz w:val="20"/>
                <w:szCs w:val="20"/>
              </w:rPr>
            </w:pPr>
            <w:r w:rsidRPr="00A1578C">
              <w:rPr>
                <w:sz w:val="20"/>
                <w:szCs w:val="20"/>
              </w:rPr>
              <w:t>http://education.exeter.ac.uk/dll/studyskills/Essay_workshop/essay-workshop-1-web.htm</w:t>
            </w:r>
          </w:p>
        </w:tc>
      </w:tr>
    </w:tbl>
    <w:p w:rsidR="00353E6B" w:rsidRDefault="00353E6B" w:rsidP="00427C79"/>
    <w:p w:rsidR="00353E6B" w:rsidRDefault="00353E6B">
      <w:pPr>
        <w:spacing w:after="200" w:line="276" w:lineRule="auto"/>
      </w:pPr>
      <w:r>
        <w:br w:type="page"/>
      </w:r>
    </w:p>
    <w:tbl>
      <w:tblPr>
        <w:tblW w:w="0" w:type="auto"/>
        <w:jc w:val="center"/>
        <w:tblLook w:val="04A0"/>
      </w:tblPr>
      <w:tblGrid>
        <w:gridCol w:w="3284"/>
        <w:gridCol w:w="3285"/>
        <w:gridCol w:w="3285"/>
      </w:tblGrid>
      <w:tr w:rsidR="00353E6B" w:rsidRPr="00632DBB" w:rsidTr="00353E6B">
        <w:trPr>
          <w:jc w:val="center"/>
        </w:trPr>
        <w:tc>
          <w:tcPr>
            <w:tcW w:w="3284" w:type="dxa"/>
            <w:vAlign w:val="center"/>
          </w:tcPr>
          <w:p w:rsidR="00353E6B" w:rsidRPr="00AD4CE0" w:rsidRDefault="00353E6B" w:rsidP="00353E6B">
            <w:pPr>
              <w:pStyle w:val="Header"/>
              <w:spacing w:before="0"/>
              <w:jc w:val="center"/>
            </w:pPr>
          </w:p>
        </w:tc>
        <w:tc>
          <w:tcPr>
            <w:tcW w:w="3285" w:type="dxa"/>
            <w:vAlign w:val="center"/>
          </w:tcPr>
          <w:p w:rsidR="00353E6B" w:rsidRPr="00632DBB" w:rsidRDefault="00353E6B" w:rsidP="00353E6B">
            <w:pPr>
              <w:pStyle w:val="Header"/>
              <w:spacing w:before="0"/>
              <w:jc w:val="center"/>
            </w:pPr>
            <w:r w:rsidRPr="00632DBB">
              <w:rPr>
                <w:noProof/>
                <w:lang w:val="en-US"/>
              </w:rPr>
              <w:drawing>
                <wp:inline distT="0" distB="0" distL="0" distR="0">
                  <wp:extent cx="727075" cy="7505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075" cy="750570"/>
                          </a:xfrm>
                          <a:prstGeom prst="rect">
                            <a:avLst/>
                          </a:prstGeom>
                          <a:noFill/>
                          <a:ln>
                            <a:noFill/>
                          </a:ln>
                        </pic:spPr>
                      </pic:pic>
                    </a:graphicData>
                  </a:graphic>
                </wp:inline>
              </w:drawing>
            </w:r>
          </w:p>
        </w:tc>
        <w:tc>
          <w:tcPr>
            <w:tcW w:w="3285" w:type="dxa"/>
            <w:vAlign w:val="center"/>
          </w:tcPr>
          <w:p w:rsidR="00353E6B" w:rsidRPr="00632DBB" w:rsidRDefault="00353E6B" w:rsidP="00353E6B">
            <w:pPr>
              <w:pStyle w:val="Header"/>
              <w:spacing w:before="0"/>
              <w:jc w:val="center"/>
            </w:pPr>
          </w:p>
        </w:tc>
      </w:tr>
    </w:tbl>
    <w:p w:rsidR="00353E6B" w:rsidRPr="00632DBB" w:rsidRDefault="00353E6B" w:rsidP="00353E6B">
      <w:pPr>
        <w:autoSpaceDE w:val="0"/>
        <w:autoSpaceDN w:val="0"/>
        <w:adjustRightInd w:val="0"/>
        <w:jc w:val="both"/>
        <w:rPr>
          <w:lang w:val="lt-LT"/>
        </w:rPr>
      </w:pPr>
    </w:p>
    <w:p w:rsidR="00353E6B" w:rsidRPr="00632DBB" w:rsidRDefault="00353E6B" w:rsidP="00353E6B">
      <w:pPr>
        <w:jc w:val="center"/>
        <w:rPr>
          <w:b/>
          <w:bCs/>
          <w:sz w:val="20"/>
          <w:szCs w:val="20"/>
          <w:lang w:val="lt-LT"/>
        </w:rPr>
      </w:pPr>
      <w:r w:rsidRPr="00632DBB">
        <w:rPr>
          <w:b/>
          <w:bCs/>
          <w:sz w:val="20"/>
          <w:szCs w:val="20"/>
          <w:lang w:val="lt-LT"/>
        </w:rPr>
        <w:t>STUDIJŲ DALYKO (MODULIO) APRAŠAS</w:t>
      </w:r>
    </w:p>
    <w:p w:rsidR="00353E6B" w:rsidRPr="00632DBB" w:rsidRDefault="00353E6B" w:rsidP="00353E6B">
      <w:pPr>
        <w:jc w:val="center"/>
        <w:rPr>
          <w:b/>
          <w:bCs/>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2"/>
        <w:gridCol w:w="2424"/>
      </w:tblGrid>
      <w:tr w:rsidR="00353E6B" w:rsidRPr="00632DBB" w:rsidTr="00353E6B">
        <w:tc>
          <w:tcPr>
            <w:tcW w:w="3796" w:type="pct"/>
            <w:shd w:val="clear" w:color="auto" w:fill="E6E6E6"/>
          </w:tcPr>
          <w:p w:rsidR="00353E6B" w:rsidRPr="00632DBB" w:rsidRDefault="00353E6B" w:rsidP="00353E6B">
            <w:pPr>
              <w:jc w:val="center"/>
              <w:rPr>
                <w:b/>
                <w:bCs/>
                <w:sz w:val="20"/>
                <w:szCs w:val="20"/>
                <w:lang w:val="lt-LT"/>
              </w:rPr>
            </w:pPr>
            <w:r w:rsidRPr="00632DBB">
              <w:rPr>
                <w:b/>
                <w:bCs/>
                <w:sz w:val="20"/>
                <w:szCs w:val="20"/>
                <w:lang w:val="lt-LT"/>
              </w:rPr>
              <w:t>Dalyko (modulio) pavadinimas</w:t>
            </w:r>
          </w:p>
        </w:tc>
        <w:tc>
          <w:tcPr>
            <w:tcW w:w="1204" w:type="pct"/>
            <w:shd w:val="clear" w:color="auto" w:fill="E6E6E6"/>
          </w:tcPr>
          <w:p w:rsidR="00353E6B" w:rsidRPr="00632DBB" w:rsidRDefault="00353E6B" w:rsidP="00353E6B">
            <w:pPr>
              <w:jc w:val="center"/>
              <w:rPr>
                <w:b/>
                <w:bCs/>
                <w:sz w:val="20"/>
                <w:szCs w:val="20"/>
                <w:lang w:val="lt-LT"/>
              </w:rPr>
            </w:pPr>
            <w:r w:rsidRPr="00632DBB">
              <w:rPr>
                <w:b/>
                <w:bCs/>
                <w:sz w:val="20"/>
                <w:szCs w:val="20"/>
                <w:lang w:val="lt-LT"/>
              </w:rPr>
              <w:t>Kodas</w:t>
            </w:r>
          </w:p>
        </w:tc>
      </w:tr>
      <w:tr w:rsidR="00353E6B" w:rsidRPr="00632DBB" w:rsidTr="00353E6B">
        <w:tc>
          <w:tcPr>
            <w:tcW w:w="3796" w:type="pct"/>
          </w:tcPr>
          <w:p w:rsidR="00353E6B" w:rsidRPr="00632DBB" w:rsidRDefault="00353E6B" w:rsidP="00353E6B">
            <w:pPr>
              <w:jc w:val="both"/>
              <w:rPr>
                <w:b/>
                <w:bCs/>
                <w:i/>
                <w:lang w:val="lt-LT"/>
              </w:rPr>
            </w:pPr>
            <w:r>
              <w:rPr>
                <w:b/>
                <w:bCs/>
                <w:lang w:val="lt-LT"/>
              </w:rPr>
              <w:t>Skandinavistikos seminaras II</w:t>
            </w:r>
          </w:p>
        </w:tc>
        <w:tc>
          <w:tcPr>
            <w:tcW w:w="1204" w:type="pct"/>
          </w:tcPr>
          <w:p w:rsidR="00353E6B" w:rsidRPr="00632DBB" w:rsidRDefault="00353E6B" w:rsidP="00353E6B">
            <w:pPr>
              <w:jc w:val="both"/>
              <w:rPr>
                <w:b/>
                <w:bCs/>
                <w:sz w:val="20"/>
                <w:szCs w:val="20"/>
                <w:lang w:val="lt-LT"/>
              </w:rPr>
            </w:pPr>
          </w:p>
        </w:tc>
      </w:tr>
    </w:tbl>
    <w:p w:rsidR="00353E6B" w:rsidRPr="00632DBB" w:rsidRDefault="00353E6B" w:rsidP="00353E6B">
      <w:pPr>
        <w:jc w:val="both"/>
        <w:rPr>
          <w:b/>
          <w:bCs/>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5"/>
        <w:gridCol w:w="4971"/>
      </w:tblGrid>
      <w:tr w:rsidR="00353E6B" w:rsidRPr="00632DBB" w:rsidTr="00353E6B">
        <w:tc>
          <w:tcPr>
            <w:tcW w:w="2531" w:type="pct"/>
            <w:shd w:val="clear" w:color="auto" w:fill="E6E6E6"/>
          </w:tcPr>
          <w:p w:rsidR="00353E6B" w:rsidRPr="00632DBB" w:rsidRDefault="00353E6B" w:rsidP="00353E6B">
            <w:pPr>
              <w:jc w:val="center"/>
              <w:rPr>
                <w:b/>
                <w:bCs/>
                <w:sz w:val="20"/>
                <w:szCs w:val="20"/>
                <w:lang w:val="lt-LT"/>
              </w:rPr>
            </w:pPr>
            <w:r w:rsidRPr="00632DBB">
              <w:rPr>
                <w:b/>
                <w:bCs/>
                <w:sz w:val="20"/>
                <w:szCs w:val="20"/>
                <w:lang w:val="lt-LT"/>
              </w:rPr>
              <w:t>Dėstytojas (-ai)</w:t>
            </w:r>
          </w:p>
        </w:tc>
        <w:tc>
          <w:tcPr>
            <w:tcW w:w="2469" w:type="pct"/>
            <w:shd w:val="clear" w:color="auto" w:fill="E6E6E6"/>
          </w:tcPr>
          <w:p w:rsidR="00353E6B" w:rsidRPr="00632DBB" w:rsidRDefault="00353E6B" w:rsidP="00353E6B">
            <w:pPr>
              <w:jc w:val="center"/>
              <w:rPr>
                <w:b/>
                <w:bCs/>
                <w:sz w:val="20"/>
                <w:szCs w:val="20"/>
                <w:lang w:val="lt-LT"/>
              </w:rPr>
            </w:pPr>
            <w:r w:rsidRPr="00632DBB">
              <w:rPr>
                <w:b/>
                <w:bCs/>
                <w:sz w:val="20"/>
                <w:szCs w:val="20"/>
                <w:lang w:val="lt-LT"/>
              </w:rPr>
              <w:t>Padalinys (-iai)</w:t>
            </w:r>
          </w:p>
        </w:tc>
      </w:tr>
      <w:tr w:rsidR="00353E6B" w:rsidRPr="00632DBB" w:rsidTr="00353E6B">
        <w:tc>
          <w:tcPr>
            <w:tcW w:w="2531" w:type="pct"/>
          </w:tcPr>
          <w:p w:rsidR="00353E6B" w:rsidRPr="00632DBB" w:rsidRDefault="00353E6B" w:rsidP="00353E6B">
            <w:pPr>
              <w:pStyle w:val="Footer"/>
              <w:tabs>
                <w:tab w:val="left" w:pos="1296"/>
              </w:tabs>
              <w:spacing w:before="0"/>
              <w:jc w:val="both"/>
              <w:rPr>
                <w:rFonts w:ascii="Times New Roman" w:hAnsi="Times New Roman"/>
                <w:sz w:val="20"/>
                <w:szCs w:val="20"/>
              </w:rPr>
            </w:pPr>
            <w:r w:rsidRPr="00632DBB">
              <w:rPr>
                <w:rFonts w:ascii="Times New Roman" w:hAnsi="Times New Roman"/>
                <w:b/>
                <w:sz w:val="20"/>
                <w:szCs w:val="20"/>
              </w:rPr>
              <w:t xml:space="preserve">Koordinuojantis: </w:t>
            </w:r>
            <w:r>
              <w:rPr>
                <w:rFonts w:ascii="Times New Roman" w:hAnsi="Times New Roman"/>
                <w:b/>
                <w:sz w:val="20"/>
                <w:szCs w:val="20"/>
              </w:rPr>
              <w:t>asist. Ieva Toleikytė</w:t>
            </w:r>
          </w:p>
          <w:p w:rsidR="00353E6B" w:rsidRPr="00632DBB" w:rsidRDefault="00353E6B" w:rsidP="00353E6B">
            <w:pPr>
              <w:pStyle w:val="Footer"/>
              <w:tabs>
                <w:tab w:val="left" w:pos="1296"/>
              </w:tabs>
              <w:spacing w:before="0"/>
              <w:jc w:val="both"/>
              <w:rPr>
                <w:b/>
                <w:bCs/>
                <w:sz w:val="20"/>
                <w:szCs w:val="20"/>
              </w:rPr>
            </w:pPr>
            <w:r w:rsidRPr="00632DBB">
              <w:rPr>
                <w:rFonts w:ascii="Times New Roman" w:hAnsi="Times New Roman"/>
                <w:b/>
                <w:sz w:val="20"/>
                <w:szCs w:val="20"/>
              </w:rPr>
              <w:t xml:space="preserve">Kitas (-i): </w:t>
            </w:r>
            <w:r>
              <w:rPr>
                <w:rFonts w:ascii="Times New Roman" w:hAnsi="Times New Roman"/>
                <w:sz w:val="20"/>
                <w:szCs w:val="20"/>
              </w:rPr>
              <w:t>Skandinavistikos centro ir kviestiniai dėstytojai.</w:t>
            </w:r>
          </w:p>
          <w:p w:rsidR="00353E6B" w:rsidRPr="00632DBB" w:rsidRDefault="00353E6B" w:rsidP="00353E6B">
            <w:pPr>
              <w:jc w:val="both"/>
              <w:rPr>
                <w:sz w:val="20"/>
                <w:szCs w:val="20"/>
                <w:lang w:val="lt-LT"/>
              </w:rPr>
            </w:pPr>
          </w:p>
        </w:tc>
        <w:tc>
          <w:tcPr>
            <w:tcW w:w="2469" w:type="pct"/>
          </w:tcPr>
          <w:p w:rsidR="00353E6B" w:rsidRPr="00632DBB" w:rsidRDefault="00353E6B" w:rsidP="00353E6B">
            <w:pPr>
              <w:jc w:val="both"/>
              <w:rPr>
                <w:sz w:val="20"/>
                <w:szCs w:val="20"/>
                <w:lang w:val="lt-LT"/>
              </w:rPr>
            </w:pPr>
            <w:r w:rsidRPr="00632DBB">
              <w:rPr>
                <w:sz w:val="20"/>
                <w:szCs w:val="20"/>
                <w:lang w:val="lt-LT"/>
              </w:rPr>
              <w:t xml:space="preserve">Filologijos fakultetas, Skandinavistikos centras </w:t>
            </w:r>
          </w:p>
        </w:tc>
      </w:tr>
    </w:tbl>
    <w:p w:rsidR="00353E6B" w:rsidRPr="00632DBB" w:rsidRDefault="00353E6B" w:rsidP="00353E6B">
      <w:pPr>
        <w:jc w:val="both"/>
        <w:rPr>
          <w:b/>
          <w:bCs/>
          <w:sz w:val="20"/>
          <w:szCs w:val="20"/>
          <w:lang w:val="lt-LT"/>
        </w:rPr>
      </w:pPr>
    </w:p>
    <w:tbl>
      <w:tblPr>
        <w:tblW w:w="48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1"/>
        <w:gridCol w:w="4875"/>
      </w:tblGrid>
      <w:tr w:rsidR="00353E6B" w:rsidRPr="00632DBB" w:rsidTr="00353E6B">
        <w:tc>
          <w:tcPr>
            <w:tcW w:w="2527" w:type="pct"/>
            <w:tcBorders>
              <w:top w:val="single" w:sz="4" w:space="0" w:color="auto"/>
              <w:left w:val="single" w:sz="4" w:space="0" w:color="auto"/>
              <w:bottom w:val="single" w:sz="4" w:space="0" w:color="auto"/>
              <w:right w:val="single" w:sz="4" w:space="0" w:color="auto"/>
            </w:tcBorders>
            <w:shd w:val="clear" w:color="auto" w:fill="E6E6E6"/>
            <w:hideMark/>
          </w:tcPr>
          <w:p w:rsidR="00353E6B" w:rsidRPr="00632DBB" w:rsidRDefault="00353E6B" w:rsidP="00353E6B">
            <w:pPr>
              <w:jc w:val="center"/>
              <w:rPr>
                <w:b/>
                <w:bCs/>
                <w:sz w:val="20"/>
                <w:szCs w:val="20"/>
                <w:lang w:val="lt-LT"/>
              </w:rPr>
            </w:pPr>
            <w:r w:rsidRPr="00632DBB">
              <w:rPr>
                <w:b/>
                <w:bCs/>
                <w:sz w:val="20"/>
                <w:szCs w:val="20"/>
                <w:lang w:val="lt-LT"/>
              </w:rPr>
              <w:t>Studijų pakopa</w:t>
            </w:r>
          </w:p>
        </w:tc>
        <w:tc>
          <w:tcPr>
            <w:tcW w:w="2473" w:type="pct"/>
            <w:tcBorders>
              <w:top w:val="single" w:sz="4" w:space="0" w:color="auto"/>
              <w:left w:val="single" w:sz="4" w:space="0" w:color="auto"/>
              <w:bottom w:val="single" w:sz="4" w:space="0" w:color="auto"/>
              <w:right w:val="single" w:sz="4" w:space="0" w:color="auto"/>
            </w:tcBorders>
            <w:shd w:val="clear" w:color="auto" w:fill="E6E6E6"/>
            <w:hideMark/>
          </w:tcPr>
          <w:p w:rsidR="00353E6B" w:rsidRPr="00632DBB" w:rsidRDefault="00353E6B" w:rsidP="00353E6B">
            <w:pPr>
              <w:jc w:val="center"/>
              <w:rPr>
                <w:b/>
                <w:bCs/>
                <w:sz w:val="20"/>
                <w:szCs w:val="20"/>
                <w:lang w:val="lt-LT"/>
              </w:rPr>
            </w:pPr>
            <w:r w:rsidRPr="00632DBB">
              <w:rPr>
                <w:b/>
                <w:bCs/>
                <w:sz w:val="20"/>
                <w:szCs w:val="20"/>
                <w:lang w:val="lt-LT"/>
              </w:rPr>
              <w:t>Dalyko (modulio) tipas</w:t>
            </w:r>
          </w:p>
        </w:tc>
      </w:tr>
      <w:tr w:rsidR="00353E6B" w:rsidRPr="00632DBB" w:rsidTr="00353E6B">
        <w:tc>
          <w:tcPr>
            <w:tcW w:w="2527" w:type="pct"/>
            <w:tcBorders>
              <w:top w:val="single" w:sz="4" w:space="0" w:color="auto"/>
              <w:left w:val="single" w:sz="4" w:space="0" w:color="auto"/>
              <w:bottom w:val="single" w:sz="4" w:space="0" w:color="auto"/>
              <w:right w:val="single" w:sz="4" w:space="0" w:color="auto"/>
            </w:tcBorders>
          </w:tcPr>
          <w:p w:rsidR="00353E6B" w:rsidRPr="00632DBB" w:rsidRDefault="00353E6B" w:rsidP="00353E6B">
            <w:pPr>
              <w:jc w:val="both"/>
              <w:rPr>
                <w:sz w:val="20"/>
                <w:szCs w:val="20"/>
                <w:lang w:val="lt-LT"/>
              </w:rPr>
            </w:pPr>
            <w:r w:rsidRPr="00632DBB">
              <w:rPr>
                <w:sz w:val="20"/>
                <w:szCs w:val="20"/>
                <w:lang w:val="lt-LT"/>
              </w:rPr>
              <w:t>Pirmoji</w:t>
            </w:r>
          </w:p>
        </w:tc>
        <w:tc>
          <w:tcPr>
            <w:tcW w:w="2473" w:type="pct"/>
            <w:tcBorders>
              <w:top w:val="single" w:sz="4" w:space="0" w:color="auto"/>
              <w:left w:val="single" w:sz="4" w:space="0" w:color="auto"/>
              <w:bottom w:val="single" w:sz="4" w:space="0" w:color="auto"/>
              <w:right w:val="single" w:sz="4" w:space="0" w:color="auto"/>
            </w:tcBorders>
          </w:tcPr>
          <w:p w:rsidR="00353E6B" w:rsidRPr="00632DBB" w:rsidRDefault="00353E6B" w:rsidP="00353E6B">
            <w:pPr>
              <w:jc w:val="both"/>
              <w:rPr>
                <w:sz w:val="20"/>
                <w:szCs w:val="20"/>
                <w:lang w:val="lt-LT"/>
              </w:rPr>
            </w:pPr>
            <w:r>
              <w:rPr>
                <w:sz w:val="20"/>
                <w:szCs w:val="20"/>
                <w:lang w:val="lt-LT"/>
              </w:rPr>
              <w:t>Pasirenkamasis</w:t>
            </w:r>
          </w:p>
        </w:tc>
      </w:tr>
    </w:tbl>
    <w:p w:rsidR="00353E6B" w:rsidRPr="00632DBB" w:rsidRDefault="00353E6B" w:rsidP="00353E6B">
      <w:pPr>
        <w:jc w:val="both"/>
        <w:rPr>
          <w:b/>
          <w:bCs/>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8"/>
        <w:gridCol w:w="4191"/>
        <w:gridCol w:w="3137"/>
      </w:tblGrid>
      <w:tr w:rsidR="00353E6B" w:rsidRPr="00632DBB" w:rsidTr="0082618D">
        <w:tc>
          <w:tcPr>
            <w:tcW w:w="1360" w:type="pct"/>
            <w:shd w:val="clear" w:color="auto" w:fill="E6E6E6"/>
          </w:tcPr>
          <w:p w:rsidR="00353E6B" w:rsidRPr="00632DBB" w:rsidRDefault="00353E6B" w:rsidP="00353E6B">
            <w:pPr>
              <w:jc w:val="center"/>
              <w:rPr>
                <w:b/>
                <w:bCs/>
                <w:sz w:val="20"/>
                <w:szCs w:val="20"/>
                <w:lang w:val="lt-LT"/>
              </w:rPr>
            </w:pPr>
            <w:r w:rsidRPr="00632DBB">
              <w:rPr>
                <w:b/>
                <w:bCs/>
                <w:sz w:val="20"/>
                <w:szCs w:val="20"/>
                <w:lang w:val="lt-LT"/>
              </w:rPr>
              <w:t>Įgyvendinimo forma</w:t>
            </w:r>
          </w:p>
        </w:tc>
        <w:tc>
          <w:tcPr>
            <w:tcW w:w="2082" w:type="pct"/>
            <w:shd w:val="clear" w:color="auto" w:fill="E6E6E6"/>
          </w:tcPr>
          <w:p w:rsidR="00353E6B" w:rsidRPr="00632DBB" w:rsidRDefault="00353E6B" w:rsidP="00353E6B">
            <w:pPr>
              <w:jc w:val="center"/>
              <w:rPr>
                <w:b/>
                <w:bCs/>
                <w:sz w:val="20"/>
                <w:szCs w:val="20"/>
                <w:lang w:val="lt-LT"/>
              </w:rPr>
            </w:pPr>
            <w:r w:rsidRPr="00632DBB">
              <w:rPr>
                <w:b/>
                <w:bCs/>
                <w:sz w:val="20"/>
                <w:szCs w:val="20"/>
                <w:lang w:val="lt-LT"/>
              </w:rPr>
              <w:t>Vykdymo laikotarpis</w:t>
            </w:r>
          </w:p>
        </w:tc>
        <w:tc>
          <w:tcPr>
            <w:tcW w:w="1558" w:type="pct"/>
            <w:shd w:val="clear" w:color="auto" w:fill="E6E6E6"/>
          </w:tcPr>
          <w:p w:rsidR="00353E6B" w:rsidRPr="00632DBB" w:rsidRDefault="00353E6B" w:rsidP="00353E6B">
            <w:pPr>
              <w:jc w:val="center"/>
              <w:rPr>
                <w:b/>
                <w:bCs/>
                <w:sz w:val="20"/>
                <w:szCs w:val="20"/>
                <w:lang w:val="lt-LT"/>
              </w:rPr>
            </w:pPr>
            <w:r w:rsidRPr="00632DBB">
              <w:rPr>
                <w:b/>
                <w:bCs/>
                <w:sz w:val="20"/>
                <w:szCs w:val="20"/>
                <w:lang w:val="lt-LT"/>
              </w:rPr>
              <w:t>Vykdymo kalba (-os)</w:t>
            </w:r>
          </w:p>
        </w:tc>
      </w:tr>
      <w:tr w:rsidR="00353E6B" w:rsidRPr="0082618D" w:rsidTr="0082618D">
        <w:tc>
          <w:tcPr>
            <w:tcW w:w="1360" w:type="pct"/>
          </w:tcPr>
          <w:p w:rsidR="00353E6B" w:rsidRPr="00632DBB" w:rsidRDefault="00353E6B" w:rsidP="00353E6B">
            <w:pPr>
              <w:jc w:val="both"/>
              <w:rPr>
                <w:sz w:val="20"/>
                <w:szCs w:val="20"/>
                <w:lang w:val="lt-LT"/>
              </w:rPr>
            </w:pPr>
            <w:r w:rsidRPr="00632DBB">
              <w:rPr>
                <w:sz w:val="20"/>
                <w:szCs w:val="20"/>
                <w:lang w:val="sv-SE"/>
              </w:rPr>
              <w:t>Kontaktinė (auditorinė) ir savarankiškas darbas</w:t>
            </w:r>
          </w:p>
        </w:tc>
        <w:tc>
          <w:tcPr>
            <w:tcW w:w="2082" w:type="pct"/>
          </w:tcPr>
          <w:p w:rsidR="00353E6B" w:rsidRPr="00632DBB" w:rsidRDefault="006B182A" w:rsidP="0082618D">
            <w:pPr>
              <w:jc w:val="both"/>
              <w:rPr>
                <w:sz w:val="20"/>
                <w:szCs w:val="20"/>
                <w:lang w:val="lt-LT"/>
              </w:rPr>
            </w:pPr>
            <w:r>
              <w:rPr>
                <w:sz w:val="20"/>
                <w:szCs w:val="20"/>
                <w:lang w:val="lt-LT"/>
              </w:rPr>
              <w:t xml:space="preserve">II dalis </w:t>
            </w:r>
            <w:r w:rsidR="00353E6B">
              <w:rPr>
                <w:sz w:val="20"/>
                <w:szCs w:val="20"/>
                <w:lang w:val="lt-LT"/>
              </w:rPr>
              <w:t xml:space="preserve">skelbiama II kurso studentams pavasario </w:t>
            </w:r>
            <w:r w:rsidR="00353E6B" w:rsidRPr="00632DBB">
              <w:rPr>
                <w:sz w:val="20"/>
                <w:szCs w:val="20"/>
                <w:lang w:val="lt-LT"/>
              </w:rPr>
              <w:t>semestr</w:t>
            </w:r>
            <w:r w:rsidR="00353E6B">
              <w:rPr>
                <w:sz w:val="20"/>
                <w:szCs w:val="20"/>
                <w:lang w:val="lt-LT"/>
              </w:rPr>
              <w:t>e</w:t>
            </w:r>
            <w:r w:rsidR="0082618D">
              <w:rPr>
                <w:sz w:val="20"/>
                <w:szCs w:val="20"/>
                <w:lang w:val="lt-LT"/>
              </w:rPr>
              <w:t xml:space="preserve">. </w:t>
            </w:r>
            <w:r>
              <w:rPr>
                <w:sz w:val="20"/>
                <w:szCs w:val="20"/>
                <w:lang w:val="lt-LT"/>
              </w:rPr>
              <w:t>(gali rinktis ir III kurso studentai, jei IV d. tą semestrą nėra skelbiama)</w:t>
            </w:r>
            <w:r w:rsidR="0082618D">
              <w:rPr>
                <w:sz w:val="20"/>
                <w:szCs w:val="20"/>
                <w:lang w:val="lt-LT"/>
              </w:rPr>
              <w:t xml:space="preserve">. </w:t>
            </w:r>
          </w:p>
        </w:tc>
        <w:tc>
          <w:tcPr>
            <w:tcW w:w="1558" w:type="pct"/>
          </w:tcPr>
          <w:p w:rsidR="00353E6B" w:rsidRPr="00632DBB" w:rsidRDefault="00353E6B" w:rsidP="00353E6B">
            <w:pPr>
              <w:jc w:val="both"/>
              <w:rPr>
                <w:sz w:val="20"/>
                <w:szCs w:val="20"/>
                <w:lang w:val="lt-LT"/>
              </w:rPr>
            </w:pPr>
            <w:r>
              <w:rPr>
                <w:iCs/>
                <w:sz w:val="20"/>
                <w:szCs w:val="20"/>
                <w:lang w:val="lt-LT"/>
              </w:rPr>
              <w:t xml:space="preserve">Anglų, </w:t>
            </w:r>
            <w:r w:rsidRPr="00632DBB">
              <w:rPr>
                <w:iCs/>
                <w:sz w:val="20"/>
                <w:szCs w:val="20"/>
                <w:lang w:val="lt-LT"/>
              </w:rPr>
              <w:t>lietuvių</w:t>
            </w:r>
            <w:r>
              <w:rPr>
                <w:iCs/>
                <w:sz w:val="20"/>
                <w:szCs w:val="20"/>
                <w:lang w:val="lt-LT"/>
              </w:rPr>
              <w:t>,</w:t>
            </w:r>
            <w:r w:rsidRPr="00632DBB">
              <w:rPr>
                <w:iCs/>
                <w:sz w:val="20"/>
                <w:szCs w:val="20"/>
                <w:lang w:val="lt-LT"/>
              </w:rPr>
              <w:t xml:space="preserve"> </w:t>
            </w:r>
            <w:r>
              <w:rPr>
                <w:iCs/>
                <w:sz w:val="20"/>
                <w:szCs w:val="20"/>
                <w:lang w:val="lt-LT"/>
              </w:rPr>
              <w:t>d</w:t>
            </w:r>
            <w:r w:rsidRPr="00632DBB">
              <w:rPr>
                <w:iCs/>
                <w:sz w:val="20"/>
                <w:szCs w:val="20"/>
                <w:lang w:val="lt-LT"/>
              </w:rPr>
              <w:t xml:space="preserve">anų/norvegų/švedų </w:t>
            </w:r>
          </w:p>
        </w:tc>
      </w:tr>
    </w:tbl>
    <w:p w:rsidR="00353E6B" w:rsidRPr="00632DBB" w:rsidRDefault="00353E6B" w:rsidP="00353E6B">
      <w:pPr>
        <w:jc w:val="both"/>
        <w:rPr>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4"/>
        <w:gridCol w:w="4822"/>
      </w:tblGrid>
      <w:tr w:rsidR="00353E6B" w:rsidRPr="0082618D" w:rsidTr="00353E6B">
        <w:tc>
          <w:tcPr>
            <w:tcW w:w="5000" w:type="pct"/>
            <w:gridSpan w:val="2"/>
            <w:shd w:val="clear" w:color="auto" w:fill="E6E6E6"/>
          </w:tcPr>
          <w:p w:rsidR="00353E6B" w:rsidRPr="00632DBB" w:rsidRDefault="00353E6B" w:rsidP="00353E6B">
            <w:pPr>
              <w:jc w:val="center"/>
              <w:rPr>
                <w:b/>
                <w:bCs/>
                <w:sz w:val="20"/>
                <w:szCs w:val="20"/>
                <w:lang w:val="lt-LT"/>
              </w:rPr>
            </w:pPr>
            <w:r w:rsidRPr="00632DBB">
              <w:rPr>
                <w:b/>
                <w:bCs/>
                <w:sz w:val="20"/>
                <w:szCs w:val="20"/>
                <w:lang w:val="lt-LT"/>
              </w:rPr>
              <w:t>Reikalavimai studijuojančiajam</w:t>
            </w:r>
          </w:p>
        </w:tc>
      </w:tr>
      <w:tr w:rsidR="00353E6B" w:rsidRPr="00632DBB" w:rsidTr="00353E6B">
        <w:tc>
          <w:tcPr>
            <w:tcW w:w="2605" w:type="pct"/>
          </w:tcPr>
          <w:p w:rsidR="00353E6B" w:rsidRPr="00632DBB" w:rsidRDefault="00353E6B" w:rsidP="00353E6B">
            <w:pPr>
              <w:jc w:val="both"/>
              <w:rPr>
                <w:sz w:val="20"/>
                <w:szCs w:val="20"/>
                <w:lang w:val="lt-LT"/>
              </w:rPr>
            </w:pPr>
            <w:r w:rsidRPr="00632DBB">
              <w:rPr>
                <w:b/>
                <w:bCs/>
                <w:sz w:val="20"/>
                <w:szCs w:val="20"/>
                <w:lang w:val="lt-LT"/>
              </w:rPr>
              <w:t>Išankstiniai reikalavimai:</w:t>
            </w:r>
          </w:p>
          <w:p w:rsidR="00353E6B" w:rsidRPr="00632DBB" w:rsidRDefault="00353E6B" w:rsidP="000A5A46">
            <w:pPr>
              <w:rPr>
                <w:sz w:val="20"/>
                <w:szCs w:val="20"/>
                <w:lang w:val="lt-LT"/>
              </w:rPr>
            </w:pPr>
            <w:r>
              <w:rPr>
                <w:bCs/>
                <w:iCs/>
                <w:sz w:val="20"/>
                <w:szCs w:val="20"/>
                <w:lang w:val="lt-LT"/>
              </w:rPr>
              <w:t>Gerai mokėti anglų ir kurią nors iš skandinavų kalbų. Nebūtina būti išklausius Skandinavistikos seminaro I d</w:t>
            </w:r>
            <w:r w:rsidR="000A5A46">
              <w:rPr>
                <w:bCs/>
                <w:iCs/>
                <w:sz w:val="20"/>
                <w:szCs w:val="20"/>
                <w:lang w:val="lt-LT"/>
              </w:rPr>
              <w:t>alį</w:t>
            </w:r>
            <w:r>
              <w:rPr>
                <w:bCs/>
                <w:iCs/>
                <w:sz w:val="20"/>
                <w:szCs w:val="20"/>
                <w:lang w:val="lt-LT"/>
              </w:rPr>
              <w:t>.</w:t>
            </w:r>
          </w:p>
        </w:tc>
        <w:tc>
          <w:tcPr>
            <w:tcW w:w="2395" w:type="pct"/>
          </w:tcPr>
          <w:p w:rsidR="00353E6B" w:rsidRPr="00632DBB" w:rsidRDefault="00353E6B" w:rsidP="00353E6B">
            <w:pPr>
              <w:jc w:val="both"/>
              <w:rPr>
                <w:b/>
                <w:bCs/>
                <w:sz w:val="20"/>
                <w:szCs w:val="20"/>
                <w:lang w:val="lt-LT"/>
              </w:rPr>
            </w:pPr>
            <w:r w:rsidRPr="00632DBB">
              <w:rPr>
                <w:b/>
                <w:bCs/>
                <w:sz w:val="20"/>
                <w:szCs w:val="20"/>
                <w:lang w:val="lt-LT"/>
              </w:rPr>
              <w:t>Gretutiniai reikalavimai (jei yra):</w:t>
            </w:r>
          </w:p>
          <w:p w:rsidR="00353E6B" w:rsidRPr="00632DBB" w:rsidRDefault="00353E6B" w:rsidP="00353E6B">
            <w:pPr>
              <w:jc w:val="both"/>
              <w:rPr>
                <w:sz w:val="20"/>
                <w:szCs w:val="20"/>
                <w:lang w:val="lt-LT"/>
              </w:rPr>
            </w:pPr>
            <w:r w:rsidRPr="00632DBB">
              <w:rPr>
                <w:sz w:val="20"/>
                <w:szCs w:val="20"/>
                <w:lang w:val="lt-LT"/>
              </w:rPr>
              <w:t>nėra</w:t>
            </w:r>
          </w:p>
        </w:tc>
      </w:tr>
    </w:tbl>
    <w:p w:rsidR="00353E6B" w:rsidRPr="00632DBB" w:rsidRDefault="00353E6B" w:rsidP="00353E6B">
      <w:pPr>
        <w:jc w:val="both"/>
        <w:rPr>
          <w:b/>
          <w:bCs/>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8"/>
        <w:gridCol w:w="2547"/>
        <w:gridCol w:w="2547"/>
        <w:gridCol w:w="2424"/>
      </w:tblGrid>
      <w:tr w:rsidR="00353E6B" w:rsidRPr="00632DBB" w:rsidTr="00353E6B">
        <w:tc>
          <w:tcPr>
            <w:tcW w:w="1265" w:type="pct"/>
            <w:shd w:val="clear" w:color="auto" w:fill="E6E6E6"/>
          </w:tcPr>
          <w:p w:rsidR="00353E6B" w:rsidRPr="00632DBB" w:rsidRDefault="00353E6B" w:rsidP="00353E6B">
            <w:pPr>
              <w:jc w:val="center"/>
              <w:rPr>
                <w:b/>
                <w:bCs/>
                <w:sz w:val="20"/>
                <w:szCs w:val="20"/>
                <w:lang w:val="lt-LT"/>
              </w:rPr>
            </w:pPr>
            <w:r w:rsidRPr="00632DBB">
              <w:rPr>
                <w:b/>
                <w:bCs/>
                <w:sz w:val="20"/>
                <w:szCs w:val="20"/>
                <w:lang w:val="lt-LT"/>
              </w:rPr>
              <w:t>Dalyko (modulio) apimtis kreditais</w:t>
            </w:r>
          </w:p>
        </w:tc>
        <w:tc>
          <w:tcPr>
            <w:tcW w:w="1265" w:type="pct"/>
            <w:shd w:val="clear" w:color="auto" w:fill="E6E6E6"/>
          </w:tcPr>
          <w:p w:rsidR="00353E6B" w:rsidRPr="00632DBB" w:rsidRDefault="00353E6B" w:rsidP="00353E6B">
            <w:pPr>
              <w:jc w:val="center"/>
              <w:rPr>
                <w:b/>
                <w:bCs/>
                <w:sz w:val="20"/>
                <w:szCs w:val="20"/>
                <w:lang w:val="lt-LT"/>
              </w:rPr>
            </w:pPr>
            <w:r w:rsidRPr="00632DBB">
              <w:rPr>
                <w:b/>
                <w:bCs/>
                <w:sz w:val="20"/>
                <w:szCs w:val="20"/>
                <w:lang w:val="lt-LT"/>
              </w:rPr>
              <w:t>Visas studento darbo krūvis</w:t>
            </w:r>
          </w:p>
        </w:tc>
        <w:tc>
          <w:tcPr>
            <w:tcW w:w="1265" w:type="pct"/>
            <w:shd w:val="clear" w:color="auto" w:fill="E6E6E6"/>
          </w:tcPr>
          <w:p w:rsidR="00353E6B" w:rsidRPr="00632DBB" w:rsidRDefault="00353E6B" w:rsidP="00353E6B">
            <w:pPr>
              <w:jc w:val="center"/>
              <w:rPr>
                <w:b/>
                <w:bCs/>
                <w:sz w:val="20"/>
                <w:szCs w:val="20"/>
                <w:lang w:val="lt-LT"/>
              </w:rPr>
            </w:pPr>
            <w:r w:rsidRPr="00632DBB">
              <w:rPr>
                <w:b/>
                <w:bCs/>
                <w:sz w:val="20"/>
                <w:szCs w:val="20"/>
                <w:lang w:val="lt-LT"/>
              </w:rPr>
              <w:t>Kontaktinio darbo valandos</w:t>
            </w:r>
          </w:p>
        </w:tc>
        <w:tc>
          <w:tcPr>
            <w:tcW w:w="1204" w:type="pct"/>
            <w:shd w:val="clear" w:color="auto" w:fill="E6E6E6"/>
          </w:tcPr>
          <w:p w:rsidR="00353E6B" w:rsidRPr="00632DBB" w:rsidRDefault="00353E6B" w:rsidP="00353E6B">
            <w:pPr>
              <w:jc w:val="center"/>
              <w:rPr>
                <w:b/>
                <w:bCs/>
                <w:sz w:val="20"/>
                <w:szCs w:val="20"/>
                <w:lang w:val="lt-LT"/>
              </w:rPr>
            </w:pPr>
            <w:r w:rsidRPr="00632DBB">
              <w:rPr>
                <w:b/>
                <w:bCs/>
                <w:sz w:val="20"/>
                <w:szCs w:val="20"/>
                <w:lang w:val="lt-LT"/>
              </w:rPr>
              <w:t>Savarankiško darbo valandos</w:t>
            </w:r>
          </w:p>
        </w:tc>
      </w:tr>
      <w:tr w:rsidR="00353E6B" w:rsidRPr="00051C27" w:rsidTr="00353E6B">
        <w:tc>
          <w:tcPr>
            <w:tcW w:w="1265" w:type="pct"/>
          </w:tcPr>
          <w:p w:rsidR="00353E6B" w:rsidRPr="00353E6B" w:rsidRDefault="00353E6B" w:rsidP="00353E6B">
            <w:pPr>
              <w:jc w:val="center"/>
              <w:rPr>
                <w:sz w:val="20"/>
                <w:szCs w:val="20"/>
                <w:lang w:val="lt-LT"/>
              </w:rPr>
            </w:pPr>
            <w:r w:rsidRPr="00353E6B">
              <w:rPr>
                <w:sz w:val="20"/>
                <w:szCs w:val="20"/>
                <w:lang w:val="lt-LT"/>
              </w:rPr>
              <w:t>2,5</w:t>
            </w:r>
          </w:p>
        </w:tc>
        <w:tc>
          <w:tcPr>
            <w:tcW w:w="1265" w:type="pct"/>
          </w:tcPr>
          <w:p w:rsidR="00353E6B" w:rsidRPr="00353E6B" w:rsidRDefault="00353E6B" w:rsidP="00353E6B">
            <w:pPr>
              <w:ind w:firstLine="720"/>
              <w:jc w:val="center"/>
              <w:rPr>
                <w:sz w:val="20"/>
                <w:szCs w:val="20"/>
                <w:lang w:val="lt-LT"/>
              </w:rPr>
            </w:pPr>
            <w:r w:rsidRPr="00353E6B">
              <w:rPr>
                <w:sz w:val="20"/>
                <w:szCs w:val="20"/>
                <w:lang w:val="lt-LT"/>
              </w:rPr>
              <w:t>68 val.</w:t>
            </w:r>
          </w:p>
        </w:tc>
        <w:tc>
          <w:tcPr>
            <w:tcW w:w="1265" w:type="pct"/>
          </w:tcPr>
          <w:p w:rsidR="00353E6B" w:rsidRPr="00353E6B" w:rsidRDefault="00353E6B" w:rsidP="00353E6B">
            <w:pPr>
              <w:jc w:val="center"/>
              <w:rPr>
                <w:sz w:val="20"/>
                <w:szCs w:val="20"/>
                <w:lang w:val="lt-LT"/>
              </w:rPr>
            </w:pPr>
            <w:r w:rsidRPr="00353E6B">
              <w:rPr>
                <w:sz w:val="20"/>
                <w:szCs w:val="20"/>
                <w:lang w:val="lt-LT"/>
              </w:rPr>
              <w:t>24 val.</w:t>
            </w:r>
          </w:p>
        </w:tc>
        <w:tc>
          <w:tcPr>
            <w:tcW w:w="1204" w:type="pct"/>
          </w:tcPr>
          <w:p w:rsidR="00353E6B" w:rsidRPr="00353E6B" w:rsidRDefault="00353E6B" w:rsidP="00353E6B">
            <w:pPr>
              <w:jc w:val="center"/>
              <w:rPr>
                <w:sz w:val="20"/>
                <w:szCs w:val="20"/>
                <w:lang w:val="lt-LT"/>
              </w:rPr>
            </w:pPr>
            <w:r w:rsidRPr="00353E6B">
              <w:rPr>
                <w:sz w:val="20"/>
                <w:szCs w:val="20"/>
                <w:lang w:val="lt-LT"/>
              </w:rPr>
              <w:t>44 val.</w:t>
            </w:r>
          </w:p>
        </w:tc>
      </w:tr>
    </w:tbl>
    <w:p w:rsidR="00353E6B" w:rsidRPr="00632DBB" w:rsidRDefault="00353E6B" w:rsidP="00353E6B">
      <w:pPr>
        <w:jc w:val="both"/>
        <w:rPr>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5"/>
        <w:gridCol w:w="2843"/>
        <w:gridCol w:w="2788"/>
      </w:tblGrid>
      <w:tr w:rsidR="00353E6B" w:rsidRPr="00051C27" w:rsidTr="00353E6B">
        <w:tc>
          <w:tcPr>
            <w:tcW w:w="5000" w:type="pct"/>
            <w:gridSpan w:val="3"/>
            <w:shd w:val="clear" w:color="auto" w:fill="E6E6E6"/>
            <w:vAlign w:val="center"/>
          </w:tcPr>
          <w:p w:rsidR="00353E6B" w:rsidRPr="00632DBB" w:rsidRDefault="00353E6B" w:rsidP="00353E6B">
            <w:pPr>
              <w:jc w:val="center"/>
              <w:rPr>
                <w:b/>
                <w:bCs/>
                <w:sz w:val="20"/>
                <w:szCs w:val="20"/>
                <w:lang w:val="lt-LT"/>
              </w:rPr>
            </w:pPr>
            <w:r w:rsidRPr="00632DBB">
              <w:rPr>
                <w:b/>
                <w:bCs/>
                <w:sz w:val="20"/>
                <w:szCs w:val="20"/>
                <w:lang w:val="lt-LT"/>
              </w:rPr>
              <w:t>Dalyko (modulio) tikslas: studijų programos ugdomos kompetencijos</w:t>
            </w:r>
          </w:p>
        </w:tc>
      </w:tr>
      <w:tr w:rsidR="00353E6B" w:rsidRPr="0036550E" w:rsidTr="00353E6B">
        <w:tc>
          <w:tcPr>
            <w:tcW w:w="5000" w:type="pct"/>
            <w:gridSpan w:val="3"/>
          </w:tcPr>
          <w:p w:rsidR="00353E6B" w:rsidRPr="00632DBB" w:rsidRDefault="00353E6B" w:rsidP="00353E6B">
            <w:pPr>
              <w:tabs>
                <w:tab w:val="left" w:pos="1818"/>
              </w:tabs>
              <w:ind w:left="360"/>
              <w:rPr>
                <w:sz w:val="20"/>
                <w:szCs w:val="20"/>
                <w:lang w:val="lt-LT"/>
              </w:rPr>
            </w:pPr>
            <w:r>
              <w:rPr>
                <w:sz w:val="20"/>
                <w:szCs w:val="20"/>
                <w:lang w:val="lt-LT"/>
              </w:rPr>
              <w:t xml:space="preserve">Siekiama skatinti studentus domėtis naujausiais skandinavų kalbų, literatūros, kultūros, istorijos, visuomenės ir kt. tyrimais, ugdyti gebėjimą naudotis įvairiais informacijos šaltiniais, kurti akademinius tekstus. </w:t>
            </w:r>
          </w:p>
        </w:tc>
      </w:tr>
      <w:tr w:rsidR="00353E6B" w:rsidRPr="00632DBB" w:rsidTr="00353E6B">
        <w:tc>
          <w:tcPr>
            <w:tcW w:w="2203" w:type="pct"/>
            <w:shd w:val="clear" w:color="auto" w:fill="E6E6E6"/>
          </w:tcPr>
          <w:p w:rsidR="00353E6B" w:rsidRPr="00632DBB" w:rsidRDefault="00353E6B" w:rsidP="00353E6B">
            <w:pPr>
              <w:jc w:val="center"/>
              <w:rPr>
                <w:b/>
                <w:bCs/>
                <w:sz w:val="20"/>
                <w:szCs w:val="20"/>
                <w:lang w:val="lt-LT"/>
              </w:rPr>
            </w:pPr>
            <w:r w:rsidRPr="00632DBB">
              <w:rPr>
                <w:b/>
                <w:bCs/>
                <w:sz w:val="20"/>
                <w:szCs w:val="20"/>
                <w:lang w:val="lt-LT"/>
              </w:rPr>
              <w:t>Dalyko (modulio) studijų siekiniai</w:t>
            </w:r>
          </w:p>
        </w:tc>
        <w:tc>
          <w:tcPr>
            <w:tcW w:w="1412" w:type="pct"/>
            <w:shd w:val="clear" w:color="auto" w:fill="E6E6E6"/>
          </w:tcPr>
          <w:p w:rsidR="00353E6B" w:rsidRPr="00632DBB" w:rsidRDefault="00353E6B" w:rsidP="00353E6B">
            <w:pPr>
              <w:jc w:val="center"/>
              <w:rPr>
                <w:b/>
                <w:bCs/>
                <w:sz w:val="20"/>
                <w:szCs w:val="20"/>
                <w:lang w:val="lt-LT"/>
              </w:rPr>
            </w:pPr>
            <w:r w:rsidRPr="00632DBB">
              <w:rPr>
                <w:b/>
                <w:bCs/>
                <w:sz w:val="20"/>
                <w:szCs w:val="20"/>
                <w:lang w:val="lt-LT"/>
              </w:rPr>
              <w:t>Studijų metodai</w:t>
            </w:r>
          </w:p>
        </w:tc>
        <w:tc>
          <w:tcPr>
            <w:tcW w:w="1385" w:type="pct"/>
            <w:shd w:val="clear" w:color="auto" w:fill="E6E6E6"/>
          </w:tcPr>
          <w:p w:rsidR="00353E6B" w:rsidRPr="00632DBB" w:rsidRDefault="00353E6B" w:rsidP="00353E6B">
            <w:pPr>
              <w:jc w:val="center"/>
              <w:rPr>
                <w:b/>
                <w:bCs/>
                <w:sz w:val="20"/>
                <w:szCs w:val="20"/>
                <w:lang w:val="lt-LT"/>
              </w:rPr>
            </w:pPr>
            <w:r w:rsidRPr="00632DBB">
              <w:rPr>
                <w:b/>
                <w:bCs/>
                <w:sz w:val="20"/>
                <w:szCs w:val="20"/>
                <w:lang w:val="lt-LT"/>
              </w:rPr>
              <w:t>Vertinimo metodai</w:t>
            </w:r>
          </w:p>
        </w:tc>
      </w:tr>
      <w:tr w:rsidR="00353E6B" w:rsidRPr="0082618D" w:rsidTr="00353E6B">
        <w:trPr>
          <w:trHeight w:val="1390"/>
        </w:trPr>
        <w:tc>
          <w:tcPr>
            <w:tcW w:w="2203" w:type="pct"/>
          </w:tcPr>
          <w:p w:rsidR="00353E6B" w:rsidRPr="00E147E7" w:rsidRDefault="00353E6B" w:rsidP="00353E6B">
            <w:pPr>
              <w:pStyle w:val="Default"/>
              <w:numPr>
                <w:ilvl w:val="0"/>
                <w:numId w:val="6"/>
              </w:numPr>
              <w:ind w:left="318" w:hanging="284"/>
              <w:rPr>
                <w:sz w:val="20"/>
                <w:szCs w:val="20"/>
                <w:lang w:val="nb-NO"/>
              </w:rPr>
            </w:pPr>
            <w:r>
              <w:rPr>
                <w:sz w:val="20"/>
                <w:szCs w:val="20"/>
                <w:lang w:val="nb-NO"/>
              </w:rPr>
              <w:t xml:space="preserve">Susipažins su naujausiais </w:t>
            </w:r>
            <w:r>
              <w:rPr>
                <w:sz w:val="20"/>
                <w:szCs w:val="20"/>
                <w:lang w:val="lt-LT"/>
              </w:rPr>
              <w:t>skandinavų kalbų, literatūros, kultūros, istorijos, visuomenės ir kt. tyrimais, jų metodais ir problematika.</w:t>
            </w:r>
          </w:p>
          <w:p w:rsidR="00353E6B" w:rsidRPr="00632DBB" w:rsidRDefault="00353E6B" w:rsidP="00353E6B">
            <w:pPr>
              <w:pStyle w:val="Default"/>
              <w:numPr>
                <w:ilvl w:val="0"/>
                <w:numId w:val="6"/>
              </w:numPr>
              <w:ind w:left="318" w:hanging="284"/>
              <w:rPr>
                <w:sz w:val="20"/>
                <w:szCs w:val="20"/>
                <w:lang w:val="nb-NO"/>
              </w:rPr>
            </w:pPr>
            <w:r>
              <w:rPr>
                <w:sz w:val="20"/>
                <w:szCs w:val="20"/>
                <w:lang w:val="lt-LT"/>
              </w:rPr>
              <w:t>Įgis akademinių tekstų rašymo įgūdžių.</w:t>
            </w:r>
          </w:p>
        </w:tc>
        <w:tc>
          <w:tcPr>
            <w:tcW w:w="1412" w:type="pct"/>
          </w:tcPr>
          <w:p w:rsidR="00353E6B" w:rsidRPr="00632DBB" w:rsidRDefault="00353E6B" w:rsidP="00353E6B">
            <w:pPr>
              <w:rPr>
                <w:sz w:val="20"/>
                <w:szCs w:val="20"/>
                <w:lang w:val="lt-LT"/>
              </w:rPr>
            </w:pPr>
            <w:r>
              <w:rPr>
                <w:sz w:val="20"/>
                <w:szCs w:val="20"/>
                <w:lang w:val="lt-LT"/>
              </w:rPr>
              <w:t>Dalyvavimas paskaitose ir seminaruose, konsultacijos, rašto darbas</w:t>
            </w:r>
            <w:r w:rsidRPr="00632DBB">
              <w:rPr>
                <w:iCs/>
                <w:sz w:val="20"/>
                <w:szCs w:val="20"/>
                <w:lang w:val="lt-LT"/>
              </w:rPr>
              <w:t>.</w:t>
            </w:r>
          </w:p>
        </w:tc>
        <w:tc>
          <w:tcPr>
            <w:tcW w:w="1385" w:type="pct"/>
          </w:tcPr>
          <w:p w:rsidR="00353E6B" w:rsidRDefault="00353E6B" w:rsidP="00353E6B">
            <w:pPr>
              <w:tabs>
                <w:tab w:val="left" w:pos="851"/>
                <w:tab w:val="left" w:pos="907"/>
              </w:tabs>
              <w:rPr>
                <w:sz w:val="20"/>
                <w:szCs w:val="20"/>
                <w:lang w:val="lt-LT"/>
              </w:rPr>
            </w:pPr>
            <w:r>
              <w:rPr>
                <w:sz w:val="20"/>
                <w:szCs w:val="20"/>
                <w:lang w:val="lt-LT"/>
              </w:rPr>
              <w:t>Skandinavistikos tematikos rašto darbas (mokslinė esė) lietuvių, skandinavų ar anglų kalba.</w:t>
            </w:r>
          </w:p>
        </w:tc>
      </w:tr>
    </w:tbl>
    <w:p w:rsidR="00353E6B" w:rsidRPr="00632DBB" w:rsidRDefault="00353E6B" w:rsidP="00353E6B">
      <w:pPr>
        <w:jc w:val="both"/>
        <w:rPr>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0"/>
        <w:gridCol w:w="427"/>
        <w:gridCol w:w="427"/>
        <w:gridCol w:w="423"/>
        <w:gridCol w:w="584"/>
        <w:gridCol w:w="443"/>
        <w:gridCol w:w="443"/>
        <w:gridCol w:w="519"/>
        <w:gridCol w:w="622"/>
        <w:gridCol w:w="2068"/>
      </w:tblGrid>
      <w:tr w:rsidR="00353E6B" w:rsidRPr="0082618D" w:rsidTr="00353E6B">
        <w:trPr>
          <w:cantSplit/>
        </w:trPr>
        <w:tc>
          <w:tcPr>
            <w:tcW w:w="2042" w:type="pct"/>
            <w:vMerge w:val="restart"/>
            <w:shd w:val="clear" w:color="auto" w:fill="E6E6E6"/>
            <w:vAlign w:val="center"/>
          </w:tcPr>
          <w:p w:rsidR="00353E6B" w:rsidRPr="00632DBB" w:rsidRDefault="00353E6B" w:rsidP="00353E6B">
            <w:pPr>
              <w:jc w:val="center"/>
              <w:rPr>
                <w:b/>
                <w:bCs/>
                <w:sz w:val="20"/>
                <w:szCs w:val="20"/>
                <w:lang w:val="lt-LT"/>
              </w:rPr>
            </w:pPr>
            <w:r w:rsidRPr="00632DBB">
              <w:rPr>
                <w:b/>
                <w:bCs/>
                <w:sz w:val="20"/>
                <w:szCs w:val="20"/>
                <w:lang w:val="lt-LT"/>
              </w:rPr>
              <w:t>Temos</w:t>
            </w:r>
          </w:p>
        </w:tc>
        <w:tc>
          <w:tcPr>
            <w:tcW w:w="1622" w:type="pct"/>
            <w:gridSpan w:val="7"/>
            <w:shd w:val="clear" w:color="auto" w:fill="E6E6E6"/>
            <w:vAlign w:val="center"/>
          </w:tcPr>
          <w:p w:rsidR="00353E6B" w:rsidRPr="00632DBB" w:rsidRDefault="00353E6B" w:rsidP="00353E6B">
            <w:pPr>
              <w:jc w:val="center"/>
              <w:rPr>
                <w:b/>
                <w:bCs/>
                <w:sz w:val="20"/>
                <w:szCs w:val="20"/>
                <w:lang w:val="lt-LT"/>
              </w:rPr>
            </w:pPr>
            <w:r w:rsidRPr="00632DBB">
              <w:rPr>
                <w:b/>
                <w:bCs/>
                <w:sz w:val="20"/>
                <w:szCs w:val="20"/>
                <w:lang w:val="lt-LT"/>
              </w:rPr>
              <w:t xml:space="preserve">Kontaktinio darbo valandos </w:t>
            </w:r>
          </w:p>
        </w:tc>
        <w:tc>
          <w:tcPr>
            <w:tcW w:w="1336" w:type="pct"/>
            <w:gridSpan w:val="2"/>
            <w:shd w:val="clear" w:color="auto" w:fill="E6E6E6"/>
            <w:vAlign w:val="center"/>
          </w:tcPr>
          <w:p w:rsidR="00353E6B" w:rsidRPr="00632DBB" w:rsidRDefault="00353E6B" w:rsidP="00353E6B">
            <w:pPr>
              <w:jc w:val="center"/>
              <w:rPr>
                <w:b/>
                <w:bCs/>
                <w:sz w:val="20"/>
                <w:szCs w:val="20"/>
                <w:lang w:val="lt-LT"/>
              </w:rPr>
            </w:pPr>
            <w:r w:rsidRPr="00632DBB">
              <w:rPr>
                <w:b/>
                <w:bCs/>
                <w:sz w:val="20"/>
                <w:szCs w:val="20"/>
                <w:lang w:val="lt-LT"/>
              </w:rPr>
              <w:t>Savarankiškų studijų laikas ir užduotys</w:t>
            </w:r>
          </w:p>
        </w:tc>
      </w:tr>
      <w:tr w:rsidR="00353E6B" w:rsidRPr="00632DBB" w:rsidTr="00353E6B">
        <w:trPr>
          <w:cantSplit/>
          <w:trHeight w:val="1686"/>
        </w:trPr>
        <w:tc>
          <w:tcPr>
            <w:tcW w:w="2042" w:type="pct"/>
            <w:vMerge/>
            <w:vAlign w:val="center"/>
          </w:tcPr>
          <w:p w:rsidR="00353E6B" w:rsidRPr="00632DBB" w:rsidRDefault="00353E6B" w:rsidP="00353E6B">
            <w:pPr>
              <w:jc w:val="center"/>
              <w:rPr>
                <w:b/>
                <w:bCs/>
                <w:sz w:val="20"/>
                <w:szCs w:val="20"/>
                <w:lang w:val="lt-LT"/>
              </w:rPr>
            </w:pPr>
          </w:p>
        </w:tc>
        <w:tc>
          <w:tcPr>
            <w:tcW w:w="212" w:type="pct"/>
            <w:textDirection w:val="btLr"/>
            <w:vAlign w:val="center"/>
          </w:tcPr>
          <w:p w:rsidR="00353E6B" w:rsidRPr="00632DBB" w:rsidRDefault="00353E6B" w:rsidP="00353E6B">
            <w:pPr>
              <w:rPr>
                <w:sz w:val="20"/>
                <w:szCs w:val="20"/>
                <w:lang w:val="lt-LT"/>
              </w:rPr>
            </w:pPr>
            <w:r w:rsidRPr="00632DBB">
              <w:rPr>
                <w:sz w:val="20"/>
                <w:szCs w:val="20"/>
                <w:lang w:val="lt-LT"/>
              </w:rPr>
              <w:t>Paskaitos</w:t>
            </w:r>
          </w:p>
        </w:tc>
        <w:tc>
          <w:tcPr>
            <w:tcW w:w="212" w:type="pct"/>
            <w:textDirection w:val="btLr"/>
            <w:vAlign w:val="center"/>
          </w:tcPr>
          <w:p w:rsidR="00353E6B" w:rsidRPr="00632DBB" w:rsidRDefault="00353E6B" w:rsidP="00353E6B">
            <w:pPr>
              <w:rPr>
                <w:sz w:val="20"/>
                <w:szCs w:val="20"/>
                <w:lang w:val="lt-LT"/>
              </w:rPr>
            </w:pPr>
            <w:r w:rsidRPr="00632DBB">
              <w:rPr>
                <w:sz w:val="20"/>
                <w:szCs w:val="20"/>
                <w:lang w:val="lt-LT"/>
              </w:rPr>
              <w:t>Konsultacijos</w:t>
            </w:r>
          </w:p>
        </w:tc>
        <w:tc>
          <w:tcPr>
            <w:tcW w:w="210" w:type="pct"/>
            <w:textDirection w:val="btLr"/>
            <w:vAlign w:val="center"/>
          </w:tcPr>
          <w:p w:rsidR="00353E6B" w:rsidRPr="00632DBB" w:rsidRDefault="00353E6B" w:rsidP="00353E6B">
            <w:pPr>
              <w:rPr>
                <w:sz w:val="20"/>
                <w:szCs w:val="20"/>
                <w:lang w:val="lt-LT"/>
              </w:rPr>
            </w:pPr>
            <w:r w:rsidRPr="00632DBB">
              <w:rPr>
                <w:sz w:val="20"/>
                <w:szCs w:val="20"/>
                <w:lang w:val="lt-LT"/>
              </w:rPr>
              <w:t xml:space="preserve">Seminarai </w:t>
            </w:r>
          </w:p>
        </w:tc>
        <w:tc>
          <w:tcPr>
            <w:tcW w:w="290" w:type="pct"/>
            <w:textDirection w:val="btLr"/>
            <w:vAlign w:val="center"/>
          </w:tcPr>
          <w:p w:rsidR="00353E6B" w:rsidRPr="00632DBB" w:rsidRDefault="00353E6B" w:rsidP="00353E6B">
            <w:pPr>
              <w:rPr>
                <w:sz w:val="20"/>
                <w:szCs w:val="20"/>
                <w:lang w:val="lt-LT"/>
              </w:rPr>
            </w:pPr>
            <w:r w:rsidRPr="00632DBB">
              <w:rPr>
                <w:sz w:val="20"/>
                <w:szCs w:val="20"/>
                <w:lang w:val="lt-LT"/>
              </w:rPr>
              <w:t xml:space="preserve">Pratybos </w:t>
            </w:r>
          </w:p>
        </w:tc>
        <w:tc>
          <w:tcPr>
            <w:tcW w:w="220" w:type="pct"/>
            <w:textDirection w:val="btLr"/>
            <w:vAlign w:val="center"/>
          </w:tcPr>
          <w:p w:rsidR="00353E6B" w:rsidRPr="00632DBB" w:rsidRDefault="00353E6B" w:rsidP="00353E6B">
            <w:pPr>
              <w:rPr>
                <w:sz w:val="20"/>
                <w:szCs w:val="20"/>
                <w:lang w:val="lt-LT"/>
              </w:rPr>
            </w:pPr>
            <w:r w:rsidRPr="00632DBB">
              <w:rPr>
                <w:sz w:val="20"/>
                <w:szCs w:val="20"/>
                <w:lang w:val="lt-LT"/>
              </w:rPr>
              <w:t>Laboratoriniai darbai</w:t>
            </w:r>
          </w:p>
        </w:tc>
        <w:tc>
          <w:tcPr>
            <w:tcW w:w="220" w:type="pct"/>
            <w:textDirection w:val="btLr"/>
            <w:vAlign w:val="center"/>
          </w:tcPr>
          <w:p w:rsidR="00353E6B" w:rsidRPr="00632DBB" w:rsidRDefault="00353E6B" w:rsidP="00353E6B">
            <w:pPr>
              <w:rPr>
                <w:sz w:val="20"/>
                <w:szCs w:val="20"/>
                <w:lang w:val="lt-LT"/>
              </w:rPr>
            </w:pPr>
            <w:r w:rsidRPr="00632DBB">
              <w:rPr>
                <w:sz w:val="20"/>
                <w:szCs w:val="20"/>
                <w:lang w:val="lt-LT"/>
              </w:rPr>
              <w:t>Praktika</w:t>
            </w:r>
          </w:p>
        </w:tc>
        <w:tc>
          <w:tcPr>
            <w:tcW w:w="258" w:type="pct"/>
            <w:textDirection w:val="btLr"/>
            <w:vAlign w:val="center"/>
          </w:tcPr>
          <w:p w:rsidR="00353E6B" w:rsidRPr="00632DBB" w:rsidRDefault="00353E6B" w:rsidP="00353E6B">
            <w:pPr>
              <w:rPr>
                <w:b/>
                <w:bCs/>
                <w:sz w:val="20"/>
                <w:szCs w:val="20"/>
                <w:lang w:val="lt-LT"/>
              </w:rPr>
            </w:pPr>
            <w:r w:rsidRPr="00632DBB">
              <w:rPr>
                <w:b/>
                <w:bCs/>
                <w:sz w:val="20"/>
                <w:szCs w:val="20"/>
                <w:lang w:val="lt-LT"/>
              </w:rPr>
              <w:t>Visas kontaktinis darbas</w:t>
            </w:r>
          </w:p>
        </w:tc>
        <w:tc>
          <w:tcPr>
            <w:tcW w:w="309" w:type="pct"/>
            <w:textDirection w:val="btLr"/>
            <w:vAlign w:val="center"/>
          </w:tcPr>
          <w:p w:rsidR="00353E6B" w:rsidRPr="00632DBB" w:rsidRDefault="00353E6B" w:rsidP="00353E6B">
            <w:pPr>
              <w:rPr>
                <w:b/>
                <w:bCs/>
                <w:sz w:val="20"/>
                <w:szCs w:val="20"/>
                <w:lang w:val="lt-LT"/>
              </w:rPr>
            </w:pPr>
            <w:r w:rsidRPr="00632DBB">
              <w:rPr>
                <w:b/>
                <w:bCs/>
                <w:sz w:val="20"/>
                <w:szCs w:val="20"/>
                <w:lang w:val="lt-LT"/>
              </w:rPr>
              <w:t>Savarankiškas darbas</w:t>
            </w:r>
          </w:p>
        </w:tc>
        <w:tc>
          <w:tcPr>
            <w:tcW w:w="1027" w:type="pct"/>
            <w:vAlign w:val="center"/>
          </w:tcPr>
          <w:p w:rsidR="00353E6B" w:rsidRPr="00632DBB" w:rsidRDefault="00353E6B" w:rsidP="00353E6B">
            <w:pPr>
              <w:jc w:val="center"/>
              <w:rPr>
                <w:b/>
                <w:bCs/>
                <w:sz w:val="20"/>
                <w:szCs w:val="20"/>
                <w:lang w:val="lt-LT"/>
              </w:rPr>
            </w:pPr>
            <w:r w:rsidRPr="00632DBB">
              <w:rPr>
                <w:b/>
                <w:bCs/>
                <w:sz w:val="20"/>
                <w:szCs w:val="20"/>
                <w:lang w:val="lt-LT"/>
              </w:rPr>
              <w:t>Užduotys</w:t>
            </w:r>
          </w:p>
        </w:tc>
      </w:tr>
      <w:tr w:rsidR="00353E6B" w:rsidRPr="00DC248C" w:rsidTr="00353E6B">
        <w:tc>
          <w:tcPr>
            <w:tcW w:w="2042" w:type="pct"/>
          </w:tcPr>
          <w:p w:rsidR="00353E6B" w:rsidRPr="00632DBB" w:rsidRDefault="00353E6B" w:rsidP="00353E6B">
            <w:pPr>
              <w:jc w:val="both"/>
              <w:rPr>
                <w:sz w:val="20"/>
                <w:szCs w:val="20"/>
                <w:lang w:val="lt-LT"/>
              </w:rPr>
            </w:pPr>
            <w:r w:rsidRPr="00632DBB">
              <w:rPr>
                <w:sz w:val="20"/>
                <w:szCs w:val="20"/>
                <w:lang w:val="lt-LT"/>
              </w:rPr>
              <w:t xml:space="preserve">1. </w:t>
            </w:r>
            <w:r>
              <w:rPr>
                <w:sz w:val="20"/>
                <w:szCs w:val="20"/>
                <w:lang w:val="lt-LT"/>
              </w:rPr>
              <w:t>Dalyko</w:t>
            </w:r>
            <w:r w:rsidRPr="00DC248C">
              <w:rPr>
                <w:sz w:val="20"/>
                <w:szCs w:val="20"/>
                <w:lang w:val="lt-LT"/>
              </w:rPr>
              <w:t xml:space="preserve"> tiksl</w:t>
            </w:r>
            <w:r>
              <w:rPr>
                <w:sz w:val="20"/>
                <w:szCs w:val="20"/>
                <w:lang w:val="lt-LT"/>
              </w:rPr>
              <w:t>ai</w:t>
            </w:r>
            <w:r w:rsidRPr="00DC248C">
              <w:rPr>
                <w:sz w:val="20"/>
                <w:szCs w:val="20"/>
                <w:lang w:val="lt-LT"/>
              </w:rPr>
              <w:t xml:space="preserve">, </w:t>
            </w:r>
            <w:r>
              <w:rPr>
                <w:sz w:val="20"/>
                <w:szCs w:val="20"/>
                <w:lang w:val="lt-LT"/>
              </w:rPr>
              <w:t xml:space="preserve">struktūra, reikalavimai, rašto darbo (mokslinio esė) žanriniai ypatumai bei vertinimo kriterijai. </w:t>
            </w:r>
          </w:p>
        </w:tc>
        <w:tc>
          <w:tcPr>
            <w:tcW w:w="212" w:type="pct"/>
          </w:tcPr>
          <w:p w:rsidR="00353E6B" w:rsidRPr="00632DBB" w:rsidRDefault="00353E6B" w:rsidP="00353E6B">
            <w:pPr>
              <w:jc w:val="both"/>
              <w:rPr>
                <w:sz w:val="20"/>
                <w:szCs w:val="20"/>
                <w:lang w:val="lt-LT"/>
              </w:rPr>
            </w:pPr>
            <w:r w:rsidRPr="00632DBB">
              <w:rPr>
                <w:sz w:val="20"/>
                <w:szCs w:val="20"/>
                <w:lang w:val="lt-LT"/>
              </w:rPr>
              <w:t>─</w:t>
            </w:r>
          </w:p>
        </w:tc>
        <w:tc>
          <w:tcPr>
            <w:tcW w:w="212" w:type="pct"/>
          </w:tcPr>
          <w:p w:rsidR="00353E6B" w:rsidRPr="00632DBB" w:rsidRDefault="00353E6B" w:rsidP="00353E6B">
            <w:pPr>
              <w:jc w:val="both"/>
              <w:rPr>
                <w:sz w:val="20"/>
                <w:szCs w:val="20"/>
                <w:lang w:val="lt-LT"/>
              </w:rPr>
            </w:pPr>
            <w:r w:rsidRPr="00632DBB">
              <w:rPr>
                <w:sz w:val="20"/>
                <w:szCs w:val="20"/>
                <w:lang w:val="lt-LT"/>
              </w:rPr>
              <w:t>─</w:t>
            </w:r>
          </w:p>
        </w:tc>
        <w:tc>
          <w:tcPr>
            <w:tcW w:w="210" w:type="pct"/>
          </w:tcPr>
          <w:p w:rsidR="00353E6B" w:rsidRPr="00632DBB" w:rsidRDefault="00353E6B" w:rsidP="00353E6B">
            <w:pPr>
              <w:jc w:val="both"/>
              <w:rPr>
                <w:sz w:val="20"/>
                <w:szCs w:val="20"/>
                <w:lang w:val="lt-LT"/>
              </w:rPr>
            </w:pPr>
            <w:r>
              <w:rPr>
                <w:sz w:val="20"/>
                <w:szCs w:val="20"/>
                <w:lang w:val="lt-LT"/>
              </w:rPr>
              <w:t>2</w:t>
            </w:r>
          </w:p>
        </w:tc>
        <w:tc>
          <w:tcPr>
            <w:tcW w:w="290" w:type="pct"/>
          </w:tcPr>
          <w:p w:rsidR="00353E6B" w:rsidRPr="00632DBB" w:rsidRDefault="00353E6B" w:rsidP="00353E6B">
            <w:pPr>
              <w:jc w:val="both"/>
              <w:rPr>
                <w:sz w:val="20"/>
                <w:szCs w:val="20"/>
                <w:lang w:val="lt-LT"/>
              </w:rPr>
            </w:pPr>
            <w:r w:rsidRPr="00632DBB">
              <w:rPr>
                <w:sz w:val="20"/>
                <w:szCs w:val="20"/>
                <w:lang w:val="lt-LT"/>
              </w:rPr>
              <w:t>─</w:t>
            </w:r>
          </w:p>
        </w:tc>
        <w:tc>
          <w:tcPr>
            <w:tcW w:w="220" w:type="pct"/>
          </w:tcPr>
          <w:p w:rsidR="00353E6B" w:rsidRPr="00632DBB" w:rsidRDefault="00353E6B" w:rsidP="00353E6B">
            <w:pPr>
              <w:jc w:val="both"/>
              <w:rPr>
                <w:sz w:val="20"/>
                <w:szCs w:val="20"/>
                <w:lang w:val="lt-LT"/>
              </w:rPr>
            </w:pPr>
            <w:r w:rsidRPr="00632DBB">
              <w:rPr>
                <w:sz w:val="20"/>
                <w:szCs w:val="20"/>
                <w:lang w:val="lt-LT"/>
              </w:rPr>
              <w:t>─</w:t>
            </w:r>
          </w:p>
        </w:tc>
        <w:tc>
          <w:tcPr>
            <w:tcW w:w="220" w:type="pct"/>
          </w:tcPr>
          <w:p w:rsidR="00353E6B" w:rsidRPr="00632DBB" w:rsidRDefault="00353E6B" w:rsidP="00353E6B">
            <w:pPr>
              <w:jc w:val="both"/>
              <w:rPr>
                <w:sz w:val="20"/>
                <w:szCs w:val="20"/>
                <w:lang w:val="lt-LT"/>
              </w:rPr>
            </w:pPr>
            <w:r w:rsidRPr="00632DBB">
              <w:rPr>
                <w:sz w:val="20"/>
                <w:szCs w:val="20"/>
                <w:lang w:val="lt-LT"/>
              </w:rPr>
              <w:t>─</w:t>
            </w:r>
          </w:p>
        </w:tc>
        <w:tc>
          <w:tcPr>
            <w:tcW w:w="258" w:type="pct"/>
          </w:tcPr>
          <w:p w:rsidR="00353E6B" w:rsidRPr="00632DBB" w:rsidRDefault="00353E6B" w:rsidP="00353E6B">
            <w:pPr>
              <w:jc w:val="both"/>
              <w:rPr>
                <w:b/>
                <w:bCs/>
                <w:sz w:val="20"/>
                <w:szCs w:val="20"/>
                <w:lang w:val="lt-LT"/>
              </w:rPr>
            </w:pPr>
            <w:r>
              <w:rPr>
                <w:b/>
                <w:bCs/>
                <w:sz w:val="20"/>
                <w:szCs w:val="20"/>
                <w:lang w:val="lt-LT"/>
              </w:rPr>
              <w:t>2</w:t>
            </w:r>
          </w:p>
        </w:tc>
        <w:tc>
          <w:tcPr>
            <w:tcW w:w="309" w:type="pct"/>
          </w:tcPr>
          <w:p w:rsidR="00353E6B" w:rsidRPr="00632DBB" w:rsidRDefault="00353E6B" w:rsidP="00353E6B">
            <w:pPr>
              <w:jc w:val="both"/>
              <w:rPr>
                <w:bCs/>
                <w:sz w:val="20"/>
                <w:szCs w:val="20"/>
                <w:lang w:val="lt-LT"/>
              </w:rPr>
            </w:pPr>
          </w:p>
        </w:tc>
        <w:tc>
          <w:tcPr>
            <w:tcW w:w="1027" w:type="pct"/>
          </w:tcPr>
          <w:p w:rsidR="00353E6B" w:rsidRPr="00632DBB" w:rsidRDefault="00353E6B" w:rsidP="00353E6B">
            <w:pPr>
              <w:rPr>
                <w:sz w:val="20"/>
                <w:szCs w:val="20"/>
                <w:lang w:val="lt-LT"/>
              </w:rPr>
            </w:pPr>
          </w:p>
        </w:tc>
      </w:tr>
      <w:tr w:rsidR="00353E6B" w:rsidRPr="0082618D" w:rsidTr="00353E6B">
        <w:tc>
          <w:tcPr>
            <w:tcW w:w="2042" w:type="pct"/>
          </w:tcPr>
          <w:p w:rsidR="00353E6B" w:rsidRDefault="00353E6B" w:rsidP="00353E6B">
            <w:pPr>
              <w:jc w:val="both"/>
              <w:rPr>
                <w:sz w:val="20"/>
                <w:szCs w:val="20"/>
                <w:lang w:val="lt-LT"/>
              </w:rPr>
            </w:pPr>
            <w:r>
              <w:rPr>
                <w:sz w:val="20"/>
                <w:szCs w:val="20"/>
                <w:lang w:val="lt-LT"/>
              </w:rPr>
              <w:t>2. Skandinavų kalbos, literatūros, menas, kultūra, istorija, visuomenė ir jų raida.</w:t>
            </w:r>
          </w:p>
        </w:tc>
        <w:tc>
          <w:tcPr>
            <w:tcW w:w="212" w:type="pct"/>
          </w:tcPr>
          <w:p w:rsidR="00353E6B" w:rsidRDefault="00353E6B" w:rsidP="00353E6B">
            <w:pPr>
              <w:jc w:val="both"/>
              <w:rPr>
                <w:sz w:val="20"/>
                <w:szCs w:val="20"/>
                <w:lang w:val="lt-LT"/>
              </w:rPr>
            </w:pPr>
            <w:r>
              <w:rPr>
                <w:sz w:val="20"/>
                <w:szCs w:val="20"/>
                <w:lang w:val="lt-LT"/>
              </w:rPr>
              <w:t>10</w:t>
            </w:r>
          </w:p>
        </w:tc>
        <w:tc>
          <w:tcPr>
            <w:tcW w:w="212" w:type="pct"/>
          </w:tcPr>
          <w:p w:rsidR="00353E6B" w:rsidRDefault="00353E6B" w:rsidP="00353E6B">
            <w:pPr>
              <w:jc w:val="both"/>
              <w:rPr>
                <w:sz w:val="20"/>
                <w:szCs w:val="20"/>
                <w:lang w:val="lt-LT"/>
              </w:rPr>
            </w:pPr>
            <w:r w:rsidRPr="00632DBB">
              <w:rPr>
                <w:sz w:val="20"/>
                <w:szCs w:val="20"/>
                <w:lang w:val="lt-LT"/>
              </w:rPr>
              <w:t>─</w:t>
            </w:r>
          </w:p>
        </w:tc>
        <w:tc>
          <w:tcPr>
            <w:tcW w:w="210" w:type="pct"/>
          </w:tcPr>
          <w:p w:rsidR="00353E6B" w:rsidRDefault="00353E6B" w:rsidP="00353E6B">
            <w:pPr>
              <w:jc w:val="both"/>
              <w:rPr>
                <w:sz w:val="20"/>
                <w:szCs w:val="20"/>
                <w:lang w:val="lt-LT"/>
              </w:rPr>
            </w:pPr>
            <w:r w:rsidRPr="00632DBB">
              <w:rPr>
                <w:sz w:val="20"/>
                <w:szCs w:val="20"/>
                <w:lang w:val="lt-LT"/>
              </w:rPr>
              <w:t>─</w:t>
            </w:r>
          </w:p>
        </w:tc>
        <w:tc>
          <w:tcPr>
            <w:tcW w:w="290" w:type="pct"/>
          </w:tcPr>
          <w:p w:rsidR="00353E6B" w:rsidRPr="00632DBB" w:rsidRDefault="00353E6B" w:rsidP="00353E6B">
            <w:pPr>
              <w:jc w:val="both"/>
              <w:rPr>
                <w:sz w:val="20"/>
                <w:szCs w:val="20"/>
                <w:lang w:val="lt-LT"/>
              </w:rPr>
            </w:pPr>
            <w:r w:rsidRPr="00632DBB">
              <w:rPr>
                <w:sz w:val="20"/>
                <w:szCs w:val="20"/>
                <w:lang w:val="lt-LT"/>
              </w:rPr>
              <w:t>─</w:t>
            </w:r>
          </w:p>
        </w:tc>
        <w:tc>
          <w:tcPr>
            <w:tcW w:w="220" w:type="pct"/>
          </w:tcPr>
          <w:p w:rsidR="00353E6B" w:rsidRPr="00632DBB" w:rsidRDefault="00353E6B" w:rsidP="00353E6B">
            <w:pPr>
              <w:jc w:val="both"/>
              <w:rPr>
                <w:sz w:val="20"/>
                <w:szCs w:val="20"/>
                <w:lang w:val="lt-LT"/>
              </w:rPr>
            </w:pPr>
            <w:r w:rsidRPr="00632DBB">
              <w:rPr>
                <w:sz w:val="20"/>
                <w:szCs w:val="20"/>
                <w:lang w:val="lt-LT"/>
              </w:rPr>
              <w:t>─</w:t>
            </w:r>
          </w:p>
        </w:tc>
        <w:tc>
          <w:tcPr>
            <w:tcW w:w="220" w:type="pct"/>
          </w:tcPr>
          <w:p w:rsidR="00353E6B" w:rsidRPr="00632DBB" w:rsidRDefault="00353E6B" w:rsidP="00353E6B">
            <w:pPr>
              <w:jc w:val="both"/>
              <w:rPr>
                <w:sz w:val="20"/>
                <w:szCs w:val="20"/>
                <w:lang w:val="lt-LT"/>
              </w:rPr>
            </w:pPr>
            <w:r w:rsidRPr="00632DBB">
              <w:rPr>
                <w:sz w:val="20"/>
                <w:szCs w:val="20"/>
                <w:lang w:val="lt-LT"/>
              </w:rPr>
              <w:t>─</w:t>
            </w:r>
          </w:p>
        </w:tc>
        <w:tc>
          <w:tcPr>
            <w:tcW w:w="258" w:type="pct"/>
          </w:tcPr>
          <w:p w:rsidR="00353E6B" w:rsidRDefault="00353E6B" w:rsidP="00353E6B">
            <w:pPr>
              <w:jc w:val="both"/>
              <w:rPr>
                <w:b/>
                <w:bCs/>
                <w:sz w:val="20"/>
                <w:szCs w:val="20"/>
                <w:lang w:val="lt-LT"/>
              </w:rPr>
            </w:pPr>
            <w:r>
              <w:rPr>
                <w:sz w:val="20"/>
                <w:szCs w:val="20"/>
                <w:lang w:val="lt-LT"/>
              </w:rPr>
              <w:t>10</w:t>
            </w:r>
          </w:p>
        </w:tc>
        <w:tc>
          <w:tcPr>
            <w:tcW w:w="309" w:type="pct"/>
          </w:tcPr>
          <w:p w:rsidR="00353E6B" w:rsidRDefault="00353E6B" w:rsidP="00353E6B">
            <w:pPr>
              <w:jc w:val="both"/>
              <w:rPr>
                <w:bCs/>
                <w:sz w:val="20"/>
                <w:szCs w:val="20"/>
                <w:lang w:val="lt-LT"/>
              </w:rPr>
            </w:pPr>
          </w:p>
        </w:tc>
        <w:tc>
          <w:tcPr>
            <w:tcW w:w="1027" w:type="pct"/>
          </w:tcPr>
          <w:p w:rsidR="00353E6B" w:rsidRDefault="00353E6B" w:rsidP="00353E6B">
            <w:pPr>
              <w:rPr>
                <w:sz w:val="20"/>
                <w:szCs w:val="20"/>
                <w:lang w:val="lt-LT"/>
              </w:rPr>
            </w:pPr>
            <w:r>
              <w:rPr>
                <w:sz w:val="20"/>
                <w:szCs w:val="20"/>
                <w:lang w:val="lt-LT"/>
              </w:rPr>
              <w:t xml:space="preserve">Savarankiškai pasirinktos paskaitos ir </w:t>
            </w:r>
            <w:r>
              <w:rPr>
                <w:sz w:val="20"/>
                <w:szCs w:val="20"/>
                <w:lang w:val="lt-LT"/>
              </w:rPr>
              <w:lastRenderedPageBreak/>
              <w:t xml:space="preserve">moksliniai seminarai, </w:t>
            </w:r>
            <w:bookmarkStart w:id="0" w:name="_GoBack"/>
            <w:bookmarkEnd w:id="0"/>
            <w:r>
              <w:rPr>
                <w:sz w:val="20"/>
                <w:szCs w:val="20"/>
                <w:lang w:val="lt-LT"/>
              </w:rPr>
              <w:t xml:space="preserve">ne mažiau kaip 10 val. Diduma seminarų turi būti skandinavistikos tematikos, tačiau norint galima pasirinkti ir iš kitų katedrų skelbiamų viešų paskaitų. </w:t>
            </w:r>
          </w:p>
        </w:tc>
      </w:tr>
      <w:tr w:rsidR="00353E6B" w:rsidRPr="00DC248C" w:rsidTr="00353E6B">
        <w:tc>
          <w:tcPr>
            <w:tcW w:w="2042" w:type="pct"/>
          </w:tcPr>
          <w:p w:rsidR="00353E6B" w:rsidRDefault="00353E6B" w:rsidP="00353E6B">
            <w:pPr>
              <w:jc w:val="both"/>
              <w:rPr>
                <w:sz w:val="20"/>
                <w:szCs w:val="20"/>
                <w:lang w:val="lt-LT"/>
              </w:rPr>
            </w:pPr>
            <w:r>
              <w:rPr>
                <w:sz w:val="20"/>
                <w:szCs w:val="20"/>
                <w:lang w:val="lt-LT"/>
              </w:rPr>
              <w:lastRenderedPageBreak/>
              <w:t>3. Mokslinės literatūros studijos, temos formulavimas, rašto darbo (mokslinio esė) rašymas</w:t>
            </w:r>
          </w:p>
        </w:tc>
        <w:tc>
          <w:tcPr>
            <w:tcW w:w="212" w:type="pct"/>
          </w:tcPr>
          <w:p w:rsidR="00353E6B" w:rsidRDefault="00353E6B" w:rsidP="00353E6B">
            <w:pPr>
              <w:jc w:val="both"/>
              <w:rPr>
                <w:sz w:val="20"/>
                <w:szCs w:val="20"/>
                <w:lang w:val="lt-LT"/>
              </w:rPr>
            </w:pPr>
            <w:r w:rsidRPr="00632DBB">
              <w:rPr>
                <w:sz w:val="20"/>
                <w:szCs w:val="20"/>
                <w:lang w:val="lt-LT"/>
              </w:rPr>
              <w:t>─</w:t>
            </w:r>
          </w:p>
        </w:tc>
        <w:tc>
          <w:tcPr>
            <w:tcW w:w="212" w:type="pct"/>
          </w:tcPr>
          <w:p w:rsidR="00353E6B" w:rsidRPr="00632DBB" w:rsidRDefault="00353E6B" w:rsidP="00353E6B">
            <w:pPr>
              <w:jc w:val="both"/>
              <w:rPr>
                <w:sz w:val="20"/>
                <w:szCs w:val="20"/>
                <w:lang w:val="lt-LT"/>
              </w:rPr>
            </w:pPr>
            <w:r>
              <w:rPr>
                <w:sz w:val="20"/>
                <w:szCs w:val="20"/>
                <w:lang w:val="lt-LT"/>
              </w:rPr>
              <w:t>12</w:t>
            </w:r>
          </w:p>
        </w:tc>
        <w:tc>
          <w:tcPr>
            <w:tcW w:w="210" w:type="pct"/>
          </w:tcPr>
          <w:p w:rsidR="00353E6B" w:rsidRPr="00632DBB" w:rsidRDefault="00353E6B" w:rsidP="00353E6B">
            <w:pPr>
              <w:jc w:val="both"/>
              <w:rPr>
                <w:sz w:val="20"/>
                <w:szCs w:val="20"/>
                <w:lang w:val="lt-LT"/>
              </w:rPr>
            </w:pPr>
            <w:r w:rsidRPr="00632DBB">
              <w:rPr>
                <w:sz w:val="20"/>
                <w:szCs w:val="20"/>
                <w:lang w:val="lt-LT"/>
              </w:rPr>
              <w:t>─</w:t>
            </w:r>
          </w:p>
        </w:tc>
        <w:tc>
          <w:tcPr>
            <w:tcW w:w="290" w:type="pct"/>
          </w:tcPr>
          <w:p w:rsidR="00353E6B" w:rsidRPr="00632DBB" w:rsidRDefault="00353E6B" w:rsidP="00353E6B">
            <w:pPr>
              <w:jc w:val="both"/>
              <w:rPr>
                <w:sz w:val="20"/>
                <w:szCs w:val="20"/>
                <w:lang w:val="lt-LT"/>
              </w:rPr>
            </w:pPr>
            <w:r w:rsidRPr="00632DBB">
              <w:rPr>
                <w:sz w:val="20"/>
                <w:szCs w:val="20"/>
                <w:lang w:val="lt-LT"/>
              </w:rPr>
              <w:t>─</w:t>
            </w:r>
          </w:p>
        </w:tc>
        <w:tc>
          <w:tcPr>
            <w:tcW w:w="220" w:type="pct"/>
          </w:tcPr>
          <w:p w:rsidR="00353E6B" w:rsidRPr="00632DBB" w:rsidRDefault="00353E6B" w:rsidP="00353E6B">
            <w:pPr>
              <w:jc w:val="both"/>
              <w:rPr>
                <w:sz w:val="20"/>
                <w:szCs w:val="20"/>
                <w:lang w:val="lt-LT"/>
              </w:rPr>
            </w:pPr>
            <w:r w:rsidRPr="00632DBB">
              <w:rPr>
                <w:sz w:val="20"/>
                <w:szCs w:val="20"/>
                <w:lang w:val="lt-LT"/>
              </w:rPr>
              <w:t>─</w:t>
            </w:r>
          </w:p>
        </w:tc>
        <w:tc>
          <w:tcPr>
            <w:tcW w:w="220" w:type="pct"/>
          </w:tcPr>
          <w:p w:rsidR="00353E6B" w:rsidRPr="00632DBB" w:rsidRDefault="00353E6B" w:rsidP="00353E6B">
            <w:pPr>
              <w:jc w:val="both"/>
              <w:rPr>
                <w:sz w:val="20"/>
                <w:szCs w:val="20"/>
                <w:lang w:val="lt-LT"/>
              </w:rPr>
            </w:pPr>
            <w:r w:rsidRPr="00632DBB">
              <w:rPr>
                <w:sz w:val="20"/>
                <w:szCs w:val="20"/>
                <w:lang w:val="lt-LT"/>
              </w:rPr>
              <w:t>─</w:t>
            </w:r>
          </w:p>
        </w:tc>
        <w:tc>
          <w:tcPr>
            <w:tcW w:w="258" w:type="pct"/>
          </w:tcPr>
          <w:p w:rsidR="00353E6B" w:rsidRPr="00632DBB" w:rsidRDefault="00353E6B" w:rsidP="00353E6B">
            <w:pPr>
              <w:jc w:val="both"/>
              <w:rPr>
                <w:sz w:val="20"/>
                <w:szCs w:val="20"/>
                <w:lang w:val="lt-LT"/>
              </w:rPr>
            </w:pPr>
            <w:r>
              <w:rPr>
                <w:sz w:val="20"/>
                <w:szCs w:val="20"/>
                <w:lang w:val="lt-LT"/>
              </w:rPr>
              <w:t>12</w:t>
            </w:r>
          </w:p>
        </w:tc>
        <w:tc>
          <w:tcPr>
            <w:tcW w:w="309" w:type="pct"/>
          </w:tcPr>
          <w:p w:rsidR="00353E6B" w:rsidRPr="00632DBB" w:rsidRDefault="00353E6B" w:rsidP="00353E6B">
            <w:pPr>
              <w:jc w:val="both"/>
              <w:rPr>
                <w:sz w:val="20"/>
                <w:szCs w:val="20"/>
                <w:lang w:val="lt-LT"/>
              </w:rPr>
            </w:pPr>
            <w:r>
              <w:rPr>
                <w:sz w:val="20"/>
                <w:szCs w:val="20"/>
                <w:lang w:val="lt-LT"/>
              </w:rPr>
              <w:t>44</w:t>
            </w:r>
          </w:p>
        </w:tc>
        <w:tc>
          <w:tcPr>
            <w:tcW w:w="1027" w:type="pct"/>
          </w:tcPr>
          <w:p w:rsidR="00353E6B" w:rsidRDefault="00353E6B" w:rsidP="00353E6B">
            <w:pPr>
              <w:rPr>
                <w:sz w:val="20"/>
                <w:szCs w:val="20"/>
                <w:lang w:val="lt-LT"/>
              </w:rPr>
            </w:pPr>
            <w:r>
              <w:rPr>
                <w:sz w:val="20"/>
                <w:szCs w:val="20"/>
                <w:lang w:val="lt-LT"/>
              </w:rPr>
              <w:t>Mokslinio esė rengimas</w:t>
            </w:r>
          </w:p>
        </w:tc>
      </w:tr>
      <w:tr w:rsidR="00353E6B" w:rsidRPr="00632DBB" w:rsidTr="00353E6B">
        <w:tc>
          <w:tcPr>
            <w:tcW w:w="2042" w:type="pct"/>
          </w:tcPr>
          <w:p w:rsidR="00353E6B" w:rsidRPr="00632DBB" w:rsidRDefault="00353E6B" w:rsidP="00353E6B">
            <w:pPr>
              <w:jc w:val="right"/>
              <w:rPr>
                <w:b/>
                <w:bCs/>
                <w:sz w:val="20"/>
                <w:szCs w:val="20"/>
                <w:lang w:val="lt-LT"/>
              </w:rPr>
            </w:pPr>
            <w:r w:rsidRPr="00632DBB">
              <w:rPr>
                <w:b/>
                <w:bCs/>
                <w:sz w:val="20"/>
                <w:szCs w:val="20"/>
                <w:lang w:val="lt-LT"/>
              </w:rPr>
              <w:t>Iš viso</w:t>
            </w:r>
          </w:p>
        </w:tc>
        <w:tc>
          <w:tcPr>
            <w:tcW w:w="212" w:type="pct"/>
          </w:tcPr>
          <w:p w:rsidR="00353E6B" w:rsidRPr="00F117FF" w:rsidRDefault="00353E6B" w:rsidP="00353E6B">
            <w:pPr>
              <w:jc w:val="both"/>
              <w:rPr>
                <w:b/>
                <w:bCs/>
                <w:sz w:val="20"/>
                <w:szCs w:val="20"/>
                <w:lang w:val="lt-LT"/>
              </w:rPr>
            </w:pPr>
            <w:r>
              <w:rPr>
                <w:b/>
                <w:sz w:val="20"/>
                <w:szCs w:val="20"/>
                <w:lang w:val="lt-LT"/>
              </w:rPr>
              <w:t>10</w:t>
            </w:r>
          </w:p>
        </w:tc>
        <w:tc>
          <w:tcPr>
            <w:tcW w:w="212" w:type="pct"/>
          </w:tcPr>
          <w:p w:rsidR="00353E6B" w:rsidRPr="00632DBB" w:rsidRDefault="00353E6B" w:rsidP="00353E6B">
            <w:pPr>
              <w:jc w:val="both"/>
              <w:rPr>
                <w:b/>
                <w:bCs/>
                <w:sz w:val="20"/>
                <w:szCs w:val="20"/>
                <w:lang w:val="lt-LT"/>
              </w:rPr>
            </w:pPr>
            <w:r>
              <w:rPr>
                <w:b/>
                <w:sz w:val="20"/>
                <w:szCs w:val="20"/>
                <w:lang w:val="lt-LT"/>
              </w:rPr>
              <w:t>12</w:t>
            </w:r>
          </w:p>
        </w:tc>
        <w:tc>
          <w:tcPr>
            <w:tcW w:w="210" w:type="pct"/>
          </w:tcPr>
          <w:p w:rsidR="00353E6B" w:rsidRPr="00632DBB" w:rsidRDefault="00353E6B" w:rsidP="00353E6B">
            <w:pPr>
              <w:jc w:val="both"/>
              <w:rPr>
                <w:b/>
                <w:bCs/>
                <w:sz w:val="20"/>
                <w:szCs w:val="20"/>
                <w:lang w:val="lt-LT"/>
              </w:rPr>
            </w:pPr>
            <w:r>
              <w:rPr>
                <w:b/>
                <w:bCs/>
                <w:sz w:val="20"/>
                <w:szCs w:val="20"/>
                <w:lang w:val="lt-LT"/>
              </w:rPr>
              <w:t>2</w:t>
            </w:r>
          </w:p>
        </w:tc>
        <w:tc>
          <w:tcPr>
            <w:tcW w:w="290" w:type="pct"/>
          </w:tcPr>
          <w:p w:rsidR="00353E6B" w:rsidRPr="00632DBB" w:rsidRDefault="00353E6B" w:rsidP="00353E6B">
            <w:pPr>
              <w:jc w:val="both"/>
              <w:rPr>
                <w:b/>
                <w:bCs/>
                <w:sz w:val="20"/>
                <w:szCs w:val="20"/>
                <w:lang w:val="lt-LT"/>
              </w:rPr>
            </w:pPr>
            <w:r w:rsidRPr="00632DBB">
              <w:rPr>
                <w:b/>
                <w:sz w:val="20"/>
                <w:szCs w:val="20"/>
                <w:lang w:val="lt-LT"/>
              </w:rPr>
              <w:t>─</w:t>
            </w:r>
          </w:p>
        </w:tc>
        <w:tc>
          <w:tcPr>
            <w:tcW w:w="220" w:type="pct"/>
          </w:tcPr>
          <w:p w:rsidR="00353E6B" w:rsidRPr="00632DBB" w:rsidRDefault="00353E6B" w:rsidP="00353E6B">
            <w:pPr>
              <w:jc w:val="both"/>
              <w:rPr>
                <w:b/>
                <w:bCs/>
                <w:sz w:val="20"/>
                <w:szCs w:val="20"/>
                <w:lang w:val="lt-LT"/>
              </w:rPr>
            </w:pPr>
            <w:r w:rsidRPr="00632DBB">
              <w:rPr>
                <w:b/>
                <w:sz w:val="20"/>
                <w:szCs w:val="20"/>
                <w:lang w:val="lt-LT"/>
              </w:rPr>
              <w:t>─</w:t>
            </w:r>
          </w:p>
        </w:tc>
        <w:tc>
          <w:tcPr>
            <w:tcW w:w="220" w:type="pct"/>
          </w:tcPr>
          <w:p w:rsidR="00353E6B" w:rsidRPr="00632DBB" w:rsidRDefault="00353E6B" w:rsidP="00353E6B">
            <w:pPr>
              <w:jc w:val="both"/>
              <w:rPr>
                <w:b/>
                <w:bCs/>
                <w:sz w:val="20"/>
                <w:szCs w:val="20"/>
                <w:lang w:val="lt-LT"/>
              </w:rPr>
            </w:pPr>
            <w:r w:rsidRPr="00632DBB">
              <w:rPr>
                <w:b/>
                <w:sz w:val="20"/>
                <w:szCs w:val="20"/>
                <w:lang w:val="lt-LT"/>
              </w:rPr>
              <w:t>─</w:t>
            </w:r>
          </w:p>
        </w:tc>
        <w:tc>
          <w:tcPr>
            <w:tcW w:w="258" w:type="pct"/>
          </w:tcPr>
          <w:p w:rsidR="00353E6B" w:rsidRPr="00632DBB" w:rsidRDefault="00353E6B" w:rsidP="00353E6B">
            <w:pPr>
              <w:jc w:val="both"/>
              <w:rPr>
                <w:b/>
                <w:bCs/>
                <w:sz w:val="20"/>
                <w:szCs w:val="20"/>
                <w:lang w:val="lt-LT"/>
              </w:rPr>
            </w:pPr>
            <w:r>
              <w:rPr>
                <w:b/>
                <w:bCs/>
                <w:sz w:val="20"/>
                <w:szCs w:val="20"/>
                <w:lang w:val="lt-LT"/>
              </w:rPr>
              <w:t>24</w:t>
            </w:r>
          </w:p>
        </w:tc>
        <w:tc>
          <w:tcPr>
            <w:tcW w:w="309" w:type="pct"/>
          </w:tcPr>
          <w:p w:rsidR="00353E6B" w:rsidRPr="00632DBB" w:rsidRDefault="00353E6B" w:rsidP="00353E6B">
            <w:pPr>
              <w:jc w:val="both"/>
              <w:rPr>
                <w:b/>
                <w:bCs/>
                <w:sz w:val="18"/>
                <w:szCs w:val="18"/>
                <w:lang w:val="lt-LT"/>
              </w:rPr>
            </w:pPr>
            <w:r>
              <w:rPr>
                <w:b/>
                <w:bCs/>
                <w:sz w:val="20"/>
                <w:szCs w:val="18"/>
                <w:lang w:val="lt-LT"/>
              </w:rPr>
              <w:t>44</w:t>
            </w:r>
          </w:p>
        </w:tc>
        <w:tc>
          <w:tcPr>
            <w:tcW w:w="1027" w:type="pct"/>
          </w:tcPr>
          <w:p w:rsidR="00353E6B" w:rsidRPr="00632DBB" w:rsidRDefault="00353E6B" w:rsidP="00353E6B">
            <w:pPr>
              <w:rPr>
                <w:sz w:val="20"/>
                <w:szCs w:val="20"/>
                <w:lang w:val="lt-LT"/>
              </w:rPr>
            </w:pPr>
          </w:p>
        </w:tc>
      </w:tr>
    </w:tbl>
    <w:p w:rsidR="00353E6B" w:rsidRPr="00632DBB" w:rsidRDefault="00353E6B" w:rsidP="00353E6B">
      <w:pPr>
        <w:rPr>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1"/>
        <w:gridCol w:w="990"/>
        <w:gridCol w:w="1417"/>
        <w:gridCol w:w="5528"/>
      </w:tblGrid>
      <w:tr w:rsidR="00353E6B" w:rsidRPr="00632DBB" w:rsidTr="00353E6B">
        <w:tc>
          <w:tcPr>
            <w:tcW w:w="1058" w:type="pct"/>
            <w:shd w:val="clear" w:color="auto" w:fill="E6E6E6"/>
          </w:tcPr>
          <w:p w:rsidR="00353E6B" w:rsidRPr="00632DBB" w:rsidRDefault="00353E6B" w:rsidP="00353E6B">
            <w:pPr>
              <w:jc w:val="both"/>
              <w:rPr>
                <w:b/>
                <w:bCs/>
                <w:sz w:val="20"/>
                <w:szCs w:val="20"/>
                <w:lang w:val="lt-LT"/>
              </w:rPr>
            </w:pPr>
            <w:r w:rsidRPr="00632DBB">
              <w:rPr>
                <w:b/>
                <w:bCs/>
                <w:sz w:val="20"/>
                <w:szCs w:val="20"/>
                <w:lang w:val="lt-LT"/>
              </w:rPr>
              <w:t>Vertinimo strategija</w:t>
            </w:r>
          </w:p>
        </w:tc>
        <w:tc>
          <w:tcPr>
            <w:tcW w:w="492" w:type="pct"/>
            <w:shd w:val="clear" w:color="auto" w:fill="E6E6E6"/>
          </w:tcPr>
          <w:p w:rsidR="00353E6B" w:rsidRPr="00632DBB" w:rsidRDefault="00353E6B" w:rsidP="00353E6B">
            <w:pPr>
              <w:jc w:val="both"/>
              <w:rPr>
                <w:b/>
                <w:bCs/>
                <w:sz w:val="20"/>
                <w:szCs w:val="20"/>
                <w:lang w:val="lt-LT"/>
              </w:rPr>
            </w:pPr>
            <w:r w:rsidRPr="00632DBB">
              <w:rPr>
                <w:b/>
                <w:bCs/>
                <w:sz w:val="20"/>
                <w:szCs w:val="20"/>
                <w:lang w:val="lt-LT"/>
              </w:rPr>
              <w:t>Svoris proc.</w:t>
            </w:r>
          </w:p>
        </w:tc>
        <w:tc>
          <w:tcPr>
            <w:tcW w:w="704" w:type="pct"/>
            <w:shd w:val="clear" w:color="auto" w:fill="E6E6E6"/>
          </w:tcPr>
          <w:p w:rsidR="00353E6B" w:rsidRPr="00632DBB" w:rsidRDefault="00353E6B" w:rsidP="00353E6B">
            <w:pPr>
              <w:jc w:val="both"/>
              <w:rPr>
                <w:b/>
                <w:bCs/>
                <w:sz w:val="20"/>
                <w:szCs w:val="20"/>
                <w:lang w:val="lt-LT"/>
              </w:rPr>
            </w:pPr>
            <w:r w:rsidRPr="00632DBB">
              <w:rPr>
                <w:b/>
                <w:bCs/>
                <w:sz w:val="20"/>
                <w:szCs w:val="20"/>
                <w:lang w:val="lt-LT"/>
              </w:rPr>
              <w:t xml:space="preserve">Atsiskaitymo laikas </w:t>
            </w:r>
          </w:p>
        </w:tc>
        <w:tc>
          <w:tcPr>
            <w:tcW w:w="2747" w:type="pct"/>
            <w:shd w:val="clear" w:color="auto" w:fill="E6E6E6"/>
          </w:tcPr>
          <w:p w:rsidR="00353E6B" w:rsidRPr="00632DBB" w:rsidRDefault="00353E6B" w:rsidP="00353E6B">
            <w:pPr>
              <w:jc w:val="both"/>
              <w:rPr>
                <w:b/>
                <w:bCs/>
                <w:sz w:val="20"/>
                <w:szCs w:val="20"/>
                <w:lang w:val="lt-LT"/>
              </w:rPr>
            </w:pPr>
            <w:r w:rsidRPr="00632DBB">
              <w:rPr>
                <w:b/>
                <w:bCs/>
                <w:sz w:val="20"/>
                <w:szCs w:val="20"/>
                <w:lang w:val="lt-LT"/>
              </w:rPr>
              <w:t>Vertinimo kriterijai</w:t>
            </w:r>
          </w:p>
        </w:tc>
      </w:tr>
      <w:tr w:rsidR="00353E6B" w:rsidRPr="0082618D" w:rsidTr="00353E6B">
        <w:tc>
          <w:tcPr>
            <w:tcW w:w="1058" w:type="pct"/>
          </w:tcPr>
          <w:p w:rsidR="00353E6B" w:rsidRPr="00632DBB" w:rsidRDefault="00353E6B" w:rsidP="00353E6B">
            <w:pPr>
              <w:rPr>
                <w:sz w:val="20"/>
                <w:szCs w:val="20"/>
                <w:lang w:val="lt-LT"/>
              </w:rPr>
            </w:pPr>
            <w:r>
              <w:rPr>
                <w:sz w:val="20"/>
                <w:szCs w:val="20"/>
                <w:lang w:val="lt-LT"/>
              </w:rPr>
              <w:t>Rašto darbas (mokslinis esė)</w:t>
            </w:r>
          </w:p>
          <w:p w:rsidR="00353E6B" w:rsidRPr="00632DBB" w:rsidRDefault="00353E6B" w:rsidP="00353E6B">
            <w:pPr>
              <w:jc w:val="both"/>
              <w:rPr>
                <w:sz w:val="20"/>
                <w:szCs w:val="20"/>
                <w:lang w:val="lt-LT"/>
              </w:rPr>
            </w:pPr>
          </w:p>
        </w:tc>
        <w:tc>
          <w:tcPr>
            <w:tcW w:w="492" w:type="pct"/>
          </w:tcPr>
          <w:p w:rsidR="00353E6B" w:rsidRPr="00632DBB" w:rsidRDefault="00353E6B" w:rsidP="00353E6B">
            <w:pPr>
              <w:jc w:val="both"/>
              <w:rPr>
                <w:sz w:val="20"/>
                <w:szCs w:val="20"/>
                <w:lang w:val="lt-LT"/>
              </w:rPr>
            </w:pPr>
            <w:r>
              <w:rPr>
                <w:sz w:val="20"/>
                <w:szCs w:val="20"/>
                <w:lang w:val="lt-LT"/>
              </w:rPr>
              <w:t>100</w:t>
            </w:r>
          </w:p>
        </w:tc>
        <w:tc>
          <w:tcPr>
            <w:tcW w:w="704" w:type="pct"/>
          </w:tcPr>
          <w:p w:rsidR="00353E6B" w:rsidRPr="00632DBB" w:rsidRDefault="00353E6B" w:rsidP="00353E6B">
            <w:pPr>
              <w:jc w:val="both"/>
              <w:rPr>
                <w:sz w:val="20"/>
                <w:szCs w:val="20"/>
                <w:lang w:val="lt-LT"/>
              </w:rPr>
            </w:pPr>
            <w:r w:rsidRPr="00632DBB">
              <w:rPr>
                <w:sz w:val="20"/>
                <w:szCs w:val="20"/>
                <w:lang w:val="lt-LT"/>
              </w:rPr>
              <w:t>Egzaminų sesija</w:t>
            </w:r>
          </w:p>
        </w:tc>
        <w:tc>
          <w:tcPr>
            <w:tcW w:w="2747" w:type="pct"/>
          </w:tcPr>
          <w:p w:rsidR="00353E6B" w:rsidRDefault="00353E6B" w:rsidP="00353E6B">
            <w:pPr>
              <w:tabs>
                <w:tab w:val="left" w:pos="1763"/>
              </w:tabs>
              <w:rPr>
                <w:sz w:val="20"/>
                <w:szCs w:val="20"/>
                <w:lang w:val="lt-LT"/>
              </w:rPr>
            </w:pPr>
            <w:r>
              <w:rPr>
                <w:sz w:val="20"/>
                <w:szCs w:val="20"/>
                <w:lang w:val="lt-LT"/>
              </w:rPr>
              <w:t xml:space="preserve">Studentai rašo rašto darbą (mokslinį esė) laisvai pasirinkta skandinavistikos tema, susijusia su kuria nors iš išklausytų paskaitų ar mokslinių seminarų. Tema ir literatūros sąrašas suderinami su koordinuojančiu dalyko dėstytoju. </w:t>
            </w:r>
          </w:p>
          <w:p w:rsidR="00353E6B" w:rsidRDefault="00353E6B" w:rsidP="00353E6B">
            <w:pPr>
              <w:tabs>
                <w:tab w:val="left" w:pos="1763"/>
              </w:tabs>
              <w:rPr>
                <w:sz w:val="20"/>
                <w:szCs w:val="20"/>
                <w:lang w:val="lt-LT"/>
              </w:rPr>
            </w:pPr>
            <w:r>
              <w:rPr>
                <w:sz w:val="20"/>
                <w:szCs w:val="20"/>
                <w:lang w:val="lt-LT"/>
              </w:rPr>
              <w:t>Mokslinis esė − tai nedidelės apimties rašto darbas, kuriame autorius atsako į išsikeltą  klausimą, remdamasis teorine disciplinos literatūra, o ne savarankiškai rinkta empirine medžiaga. Moksliniame esė turi būti analizuojama, o ne tiesiog aprašinėjama, taip pat remiamasi literatūra (ne patirtimi).</w:t>
            </w:r>
          </w:p>
          <w:p w:rsidR="00353E6B" w:rsidRDefault="00353E6B" w:rsidP="00353E6B">
            <w:pPr>
              <w:tabs>
                <w:tab w:val="left" w:pos="1763"/>
              </w:tabs>
              <w:rPr>
                <w:sz w:val="20"/>
                <w:szCs w:val="20"/>
                <w:lang w:val="lt-LT"/>
              </w:rPr>
            </w:pPr>
            <w:r w:rsidRPr="001300F6">
              <w:rPr>
                <w:b/>
                <w:sz w:val="20"/>
                <w:szCs w:val="20"/>
                <w:lang w:val="lt-LT"/>
              </w:rPr>
              <w:t>Esė apimtis</w:t>
            </w:r>
            <w:r>
              <w:rPr>
                <w:sz w:val="20"/>
                <w:szCs w:val="20"/>
                <w:lang w:val="lt-LT"/>
              </w:rPr>
              <w:t xml:space="preserve">: 5−7 psl. (ne mažiau </w:t>
            </w:r>
            <w:r w:rsidRPr="002F5A78">
              <w:rPr>
                <w:sz w:val="20"/>
                <w:szCs w:val="20"/>
                <w:lang w:val="lt-LT"/>
              </w:rPr>
              <w:t>1400</w:t>
            </w:r>
            <w:r>
              <w:rPr>
                <w:sz w:val="20"/>
                <w:szCs w:val="20"/>
                <w:lang w:val="lt-LT"/>
              </w:rPr>
              <w:t xml:space="preserve"> žodžių, įskaitant titulinį puslapį ir literatūros sąrašą)</w:t>
            </w:r>
          </w:p>
          <w:p w:rsidR="00353E6B" w:rsidRDefault="00353E6B" w:rsidP="00353E6B">
            <w:pPr>
              <w:tabs>
                <w:tab w:val="left" w:pos="1763"/>
              </w:tabs>
              <w:rPr>
                <w:sz w:val="20"/>
                <w:szCs w:val="20"/>
                <w:lang w:val="lt-LT"/>
              </w:rPr>
            </w:pPr>
            <w:r w:rsidRPr="00662067">
              <w:rPr>
                <w:b/>
                <w:sz w:val="20"/>
                <w:szCs w:val="20"/>
                <w:lang w:val="lt-LT"/>
              </w:rPr>
              <w:t>Esė šaltinių apimtis</w:t>
            </w:r>
            <w:r>
              <w:rPr>
                <w:sz w:val="20"/>
                <w:szCs w:val="20"/>
                <w:lang w:val="lt-LT"/>
              </w:rPr>
              <w:t xml:space="preserve"> − ne mažiau kaip 5-10 akademinių šaltinių, perskaitytų šaltinių </w:t>
            </w:r>
            <w:r w:rsidR="00780D21">
              <w:rPr>
                <w:sz w:val="20"/>
                <w:szCs w:val="20"/>
                <w:lang w:val="lt-LT"/>
              </w:rPr>
              <w:t xml:space="preserve">bendra </w:t>
            </w:r>
            <w:r>
              <w:rPr>
                <w:sz w:val="20"/>
                <w:szCs w:val="20"/>
                <w:lang w:val="lt-LT"/>
              </w:rPr>
              <w:t>apimtis − ne mažiau kaip 100−150 psl.</w:t>
            </w:r>
          </w:p>
          <w:p w:rsidR="00353E6B" w:rsidRDefault="00353E6B" w:rsidP="00353E6B">
            <w:pPr>
              <w:tabs>
                <w:tab w:val="left" w:pos="1763"/>
              </w:tabs>
              <w:rPr>
                <w:sz w:val="20"/>
                <w:szCs w:val="20"/>
                <w:lang w:val="lt-LT"/>
              </w:rPr>
            </w:pPr>
            <w:r w:rsidRPr="001300F6">
              <w:rPr>
                <w:b/>
                <w:sz w:val="20"/>
                <w:szCs w:val="20"/>
                <w:lang w:val="lt-LT"/>
              </w:rPr>
              <w:t>Esė vertinimo kriterijai</w:t>
            </w:r>
            <w:r>
              <w:rPr>
                <w:sz w:val="20"/>
                <w:szCs w:val="20"/>
                <w:lang w:val="lt-LT"/>
              </w:rPr>
              <w:t>: vertinama, kaip studentas geba, remdamasis teorine literatūra, nuodugniai išgvildenti pasirinktą klausimą ir parodyti, kaip jį supranta, kaip geba pagrįsti tezes ir pateikti iliustracijų iš skaitytų tekstų, prieiti prie išvadų, kritiškai vertinti šaltinius; vertinama, ar darbo struktūra aiški ir nuosekli (įžanga, temos plėtojimas, išvados), ar mintys dėstomos rišliai, nuosekliai, ar tinkamai vartojamos sąvokos, ar remiamasi tinkamais akademiniais šaltiniais, ar pateikiamos tvarkingos bibliografinės nuorodos, ar tekstas parašytas sklandžia akademine kalba, objektyviu, analitiniu, argumentuojamu stiliumi.</w:t>
            </w:r>
          </w:p>
          <w:p w:rsidR="00353E6B" w:rsidRDefault="00353E6B" w:rsidP="00353E6B">
            <w:pPr>
              <w:tabs>
                <w:tab w:val="left" w:pos="1763"/>
              </w:tabs>
              <w:rPr>
                <w:sz w:val="20"/>
                <w:szCs w:val="20"/>
                <w:lang w:val="lt-LT"/>
              </w:rPr>
            </w:pPr>
          </w:p>
          <w:p w:rsidR="00353E6B" w:rsidRPr="00632DBB" w:rsidRDefault="00353E6B" w:rsidP="00353E6B">
            <w:pPr>
              <w:tabs>
                <w:tab w:val="left" w:pos="1763"/>
              </w:tabs>
              <w:rPr>
                <w:sz w:val="20"/>
                <w:szCs w:val="20"/>
                <w:lang w:val="lt-LT"/>
              </w:rPr>
            </w:pPr>
            <w:r>
              <w:rPr>
                <w:sz w:val="20"/>
                <w:szCs w:val="20"/>
                <w:lang w:val="lt-LT"/>
              </w:rPr>
              <w:t>Studentai gali pateikti rašto darbą vertinimui, jei yra išklausę ne mažiau kaip 10 val. paskaitų ar mokslinių seminarų.</w:t>
            </w:r>
          </w:p>
        </w:tc>
      </w:tr>
    </w:tbl>
    <w:p w:rsidR="00353E6B" w:rsidRPr="00632DBB" w:rsidRDefault="00353E6B" w:rsidP="00353E6B">
      <w:pPr>
        <w:rPr>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6"/>
        <w:gridCol w:w="1021"/>
        <w:gridCol w:w="2738"/>
        <w:gridCol w:w="1464"/>
        <w:gridCol w:w="14"/>
        <w:gridCol w:w="2553"/>
      </w:tblGrid>
      <w:tr w:rsidR="00353E6B" w:rsidRPr="00632DBB" w:rsidTr="00353E6B">
        <w:tc>
          <w:tcPr>
            <w:tcW w:w="1131" w:type="pct"/>
            <w:shd w:val="clear" w:color="auto" w:fill="E6E6E6"/>
          </w:tcPr>
          <w:p w:rsidR="00353E6B" w:rsidRPr="00632DBB" w:rsidRDefault="00353E6B" w:rsidP="00353E6B">
            <w:pPr>
              <w:jc w:val="both"/>
              <w:outlineLvl w:val="3"/>
              <w:rPr>
                <w:b/>
                <w:bCs/>
                <w:color w:val="000000"/>
                <w:sz w:val="20"/>
                <w:szCs w:val="20"/>
                <w:lang w:val="lt-LT"/>
              </w:rPr>
            </w:pPr>
            <w:r w:rsidRPr="00632DBB">
              <w:rPr>
                <w:b/>
                <w:bCs/>
                <w:color w:val="000000"/>
                <w:sz w:val="20"/>
                <w:szCs w:val="20"/>
                <w:lang w:val="lt-LT"/>
              </w:rPr>
              <w:t>Autorius</w:t>
            </w:r>
          </w:p>
        </w:tc>
        <w:tc>
          <w:tcPr>
            <w:tcW w:w="507" w:type="pct"/>
            <w:shd w:val="clear" w:color="auto" w:fill="E6E6E6"/>
          </w:tcPr>
          <w:p w:rsidR="00353E6B" w:rsidRPr="00632DBB" w:rsidRDefault="00353E6B" w:rsidP="00353E6B">
            <w:pPr>
              <w:jc w:val="both"/>
              <w:outlineLvl w:val="3"/>
              <w:rPr>
                <w:b/>
                <w:bCs/>
                <w:color w:val="000000"/>
                <w:sz w:val="20"/>
                <w:szCs w:val="20"/>
                <w:lang w:val="lt-LT"/>
              </w:rPr>
            </w:pPr>
            <w:r w:rsidRPr="00632DBB">
              <w:rPr>
                <w:b/>
                <w:bCs/>
                <w:color w:val="000000"/>
                <w:sz w:val="20"/>
                <w:szCs w:val="20"/>
                <w:lang w:val="lt-LT"/>
              </w:rPr>
              <w:t>Leidimo metai</w:t>
            </w:r>
          </w:p>
        </w:tc>
        <w:tc>
          <w:tcPr>
            <w:tcW w:w="1360" w:type="pct"/>
            <w:shd w:val="clear" w:color="auto" w:fill="E6E6E6"/>
          </w:tcPr>
          <w:p w:rsidR="00353E6B" w:rsidRPr="00632DBB" w:rsidRDefault="00353E6B" w:rsidP="00353E6B">
            <w:pPr>
              <w:jc w:val="both"/>
              <w:outlineLvl w:val="3"/>
              <w:rPr>
                <w:b/>
                <w:bCs/>
                <w:color w:val="000000"/>
                <w:sz w:val="20"/>
                <w:szCs w:val="20"/>
                <w:lang w:val="lt-LT"/>
              </w:rPr>
            </w:pPr>
            <w:r w:rsidRPr="00632DBB">
              <w:rPr>
                <w:b/>
                <w:bCs/>
                <w:color w:val="000000"/>
                <w:sz w:val="20"/>
                <w:szCs w:val="20"/>
                <w:lang w:val="lt-LT"/>
              </w:rPr>
              <w:t>Pavadinimas</w:t>
            </w:r>
          </w:p>
        </w:tc>
        <w:tc>
          <w:tcPr>
            <w:tcW w:w="727" w:type="pct"/>
            <w:shd w:val="clear" w:color="auto" w:fill="E6E6E6"/>
          </w:tcPr>
          <w:p w:rsidR="00353E6B" w:rsidRPr="00632DBB" w:rsidRDefault="00353E6B" w:rsidP="00353E6B">
            <w:pPr>
              <w:ind w:left="-23"/>
              <w:jc w:val="both"/>
              <w:outlineLvl w:val="3"/>
              <w:rPr>
                <w:b/>
                <w:bCs/>
                <w:sz w:val="20"/>
                <w:szCs w:val="20"/>
                <w:lang w:val="lt-LT"/>
              </w:rPr>
            </w:pPr>
            <w:r w:rsidRPr="00632DBB">
              <w:rPr>
                <w:b/>
                <w:bCs/>
                <w:sz w:val="20"/>
                <w:szCs w:val="20"/>
                <w:lang w:val="lt-LT"/>
              </w:rPr>
              <w:t>Periodinio leidinio Nr.</w:t>
            </w:r>
          </w:p>
          <w:p w:rsidR="00353E6B" w:rsidRPr="00632DBB" w:rsidRDefault="00353E6B" w:rsidP="00353E6B">
            <w:pPr>
              <w:ind w:left="-95" w:right="-97"/>
              <w:jc w:val="both"/>
              <w:outlineLvl w:val="3"/>
              <w:rPr>
                <w:b/>
                <w:bCs/>
                <w:color w:val="000000"/>
                <w:sz w:val="20"/>
                <w:szCs w:val="20"/>
                <w:lang w:val="lt-LT"/>
              </w:rPr>
            </w:pPr>
            <w:r w:rsidRPr="00632DBB">
              <w:rPr>
                <w:b/>
                <w:bCs/>
                <w:sz w:val="20"/>
                <w:szCs w:val="20"/>
                <w:lang w:val="lt-LT"/>
              </w:rPr>
              <w:t>ar leidinio tomas</w:t>
            </w:r>
          </w:p>
        </w:tc>
        <w:tc>
          <w:tcPr>
            <w:tcW w:w="1275" w:type="pct"/>
            <w:gridSpan w:val="2"/>
            <w:shd w:val="clear" w:color="auto" w:fill="E6E6E6"/>
          </w:tcPr>
          <w:p w:rsidR="00353E6B" w:rsidRPr="00632DBB" w:rsidRDefault="00353E6B" w:rsidP="00353E6B">
            <w:pPr>
              <w:ind w:right="-143"/>
              <w:outlineLvl w:val="3"/>
              <w:rPr>
                <w:b/>
                <w:bCs/>
                <w:color w:val="000000"/>
                <w:sz w:val="20"/>
                <w:szCs w:val="20"/>
                <w:lang w:val="lt-LT"/>
              </w:rPr>
            </w:pPr>
            <w:r w:rsidRPr="00632DBB">
              <w:rPr>
                <w:b/>
                <w:bCs/>
                <w:color w:val="000000"/>
                <w:sz w:val="20"/>
                <w:szCs w:val="20"/>
                <w:lang w:val="lt-LT"/>
              </w:rPr>
              <w:t>Leidimo vieta ir leidykla ar internetinė nuoroda</w:t>
            </w:r>
          </w:p>
        </w:tc>
      </w:tr>
      <w:tr w:rsidR="00353E6B" w:rsidRPr="00632DBB" w:rsidTr="00353E6B">
        <w:tc>
          <w:tcPr>
            <w:tcW w:w="5000" w:type="pct"/>
            <w:gridSpan w:val="6"/>
            <w:shd w:val="clear" w:color="auto" w:fill="D9D9D9"/>
          </w:tcPr>
          <w:p w:rsidR="00353E6B" w:rsidRPr="00632DBB" w:rsidRDefault="00353E6B" w:rsidP="00353E6B">
            <w:pPr>
              <w:outlineLvl w:val="3"/>
              <w:rPr>
                <w:color w:val="000000"/>
                <w:sz w:val="20"/>
                <w:szCs w:val="20"/>
                <w:lang w:val="lt-LT"/>
              </w:rPr>
            </w:pPr>
            <w:r w:rsidRPr="00632DBB">
              <w:rPr>
                <w:b/>
                <w:bCs/>
                <w:color w:val="000000"/>
                <w:sz w:val="20"/>
                <w:szCs w:val="20"/>
                <w:lang w:val="lt-LT"/>
              </w:rPr>
              <w:t>Privaloma literatūra</w:t>
            </w:r>
          </w:p>
        </w:tc>
      </w:tr>
      <w:tr w:rsidR="00353E6B" w:rsidRPr="0082618D" w:rsidTr="00353E6B">
        <w:tc>
          <w:tcPr>
            <w:tcW w:w="5000" w:type="pct"/>
            <w:gridSpan w:val="6"/>
          </w:tcPr>
          <w:p w:rsidR="00353E6B" w:rsidRDefault="00353E6B" w:rsidP="00353E6B">
            <w:pPr>
              <w:outlineLvl w:val="3"/>
              <w:rPr>
                <w:sz w:val="20"/>
                <w:szCs w:val="20"/>
                <w:lang w:val="lt-LT"/>
              </w:rPr>
            </w:pPr>
            <w:r w:rsidRPr="00C74391">
              <w:rPr>
                <w:sz w:val="20"/>
                <w:szCs w:val="20"/>
                <w:lang w:val="da-DK"/>
              </w:rPr>
              <w:t xml:space="preserve">Pateikiama konkrečiai studento pasirinktai </w:t>
            </w:r>
            <w:r>
              <w:rPr>
                <w:sz w:val="20"/>
                <w:szCs w:val="20"/>
                <w:lang w:val="lt-LT"/>
              </w:rPr>
              <w:t>temai. Dalį literatūros studentai susiranda patys, konsultuodamiesi su koordinuojančiu dalyko dėstytoju.</w:t>
            </w:r>
          </w:p>
        </w:tc>
      </w:tr>
      <w:tr w:rsidR="00353E6B" w:rsidRPr="00632DBB" w:rsidTr="00353E6B">
        <w:tc>
          <w:tcPr>
            <w:tcW w:w="5000" w:type="pct"/>
            <w:gridSpan w:val="6"/>
            <w:shd w:val="clear" w:color="auto" w:fill="D9D9D9"/>
          </w:tcPr>
          <w:p w:rsidR="00353E6B" w:rsidRPr="00632DBB" w:rsidRDefault="00353E6B" w:rsidP="00353E6B">
            <w:pPr>
              <w:outlineLvl w:val="3"/>
              <w:rPr>
                <w:color w:val="000000"/>
                <w:sz w:val="20"/>
                <w:szCs w:val="20"/>
                <w:lang w:val="lt-LT"/>
              </w:rPr>
            </w:pPr>
            <w:r>
              <w:rPr>
                <w:b/>
                <w:bCs/>
                <w:color w:val="000000"/>
                <w:sz w:val="20"/>
                <w:szCs w:val="20"/>
                <w:lang w:val="lt-LT"/>
              </w:rPr>
              <w:t>Papildoma</w:t>
            </w:r>
            <w:r w:rsidRPr="00632DBB">
              <w:rPr>
                <w:b/>
                <w:bCs/>
                <w:color w:val="000000"/>
                <w:sz w:val="20"/>
                <w:szCs w:val="20"/>
                <w:lang w:val="lt-LT"/>
              </w:rPr>
              <w:t xml:space="preserve"> literatūra</w:t>
            </w:r>
          </w:p>
        </w:tc>
      </w:tr>
      <w:tr w:rsidR="00353E6B" w:rsidRPr="00632DBB" w:rsidTr="00353E6B">
        <w:tc>
          <w:tcPr>
            <w:tcW w:w="1131" w:type="pct"/>
          </w:tcPr>
          <w:p w:rsidR="00353E6B" w:rsidRPr="00C22094" w:rsidRDefault="00353E6B" w:rsidP="00353E6B">
            <w:pPr>
              <w:jc w:val="both"/>
              <w:outlineLvl w:val="3"/>
              <w:rPr>
                <w:sz w:val="20"/>
                <w:szCs w:val="20"/>
                <w:lang w:val="da-DK"/>
              </w:rPr>
            </w:pPr>
            <w:r w:rsidRPr="00C22094">
              <w:rPr>
                <w:sz w:val="20"/>
                <w:szCs w:val="20"/>
                <w:lang w:val="da-DK"/>
              </w:rPr>
              <w:t>Rienecker, Lotte; Jørgensen, Peter Stray</w:t>
            </w:r>
          </w:p>
        </w:tc>
        <w:tc>
          <w:tcPr>
            <w:tcW w:w="507" w:type="pct"/>
          </w:tcPr>
          <w:p w:rsidR="00353E6B" w:rsidRDefault="00353E6B" w:rsidP="00353E6B">
            <w:pPr>
              <w:jc w:val="both"/>
              <w:outlineLvl w:val="3"/>
              <w:rPr>
                <w:sz w:val="20"/>
                <w:szCs w:val="20"/>
              </w:rPr>
            </w:pPr>
            <w:r w:rsidRPr="00A1578C">
              <w:rPr>
                <w:sz w:val="20"/>
                <w:szCs w:val="20"/>
              </w:rPr>
              <w:t>2003</w:t>
            </w:r>
          </w:p>
        </w:tc>
        <w:tc>
          <w:tcPr>
            <w:tcW w:w="1360" w:type="pct"/>
          </w:tcPr>
          <w:p w:rsidR="00353E6B" w:rsidRPr="00A1578C" w:rsidRDefault="00353E6B" w:rsidP="00353E6B">
            <w:pPr>
              <w:jc w:val="both"/>
              <w:outlineLvl w:val="3"/>
              <w:rPr>
                <w:sz w:val="20"/>
                <w:szCs w:val="20"/>
              </w:rPr>
            </w:pPr>
            <w:proofErr w:type="spellStart"/>
            <w:r w:rsidRPr="00C74391">
              <w:rPr>
                <w:i/>
                <w:sz w:val="20"/>
                <w:szCs w:val="20"/>
              </w:rPr>
              <w:t>Kaip</w:t>
            </w:r>
            <w:proofErr w:type="spellEnd"/>
            <w:r w:rsidRPr="00C74391">
              <w:rPr>
                <w:i/>
                <w:sz w:val="20"/>
                <w:szCs w:val="20"/>
              </w:rPr>
              <w:t xml:space="preserve"> </w:t>
            </w:r>
            <w:proofErr w:type="spellStart"/>
            <w:r w:rsidRPr="00C74391">
              <w:rPr>
                <w:i/>
                <w:sz w:val="20"/>
                <w:szCs w:val="20"/>
              </w:rPr>
              <w:t>rašyti</w:t>
            </w:r>
            <w:proofErr w:type="spellEnd"/>
            <w:r w:rsidRPr="00C74391">
              <w:rPr>
                <w:i/>
                <w:sz w:val="20"/>
                <w:szCs w:val="20"/>
              </w:rPr>
              <w:t xml:space="preserve"> </w:t>
            </w:r>
            <w:proofErr w:type="spellStart"/>
            <w:r w:rsidRPr="00DE5D14">
              <w:rPr>
                <w:i/>
                <w:sz w:val="20"/>
                <w:szCs w:val="20"/>
              </w:rPr>
              <w:t>mokslinį</w:t>
            </w:r>
            <w:proofErr w:type="spellEnd"/>
            <w:r w:rsidRPr="00DE5D14">
              <w:rPr>
                <w:i/>
                <w:sz w:val="20"/>
                <w:szCs w:val="20"/>
              </w:rPr>
              <w:t xml:space="preserve"> </w:t>
            </w:r>
            <w:proofErr w:type="spellStart"/>
            <w:r w:rsidRPr="00DE5D14">
              <w:rPr>
                <w:i/>
                <w:sz w:val="20"/>
                <w:szCs w:val="20"/>
              </w:rPr>
              <w:t>darbą</w:t>
            </w:r>
            <w:proofErr w:type="spellEnd"/>
          </w:p>
        </w:tc>
        <w:tc>
          <w:tcPr>
            <w:tcW w:w="734" w:type="pct"/>
            <w:gridSpan w:val="2"/>
          </w:tcPr>
          <w:p w:rsidR="00353E6B" w:rsidRPr="00632DBB" w:rsidRDefault="00353E6B" w:rsidP="00353E6B">
            <w:pPr>
              <w:jc w:val="both"/>
              <w:outlineLvl w:val="3"/>
              <w:rPr>
                <w:color w:val="000000"/>
                <w:sz w:val="20"/>
                <w:szCs w:val="20"/>
              </w:rPr>
            </w:pPr>
          </w:p>
        </w:tc>
        <w:tc>
          <w:tcPr>
            <w:tcW w:w="1268" w:type="pct"/>
          </w:tcPr>
          <w:p w:rsidR="00353E6B" w:rsidRPr="00A1578C" w:rsidRDefault="00353E6B" w:rsidP="00353E6B">
            <w:pPr>
              <w:outlineLvl w:val="3"/>
              <w:rPr>
                <w:sz w:val="20"/>
                <w:szCs w:val="20"/>
              </w:rPr>
            </w:pPr>
            <w:r w:rsidRPr="00A1578C">
              <w:rPr>
                <w:sz w:val="20"/>
                <w:szCs w:val="20"/>
              </w:rPr>
              <w:t xml:space="preserve">Vilnius: </w:t>
            </w:r>
            <w:proofErr w:type="spellStart"/>
            <w:r w:rsidRPr="00A1578C">
              <w:rPr>
                <w:sz w:val="20"/>
                <w:szCs w:val="20"/>
              </w:rPr>
              <w:t>Aidai</w:t>
            </w:r>
            <w:proofErr w:type="spellEnd"/>
          </w:p>
        </w:tc>
      </w:tr>
      <w:tr w:rsidR="00353E6B" w:rsidRPr="00632DBB" w:rsidTr="00353E6B">
        <w:tc>
          <w:tcPr>
            <w:tcW w:w="1131" w:type="pct"/>
          </w:tcPr>
          <w:p w:rsidR="00353E6B" w:rsidRPr="00380FD8" w:rsidRDefault="00353E6B" w:rsidP="00353E6B">
            <w:pPr>
              <w:jc w:val="both"/>
              <w:outlineLvl w:val="3"/>
              <w:rPr>
                <w:sz w:val="20"/>
                <w:szCs w:val="20"/>
                <w:lang w:val="da-DK"/>
              </w:rPr>
            </w:pPr>
            <w:r w:rsidRPr="00C74391">
              <w:rPr>
                <w:sz w:val="20"/>
                <w:szCs w:val="20"/>
              </w:rPr>
              <w:t>Sword, Hel</w:t>
            </w:r>
            <w:r>
              <w:rPr>
                <w:sz w:val="20"/>
                <w:szCs w:val="20"/>
                <w:lang w:val="da-DK"/>
              </w:rPr>
              <w:t>en</w:t>
            </w:r>
          </w:p>
        </w:tc>
        <w:tc>
          <w:tcPr>
            <w:tcW w:w="507" w:type="pct"/>
          </w:tcPr>
          <w:p w:rsidR="00353E6B" w:rsidRPr="00A1578C" w:rsidRDefault="00353E6B" w:rsidP="00353E6B">
            <w:pPr>
              <w:jc w:val="both"/>
              <w:outlineLvl w:val="3"/>
              <w:rPr>
                <w:sz w:val="20"/>
                <w:szCs w:val="20"/>
              </w:rPr>
            </w:pPr>
            <w:r>
              <w:rPr>
                <w:sz w:val="20"/>
                <w:szCs w:val="20"/>
              </w:rPr>
              <w:t>2012</w:t>
            </w:r>
          </w:p>
        </w:tc>
        <w:tc>
          <w:tcPr>
            <w:tcW w:w="1360" w:type="pct"/>
          </w:tcPr>
          <w:p w:rsidR="00353E6B" w:rsidRPr="00DE5D14" w:rsidRDefault="00353E6B" w:rsidP="00353E6B">
            <w:pPr>
              <w:jc w:val="both"/>
              <w:outlineLvl w:val="3"/>
              <w:rPr>
                <w:i/>
                <w:sz w:val="20"/>
                <w:szCs w:val="20"/>
                <w:lang w:val="da-DK"/>
              </w:rPr>
            </w:pPr>
            <w:r>
              <w:rPr>
                <w:i/>
                <w:sz w:val="20"/>
                <w:szCs w:val="20"/>
                <w:lang w:val="da-DK"/>
              </w:rPr>
              <w:t>Stylish Academic Writing</w:t>
            </w:r>
          </w:p>
        </w:tc>
        <w:tc>
          <w:tcPr>
            <w:tcW w:w="734" w:type="pct"/>
            <w:gridSpan w:val="2"/>
          </w:tcPr>
          <w:p w:rsidR="00353E6B" w:rsidRPr="00632DBB" w:rsidRDefault="00353E6B" w:rsidP="00353E6B">
            <w:pPr>
              <w:jc w:val="both"/>
              <w:outlineLvl w:val="3"/>
              <w:rPr>
                <w:color w:val="000000"/>
                <w:sz w:val="20"/>
                <w:szCs w:val="20"/>
              </w:rPr>
            </w:pPr>
          </w:p>
        </w:tc>
        <w:tc>
          <w:tcPr>
            <w:tcW w:w="1268" w:type="pct"/>
          </w:tcPr>
          <w:p w:rsidR="00353E6B" w:rsidRPr="00A1578C" w:rsidRDefault="00353E6B" w:rsidP="00353E6B">
            <w:pPr>
              <w:outlineLvl w:val="3"/>
              <w:rPr>
                <w:sz w:val="20"/>
                <w:szCs w:val="20"/>
              </w:rPr>
            </w:pPr>
            <w:r>
              <w:rPr>
                <w:sz w:val="20"/>
                <w:szCs w:val="20"/>
              </w:rPr>
              <w:t xml:space="preserve">Cambridge/London: </w:t>
            </w:r>
            <w:proofErr w:type="spellStart"/>
            <w:r>
              <w:rPr>
                <w:sz w:val="20"/>
                <w:szCs w:val="20"/>
              </w:rPr>
              <w:t>Harward</w:t>
            </w:r>
            <w:proofErr w:type="spellEnd"/>
            <w:r>
              <w:rPr>
                <w:sz w:val="20"/>
                <w:szCs w:val="20"/>
              </w:rPr>
              <w:t xml:space="preserve"> University Press</w:t>
            </w:r>
          </w:p>
        </w:tc>
      </w:tr>
      <w:tr w:rsidR="00353E6B" w:rsidRPr="00632DBB" w:rsidTr="00353E6B">
        <w:tc>
          <w:tcPr>
            <w:tcW w:w="1131" w:type="pct"/>
          </w:tcPr>
          <w:p w:rsidR="00353E6B" w:rsidRPr="00427C79" w:rsidRDefault="00353E6B" w:rsidP="00353E6B">
            <w:pPr>
              <w:jc w:val="both"/>
              <w:outlineLvl w:val="3"/>
              <w:rPr>
                <w:sz w:val="20"/>
                <w:szCs w:val="20"/>
              </w:rPr>
            </w:pPr>
          </w:p>
        </w:tc>
        <w:tc>
          <w:tcPr>
            <w:tcW w:w="507" w:type="pct"/>
          </w:tcPr>
          <w:p w:rsidR="00353E6B" w:rsidRPr="00A1578C" w:rsidRDefault="00353E6B" w:rsidP="00353E6B">
            <w:pPr>
              <w:jc w:val="both"/>
              <w:outlineLvl w:val="3"/>
              <w:rPr>
                <w:sz w:val="20"/>
                <w:szCs w:val="20"/>
              </w:rPr>
            </w:pPr>
          </w:p>
        </w:tc>
        <w:tc>
          <w:tcPr>
            <w:tcW w:w="1360" w:type="pct"/>
          </w:tcPr>
          <w:p w:rsidR="00353E6B" w:rsidRPr="00DE5D14" w:rsidRDefault="00353E6B" w:rsidP="00353E6B">
            <w:pPr>
              <w:jc w:val="both"/>
              <w:outlineLvl w:val="3"/>
              <w:rPr>
                <w:i/>
                <w:sz w:val="20"/>
                <w:szCs w:val="20"/>
              </w:rPr>
            </w:pPr>
            <w:r w:rsidRPr="00DE5D14">
              <w:rPr>
                <w:i/>
                <w:sz w:val="20"/>
                <w:szCs w:val="20"/>
              </w:rPr>
              <w:t>A Complete Guide to Writing Essays</w:t>
            </w:r>
          </w:p>
        </w:tc>
        <w:tc>
          <w:tcPr>
            <w:tcW w:w="734" w:type="pct"/>
            <w:gridSpan w:val="2"/>
          </w:tcPr>
          <w:p w:rsidR="00353E6B" w:rsidRPr="00632DBB" w:rsidRDefault="00353E6B" w:rsidP="00353E6B">
            <w:pPr>
              <w:jc w:val="both"/>
              <w:outlineLvl w:val="3"/>
              <w:rPr>
                <w:color w:val="000000"/>
                <w:sz w:val="20"/>
                <w:szCs w:val="20"/>
              </w:rPr>
            </w:pPr>
          </w:p>
        </w:tc>
        <w:tc>
          <w:tcPr>
            <w:tcW w:w="1268" w:type="pct"/>
          </w:tcPr>
          <w:p w:rsidR="00353E6B" w:rsidRPr="00A1578C" w:rsidRDefault="00353E6B" w:rsidP="00353E6B">
            <w:pPr>
              <w:outlineLvl w:val="3"/>
              <w:rPr>
                <w:sz w:val="20"/>
                <w:szCs w:val="20"/>
              </w:rPr>
            </w:pPr>
            <w:r w:rsidRPr="00A1578C">
              <w:rPr>
                <w:sz w:val="20"/>
                <w:szCs w:val="20"/>
              </w:rPr>
              <w:t>http://education.exeter.ac.uk/dll/studyskills/Essay_workshop/essay-workshop-1-web.htm</w:t>
            </w:r>
          </w:p>
        </w:tc>
      </w:tr>
    </w:tbl>
    <w:p w:rsidR="00353E6B" w:rsidRDefault="00353E6B">
      <w:pPr>
        <w:spacing w:after="200" w:line="276" w:lineRule="auto"/>
      </w:pPr>
    </w:p>
    <w:tbl>
      <w:tblPr>
        <w:tblW w:w="0" w:type="auto"/>
        <w:jc w:val="center"/>
        <w:tblLook w:val="04A0"/>
      </w:tblPr>
      <w:tblGrid>
        <w:gridCol w:w="3284"/>
        <w:gridCol w:w="3285"/>
        <w:gridCol w:w="3285"/>
      </w:tblGrid>
      <w:tr w:rsidR="00353E6B" w:rsidRPr="00632DBB" w:rsidTr="00353E6B">
        <w:trPr>
          <w:jc w:val="center"/>
        </w:trPr>
        <w:tc>
          <w:tcPr>
            <w:tcW w:w="3284" w:type="dxa"/>
            <w:vAlign w:val="center"/>
          </w:tcPr>
          <w:p w:rsidR="00353E6B" w:rsidRPr="00AD4CE0" w:rsidRDefault="00353E6B" w:rsidP="00353E6B">
            <w:pPr>
              <w:pStyle w:val="Header"/>
              <w:spacing w:before="0"/>
              <w:jc w:val="center"/>
            </w:pPr>
          </w:p>
        </w:tc>
        <w:tc>
          <w:tcPr>
            <w:tcW w:w="3285" w:type="dxa"/>
            <w:vAlign w:val="center"/>
          </w:tcPr>
          <w:p w:rsidR="00353E6B" w:rsidRPr="00632DBB" w:rsidRDefault="00353E6B" w:rsidP="00353E6B">
            <w:pPr>
              <w:pStyle w:val="Header"/>
              <w:spacing w:before="0"/>
              <w:jc w:val="center"/>
            </w:pPr>
            <w:r w:rsidRPr="00632DBB">
              <w:rPr>
                <w:noProof/>
                <w:lang w:val="en-US"/>
              </w:rPr>
              <w:drawing>
                <wp:inline distT="0" distB="0" distL="0" distR="0">
                  <wp:extent cx="727075" cy="75057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075" cy="750570"/>
                          </a:xfrm>
                          <a:prstGeom prst="rect">
                            <a:avLst/>
                          </a:prstGeom>
                          <a:noFill/>
                          <a:ln>
                            <a:noFill/>
                          </a:ln>
                        </pic:spPr>
                      </pic:pic>
                    </a:graphicData>
                  </a:graphic>
                </wp:inline>
              </w:drawing>
            </w:r>
          </w:p>
        </w:tc>
        <w:tc>
          <w:tcPr>
            <w:tcW w:w="3285" w:type="dxa"/>
            <w:vAlign w:val="center"/>
          </w:tcPr>
          <w:p w:rsidR="00353E6B" w:rsidRPr="00632DBB" w:rsidRDefault="00353E6B" w:rsidP="00353E6B">
            <w:pPr>
              <w:pStyle w:val="Header"/>
              <w:spacing w:before="0"/>
              <w:jc w:val="center"/>
            </w:pPr>
          </w:p>
        </w:tc>
      </w:tr>
    </w:tbl>
    <w:p w:rsidR="00353E6B" w:rsidRPr="00632DBB" w:rsidRDefault="00353E6B" w:rsidP="00353E6B">
      <w:pPr>
        <w:autoSpaceDE w:val="0"/>
        <w:autoSpaceDN w:val="0"/>
        <w:adjustRightInd w:val="0"/>
        <w:jc w:val="both"/>
        <w:rPr>
          <w:lang w:val="lt-LT"/>
        </w:rPr>
      </w:pPr>
    </w:p>
    <w:p w:rsidR="00353E6B" w:rsidRPr="00632DBB" w:rsidRDefault="00353E6B" w:rsidP="00353E6B">
      <w:pPr>
        <w:jc w:val="center"/>
        <w:rPr>
          <w:b/>
          <w:bCs/>
          <w:sz w:val="20"/>
          <w:szCs w:val="20"/>
          <w:lang w:val="lt-LT"/>
        </w:rPr>
      </w:pPr>
      <w:r w:rsidRPr="00632DBB">
        <w:rPr>
          <w:b/>
          <w:bCs/>
          <w:sz w:val="20"/>
          <w:szCs w:val="20"/>
          <w:lang w:val="lt-LT"/>
        </w:rPr>
        <w:t>STUDIJŲ DALYKO (MODULIO) APRAŠAS</w:t>
      </w:r>
    </w:p>
    <w:p w:rsidR="00353E6B" w:rsidRPr="00632DBB" w:rsidRDefault="00353E6B" w:rsidP="00353E6B">
      <w:pPr>
        <w:jc w:val="center"/>
        <w:rPr>
          <w:b/>
          <w:bCs/>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2"/>
        <w:gridCol w:w="2424"/>
      </w:tblGrid>
      <w:tr w:rsidR="00353E6B" w:rsidRPr="00632DBB" w:rsidTr="00353E6B">
        <w:tc>
          <w:tcPr>
            <w:tcW w:w="3796" w:type="pct"/>
            <w:shd w:val="clear" w:color="auto" w:fill="E6E6E6"/>
          </w:tcPr>
          <w:p w:rsidR="00353E6B" w:rsidRPr="00632DBB" w:rsidRDefault="00353E6B" w:rsidP="00353E6B">
            <w:pPr>
              <w:jc w:val="center"/>
              <w:rPr>
                <w:b/>
                <w:bCs/>
                <w:sz w:val="20"/>
                <w:szCs w:val="20"/>
                <w:lang w:val="lt-LT"/>
              </w:rPr>
            </w:pPr>
            <w:r w:rsidRPr="00632DBB">
              <w:rPr>
                <w:b/>
                <w:bCs/>
                <w:sz w:val="20"/>
                <w:szCs w:val="20"/>
                <w:lang w:val="lt-LT"/>
              </w:rPr>
              <w:t>Dalyko (modulio) pavadinimas</w:t>
            </w:r>
          </w:p>
        </w:tc>
        <w:tc>
          <w:tcPr>
            <w:tcW w:w="1204" w:type="pct"/>
            <w:shd w:val="clear" w:color="auto" w:fill="E6E6E6"/>
          </w:tcPr>
          <w:p w:rsidR="00353E6B" w:rsidRPr="00632DBB" w:rsidRDefault="00353E6B" w:rsidP="00353E6B">
            <w:pPr>
              <w:jc w:val="center"/>
              <w:rPr>
                <w:b/>
                <w:bCs/>
                <w:sz w:val="20"/>
                <w:szCs w:val="20"/>
                <w:lang w:val="lt-LT"/>
              </w:rPr>
            </w:pPr>
            <w:r w:rsidRPr="00632DBB">
              <w:rPr>
                <w:b/>
                <w:bCs/>
                <w:sz w:val="20"/>
                <w:szCs w:val="20"/>
                <w:lang w:val="lt-LT"/>
              </w:rPr>
              <w:t>Kodas</w:t>
            </w:r>
          </w:p>
        </w:tc>
      </w:tr>
      <w:tr w:rsidR="00353E6B" w:rsidRPr="00632DBB" w:rsidTr="00353E6B">
        <w:tc>
          <w:tcPr>
            <w:tcW w:w="3796" w:type="pct"/>
          </w:tcPr>
          <w:p w:rsidR="00353E6B" w:rsidRPr="00632DBB" w:rsidRDefault="00353E6B" w:rsidP="00353E6B">
            <w:pPr>
              <w:jc w:val="both"/>
              <w:rPr>
                <w:b/>
                <w:bCs/>
                <w:i/>
                <w:lang w:val="lt-LT"/>
              </w:rPr>
            </w:pPr>
            <w:r>
              <w:rPr>
                <w:b/>
                <w:bCs/>
                <w:lang w:val="lt-LT"/>
              </w:rPr>
              <w:t>Skandinavistikos seminaras III</w:t>
            </w:r>
          </w:p>
        </w:tc>
        <w:tc>
          <w:tcPr>
            <w:tcW w:w="1204" w:type="pct"/>
          </w:tcPr>
          <w:p w:rsidR="00353E6B" w:rsidRPr="00632DBB" w:rsidRDefault="00353E6B" w:rsidP="00353E6B">
            <w:pPr>
              <w:jc w:val="both"/>
              <w:rPr>
                <w:b/>
                <w:bCs/>
                <w:sz w:val="20"/>
                <w:szCs w:val="20"/>
                <w:lang w:val="lt-LT"/>
              </w:rPr>
            </w:pPr>
          </w:p>
        </w:tc>
      </w:tr>
    </w:tbl>
    <w:p w:rsidR="00353E6B" w:rsidRPr="00632DBB" w:rsidRDefault="00353E6B" w:rsidP="00353E6B">
      <w:pPr>
        <w:jc w:val="both"/>
        <w:rPr>
          <w:b/>
          <w:bCs/>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5"/>
        <w:gridCol w:w="4971"/>
      </w:tblGrid>
      <w:tr w:rsidR="00353E6B" w:rsidRPr="00632DBB" w:rsidTr="00353E6B">
        <w:tc>
          <w:tcPr>
            <w:tcW w:w="2531" w:type="pct"/>
            <w:shd w:val="clear" w:color="auto" w:fill="E6E6E6"/>
          </w:tcPr>
          <w:p w:rsidR="00353E6B" w:rsidRPr="00632DBB" w:rsidRDefault="00353E6B" w:rsidP="00353E6B">
            <w:pPr>
              <w:jc w:val="center"/>
              <w:rPr>
                <w:b/>
                <w:bCs/>
                <w:sz w:val="20"/>
                <w:szCs w:val="20"/>
                <w:lang w:val="lt-LT"/>
              </w:rPr>
            </w:pPr>
            <w:r w:rsidRPr="00632DBB">
              <w:rPr>
                <w:b/>
                <w:bCs/>
                <w:sz w:val="20"/>
                <w:szCs w:val="20"/>
                <w:lang w:val="lt-LT"/>
              </w:rPr>
              <w:t>Dėstytojas (-ai)</w:t>
            </w:r>
          </w:p>
        </w:tc>
        <w:tc>
          <w:tcPr>
            <w:tcW w:w="2469" w:type="pct"/>
            <w:shd w:val="clear" w:color="auto" w:fill="E6E6E6"/>
          </w:tcPr>
          <w:p w:rsidR="00353E6B" w:rsidRPr="00632DBB" w:rsidRDefault="00353E6B" w:rsidP="00353E6B">
            <w:pPr>
              <w:jc w:val="center"/>
              <w:rPr>
                <w:b/>
                <w:bCs/>
                <w:sz w:val="20"/>
                <w:szCs w:val="20"/>
                <w:lang w:val="lt-LT"/>
              </w:rPr>
            </w:pPr>
            <w:r w:rsidRPr="00632DBB">
              <w:rPr>
                <w:b/>
                <w:bCs/>
                <w:sz w:val="20"/>
                <w:szCs w:val="20"/>
                <w:lang w:val="lt-LT"/>
              </w:rPr>
              <w:t>Padalinys (-iai)</w:t>
            </w:r>
          </w:p>
        </w:tc>
      </w:tr>
      <w:tr w:rsidR="00353E6B" w:rsidRPr="00632DBB" w:rsidTr="00353E6B">
        <w:tc>
          <w:tcPr>
            <w:tcW w:w="2531" w:type="pct"/>
          </w:tcPr>
          <w:p w:rsidR="00353E6B" w:rsidRPr="00632DBB" w:rsidRDefault="00353E6B" w:rsidP="00353E6B">
            <w:pPr>
              <w:pStyle w:val="Footer"/>
              <w:tabs>
                <w:tab w:val="left" w:pos="1296"/>
              </w:tabs>
              <w:spacing w:before="0"/>
              <w:jc w:val="both"/>
              <w:rPr>
                <w:rFonts w:ascii="Times New Roman" w:hAnsi="Times New Roman"/>
                <w:sz w:val="20"/>
                <w:szCs w:val="20"/>
              </w:rPr>
            </w:pPr>
            <w:r w:rsidRPr="00632DBB">
              <w:rPr>
                <w:rFonts w:ascii="Times New Roman" w:hAnsi="Times New Roman"/>
                <w:b/>
                <w:sz w:val="20"/>
                <w:szCs w:val="20"/>
              </w:rPr>
              <w:t xml:space="preserve">Koordinuojantis: </w:t>
            </w:r>
            <w:r>
              <w:rPr>
                <w:rFonts w:ascii="Times New Roman" w:hAnsi="Times New Roman"/>
                <w:b/>
                <w:sz w:val="20"/>
                <w:szCs w:val="20"/>
              </w:rPr>
              <w:t>asist. Ieva Toleikytė</w:t>
            </w:r>
          </w:p>
          <w:p w:rsidR="00353E6B" w:rsidRPr="00632DBB" w:rsidRDefault="00353E6B" w:rsidP="00353E6B">
            <w:pPr>
              <w:pStyle w:val="Footer"/>
              <w:tabs>
                <w:tab w:val="left" w:pos="1296"/>
              </w:tabs>
              <w:spacing w:before="0"/>
              <w:jc w:val="both"/>
              <w:rPr>
                <w:b/>
                <w:bCs/>
                <w:sz w:val="20"/>
                <w:szCs w:val="20"/>
              </w:rPr>
            </w:pPr>
            <w:r w:rsidRPr="00632DBB">
              <w:rPr>
                <w:rFonts w:ascii="Times New Roman" w:hAnsi="Times New Roman"/>
                <w:b/>
                <w:sz w:val="20"/>
                <w:szCs w:val="20"/>
              </w:rPr>
              <w:t xml:space="preserve">Kitas (-i): </w:t>
            </w:r>
            <w:r>
              <w:rPr>
                <w:rFonts w:ascii="Times New Roman" w:hAnsi="Times New Roman"/>
                <w:sz w:val="20"/>
                <w:szCs w:val="20"/>
              </w:rPr>
              <w:t>Skandinavistikos centro ir kviestiniai dėstytojai.</w:t>
            </w:r>
          </w:p>
          <w:p w:rsidR="00353E6B" w:rsidRPr="00632DBB" w:rsidRDefault="00353E6B" w:rsidP="00353E6B">
            <w:pPr>
              <w:jc w:val="both"/>
              <w:rPr>
                <w:sz w:val="20"/>
                <w:szCs w:val="20"/>
                <w:lang w:val="lt-LT"/>
              </w:rPr>
            </w:pPr>
          </w:p>
        </w:tc>
        <w:tc>
          <w:tcPr>
            <w:tcW w:w="2469" w:type="pct"/>
          </w:tcPr>
          <w:p w:rsidR="00353E6B" w:rsidRPr="00632DBB" w:rsidRDefault="00353E6B" w:rsidP="00353E6B">
            <w:pPr>
              <w:jc w:val="both"/>
              <w:rPr>
                <w:sz w:val="20"/>
                <w:szCs w:val="20"/>
                <w:lang w:val="lt-LT"/>
              </w:rPr>
            </w:pPr>
            <w:r w:rsidRPr="00632DBB">
              <w:rPr>
                <w:sz w:val="20"/>
                <w:szCs w:val="20"/>
                <w:lang w:val="lt-LT"/>
              </w:rPr>
              <w:t xml:space="preserve">Filologijos fakultetas, Skandinavistikos centras </w:t>
            </w:r>
          </w:p>
        </w:tc>
      </w:tr>
    </w:tbl>
    <w:p w:rsidR="00353E6B" w:rsidRPr="00632DBB" w:rsidRDefault="00353E6B" w:rsidP="00353E6B">
      <w:pPr>
        <w:jc w:val="both"/>
        <w:rPr>
          <w:b/>
          <w:bCs/>
          <w:sz w:val="20"/>
          <w:szCs w:val="20"/>
          <w:lang w:val="lt-LT"/>
        </w:rPr>
      </w:pPr>
    </w:p>
    <w:tbl>
      <w:tblPr>
        <w:tblW w:w="48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1"/>
        <w:gridCol w:w="4875"/>
      </w:tblGrid>
      <w:tr w:rsidR="00353E6B" w:rsidRPr="00632DBB" w:rsidTr="00353E6B">
        <w:tc>
          <w:tcPr>
            <w:tcW w:w="2527" w:type="pct"/>
            <w:tcBorders>
              <w:top w:val="single" w:sz="4" w:space="0" w:color="auto"/>
              <w:left w:val="single" w:sz="4" w:space="0" w:color="auto"/>
              <w:bottom w:val="single" w:sz="4" w:space="0" w:color="auto"/>
              <w:right w:val="single" w:sz="4" w:space="0" w:color="auto"/>
            </w:tcBorders>
            <w:shd w:val="clear" w:color="auto" w:fill="E6E6E6"/>
            <w:hideMark/>
          </w:tcPr>
          <w:p w:rsidR="00353E6B" w:rsidRPr="00632DBB" w:rsidRDefault="00353E6B" w:rsidP="00353E6B">
            <w:pPr>
              <w:jc w:val="center"/>
              <w:rPr>
                <w:b/>
                <w:bCs/>
                <w:sz w:val="20"/>
                <w:szCs w:val="20"/>
                <w:lang w:val="lt-LT"/>
              </w:rPr>
            </w:pPr>
            <w:r w:rsidRPr="00632DBB">
              <w:rPr>
                <w:b/>
                <w:bCs/>
                <w:sz w:val="20"/>
                <w:szCs w:val="20"/>
                <w:lang w:val="lt-LT"/>
              </w:rPr>
              <w:t>Studijų pakopa</w:t>
            </w:r>
          </w:p>
        </w:tc>
        <w:tc>
          <w:tcPr>
            <w:tcW w:w="2473" w:type="pct"/>
            <w:tcBorders>
              <w:top w:val="single" w:sz="4" w:space="0" w:color="auto"/>
              <w:left w:val="single" w:sz="4" w:space="0" w:color="auto"/>
              <w:bottom w:val="single" w:sz="4" w:space="0" w:color="auto"/>
              <w:right w:val="single" w:sz="4" w:space="0" w:color="auto"/>
            </w:tcBorders>
            <w:shd w:val="clear" w:color="auto" w:fill="E6E6E6"/>
            <w:hideMark/>
          </w:tcPr>
          <w:p w:rsidR="00353E6B" w:rsidRPr="00632DBB" w:rsidRDefault="00353E6B" w:rsidP="00353E6B">
            <w:pPr>
              <w:jc w:val="center"/>
              <w:rPr>
                <w:b/>
                <w:bCs/>
                <w:sz w:val="20"/>
                <w:szCs w:val="20"/>
                <w:lang w:val="lt-LT"/>
              </w:rPr>
            </w:pPr>
            <w:r w:rsidRPr="00632DBB">
              <w:rPr>
                <w:b/>
                <w:bCs/>
                <w:sz w:val="20"/>
                <w:szCs w:val="20"/>
                <w:lang w:val="lt-LT"/>
              </w:rPr>
              <w:t>Dalyko (modulio) tipas</w:t>
            </w:r>
          </w:p>
        </w:tc>
      </w:tr>
      <w:tr w:rsidR="00353E6B" w:rsidRPr="00632DBB" w:rsidTr="00353E6B">
        <w:tc>
          <w:tcPr>
            <w:tcW w:w="2527" w:type="pct"/>
            <w:tcBorders>
              <w:top w:val="single" w:sz="4" w:space="0" w:color="auto"/>
              <w:left w:val="single" w:sz="4" w:space="0" w:color="auto"/>
              <w:bottom w:val="single" w:sz="4" w:space="0" w:color="auto"/>
              <w:right w:val="single" w:sz="4" w:space="0" w:color="auto"/>
            </w:tcBorders>
          </w:tcPr>
          <w:p w:rsidR="00353E6B" w:rsidRPr="00632DBB" w:rsidRDefault="00353E6B" w:rsidP="00353E6B">
            <w:pPr>
              <w:jc w:val="both"/>
              <w:rPr>
                <w:sz w:val="20"/>
                <w:szCs w:val="20"/>
                <w:lang w:val="lt-LT"/>
              </w:rPr>
            </w:pPr>
            <w:r w:rsidRPr="00632DBB">
              <w:rPr>
                <w:sz w:val="20"/>
                <w:szCs w:val="20"/>
                <w:lang w:val="lt-LT"/>
              </w:rPr>
              <w:t>Pirmoji</w:t>
            </w:r>
          </w:p>
        </w:tc>
        <w:tc>
          <w:tcPr>
            <w:tcW w:w="2473" w:type="pct"/>
            <w:tcBorders>
              <w:top w:val="single" w:sz="4" w:space="0" w:color="auto"/>
              <w:left w:val="single" w:sz="4" w:space="0" w:color="auto"/>
              <w:bottom w:val="single" w:sz="4" w:space="0" w:color="auto"/>
              <w:right w:val="single" w:sz="4" w:space="0" w:color="auto"/>
            </w:tcBorders>
          </w:tcPr>
          <w:p w:rsidR="00353E6B" w:rsidRPr="00632DBB" w:rsidRDefault="00353E6B" w:rsidP="00353E6B">
            <w:pPr>
              <w:jc w:val="both"/>
              <w:rPr>
                <w:sz w:val="20"/>
                <w:szCs w:val="20"/>
                <w:lang w:val="lt-LT"/>
              </w:rPr>
            </w:pPr>
            <w:r>
              <w:rPr>
                <w:sz w:val="20"/>
                <w:szCs w:val="20"/>
                <w:lang w:val="lt-LT"/>
              </w:rPr>
              <w:t>Pasirenkamasis</w:t>
            </w:r>
          </w:p>
        </w:tc>
      </w:tr>
    </w:tbl>
    <w:p w:rsidR="00353E6B" w:rsidRPr="00632DBB" w:rsidRDefault="00353E6B" w:rsidP="00353E6B">
      <w:pPr>
        <w:jc w:val="both"/>
        <w:rPr>
          <w:b/>
          <w:bCs/>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8"/>
        <w:gridCol w:w="4191"/>
        <w:gridCol w:w="3137"/>
      </w:tblGrid>
      <w:tr w:rsidR="00353E6B" w:rsidRPr="00632DBB" w:rsidTr="0082618D">
        <w:tc>
          <w:tcPr>
            <w:tcW w:w="1360" w:type="pct"/>
            <w:shd w:val="clear" w:color="auto" w:fill="E6E6E6"/>
          </w:tcPr>
          <w:p w:rsidR="00353E6B" w:rsidRPr="00632DBB" w:rsidRDefault="00353E6B" w:rsidP="00353E6B">
            <w:pPr>
              <w:jc w:val="center"/>
              <w:rPr>
                <w:b/>
                <w:bCs/>
                <w:sz w:val="20"/>
                <w:szCs w:val="20"/>
                <w:lang w:val="lt-LT"/>
              </w:rPr>
            </w:pPr>
            <w:r w:rsidRPr="00632DBB">
              <w:rPr>
                <w:b/>
                <w:bCs/>
                <w:sz w:val="20"/>
                <w:szCs w:val="20"/>
                <w:lang w:val="lt-LT"/>
              </w:rPr>
              <w:t>Įgyvendinimo forma</w:t>
            </w:r>
          </w:p>
        </w:tc>
        <w:tc>
          <w:tcPr>
            <w:tcW w:w="2082" w:type="pct"/>
            <w:shd w:val="clear" w:color="auto" w:fill="E6E6E6"/>
          </w:tcPr>
          <w:p w:rsidR="00353E6B" w:rsidRPr="00632DBB" w:rsidRDefault="00353E6B" w:rsidP="00353E6B">
            <w:pPr>
              <w:jc w:val="center"/>
              <w:rPr>
                <w:b/>
                <w:bCs/>
                <w:sz w:val="20"/>
                <w:szCs w:val="20"/>
                <w:lang w:val="lt-LT"/>
              </w:rPr>
            </w:pPr>
            <w:r w:rsidRPr="00632DBB">
              <w:rPr>
                <w:b/>
                <w:bCs/>
                <w:sz w:val="20"/>
                <w:szCs w:val="20"/>
                <w:lang w:val="lt-LT"/>
              </w:rPr>
              <w:t>Vykdymo laikotarpis</w:t>
            </w:r>
          </w:p>
        </w:tc>
        <w:tc>
          <w:tcPr>
            <w:tcW w:w="1558" w:type="pct"/>
            <w:shd w:val="clear" w:color="auto" w:fill="E6E6E6"/>
          </w:tcPr>
          <w:p w:rsidR="00353E6B" w:rsidRPr="00632DBB" w:rsidRDefault="00353E6B" w:rsidP="00353E6B">
            <w:pPr>
              <w:jc w:val="center"/>
              <w:rPr>
                <w:b/>
                <w:bCs/>
                <w:sz w:val="20"/>
                <w:szCs w:val="20"/>
                <w:lang w:val="lt-LT"/>
              </w:rPr>
            </w:pPr>
            <w:r w:rsidRPr="00632DBB">
              <w:rPr>
                <w:b/>
                <w:bCs/>
                <w:sz w:val="20"/>
                <w:szCs w:val="20"/>
                <w:lang w:val="lt-LT"/>
              </w:rPr>
              <w:t>Vykdymo kalba (-os)</w:t>
            </w:r>
          </w:p>
        </w:tc>
      </w:tr>
      <w:tr w:rsidR="00353E6B" w:rsidRPr="0082618D" w:rsidTr="0082618D">
        <w:tc>
          <w:tcPr>
            <w:tcW w:w="1360" w:type="pct"/>
          </w:tcPr>
          <w:p w:rsidR="00353E6B" w:rsidRPr="00632DBB" w:rsidRDefault="00353E6B" w:rsidP="00353E6B">
            <w:pPr>
              <w:jc w:val="both"/>
              <w:rPr>
                <w:sz w:val="20"/>
                <w:szCs w:val="20"/>
                <w:lang w:val="lt-LT"/>
              </w:rPr>
            </w:pPr>
            <w:r w:rsidRPr="00632DBB">
              <w:rPr>
                <w:sz w:val="20"/>
                <w:szCs w:val="20"/>
                <w:lang w:val="sv-SE"/>
              </w:rPr>
              <w:t>Kontaktinė (auditorinė) ir savarankiškas darbas</w:t>
            </w:r>
          </w:p>
        </w:tc>
        <w:tc>
          <w:tcPr>
            <w:tcW w:w="2082" w:type="pct"/>
          </w:tcPr>
          <w:p w:rsidR="00353E6B" w:rsidRPr="00632DBB" w:rsidRDefault="006B182A" w:rsidP="0082618D">
            <w:pPr>
              <w:jc w:val="both"/>
              <w:rPr>
                <w:sz w:val="20"/>
                <w:szCs w:val="20"/>
                <w:lang w:val="lt-LT"/>
              </w:rPr>
            </w:pPr>
            <w:r>
              <w:rPr>
                <w:sz w:val="20"/>
                <w:szCs w:val="20"/>
                <w:lang w:val="lt-LT"/>
              </w:rPr>
              <w:t xml:space="preserve">III dalis </w:t>
            </w:r>
            <w:r w:rsidR="00353E6B">
              <w:rPr>
                <w:sz w:val="20"/>
                <w:szCs w:val="20"/>
                <w:lang w:val="lt-LT"/>
              </w:rPr>
              <w:t>skelbiama III</w:t>
            </w:r>
            <w:r w:rsidR="00780D21">
              <w:rPr>
                <w:sz w:val="20"/>
                <w:szCs w:val="20"/>
                <w:lang w:val="lt-LT"/>
              </w:rPr>
              <w:t xml:space="preserve"> </w:t>
            </w:r>
            <w:r w:rsidR="00353E6B">
              <w:rPr>
                <w:sz w:val="20"/>
                <w:szCs w:val="20"/>
                <w:lang w:val="lt-LT"/>
              </w:rPr>
              <w:t xml:space="preserve">kurso studentams rudens </w:t>
            </w:r>
            <w:r w:rsidR="00353E6B" w:rsidRPr="00632DBB">
              <w:rPr>
                <w:sz w:val="20"/>
                <w:szCs w:val="20"/>
                <w:lang w:val="lt-LT"/>
              </w:rPr>
              <w:t>semestr</w:t>
            </w:r>
            <w:r w:rsidR="00353E6B">
              <w:rPr>
                <w:sz w:val="20"/>
                <w:szCs w:val="20"/>
                <w:lang w:val="lt-LT"/>
              </w:rPr>
              <w:t>e</w:t>
            </w:r>
            <w:r>
              <w:rPr>
                <w:sz w:val="20"/>
                <w:szCs w:val="20"/>
                <w:lang w:val="lt-LT"/>
              </w:rPr>
              <w:t xml:space="preserve"> (gali rinktis ir IV kurso studentai, jei V d. tą semestrą nėra skelbiama)</w:t>
            </w:r>
            <w:r w:rsidR="0082618D">
              <w:rPr>
                <w:sz w:val="20"/>
                <w:szCs w:val="20"/>
                <w:lang w:val="lt-LT"/>
              </w:rPr>
              <w:t xml:space="preserve">. </w:t>
            </w:r>
          </w:p>
        </w:tc>
        <w:tc>
          <w:tcPr>
            <w:tcW w:w="1558" w:type="pct"/>
          </w:tcPr>
          <w:p w:rsidR="00353E6B" w:rsidRPr="00632DBB" w:rsidRDefault="00353E6B" w:rsidP="0082618D">
            <w:pPr>
              <w:jc w:val="both"/>
              <w:rPr>
                <w:sz w:val="20"/>
                <w:szCs w:val="20"/>
                <w:lang w:val="lt-LT"/>
              </w:rPr>
            </w:pPr>
            <w:r>
              <w:rPr>
                <w:iCs/>
                <w:sz w:val="20"/>
                <w:szCs w:val="20"/>
                <w:lang w:val="lt-LT"/>
              </w:rPr>
              <w:t xml:space="preserve">Anglų, </w:t>
            </w:r>
            <w:r w:rsidRPr="00632DBB">
              <w:rPr>
                <w:iCs/>
                <w:sz w:val="20"/>
                <w:szCs w:val="20"/>
                <w:lang w:val="lt-LT"/>
              </w:rPr>
              <w:t>lietuvių</w:t>
            </w:r>
            <w:r>
              <w:rPr>
                <w:iCs/>
                <w:sz w:val="20"/>
                <w:szCs w:val="20"/>
                <w:lang w:val="lt-LT"/>
              </w:rPr>
              <w:t>,</w:t>
            </w:r>
            <w:r w:rsidRPr="00632DBB">
              <w:rPr>
                <w:iCs/>
                <w:sz w:val="20"/>
                <w:szCs w:val="20"/>
                <w:lang w:val="lt-LT"/>
              </w:rPr>
              <w:t xml:space="preserve"> </w:t>
            </w:r>
            <w:r>
              <w:rPr>
                <w:iCs/>
                <w:sz w:val="20"/>
                <w:szCs w:val="20"/>
                <w:lang w:val="lt-LT"/>
              </w:rPr>
              <w:t>d</w:t>
            </w:r>
            <w:r w:rsidRPr="00632DBB">
              <w:rPr>
                <w:iCs/>
                <w:sz w:val="20"/>
                <w:szCs w:val="20"/>
                <w:lang w:val="lt-LT"/>
              </w:rPr>
              <w:t>anų</w:t>
            </w:r>
            <w:r w:rsidR="0082618D">
              <w:rPr>
                <w:iCs/>
                <w:sz w:val="20"/>
                <w:szCs w:val="20"/>
                <w:lang w:val="lt-LT"/>
              </w:rPr>
              <w:t xml:space="preserve">, </w:t>
            </w:r>
            <w:r w:rsidRPr="00632DBB">
              <w:rPr>
                <w:iCs/>
                <w:sz w:val="20"/>
                <w:szCs w:val="20"/>
                <w:lang w:val="lt-LT"/>
              </w:rPr>
              <w:t>norvegų</w:t>
            </w:r>
            <w:r w:rsidR="0082618D">
              <w:rPr>
                <w:iCs/>
                <w:sz w:val="20"/>
                <w:szCs w:val="20"/>
                <w:lang w:val="lt-LT"/>
              </w:rPr>
              <w:t xml:space="preserve">, </w:t>
            </w:r>
            <w:r w:rsidRPr="00632DBB">
              <w:rPr>
                <w:iCs/>
                <w:sz w:val="20"/>
                <w:szCs w:val="20"/>
                <w:lang w:val="lt-LT"/>
              </w:rPr>
              <w:t xml:space="preserve">švedų </w:t>
            </w:r>
          </w:p>
        </w:tc>
      </w:tr>
    </w:tbl>
    <w:p w:rsidR="00353E6B" w:rsidRPr="00632DBB" w:rsidRDefault="00353E6B" w:rsidP="00353E6B">
      <w:pPr>
        <w:jc w:val="both"/>
        <w:rPr>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4"/>
        <w:gridCol w:w="4822"/>
      </w:tblGrid>
      <w:tr w:rsidR="00353E6B" w:rsidRPr="00632DBB" w:rsidTr="00353E6B">
        <w:tc>
          <w:tcPr>
            <w:tcW w:w="5000" w:type="pct"/>
            <w:gridSpan w:val="2"/>
            <w:shd w:val="clear" w:color="auto" w:fill="E6E6E6"/>
          </w:tcPr>
          <w:p w:rsidR="00353E6B" w:rsidRPr="00632DBB" w:rsidRDefault="00353E6B" w:rsidP="00353E6B">
            <w:pPr>
              <w:jc w:val="center"/>
              <w:rPr>
                <w:b/>
                <w:bCs/>
                <w:sz w:val="20"/>
                <w:szCs w:val="20"/>
                <w:lang w:val="lt-LT"/>
              </w:rPr>
            </w:pPr>
            <w:r w:rsidRPr="00632DBB">
              <w:rPr>
                <w:b/>
                <w:bCs/>
                <w:sz w:val="20"/>
                <w:szCs w:val="20"/>
                <w:lang w:val="lt-LT"/>
              </w:rPr>
              <w:t>Reikalavimai studijuojančiajam</w:t>
            </w:r>
          </w:p>
        </w:tc>
      </w:tr>
      <w:tr w:rsidR="00353E6B" w:rsidRPr="00632DBB" w:rsidTr="00353E6B">
        <w:tc>
          <w:tcPr>
            <w:tcW w:w="2605" w:type="pct"/>
          </w:tcPr>
          <w:p w:rsidR="00353E6B" w:rsidRPr="00632DBB" w:rsidRDefault="00353E6B" w:rsidP="00353E6B">
            <w:pPr>
              <w:jc w:val="both"/>
              <w:rPr>
                <w:sz w:val="20"/>
                <w:szCs w:val="20"/>
                <w:lang w:val="lt-LT"/>
              </w:rPr>
            </w:pPr>
            <w:r w:rsidRPr="00632DBB">
              <w:rPr>
                <w:b/>
                <w:bCs/>
                <w:sz w:val="20"/>
                <w:szCs w:val="20"/>
                <w:lang w:val="lt-LT"/>
              </w:rPr>
              <w:t>Išankstiniai reikalavimai:</w:t>
            </w:r>
          </w:p>
          <w:p w:rsidR="00353E6B" w:rsidRDefault="00353E6B" w:rsidP="00353E6B">
            <w:pPr>
              <w:rPr>
                <w:bCs/>
                <w:iCs/>
                <w:sz w:val="20"/>
                <w:szCs w:val="20"/>
                <w:lang w:val="lt-LT"/>
              </w:rPr>
            </w:pPr>
            <w:r>
              <w:rPr>
                <w:bCs/>
                <w:iCs/>
                <w:sz w:val="20"/>
                <w:szCs w:val="20"/>
                <w:lang w:val="lt-LT"/>
              </w:rPr>
              <w:t xml:space="preserve">Gerai mokėti anglų ir kurią nors iš skandinavų kalbų. </w:t>
            </w:r>
          </w:p>
          <w:p w:rsidR="00353E6B" w:rsidRPr="00632DBB" w:rsidRDefault="00353E6B" w:rsidP="00353E6B">
            <w:pPr>
              <w:rPr>
                <w:sz w:val="20"/>
                <w:szCs w:val="20"/>
                <w:lang w:val="lt-LT"/>
              </w:rPr>
            </w:pPr>
            <w:r>
              <w:rPr>
                <w:bCs/>
                <w:iCs/>
                <w:sz w:val="20"/>
                <w:szCs w:val="20"/>
                <w:lang w:val="lt-LT"/>
              </w:rPr>
              <w:t>Nebūtina būti išklausius Skandinavistikos seminaro I ir II d.</w:t>
            </w:r>
          </w:p>
        </w:tc>
        <w:tc>
          <w:tcPr>
            <w:tcW w:w="2395" w:type="pct"/>
          </w:tcPr>
          <w:p w:rsidR="00353E6B" w:rsidRPr="00632DBB" w:rsidRDefault="00353E6B" w:rsidP="00353E6B">
            <w:pPr>
              <w:jc w:val="both"/>
              <w:rPr>
                <w:b/>
                <w:bCs/>
                <w:sz w:val="20"/>
                <w:szCs w:val="20"/>
                <w:lang w:val="lt-LT"/>
              </w:rPr>
            </w:pPr>
            <w:r w:rsidRPr="00632DBB">
              <w:rPr>
                <w:b/>
                <w:bCs/>
                <w:sz w:val="20"/>
                <w:szCs w:val="20"/>
                <w:lang w:val="lt-LT"/>
              </w:rPr>
              <w:t>Gretutiniai reikalavimai (jei yra):</w:t>
            </w:r>
          </w:p>
          <w:p w:rsidR="00353E6B" w:rsidRPr="00632DBB" w:rsidRDefault="00353E6B" w:rsidP="00353E6B">
            <w:pPr>
              <w:jc w:val="both"/>
              <w:rPr>
                <w:sz w:val="20"/>
                <w:szCs w:val="20"/>
                <w:lang w:val="lt-LT"/>
              </w:rPr>
            </w:pPr>
            <w:r w:rsidRPr="00632DBB">
              <w:rPr>
                <w:sz w:val="20"/>
                <w:szCs w:val="20"/>
                <w:lang w:val="lt-LT"/>
              </w:rPr>
              <w:t>nėra</w:t>
            </w:r>
          </w:p>
        </w:tc>
      </w:tr>
    </w:tbl>
    <w:p w:rsidR="00353E6B" w:rsidRPr="00632DBB" w:rsidRDefault="00353E6B" w:rsidP="00353E6B">
      <w:pPr>
        <w:jc w:val="both"/>
        <w:rPr>
          <w:b/>
          <w:bCs/>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8"/>
        <w:gridCol w:w="2547"/>
        <w:gridCol w:w="2547"/>
        <w:gridCol w:w="2424"/>
      </w:tblGrid>
      <w:tr w:rsidR="00353E6B" w:rsidRPr="00632DBB" w:rsidTr="00353E6B">
        <w:tc>
          <w:tcPr>
            <w:tcW w:w="1265" w:type="pct"/>
            <w:shd w:val="clear" w:color="auto" w:fill="E6E6E6"/>
          </w:tcPr>
          <w:p w:rsidR="00353E6B" w:rsidRPr="00632DBB" w:rsidRDefault="00353E6B" w:rsidP="00353E6B">
            <w:pPr>
              <w:jc w:val="center"/>
              <w:rPr>
                <w:b/>
                <w:bCs/>
                <w:sz w:val="20"/>
                <w:szCs w:val="20"/>
                <w:lang w:val="lt-LT"/>
              </w:rPr>
            </w:pPr>
            <w:r w:rsidRPr="00632DBB">
              <w:rPr>
                <w:b/>
                <w:bCs/>
                <w:sz w:val="20"/>
                <w:szCs w:val="20"/>
                <w:lang w:val="lt-LT"/>
              </w:rPr>
              <w:t>Dalyko (modulio) apimtis kreditais</w:t>
            </w:r>
          </w:p>
        </w:tc>
        <w:tc>
          <w:tcPr>
            <w:tcW w:w="1265" w:type="pct"/>
            <w:shd w:val="clear" w:color="auto" w:fill="E6E6E6"/>
          </w:tcPr>
          <w:p w:rsidR="00353E6B" w:rsidRPr="00632DBB" w:rsidRDefault="00353E6B" w:rsidP="00353E6B">
            <w:pPr>
              <w:jc w:val="center"/>
              <w:rPr>
                <w:b/>
                <w:bCs/>
                <w:sz w:val="20"/>
                <w:szCs w:val="20"/>
                <w:lang w:val="lt-LT"/>
              </w:rPr>
            </w:pPr>
            <w:r w:rsidRPr="00632DBB">
              <w:rPr>
                <w:b/>
                <w:bCs/>
                <w:sz w:val="20"/>
                <w:szCs w:val="20"/>
                <w:lang w:val="lt-LT"/>
              </w:rPr>
              <w:t>Visas studento darbo krūvis</w:t>
            </w:r>
          </w:p>
        </w:tc>
        <w:tc>
          <w:tcPr>
            <w:tcW w:w="1265" w:type="pct"/>
            <w:shd w:val="clear" w:color="auto" w:fill="E6E6E6"/>
          </w:tcPr>
          <w:p w:rsidR="00353E6B" w:rsidRPr="00632DBB" w:rsidRDefault="00353E6B" w:rsidP="00353E6B">
            <w:pPr>
              <w:jc w:val="center"/>
              <w:rPr>
                <w:b/>
                <w:bCs/>
                <w:sz w:val="20"/>
                <w:szCs w:val="20"/>
                <w:lang w:val="lt-LT"/>
              </w:rPr>
            </w:pPr>
            <w:r w:rsidRPr="00632DBB">
              <w:rPr>
                <w:b/>
                <w:bCs/>
                <w:sz w:val="20"/>
                <w:szCs w:val="20"/>
                <w:lang w:val="lt-LT"/>
              </w:rPr>
              <w:t>Kontaktinio darbo valandos</w:t>
            </w:r>
          </w:p>
        </w:tc>
        <w:tc>
          <w:tcPr>
            <w:tcW w:w="1204" w:type="pct"/>
            <w:shd w:val="clear" w:color="auto" w:fill="E6E6E6"/>
          </w:tcPr>
          <w:p w:rsidR="00353E6B" w:rsidRPr="00632DBB" w:rsidRDefault="00353E6B" w:rsidP="00353E6B">
            <w:pPr>
              <w:jc w:val="center"/>
              <w:rPr>
                <w:b/>
                <w:bCs/>
                <w:sz w:val="20"/>
                <w:szCs w:val="20"/>
                <w:lang w:val="lt-LT"/>
              </w:rPr>
            </w:pPr>
            <w:r w:rsidRPr="00632DBB">
              <w:rPr>
                <w:b/>
                <w:bCs/>
                <w:sz w:val="20"/>
                <w:szCs w:val="20"/>
                <w:lang w:val="lt-LT"/>
              </w:rPr>
              <w:t>Savarankiško darbo valandos</w:t>
            </w:r>
          </w:p>
        </w:tc>
      </w:tr>
      <w:tr w:rsidR="00353E6B" w:rsidRPr="00051C27" w:rsidTr="00353E6B">
        <w:tc>
          <w:tcPr>
            <w:tcW w:w="1265" w:type="pct"/>
          </w:tcPr>
          <w:p w:rsidR="00353E6B" w:rsidRPr="00353E6B" w:rsidRDefault="00353E6B" w:rsidP="00353E6B">
            <w:pPr>
              <w:jc w:val="center"/>
              <w:rPr>
                <w:sz w:val="20"/>
                <w:szCs w:val="20"/>
                <w:lang w:val="lt-LT"/>
              </w:rPr>
            </w:pPr>
            <w:r w:rsidRPr="00353E6B">
              <w:rPr>
                <w:sz w:val="20"/>
                <w:szCs w:val="20"/>
                <w:lang w:val="lt-LT"/>
              </w:rPr>
              <w:t>2,5</w:t>
            </w:r>
          </w:p>
        </w:tc>
        <w:tc>
          <w:tcPr>
            <w:tcW w:w="1265" w:type="pct"/>
          </w:tcPr>
          <w:p w:rsidR="00353E6B" w:rsidRPr="00353E6B" w:rsidRDefault="00353E6B" w:rsidP="00353E6B">
            <w:pPr>
              <w:ind w:firstLine="720"/>
              <w:jc w:val="center"/>
              <w:rPr>
                <w:sz w:val="20"/>
                <w:szCs w:val="20"/>
                <w:lang w:val="lt-LT"/>
              </w:rPr>
            </w:pPr>
            <w:r w:rsidRPr="00353E6B">
              <w:rPr>
                <w:sz w:val="20"/>
                <w:szCs w:val="20"/>
                <w:lang w:val="lt-LT"/>
              </w:rPr>
              <w:t>68 val.</w:t>
            </w:r>
          </w:p>
        </w:tc>
        <w:tc>
          <w:tcPr>
            <w:tcW w:w="1265" w:type="pct"/>
          </w:tcPr>
          <w:p w:rsidR="00353E6B" w:rsidRPr="00353E6B" w:rsidRDefault="00353E6B" w:rsidP="00353E6B">
            <w:pPr>
              <w:jc w:val="center"/>
              <w:rPr>
                <w:sz w:val="20"/>
                <w:szCs w:val="20"/>
                <w:lang w:val="lt-LT"/>
              </w:rPr>
            </w:pPr>
            <w:r w:rsidRPr="00353E6B">
              <w:rPr>
                <w:sz w:val="20"/>
                <w:szCs w:val="20"/>
                <w:lang w:val="lt-LT"/>
              </w:rPr>
              <w:t>24 val.</w:t>
            </w:r>
          </w:p>
        </w:tc>
        <w:tc>
          <w:tcPr>
            <w:tcW w:w="1204" w:type="pct"/>
          </w:tcPr>
          <w:p w:rsidR="00353E6B" w:rsidRPr="00353E6B" w:rsidRDefault="00353E6B" w:rsidP="00353E6B">
            <w:pPr>
              <w:jc w:val="center"/>
              <w:rPr>
                <w:sz w:val="20"/>
                <w:szCs w:val="20"/>
                <w:lang w:val="lt-LT"/>
              </w:rPr>
            </w:pPr>
            <w:r w:rsidRPr="00353E6B">
              <w:rPr>
                <w:sz w:val="20"/>
                <w:szCs w:val="20"/>
                <w:lang w:val="lt-LT"/>
              </w:rPr>
              <w:t>44 val.</w:t>
            </w:r>
          </w:p>
        </w:tc>
      </w:tr>
    </w:tbl>
    <w:p w:rsidR="00353E6B" w:rsidRPr="00632DBB" w:rsidRDefault="00353E6B" w:rsidP="00353E6B">
      <w:pPr>
        <w:jc w:val="both"/>
        <w:rPr>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5"/>
        <w:gridCol w:w="2843"/>
        <w:gridCol w:w="2788"/>
      </w:tblGrid>
      <w:tr w:rsidR="00353E6B" w:rsidRPr="00051C27" w:rsidTr="00353E6B">
        <w:tc>
          <w:tcPr>
            <w:tcW w:w="5000" w:type="pct"/>
            <w:gridSpan w:val="3"/>
            <w:shd w:val="clear" w:color="auto" w:fill="E6E6E6"/>
            <w:vAlign w:val="center"/>
          </w:tcPr>
          <w:p w:rsidR="00353E6B" w:rsidRPr="00632DBB" w:rsidRDefault="00353E6B" w:rsidP="00353E6B">
            <w:pPr>
              <w:jc w:val="center"/>
              <w:rPr>
                <w:b/>
                <w:bCs/>
                <w:sz w:val="20"/>
                <w:szCs w:val="20"/>
                <w:lang w:val="lt-LT"/>
              </w:rPr>
            </w:pPr>
            <w:r w:rsidRPr="00632DBB">
              <w:rPr>
                <w:b/>
                <w:bCs/>
                <w:sz w:val="20"/>
                <w:szCs w:val="20"/>
                <w:lang w:val="lt-LT"/>
              </w:rPr>
              <w:t>Dalyko (modulio) tikslas: studijų programos ugdomos kompetencijos</w:t>
            </w:r>
          </w:p>
        </w:tc>
      </w:tr>
      <w:tr w:rsidR="00353E6B" w:rsidRPr="0036550E" w:rsidTr="00353E6B">
        <w:tc>
          <w:tcPr>
            <w:tcW w:w="5000" w:type="pct"/>
            <w:gridSpan w:val="3"/>
          </w:tcPr>
          <w:p w:rsidR="00353E6B" w:rsidRPr="00632DBB" w:rsidRDefault="00353E6B" w:rsidP="00353E6B">
            <w:pPr>
              <w:tabs>
                <w:tab w:val="left" w:pos="1818"/>
              </w:tabs>
              <w:ind w:left="360"/>
              <w:rPr>
                <w:sz w:val="20"/>
                <w:szCs w:val="20"/>
                <w:lang w:val="lt-LT"/>
              </w:rPr>
            </w:pPr>
            <w:r>
              <w:rPr>
                <w:sz w:val="20"/>
                <w:szCs w:val="20"/>
                <w:lang w:val="lt-LT"/>
              </w:rPr>
              <w:t xml:space="preserve">Siekiama skatinti studentus domėtis naujausiais skandinavų kalbų, literatūros, kultūros, istorijos, visuomenės ir kt. tyrimais, ugdyti gebėjimą naudotis įvairiais informacijos šaltiniais, kurti akademinius tekstus. </w:t>
            </w:r>
          </w:p>
        </w:tc>
      </w:tr>
      <w:tr w:rsidR="00353E6B" w:rsidRPr="00632DBB" w:rsidTr="00353E6B">
        <w:tc>
          <w:tcPr>
            <w:tcW w:w="2203" w:type="pct"/>
            <w:shd w:val="clear" w:color="auto" w:fill="E6E6E6"/>
          </w:tcPr>
          <w:p w:rsidR="00353E6B" w:rsidRPr="00632DBB" w:rsidRDefault="00353E6B" w:rsidP="00353E6B">
            <w:pPr>
              <w:jc w:val="center"/>
              <w:rPr>
                <w:b/>
                <w:bCs/>
                <w:sz w:val="20"/>
                <w:szCs w:val="20"/>
                <w:lang w:val="lt-LT"/>
              </w:rPr>
            </w:pPr>
            <w:r w:rsidRPr="00632DBB">
              <w:rPr>
                <w:b/>
                <w:bCs/>
                <w:sz w:val="20"/>
                <w:szCs w:val="20"/>
                <w:lang w:val="lt-LT"/>
              </w:rPr>
              <w:t>Dalyko (modulio) studijų siekiniai</w:t>
            </w:r>
          </w:p>
        </w:tc>
        <w:tc>
          <w:tcPr>
            <w:tcW w:w="1412" w:type="pct"/>
            <w:shd w:val="clear" w:color="auto" w:fill="E6E6E6"/>
          </w:tcPr>
          <w:p w:rsidR="00353E6B" w:rsidRPr="00632DBB" w:rsidRDefault="00353E6B" w:rsidP="00353E6B">
            <w:pPr>
              <w:jc w:val="center"/>
              <w:rPr>
                <w:b/>
                <w:bCs/>
                <w:sz w:val="20"/>
                <w:szCs w:val="20"/>
                <w:lang w:val="lt-LT"/>
              </w:rPr>
            </w:pPr>
            <w:r w:rsidRPr="00632DBB">
              <w:rPr>
                <w:b/>
                <w:bCs/>
                <w:sz w:val="20"/>
                <w:szCs w:val="20"/>
                <w:lang w:val="lt-LT"/>
              </w:rPr>
              <w:t>Studijų metodai</w:t>
            </w:r>
          </w:p>
        </w:tc>
        <w:tc>
          <w:tcPr>
            <w:tcW w:w="1385" w:type="pct"/>
            <w:shd w:val="clear" w:color="auto" w:fill="E6E6E6"/>
          </w:tcPr>
          <w:p w:rsidR="00353E6B" w:rsidRPr="00632DBB" w:rsidRDefault="00353E6B" w:rsidP="00353E6B">
            <w:pPr>
              <w:jc w:val="center"/>
              <w:rPr>
                <w:b/>
                <w:bCs/>
                <w:sz w:val="20"/>
                <w:szCs w:val="20"/>
                <w:lang w:val="lt-LT"/>
              </w:rPr>
            </w:pPr>
            <w:r w:rsidRPr="00632DBB">
              <w:rPr>
                <w:b/>
                <w:bCs/>
                <w:sz w:val="20"/>
                <w:szCs w:val="20"/>
                <w:lang w:val="lt-LT"/>
              </w:rPr>
              <w:t>Vertinimo metodai</w:t>
            </w:r>
          </w:p>
        </w:tc>
      </w:tr>
      <w:tr w:rsidR="00353E6B" w:rsidRPr="0082618D" w:rsidTr="00353E6B">
        <w:trPr>
          <w:trHeight w:val="1390"/>
        </w:trPr>
        <w:tc>
          <w:tcPr>
            <w:tcW w:w="2203" w:type="pct"/>
          </w:tcPr>
          <w:p w:rsidR="00353E6B" w:rsidRPr="00E147E7" w:rsidRDefault="00353E6B" w:rsidP="00353E6B">
            <w:pPr>
              <w:pStyle w:val="Default"/>
              <w:numPr>
                <w:ilvl w:val="0"/>
                <w:numId w:val="6"/>
              </w:numPr>
              <w:ind w:left="318" w:hanging="284"/>
              <w:rPr>
                <w:sz w:val="20"/>
                <w:szCs w:val="20"/>
                <w:lang w:val="nb-NO"/>
              </w:rPr>
            </w:pPr>
            <w:r>
              <w:rPr>
                <w:sz w:val="20"/>
                <w:szCs w:val="20"/>
                <w:lang w:val="nb-NO"/>
              </w:rPr>
              <w:t xml:space="preserve">Susipažins su naujausiais </w:t>
            </w:r>
            <w:r>
              <w:rPr>
                <w:sz w:val="20"/>
                <w:szCs w:val="20"/>
                <w:lang w:val="lt-LT"/>
              </w:rPr>
              <w:t>skandinavų kalbų, literatūros, kultūros, istorijos, visuomenės ir kt. tyrimais, jų metodais ir problematika.</w:t>
            </w:r>
          </w:p>
          <w:p w:rsidR="00353E6B" w:rsidRPr="00632DBB" w:rsidRDefault="00353E6B" w:rsidP="00353E6B">
            <w:pPr>
              <w:pStyle w:val="Default"/>
              <w:numPr>
                <w:ilvl w:val="0"/>
                <w:numId w:val="6"/>
              </w:numPr>
              <w:ind w:left="318" w:hanging="284"/>
              <w:rPr>
                <w:sz w:val="20"/>
                <w:szCs w:val="20"/>
                <w:lang w:val="nb-NO"/>
              </w:rPr>
            </w:pPr>
            <w:r>
              <w:rPr>
                <w:sz w:val="20"/>
                <w:szCs w:val="20"/>
                <w:lang w:val="lt-LT"/>
              </w:rPr>
              <w:t>Įgis akademinių tekstų rašymo įgūdžių.</w:t>
            </w:r>
          </w:p>
        </w:tc>
        <w:tc>
          <w:tcPr>
            <w:tcW w:w="1412" w:type="pct"/>
          </w:tcPr>
          <w:p w:rsidR="00353E6B" w:rsidRPr="00632DBB" w:rsidRDefault="00353E6B" w:rsidP="00353E6B">
            <w:pPr>
              <w:rPr>
                <w:sz w:val="20"/>
                <w:szCs w:val="20"/>
                <w:lang w:val="lt-LT"/>
              </w:rPr>
            </w:pPr>
            <w:r>
              <w:rPr>
                <w:sz w:val="20"/>
                <w:szCs w:val="20"/>
                <w:lang w:val="lt-LT"/>
              </w:rPr>
              <w:t>Dalyvavimas paskaitose ir seminaruose, konsultacijos, rašto darbas</w:t>
            </w:r>
            <w:r w:rsidRPr="00632DBB">
              <w:rPr>
                <w:iCs/>
                <w:sz w:val="20"/>
                <w:szCs w:val="20"/>
                <w:lang w:val="lt-LT"/>
              </w:rPr>
              <w:t>.</w:t>
            </w:r>
          </w:p>
        </w:tc>
        <w:tc>
          <w:tcPr>
            <w:tcW w:w="1385" w:type="pct"/>
          </w:tcPr>
          <w:p w:rsidR="00353E6B" w:rsidRDefault="00353E6B" w:rsidP="00353E6B">
            <w:pPr>
              <w:tabs>
                <w:tab w:val="left" w:pos="851"/>
                <w:tab w:val="left" w:pos="907"/>
              </w:tabs>
              <w:rPr>
                <w:sz w:val="20"/>
                <w:szCs w:val="20"/>
                <w:lang w:val="lt-LT"/>
              </w:rPr>
            </w:pPr>
            <w:r>
              <w:rPr>
                <w:sz w:val="20"/>
                <w:szCs w:val="20"/>
                <w:lang w:val="lt-LT"/>
              </w:rPr>
              <w:t>Skandinavistikos tematikos rašto darbas (mokslinė esė) lietuvių, skandinavų ar anglų kalba.</w:t>
            </w:r>
          </w:p>
        </w:tc>
      </w:tr>
    </w:tbl>
    <w:p w:rsidR="00353E6B" w:rsidRPr="00632DBB" w:rsidRDefault="00353E6B" w:rsidP="00353E6B">
      <w:pPr>
        <w:jc w:val="both"/>
        <w:rPr>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0"/>
        <w:gridCol w:w="427"/>
        <w:gridCol w:w="427"/>
        <w:gridCol w:w="423"/>
        <w:gridCol w:w="584"/>
        <w:gridCol w:w="443"/>
        <w:gridCol w:w="443"/>
        <w:gridCol w:w="519"/>
        <w:gridCol w:w="622"/>
        <w:gridCol w:w="2068"/>
      </w:tblGrid>
      <w:tr w:rsidR="00353E6B" w:rsidRPr="0082618D" w:rsidTr="00353E6B">
        <w:trPr>
          <w:cantSplit/>
        </w:trPr>
        <w:tc>
          <w:tcPr>
            <w:tcW w:w="2042" w:type="pct"/>
            <w:vMerge w:val="restart"/>
            <w:shd w:val="clear" w:color="auto" w:fill="E6E6E6"/>
            <w:vAlign w:val="center"/>
          </w:tcPr>
          <w:p w:rsidR="00353E6B" w:rsidRPr="00632DBB" w:rsidRDefault="00353E6B" w:rsidP="00353E6B">
            <w:pPr>
              <w:jc w:val="center"/>
              <w:rPr>
                <w:b/>
                <w:bCs/>
                <w:sz w:val="20"/>
                <w:szCs w:val="20"/>
                <w:lang w:val="lt-LT"/>
              </w:rPr>
            </w:pPr>
            <w:r w:rsidRPr="00632DBB">
              <w:rPr>
                <w:b/>
                <w:bCs/>
                <w:sz w:val="20"/>
                <w:szCs w:val="20"/>
                <w:lang w:val="lt-LT"/>
              </w:rPr>
              <w:t>Temos</w:t>
            </w:r>
          </w:p>
        </w:tc>
        <w:tc>
          <w:tcPr>
            <w:tcW w:w="1622" w:type="pct"/>
            <w:gridSpan w:val="7"/>
            <w:shd w:val="clear" w:color="auto" w:fill="E6E6E6"/>
            <w:vAlign w:val="center"/>
          </w:tcPr>
          <w:p w:rsidR="00353E6B" w:rsidRPr="00632DBB" w:rsidRDefault="00353E6B" w:rsidP="00353E6B">
            <w:pPr>
              <w:jc w:val="center"/>
              <w:rPr>
                <w:b/>
                <w:bCs/>
                <w:sz w:val="20"/>
                <w:szCs w:val="20"/>
                <w:lang w:val="lt-LT"/>
              </w:rPr>
            </w:pPr>
            <w:r w:rsidRPr="00632DBB">
              <w:rPr>
                <w:b/>
                <w:bCs/>
                <w:sz w:val="20"/>
                <w:szCs w:val="20"/>
                <w:lang w:val="lt-LT"/>
              </w:rPr>
              <w:t xml:space="preserve">Kontaktinio darbo valandos </w:t>
            </w:r>
          </w:p>
        </w:tc>
        <w:tc>
          <w:tcPr>
            <w:tcW w:w="1336" w:type="pct"/>
            <w:gridSpan w:val="2"/>
            <w:shd w:val="clear" w:color="auto" w:fill="E6E6E6"/>
            <w:vAlign w:val="center"/>
          </w:tcPr>
          <w:p w:rsidR="00353E6B" w:rsidRPr="00632DBB" w:rsidRDefault="00353E6B" w:rsidP="00353E6B">
            <w:pPr>
              <w:jc w:val="center"/>
              <w:rPr>
                <w:b/>
                <w:bCs/>
                <w:sz w:val="20"/>
                <w:szCs w:val="20"/>
                <w:lang w:val="lt-LT"/>
              </w:rPr>
            </w:pPr>
            <w:r w:rsidRPr="00632DBB">
              <w:rPr>
                <w:b/>
                <w:bCs/>
                <w:sz w:val="20"/>
                <w:szCs w:val="20"/>
                <w:lang w:val="lt-LT"/>
              </w:rPr>
              <w:t>Savarankiškų studijų laikas ir užduotys</w:t>
            </w:r>
          </w:p>
        </w:tc>
      </w:tr>
      <w:tr w:rsidR="00353E6B" w:rsidRPr="00632DBB" w:rsidTr="00353E6B">
        <w:trPr>
          <w:cantSplit/>
          <w:trHeight w:val="1686"/>
        </w:trPr>
        <w:tc>
          <w:tcPr>
            <w:tcW w:w="2042" w:type="pct"/>
            <w:vMerge/>
            <w:vAlign w:val="center"/>
          </w:tcPr>
          <w:p w:rsidR="00353E6B" w:rsidRPr="00632DBB" w:rsidRDefault="00353E6B" w:rsidP="00353E6B">
            <w:pPr>
              <w:jc w:val="center"/>
              <w:rPr>
                <w:b/>
                <w:bCs/>
                <w:sz w:val="20"/>
                <w:szCs w:val="20"/>
                <w:lang w:val="lt-LT"/>
              </w:rPr>
            </w:pPr>
          </w:p>
        </w:tc>
        <w:tc>
          <w:tcPr>
            <w:tcW w:w="212" w:type="pct"/>
            <w:textDirection w:val="btLr"/>
            <w:vAlign w:val="center"/>
          </w:tcPr>
          <w:p w:rsidR="00353E6B" w:rsidRPr="00632DBB" w:rsidRDefault="00353E6B" w:rsidP="00353E6B">
            <w:pPr>
              <w:rPr>
                <w:sz w:val="20"/>
                <w:szCs w:val="20"/>
                <w:lang w:val="lt-LT"/>
              </w:rPr>
            </w:pPr>
            <w:r w:rsidRPr="00632DBB">
              <w:rPr>
                <w:sz w:val="20"/>
                <w:szCs w:val="20"/>
                <w:lang w:val="lt-LT"/>
              </w:rPr>
              <w:t>Paskaitos</w:t>
            </w:r>
          </w:p>
        </w:tc>
        <w:tc>
          <w:tcPr>
            <w:tcW w:w="212" w:type="pct"/>
            <w:textDirection w:val="btLr"/>
            <w:vAlign w:val="center"/>
          </w:tcPr>
          <w:p w:rsidR="00353E6B" w:rsidRPr="00632DBB" w:rsidRDefault="00353E6B" w:rsidP="00353E6B">
            <w:pPr>
              <w:rPr>
                <w:sz w:val="20"/>
                <w:szCs w:val="20"/>
                <w:lang w:val="lt-LT"/>
              </w:rPr>
            </w:pPr>
            <w:r w:rsidRPr="00632DBB">
              <w:rPr>
                <w:sz w:val="20"/>
                <w:szCs w:val="20"/>
                <w:lang w:val="lt-LT"/>
              </w:rPr>
              <w:t>Konsultacijos</w:t>
            </w:r>
          </w:p>
        </w:tc>
        <w:tc>
          <w:tcPr>
            <w:tcW w:w="210" w:type="pct"/>
            <w:textDirection w:val="btLr"/>
            <w:vAlign w:val="center"/>
          </w:tcPr>
          <w:p w:rsidR="00353E6B" w:rsidRPr="00632DBB" w:rsidRDefault="00353E6B" w:rsidP="00353E6B">
            <w:pPr>
              <w:rPr>
                <w:sz w:val="20"/>
                <w:szCs w:val="20"/>
                <w:lang w:val="lt-LT"/>
              </w:rPr>
            </w:pPr>
            <w:r w:rsidRPr="00632DBB">
              <w:rPr>
                <w:sz w:val="20"/>
                <w:szCs w:val="20"/>
                <w:lang w:val="lt-LT"/>
              </w:rPr>
              <w:t xml:space="preserve">Seminarai </w:t>
            </w:r>
          </w:p>
        </w:tc>
        <w:tc>
          <w:tcPr>
            <w:tcW w:w="290" w:type="pct"/>
            <w:textDirection w:val="btLr"/>
            <w:vAlign w:val="center"/>
          </w:tcPr>
          <w:p w:rsidR="00353E6B" w:rsidRPr="00632DBB" w:rsidRDefault="00353E6B" w:rsidP="00353E6B">
            <w:pPr>
              <w:rPr>
                <w:sz w:val="20"/>
                <w:szCs w:val="20"/>
                <w:lang w:val="lt-LT"/>
              </w:rPr>
            </w:pPr>
            <w:r w:rsidRPr="00632DBB">
              <w:rPr>
                <w:sz w:val="20"/>
                <w:szCs w:val="20"/>
                <w:lang w:val="lt-LT"/>
              </w:rPr>
              <w:t xml:space="preserve">Pratybos </w:t>
            </w:r>
          </w:p>
        </w:tc>
        <w:tc>
          <w:tcPr>
            <w:tcW w:w="220" w:type="pct"/>
            <w:textDirection w:val="btLr"/>
            <w:vAlign w:val="center"/>
          </w:tcPr>
          <w:p w:rsidR="00353E6B" w:rsidRPr="00632DBB" w:rsidRDefault="00353E6B" w:rsidP="00353E6B">
            <w:pPr>
              <w:rPr>
                <w:sz w:val="20"/>
                <w:szCs w:val="20"/>
                <w:lang w:val="lt-LT"/>
              </w:rPr>
            </w:pPr>
            <w:r w:rsidRPr="00632DBB">
              <w:rPr>
                <w:sz w:val="20"/>
                <w:szCs w:val="20"/>
                <w:lang w:val="lt-LT"/>
              </w:rPr>
              <w:t>Laboratoriniai darbai</w:t>
            </w:r>
          </w:p>
        </w:tc>
        <w:tc>
          <w:tcPr>
            <w:tcW w:w="220" w:type="pct"/>
            <w:textDirection w:val="btLr"/>
            <w:vAlign w:val="center"/>
          </w:tcPr>
          <w:p w:rsidR="00353E6B" w:rsidRPr="00632DBB" w:rsidRDefault="00353E6B" w:rsidP="00353E6B">
            <w:pPr>
              <w:rPr>
                <w:sz w:val="20"/>
                <w:szCs w:val="20"/>
                <w:lang w:val="lt-LT"/>
              </w:rPr>
            </w:pPr>
            <w:r w:rsidRPr="00632DBB">
              <w:rPr>
                <w:sz w:val="20"/>
                <w:szCs w:val="20"/>
                <w:lang w:val="lt-LT"/>
              </w:rPr>
              <w:t>Praktika</w:t>
            </w:r>
          </w:p>
        </w:tc>
        <w:tc>
          <w:tcPr>
            <w:tcW w:w="258" w:type="pct"/>
            <w:textDirection w:val="btLr"/>
            <w:vAlign w:val="center"/>
          </w:tcPr>
          <w:p w:rsidR="00353E6B" w:rsidRPr="00632DBB" w:rsidRDefault="00353E6B" w:rsidP="00353E6B">
            <w:pPr>
              <w:rPr>
                <w:b/>
                <w:bCs/>
                <w:sz w:val="20"/>
                <w:szCs w:val="20"/>
                <w:lang w:val="lt-LT"/>
              </w:rPr>
            </w:pPr>
            <w:r w:rsidRPr="00632DBB">
              <w:rPr>
                <w:b/>
                <w:bCs/>
                <w:sz w:val="20"/>
                <w:szCs w:val="20"/>
                <w:lang w:val="lt-LT"/>
              </w:rPr>
              <w:t>Visas kontaktinis darbas</w:t>
            </w:r>
          </w:p>
        </w:tc>
        <w:tc>
          <w:tcPr>
            <w:tcW w:w="309" w:type="pct"/>
            <w:textDirection w:val="btLr"/>
            <w:vAlign w:val="center"/>
          </w:tcPr>
          <w:p w:rsidR="00353E6B" w:rsidRPr="00632DBB" w:rsidRDefault="00353E6B" w:rsidP="00353E6B">
            <w:pPr>
              <w:rPr>
                <w:b/>
                <w:bCs/>
                <w:sz w:val="20"/>
                <w:szCs w:val="20"/>
                <w:lang w:val="lt-LT"/>
              </w:rPr>
            </w:pPr>
            <w:r w:rsidRPr="00632DBB">
              <w:rPr>
                <w:b/>
                <w:bCs/>
                <w:sz w:val="20"/>
                <w:szCs w:val="20"/>
                <w:lang w:val="lt-LT"/>
              </w:rPr>
              <w:t>Savarankiškas darbas</w:t>
            </w:r>
          </w:p>
        </w:tc>
        <w:tc>
          <w:tcPr>
            <w:tcW w:w="1027" w:type="pct"/>
            <w:vAlign w:val="center"/>
          </w:tcPr>
          <w:p w:rsidR="00353E6B" w:rsidRPr="00632DBB" w:rsidRDefault="00353E6B" w:rsidP="00353E6B">
            <w:pPr>
              <w:jc w:val="center"/>
              <w:rPr>
                <w:b/>
                <w:bCs/>
                <w:sz w:val="20"/>
                <w:szCs w:val="20"/>
                <w:lang w:val="lt-LT"/>
              </w:rPr>
            </w:pPr>
            <w:r w:rsidRPr="00632DBB">
              <w:rPr>
                <w:b/>
                <w:bCs/>
                <w:sz w:val="20"/>
                <w:szCs w:val="20"/>
                <w:lang w:val="lt-LT"/>
              </w:rPr>
              <w:t>Užduotys</w:t>
            </w:r>
          </w:p>
        </w:tc>
      </w:tr>
      <w:tr w:rsidR="00353E6B" w:rsidRPr="00DC248C" w:rsidTr="00353E6B">
        <w:tc>
          <w:tcPr>
            <w:tcW w:w="2042" w:type="pct"/>
          </w:tcPr>
          <w:p w:rsidR="00353E6B" w:rsidRPr="00632DBB" w:rsidRDefault="00353E6B" w:rsidP="00353E6B">
            <w:pPr>
              <w:jc w:val="both"/>
              <w:rPr>
                <w:sz w:val="20"/>
                <w:szCs w:val="20"/>
                <w:lang w:val="lt-LT"/>
              </w:rPr>
            </w:pPr>
            <w:r w:rsidRPr="00632DBB">
              <w:rPr>
                <w:sz w:val="20"/>
                <w:szCs w:val="20"/>
                <w:lang w:val="lt-LT"/>
              </w:rPr>
              <w:t xml:space="preserve">1. </w:t>
            </w:r>
            <w:r>
              <w:rPr>
                <w:sz w:val="20"/>
                <w:szCs w:val="20"/>
                <w:lang w:val="lt-LT"/>
              </w:rPr>
              <w:t>Dalyko</w:t>
            </w:r>
            <w:r w:rsidRPr="00DC248C">
              <w:rPr>
                <w:sz w:val="20"/>
                <w:szCs w:val="20"/>
                <w:lang w:val="lt-LT"/>
              </w:rPr>
              <w:t xml:space="preserve"> tiksl</w:t>
            </w:r>
            <w:r>
              <w:rPr>
                <w:sz w:val="20"/>
                <w:szCs w:val="20"/>
                <w:lang w:val="lt-LT"/>
              </w:rPr>
              <w:t>ai</w:t>
            </w:r>
            <w:r w:rsidRPr="00DC248C">
              <w:rPr>
                <w:sz w:val="20"/>
                <w:szCs w:val="20"/>
                <w:lang w:val="lt-LT"/>
              </w:rPr>
              <w:t xml:space="preserve">, </w:t>
            </w:r>
            <w:r>
              <w:rPr>
                <w:sz w:val="20"/>
                <w:szCs w:val="20"/>
                <w:lang w:val="lt-LT"/>
              </w:rPr>
              <w:t xml:space="preserve">struktūra, reikalavimai, rašto darbo (mokslinio esė) žanriniai ypatumai bei vertinimo kriterijai. </w:t>
            </w:r>
          </w:p>
        </w:tc>
        <w:tc>
          <w:tcPr>
            <w:tcW w:w="212" w:type="pct"/>
          </w:tcPr>
          <w:p w:rsidR="00353E6B" w:rsidRPr="00632DBB" w:rsidRDefault="00353E6B" w:rsidP="00353E6B">
            <w:pPr>
              <w:jc w:val="both"/>
              <w:rPr>
                <w:sz w:val="20"/>
                <w:szCs w:val="20"/>
                <w:lang w:val="lt-LT"/>
              </w:rPr>
            </w:pPr>
            <w:r w:rsidRPr="00632DBB">
              <w:rPr>
                <w:sz w:val="20"/>
                <w:szCs w:val="20"/>
                <w:lang w:val="lt-LT"/>
              </w:rPr>
              <w:t>─</w:t>
            </w:r>
          </w:p>
        </w:tc>
        <w:tc>
          <w:tcPr>
            <w:tcW w:w="212" w:type="pct"/>
          </w:tcPr>
          <w:p w:rsidR="00353E6B" w:rsidRPr="00632DBB" w:rsidRDefault="00353E6B" w:rsidP="00353E6B">
            <w:pPr>
              <w:jc w:val="both"/>
              <w:rPr>
                <w:sz w:val="20"/>
                <w:szCs w:val="20"/>
                <w:lang w:val="lt-LT"/>
              </w:rPr>
            </w:pPr>
            <w:r w:rsidRPr="00632DBB">
              <w:rPr>
                <w:sz w:val="20"/>
                <w:szCs w:val="20"/>
                <w:lang w:val="lt-LT"/>
              </w:rPr>
              <w:t>─</w:t>
            </w:r>
          </w:p>
        </w:tc>
        <w:tc>
          <w:tcPr>
            <w:tcW w:w="210" w:type="pct"/>
          </w:tcPr>
          <w:p w:rsidR="00353E6B" w:rsidRPr="00632DBB" w:rsidRDefault="00353E6B" w:rsidP="00353E6B">
            <w:pPr>
              <w:jc w:val="both"/>
              <w:rPr>
                <w:sz w:val="20"/>
                <w:szCs w:val="20"/>
                <w:lang w:val="lt-LT"/>
              </w:rPr>
            </w:pPr>
            <w:r>
              <w:rPr>
                <w:sz w:val="20"/>
                <w:szCs w:val="20"/>
                <w:lang w:val="lt-LT"/>
              </w:rPr>
              <w:t>2</w:t>
            </w:r>
          </w:p>
        </w:tc>
        <w:tc>
          <w:tcPr>
            <w:tcW w:w="290" w:type="pct"/>
          </w:tcPr>
          <w:p w:rsidR="00353E6B" w:rsidRPr="00632DBB" w:rsidRDefault="00353E6B" w:rsidP="00353E6B">
            <w:pPr>
              <w:jc w:val="both"/>
              <w:rPr>
                <w:sz w:val="20"/>
                <w:szCs w:val="20"/>
                <w:lang w:val="lt-LT"/>
              </w:rPr>
            </w:pPr>
            <w:r w:rsidRPr="00632DBB">
              <w:rPr>
                <w:sz w:val="20"/>
                <w:szCs w:val="20"/>
                <w:lang w:val="lt-LT"/>
              </w:rPr>
              <w:t>─</w:t>
            </w:r>
          </w:p>
        </w:tc>
        <w:tc>
          <w:tcPr>
            <w:tcW w:w="220" w:type="pct"/>
          </w:tcPr>
          <w:p w:rsidR="00353E6B" w:rsidRPr="00632DBB" w:rsidRDefault="00353E6B" w:rsidP="00353E6B">
            <w:pPr>
              <w:jc w:val="both"/>
              <w:rPr>
                <w:sz w:val="20"/>
                <w:szCs w:val="20"/>
                <w:lang w:val="lt-LT"/>
              </w:rPr>
            </w:pPr>
            <w:r w:rsidRPr="00632DBB">
              <w:rPr>
                <w:sz w:val="20"/>
                <w:szCs w:val="20"/>
                <w:lang w:val="lt-LT"/>
              </w:rPr>
              <w:t>─</w:t>
            </w:r>
          </w:p>
        </w:tc>
        <w:tc>
          <w:tcPr>
            <w:tcW w:w="220" w:type="pct"/>
          </w:tcPr>
          <w:p w:rsidR="00353E6B" w:rsidRPr="00632DBB" w:rsidRDefault="00353E6B" w:rsidP="00353E6B">
            <w:pPr>
              <w:jc w:val="both"/>
              <w:rPr>
                <w:sz w:val="20"/>
                <w:szCs w:val="20"/>
                <w:lang w:val="lt-LT"/>
              </w:rPr>
            </w:pPr>
            <w:r w:rsidRPr="00632DBB">
              <w:rPr>
                <w:sz w:val="20"/>
                <w:szCs w:val="20"/>
                <w:lang w:val="lt-LT"/>
              </w:rPr>
              <w:t>─</w:t>
            </w:r>
          </w:p>
        </w:tc>
        <w:tc>
          <w:tcPr>
            <w:tcW w:w="258" w:type="pct"/>
          </w:tcPr>
          <w:p w:rsidR="00353E6B" w:rsidRPr="00632DBB" w:rsidRDefault="00353E6B" w:rsidP="00353E6B">
            <w:pPr>
              <w:jc w:val="both"/>
              <w:rPr>
                <w:b/>
                <w:bCs/>
                <w:sz w:val="20"/>
                <w:szCs w:val="20"/>
                <w:lang w:val="lt-LT"/>
              </w:rPr>
            </w:pPr>
            <w:r>
              <w:rPr>
                <w:b/>
                <w:bCs/>
                <w:sz w:val="20"/>
                <w:szCs w:val="20"/>
                <w:lang w:val="lt-LT"/>
              </w:rPr>
              <w:t>2</w:t>
            </w:r>
          </w:p>
        </w:tc>
        <w:tc>
          <w:tcPr>
            <w:tcW w:w="309" w:type="pct"/>
          </w:tcPr>
          <w:p w:rsidR="00353E6B" w:rsidRPr="00632DBB" w:rsidRDefault="00353E6B" w:rsidP="00353E6B">
            <w:pPr>
              <w:jc w:val="both"/>
              <w:rPr>
                <w:bCs/>
                <w:sz w:val="20"/>
                <w:szCs w:val="20"/>
                <w:lang w:val="lt-LT"/>
              </w:rPr>
            </w:pPr>
          </w:p>
        </w:tc>
        <w:tc>
          <w:tcPr>
            <w:tcW w:w="1027" w:type="pct"/>
          </w:tcPr>
          <w:p w:rsidR="00353E6B" w:rsidRPr="00632DBB" w:rsidRDefault="00353E6B" w:rsidP="00353E6B">
            <w:pPr>
              <w:rPr>
                <w:sz w:val="20"/>
                <w:szCs w:val="20"/>
                <w:lang w:val="lt-LT"/>
              </w:rPr>
            </w:pPr>
          </w:p>
        </w:tc>
      </w:tr>
      <w:tr w:rsidR="00353E6B" w:rsidRPr="0082618D" w:rsidTr="00353E6B">
        <w:tc>
          <w:tcPr>
            <w:tcW w:w="2042" w:type="pct"/>
          </w:tcPr>
          <w:p w:rsidR="00353E6B" w:rsidRDefault="00353E6B" w:rsidP="00353E6B">
            <w:pPr>
              <w:jc w:val="both"/>
              <w:rPr>
                <w:sz w:val="20"/>
                <w:szCs w:val="20"/>
                <w:lang w:val="lt-LT"/>
              </w:rPr>
            </w:pPr>
            <w:r>
              <w:rPr>
                <w:sz w:val="20"/>
                <w:szCs w:val="20"/>
                <w:lang w:val="lt-LT"/>
              </w:rPr>
              <w:t>2. Skandinavų kalbos, literatūros, menas, kultūra, istorija, visuomenė ir jų raida.</w:t>
            </w:r>
          </w:p>
        </w:tc>
        <w:tc>
          <w:tcPr>
            <w:tcW w:w="212" w:type="pct"/>
          </w:tcPr>
          <w:p w:rsidR="00353E6B" w:rsidRDefault="00353E6B" w:rsidP="00353E6B">
            <w:pPr>
              <w:jc w:val="both"/>
              <w:rPr>
                <w:sz w:val="20"/>
                <w:szCs w:val="20"/>
                <w:lang w:val="lt-LT"/>
              </w:rPr>
            </w:pPr>
            <w:r>
              <w:rPr>
                <w:sz w:val="20"/>
                <w:szCs w:val="20"/>
                <w:lang w:val="lt-LT"/>
              </w:rPr>
              <w:t>10</w:t>
            </w:r>
          </w:p>
        </w:tc>
        <w:tc>
          <w:tcPr>
            <w:tcW w:w="212" w:type="pct"/>
          </w:tcPr>
          <w:p w:rsidR="00353E6B" w:rsidRDefault="00353E6B" w:rsidP="00353E6B">
            <w:pPr>
              <w:jc w:val="both"/>
              <w:rPr>
                <w:sz w:val="20"/>
                <w:szCs w:val="20"/>
                <w:lang w:val="lt-LT"/>
              </w:rPr>
            </w:pPr>
            <w:r w:rsidRPr="00632DBB">
              <w:rPr>
                <w:sz w:val="20"/>
                <w:szCs w:val="20"/>
                <w:lang w:val="lt-LT"/>
              </w:rPr>
              <w:t>─</w:t>
            </w:r>
          </w:p>
        </w:tc>
        <w:tc>
          <w:tcPr>
            <w:tcW w:w="210" w:type="pct"/>
          </w:tcPr>
          <w:p w:rsidR="00353E6B" w:rsidRDefault="00353E6B" w:rsidP="00353E6B">
            <w:pPr>
              <w:jc w:val="both"/>
              <w:rPr>
                <w:sz w:val="20"/>
                <w:szCs w:val="20"/>
                <w:lang w:val="lt-LT"/>
              </w:rPr>
            </w:pPr>
            <w:r w:rsidRPr="00632DBB">
              <w:rPr>
                <w:sz w:val="20"/>
                <w:szCs w:val="20"/>
                <w:lang w:val="lt-LT"/>
              </w:rPr>
              <w:t>─</w:t>
            </w:r>
          </w:p>
        </w:tc>
        <w:tc>
          <w:tcPr>
            <w:tcW w:w="290" w:type="pct"/>
          </w:tcPr>
          <w:p w:rsidR="00353E6B" w:rsidRPr="00632DBB" w:rsidRDefault="00353E6B" w:rsidP="00353E6B">
            <w:pPr>
              <w:jc w:val="both"/>
              <w:rPr>
                <w:sz w:val="20"/>
                <w:szCs w:val="20"/>
                <w:lang w:val="lt-LT"/>
              </w:rPr>
            </w:pPr>
            <w:r w:rsidRPr="00632DBB">
              <w:rPr>
                <w:sz w:val="20"/>
                <w:szCs w:val="20"/>
                <w:lang w:val="lt-LT"/>
              </w:rPr>
              <w:t>─</w:t>
            </w:r>
          </w:p>
        </w:tc>
        <w:tc>
          <w:tcPr>
            <w:tcW w:w="220" w:type="pct"/>
          </w:tcPr>
          <w:p w:rsidR="00353E6B" w:rsidRPr="00632DBB" w:rsidRDefault="00353E6B" w:rsidP="00353E6B">
            <w:pPr>
              <w:jc w:val="both"/>
              <w:rPr>
                <w:sz w:val="20"/>
                <w:szCs w:val="20"/>
                <w:lang w:val="lt-LT"/>
              </w:rPr>
            </w:pPr>
            <w:r w:rsidRPr="00632DBB">
              <w:rPr>
                <w:sz w:val="20"/>
                <w:szCs w:val="20"/>
                <w:lang w:val="lt-LT"/>
              </w:rPr>
              <w:t>─</w:t>
            </w:r>
          </w:p>
        </w:tc>
        <w:tc>
          <w:tcPr>
            <w:tcW w:w="220" w:type="pct"/>
          </w:tcPr>
          <w:p w:rsidR="00353E6B" w:rsidRPr="00632DBB" w:rsidRDefault="00353E6B" w:rsidP="00353E6B">
            <w:pPr>
              <w:jc w:val="both"/>
              <w:rPr>
                <w:sz w:val="20"/>
                <w:szCs w:val="20"/>
                <w:lang w:val="lt-LT"/>
              </w:rPr>
            </w:pPr>
            <w:r w:rsidRPr="00632DBB">
              <w:rPr>
                <w:sz w:val="20"/>
                <w:szCs w:val="20"/>
                <w:lang w:val="lt-LT"/>
              </w:rPr>
              <w:t>─</w:t>
            </w:r>
          </w:p>
        </w:tc>
        <w:tc>
          <w:tcPr>
            <w:tcW w:w="258" w:type="pct"/>
          </w:tcPr>
          <w:p w:rsidR="00353E6B" w:rsidRDefault="00353E6B" w:rsidP="00353E6B">
            <w:pPr>
              <w:jc w:val="both"/>
              <w:rPr>
                <w:b/>
                <w:bCs/>
                <w:sz w:val="20"/>
                <w:szCs w:val="20"/>
                <w:lang w:val="lt-LT"/>
              </w:rPr>
            </w:pPr>
            <w:r>
              <w:rPr>
                <w:sz w:val="20"/>
                <w:szCs w:val="20"/>
                <w:lang w:val="lt-LT"/>
              </w:rPr>
              <w:t>10</w:t>
            </w:r>
          </w:p>
        </w:tc>
        <w:tc>
          <w:tcPr>
            <w:tcW w:w="309" w:type="pct"/>
          </w:tcPr>
          <w:p w:rsidR="00353E6B" w:rsidRDefault="00353E6B" w:rsidP="00353E6B">
            <w:pPr>
              <w:jc w:val="both"/>
              <w:rPr>
                <w:bCs/>
                <w:sz w:val="20"/>
                <w:szCs w:val="20"/>
                <w:lang w:val="lt-LT"/>
              </w:rPr>
            </w:pPr>
          </w:p>
        </w:tc>
        <w:tc>
          <w:tcPr>
            <w:tcW w:w="1027" w:type="pct"/>
          </w:tcPr>
          <w:p w:rsidR="00353E6B" w:rsidRDefault="00353E6B" w:rsidP="00353E6B">
            <w:pPr>
              <w:rPr>
                <w:sz w:val="20"/>
                <w:szCs w:val="20"/>
                <w:lang w:val="lt-LT"/>
              </w:rPr>
            </w:pPr>
            <w:r>
              <w:rPr>
                <w:sz w:val="20"/>
                <w:szCs w:val="20"/>
                <w:lang w:val="lt-LT"/>
              </w:rPr>
              <w:t xml:space="preserve">Savarankiškai pasirinktos paskaitos ir </w:t>
            </w:r>
            <w:r>
              <w:rPr>
                <w:sz w:val="20"/>
                <w:szCs w:val="20"/>
                <w:lang w:val="lt-LT"/>
              </w:rPr>
              <w:lastRenderedPageBreak/>
              <w:t xml:space="preserve">moksliniai seminarai, ne mažiau kaip 10 val. Diduma seminarų turi būti skandinavistikos tematikos, tačiau norint galima pasirinkti ir iš kitų katedrų skelbiamų viešų paskaitų. </w:t>
            </w:r>
          </w:p>
        </w:tc>
      </w:tr>
      <w:tr w:rsidR="00353E6B" w:rsidRPr="00DC248C" w:rsidTr="00353E6B">
        <w:tc>
          <w:tcPr>
            <w:tcW w:w="2042" w:type="pct"/>
          </w:tcPr>
          <w:p w:rsidR="00353E6B" w:rsidRDefault="00353E6B" w:rsidP="00353E6B">
            <w:pPr>
              <w:jc w:val="both"/>
              <w:rPr>
                <w:sz w:val="20"/>
                <w:szCs w:val="20"/>
                <w:lang w:val="lt-LT"/>
              </w:rPr>
            </w:pPr>
            <w:r>
              <w:rPr>
                <w:sz w:val="20"/>
                <w:szCs w:val="20"/>
                <w:lang w:val="lt-LT"/>
              </w:rPr>
              <w:lastRenderedPageBreak/>
              <w:t>3. Mokslinės literatūros studijos, temos formulavimas, rašto darbo (mokslinio esė) rašymas</w:t>
            </w:r>
          </w:p>
        </w:tc>
        <w:tc>
          <w:tcPr>
            <w:tcW w:w="212" w:type="pct"/>
          </w:tcPr>
          <w:p w:rsidR="00353E6B" w:rsidRDefault="00353E6B" w:rsidP="00353E6B">
            <w:pPr>
              <w:jc w:val="both"/>
              <w:rPr>
                <w:sz w:val="20"/>
                <w:szCs w:val="20"/>
                <w:lang w:val="lt-LT"/>
              </w:rPr>
            </w:pPr>
            <w:r w:rsidRPr="00632DBB">
              <w:rPr>
                <w:sz w:val="20"/>
                <w:szCs w:val="20"/>
                <w:lang w:val="lt-LT"/>
              </w:rPr>
              <w:t>─</w:t>
            </w:r>
          </w:p>
        </w:tc>
        <w:tc>
          <w:tcPr>
            <w:tcW w:w="212" w:type="pct"/>
          </w:tcPr>
          <w:p w:rsidR="00353E6B" w:rsidRPr="00632DBB" w:rsidRDefault="00353E6B" w:rsidP="00353E6B">
            <w:pPr>
              <w:jc w:val="both"/>
              <w:rPr>
                <w:sz w:val="20"/>
                <w:szCs w:val="20"/>
                <w:lang w:val="lt-LT"/>
              </w:rPr>
            </w:pPr>
            <w:r>
              <w:rPr>
                <w:sz w:val="20"/>
                <w:szCs w:val="20"/>
                <w:lang w:val="lt-LT"/>
              </w:rPr>
              <w:t>12</w:t>
            </w:r>
          </w:p>
        </w:tc>
        <w:tc>
          <w:tcPr>
            <w:tcW w:w="210" w:type="pct"/>
          </w:tcPr>
          <w:p w:rsidR="00353E6B" w:rsidRPr="00632DBB" w:rsidRDefault="00353E6B" w:rsidP="00353E6B">
            <w:pPr>
              <w:jc w:val="both"/>
              <w:rPr>
                <w:sz w:val="20"/>
                <w:szCs w:val="20"/>
                <w:lang w:val="lt-LT"/>
              </w:rPr>
            </w:pPr>
            <w:r w:rsidRPr="00632DBB">
              <w:rPr>
                <w:sz w:val="20"/>
                <w:szCs w:val="20"/>
                <w:lang w:val="lt-LT"/>
              </w:rPr>
              <w:t>─</w:t>
            </w:r>
          </w:p>
        </w:tc>
        <w:tc>
          <w:tcPr>
            <w:tcW w:w="290" w:type="pct"/>
          </w:tcPr>
          <w:p w:rsidR="00353E6B" w:rsidRPr="00632DBB" w:rsidRDefault="00353E6B" w:rsidP="00353E6B">
            <w:pPr>
              <w:jc w:val="both"/>
              <w:rPr>
                <w:sz w:val="20"/>
                <w:szCs w:val="20"/>
                <w:lang w:val="lt-LT"/>
              </w:rPr>
            </w:pPr>
            <w:r w:rsidRPr="00632DBB">
              <w:rPr>
                <w:sz w:val="20"/>
                <w:szCs w:val="20"/>
                <w:lang w:val="lt-LT"/>
              </w:rPr>
              <w:t>─</w:t>
            </w:r>
          </w:p>
        </w:tc>
        <w:tc>
          <w:tcPr>
            <w:tcW w:w="220" w:type="pct"/>
          </w:tcPr>
          <w:p w:rsidR="00353E6B" w:rsidRPr="00632DBB" w:rsidRDefault="00353E6B" w:rsidP="00353E6B">
            <w:pPr>
              <w:jc w:val="both"/>
              <w:rPr>
                <w:sz w:val="20"/>
                <w:szCs w:val="20"/>
                <w:lang w:val="lt-LT"/>
              </w:rPr>
            </w:pPr>
            <w:r w:rsidRPr="00632DBB">
              <w:rPr>
                <w:sz w:val="20"/>
                <w:szCs w:val="20"/>
                <w:lang w:val="lt-LT"/>
              </w:rPr>
              <w:t>─</w:t>
            </w:r>
          </w:p>
        </w:tc>
        <w:tc>
          <w:tcPr>
            <w:tcW w:w="220" w:type="pct"/>
          </w:tcPr>
          <w:p w:rsidR="00353E6B" w:rsidRPr="00632DBB" w:rsidRDefault="00353E6B" w:rsidP="00353E6B">
            <w:pPr>
              <w:jc w:val="both"/>
              <w:rPr>
                <w:sz w:val="20"/>
                <w:szCs w:val="20"/>
                <w:lang w:val="lt-LT"/>
              </w:rPr>
            </w:pPr>
            <w:r w:rsidRPr="00632DBB">
              <w:rPr>
                <w:sz w:val="20"/>
                <w:szCs w:val="20"/>
                <w:lang w:val="lt-LT"/>
              </w:rPr>
              <w:t>─</w:t>
            </w:r>
          </w:p>
        </w:tc>
        <w:tc>
          <w:tcPr>
            <w:tcW w:w="258" w:type="pct"/>
          </w:tcPr>
          <w:p w:rsidR="00353E6B" w:rsidRPr="00632DBB" w:rsidRDefault="00353E6B" w:rsidP="00353E6B">
            <w:pPr>
              <w:jc w:val="both"/>
              <w:rPr>
                <w:sz w:val="20"/>
                <w:szCs w:val="20"/>
                <w:lang w:val="lt-LT"/>
              </w:rPr>
            </w:pPr>
            <w:r>
              <w:rPr>
                <w:sz w:val="20"/>
                <w:szCs w:val="20"/>
                <w:lang w:val="lt-LT"/>
              </w:rPr>
              <w:t>12</w:t>
            </w:r>
          </w:p>
        </w:tc>
        <w:tc>
          <w:tcPr>
            <w:tcW w:w="309" w:type="pct"/>
          </w:tcPr>
          <w:p w:rsidR="00353E6B" w:rsidRPr="00632DBB" w:rsidRDefault="00353E6B" w:rsidP="00353E6B">
            <w:pPr>
              <w:jc w:val="both"/>
              <w:rPr>
                <w:sz w:val="20"/>
                <w:szCs w:val="20"/>
                <w:lang w:val="lt-LT"/>
              </w:rPr>
            </w:pPr>
            <w:r>
              <w:rPr>
                <w:sz w:val="20"/>
                <w:szCs w:val="20"/>
                <w:lang w:val="lt-LT"/>
              </w:rPr>
              <w:t>44</w:t>
            </w:r>
          </w:p>
        </w:tc>
        <w:tc>
          <w:tcPr>
            <w:tcW w:w="1027" w:type="pct"/>
          </w:tcPr>
          <w:p w:rsidR="00353E6B" w:rsidRDefault="00353E6B" w:rsidP="00353E6B">
            <w:pPr>
              <w:rPr>
                <w:sz w:val="20"/>
                <w:szCs w:val="20"/>
                <w:lang w:val="lt-LT"/>
              </w:rPr>
            </w:pPr>
            <w:r>
              <w:rPr>
                <w:sz w:val="20"/>
                <w:szCs w:val="20"/>
                <w:lang w:val="lt-LT"/>
              </w:rPr>
              <w:t>Mokslinio esė rengimas</w:t>
            </w:r>
          </w:p>
        </w:tc>
      </w:tr>
      <w:tr w:rsidR="00353E6B" w:rsidRPr="00632DBB" w:rsidTr="00353E6B">
        <w:tc>
          <w:tcPr>
            <w:tcW w:w="2042" w:type="pct"/>
          </w:tcPr>
          <w:p w:rsidR="00353E6B" w:rsidRPr="00632DBB" w:rsidRDefault="00353E6B" w:rsidP="00353E6B">
            <w:pPr>
              <w:jc w:val="right"/>
              <w:rPr>
                <w:b/>
                <w:bCs/>
                <w:sz w:val="20"/>
                <w:szCs w:val="20"/>
                <w:lang w:val="lt-LT"/>
              </w:rPr>
            </w:pPr>
            <w:r w:rsidRPr="00632DBB">
              <w:rPr>
                <w:b/>
                <w:bCs/>
                <w:sz w:val="20"/>
                <w:szCs w:val="20"/>
                <w:lang w:val="lt-LT"/>
              </w:rPr>
              <w:t>Iš viso</w:t>
            </w:r>
          </w:p>
        </w:tc>
        <w:tc>
          <w:tcPr>
            <w:tcW w:w="212" w:type="pct"/>
          </w:tcPr>
          <w:p w:rsidR="00353E6B" w:rsidRPr="00F117FF" w:rsidRDefault="00353E6B" w:rsidP="00353E6B">
            <w:pPr>
              <w:jc w:val="both"/>
              <w:rPr>
                <w:b/>
                <w:bCs/>
                <w:sz w:val="20"/>
                <w:szCs w:val="20"/>
                <w:lang w:val="lt-LT"/>
              </w:rPr>
            </w:pPr>
            <w:r>
              <w:rPr>
                <w:b/>
                <w:sz w:val="20"/>
                <w:szCs w:val="20"/>
                <w:lang w:val="lt-LT"/>
              </w:rPr>
              <w:t>10</w:t>
            </w:r>
          </w:p>
        </w:tc>
        <w:tc>
          <w:tcPr>
            <w:tcW w:w="212" w:type="pct"/>
          </w:tcPr>
          <w:p w:rsidR="00353E6B" w:rsidRPr="00632DBB" w:rsidRDefault="00353E6B" w:rsidP="00353E6B">
            <w:pPr>
              <w:jc w:val="both"/>
              <w:rPr>
                <w:b/>
                <w:bCs/>
                <w:sz w:val="20"/>
                <w:szCs w:val="20"/>
                <w:lang w:val="lt-LT"/>
              </w:rPr>
            </w:pPr>
            <w:r>
              <w:rPr>
                <w:b/>
                <w:sz w:val="20"/>
                <w:szCs w:val="20"/>
                <w:lang w:val="lt-LT"/>
              </w:rPr>
              <w:t>12</w:t>
            </w:r>
          </w:p>
        </w:tc>
        <w:tc>
          <w:tcPr>
            <w:tcW w:w="210" w:type="pct"/>
          </w:tcPr>
          <w:p w:rsidR="00353E6B" w:rsidRPr="00632DBB" w:rsidRDefault="00353E6B" w:rsidP="00353E6B">
            <w:pPr>
              <w:jc w:val="both"/>
              <w:rPr>
                <w:b/>
                <w:bCs/>
                <w:sz w:val="20"/>
                <w:szCs w:val="20"/>
                <w:lang w:val="lt-LT"/>
              </w:rPr>
            </w:pPr>
            <w:r>
              <w:rPr>
                <w:b/>
                <w:bCs/>
                <w:sz w:val="20"/>
                <w:szCs w:val="20"/>
                <w:lang w:val="lt-LT"/>
              </w:rPr>
              <w:t>2</w:t>
            </w:r>
          </w:p>
        </w:tc>
        <w:tc>
          <w:tcPr>
            <w:tcW w:w="290" w:type="pct"/>
          </w:tcPr>
          <w:p w:rsidR="00353E6B" w:rsidRPr="00632DBB" w:rsidRDefault="00353E6B" w:rsidP="00353E6B">
            <w:pPr>
              <w:jc w:val="both"/>
              <w:rPr>
                <w:b/>
                <w:bCs/>
                <w:sz w:val="20"/>
                <w:szCs w:val="20"/>
                <w:lang w:val="lt-LT"/>
              </w:rPr>
            </w:pPr>
            <w:r w:rsidRPr="00632DBB">
              <w:rPr>
                <w:b/>
                <w:sz w:val="20"/>
                <w:szCs w:val="20"/>
                <w:lang w:val="lt-LT"/>
              </w:rPr>
              <w:t>─</w:t>
            </w:r>
          </w:p>
        </w:tc>
        <w:tc>
          <w:tcPr>
            <w:tcW w:w="220" w:type="pct"/>
          </w:tcPr>
          <w:p w:rsidR="00353E6B" w:rsidRPr="00632DBB" w:rsidRDefault="00353E6B" w:rsidP="00353E6B">
            <w:pPr>
              <w:jc w:val="both"/>
              <w:rPr>
                <w:b/>
                <w:bCs/>
                <w:sz w:val="20"/>
                <w:szCs w:val="20"/>
                <w:lang w:val="lt-LT"/>
              </w:rPr>
            </w:pPr>
            <w:r w:rsidRPr="00632DBB">
              <w:rPr>
                <w:b/>
                <w:sz w:val="20"/>
                <w:szCs w:val="20"/>
                <w:lang w:val="lt-LT"/>
              </w:rPr>
              <w:t>─</w:t>
            </w:r>
          </w:p>
        </w:tc>
        <w:tc>
          <w:tcPr>
            <w:tcW w:w="220" w:type="pct"/>
          </w:tcPr>
          <w:p w:rsidR="00353E6B" w:rsidRPr="00632DBB" w:rsidRDefault="00353E6B" w:rsidP="00353E6B">
            <w:pPr>
              <w:jc w:val="both"/>
              <w:rPr>
                <w:b/>
                <w:bCs/>
                <w:sz w:val="20"/>
                <w:szCs w:val="20"/>
                <w:lang w:val="lt-LT"/>
              </w:rPr>
            </w:pPr>
            <w:r w:rsidRPr="00632DBB">
              <w:rPr>
                <w:b/>
                <w:sz w:val="20"/>
                <w:szCs w:val="20"/>
                <w:lang w:val="lt-LT"/>
              </w:rPr>
              <w:t>─</w:t>
            </w:r>
          </w:p>
        </w:tc>
        <w:tc>
          <w:tcPr>
            <w:tcW w:w="258" w:type="pct"/>
          </w:tcPr>
          <w:p w:rsidR="00353E6B" w:rsidRPr="00632DBB" w:rsidRDefault="00353E6B" w:rsidP="00353E6B">
            <w:pPr>
              <w:jc w:val="both"/>
              <w:rPr>
                <w:b/>
                <w:bCs/>
                <w:sz w:val="20"/>
                <w:szCs w:val="20"/>
                <w:lang w:val="lt-LT"/>
              </w:rPr>
            </w:pPr>
            <w:r>
              <w:rPr>
                <w:b/>
                <w:bCs/>
                <w:sz w:val="20"/>
                <w:szCs w:val="20"/>
                <w:lang w:val="lt-LT"/>
              </w:rPr>
              <w:t>24</w:t>
            </w:r>
          </w:p>
        </w:tc>
        <w:tc>
          <w:tcPr>
            <w:tcW w:w="309" w:type="pct"/>
          </w:tcPr>
          <w:p w:rsidR="00353E6B" w:rsidRPr="00632DBB" w:rsidRDefault="00353E6B" w:rsidP="00353E6B">
            <w:pPr>
              <w:jc w:val="both"/>
              <w:rPr>
                <w:b/>
                <w:bCs/>
                <w:sz w:val="18"/>
                <w:szCs w:val="18"/>
                <w:lang w:val="lt-LT"/>
              </w:rPr>
            </w:pPr>
            <w:r>
              <w:rPr>
                <w:b/>
                <w:bCs/>
                <w:sz w:val="20"/>
                <w:szCs w:val="18"/>
                <w:lang w:val="lt-LT"/>
              </w:rPr>
              <w:t>44</w:t>
            </w:r>
          </w:p>
        </w:tc>
        <w:tc>
          <w:tcPr>
            <w:tcW w:w="1027" w:type="pct"/>
          </w:tcPr>
          <w:p w:rsidR="00353E6B" w:rsidRPr="00632DBB" w:rsidRDefault="00353E6B" w:rsidP="00353E6B">
            <w:pPr>
              <w:rPr>
                <w:sz w:val="20"/>
                <w:szCs w:val="20"/>
                <w:lang w:val="lt-LT"/>
              </w:rPr>
            </w:pPr>
          </w:p>
        </w:tc>
      </w:tr>
    </w:tbl>
    <w:p w:rsidR="00353E6B" w:rsidRPr="00632DBB" w:rsidRDefault="00353E6B" w:rsidP="00353E6B">
      <w:pPr>
        <w:rPr>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5"/>
        <w:gridCol w:w="835"/>
        <w:gridCol w:w="1441"/>
        <w:gridCol w:w="5655"/>
      </w:tblGrid>
      <w:tr w:rsidR="00353E6B" w:rsidRPr="00632DBB" w:rsidTr="0082618D">
        <w:tc>
          <w:tcPr>
            <w:tcW w:w="1060" w:type="pct"/>
            <w:shd w:val="clear" w:color="auto" w:fill="E6E6E6"/>
          </w:tcPr>
          <w:p w:rsidR="00353E6B" w:rsidRPr="00632DBB" w:rsidRDefault="00353E6B" w:rsidP="00353E6B">
            <w:pPr>
              <w:jc w:val="both"/>
              <w:rPr>
                <w:b/>
                <w:bCs/>
                <w:sz w:val="20"/>
                <w:szCs w:val="20"/>
                <w:lang w:val="lt-LT"/>
              </w:rPr>
            </w:pPr>
            <w:r w:rsidRPr="00632DBB">
              <w:rPr>
                <w:b/>
                <w:bCs/>
                <w:sz w:val="20"/>
                <w:szCs w:val="20"/>
                <w:lang w:val="lt-LT"/>
              </w:rPr>
              <w:t>Vertinimo strategija</w:t>
            </w:r>
          </w:p>
        </w:tc>
        <w:tc>
          <w:tcPr>
            <w:tcW w:w="415" w:type="pct"/>
            <w:shd w:val="clear" w:color="auto" w:fill="E6E6E6"/>
          </w:tcPr>
          <w:p w:rsidR="00353E6B" w:rsidRPr="00632DBB" w:rsidRDefault="00353E6B" w:rsidP="00353E6B">
            <w:pPr>
              <w:jc w:val="both"/>
              <w:rPr>
                <w:b/>
                <w:bCs/>
                <w:sz w:val="20"/>
                <w:szCs w:val="20"/>
                <w:lang w:val="lt-LT"/>
              </w:rPr>
            </w:pPr>
            <w:r w:rsidRPr="00632DBB">
              <w:rPr>
                <w:b/>
                <w:bCs/>
                <w:sz w:val="20"/>
                <w:szCs w:val="20"/>
                <w:lang w:val="lt-LT"/>
              </w:rPr>
              <w:t>Svoris proc.</w:t>
            </w:r>
          </w:p>
        </w:tc>
        <w:tc>
          <w:tcPr>
            <w:tcW w:w="716" w:type="pct"/>
            <w:shd w:val="clear" w:color="auto" w:fill="E6E6E6"/>
          </w:tcPr>
          <w:p w:rsidR="00353E6B" w:rsidRPr="00632DBB" w:rsidRDefault="00353E6B" w:rsidP="00353E6B">
            <w:pPr>
              <w:jc w:val="both"/>
              <w:rPr>
                <w:b/>
                <w:bCs/>
                <w:sz w:val="20"/>
                <w:szCs w:val="20"/>
                <w:lang w:val="lt-LT"/>
              </w:rPr>
            </w:pPr>
            <w:r w:rsidRPr="00632DBB">
              <w:rPr>
                <w:b/>
                <w:bCs/>
                <w:sz w:val="20"/>
                <w:szCs w:val="20"/>
                <w:lang w:val="lt-LT"/>
              </w:rPr>
              <w:t xml:space="preserve">Atsiskaitymo laikas </w:t>
            </w:r>
          </w:p>
        </w:tc>
        <w:tc>
          <w:tcPr>
            <w:tcW w:w="2809" w:type="pct"/>
            <w:shd w:val="clear" w:color="auto" w:fill="E6E6E6"/>
          </w:tcPr>
          <w:p w:rsidR="00353E6B" w:rsidRPr="00632DBB" w:rsidRDefault="00353E6B" w:rsidP="00353E6B">
            <w:pPr>
              <w:jc w:val="both"/>
              <w:rPr>
                <w:b/>
                <w:bCs/>
                <w:sz w:val="20"/>
                <w:szCs w:val="20"/>
                <w:lang w:val="lt-LT"/>
              </w:rPr>
            </w:pPr>
            <w:r w:rsidRPr="00632DBB">
              <w:rPr>
                <w:b/>
                <w:bCs/>
                <w:sz w:val="20"/>
                <w:szCs w:val="20"/>
                <w:lang w:val="lt-LT"/>
              </w:rPr>
              <w:t>Vertinimo kriterijai</w:t>
            </w:r>
          </w:p>
        </w:tc>
      </w:tr>
      <w:tr w:rsidR="00353E6B" w:rsidRPr="0082618D" w:rsidTr="0082618D">
        <w:tc>
          <w:tcPr>
            <w:tcW w:w="1060" w:type="pct"/>
          </w:tcPr>
          <w:p w:rsidR="00353E6B" w:rsidRPr="00632DBB" w:rsidRDefault="00353E6B" w:rsidP="00353E6B">
            <w:pPr>
              <w:rPr>
                <w:sz w:val="20"/>
                <w:szCs w:val="20"/>
                <w:lang w:val="lt-LT"/>
              </w:rPr>
            </w:pPr>
            <w:r>
              <w:rPr>
                <w:sz w:val="20"/>
                <w:szCs w:val="20"/>
                <w:lang w:val="lt-LT"/>
              </w:rPr>
              <w:t>Rašto darbas (mokslinis esė)</w:t>
            </w:r>
          </w:p>
          <w:p w:rsidR="00353E6B" w:rsidRPr="00632DBB" w:rsidRDefault="00353E6B" w:rsidP="00353E6B">
            <w:pPr>
              <w:jc w:val="both"/>
              <w:rPr>
                <w:sz w:val="20"/>
                <w:szCs w:val="20"/>
                <w:lang w:val="lt-LT"/>
              </w:rPr>
            </w:pPr>
          </w:p>
        </w:tc>
        <w:tc>
          <w:tcPr>
            <w:tcW w:w="415" w:type="pct"/>
          </w:tcPr>
          <w:p w:rsidR="00353E6B" w:rsidRPr="00632DBB" w:rsidRDefault="00353E6B" w:rsidP="00353E6B">
            <w:pPr>
              <w:jc w:val="both"/>
              <w:rPr>
                <w:sz w:val="20"/>
                <w:szCs w:val="20"/>
                <w:lang w:val="lt-LT"/>
              </w:rPr>
            </w:pPr>
            <w:r>
              <w:rPr>
                <w:sz w:val="20"/>
                <w:szCs w:val="20"/>
                <w:lang w:val="lt-LT"/>
              </w:rPr>
              <w:t>100</w:t>
            </w:r>
          </w:p>
        </w:tc>
        <w:tc>
          <w:tcPr>
            <w:tcW w:w="716" w:type="pct"/>
          </w:tcPr>
          <w:p w:rsidR="00353E6B" w:rsidRPr="00632DBB" w:rsidRDefault="00353E6B" w:rsidP="00353E6B">
            <w:pPr>
              <w:jc w:val="both"/>
              <w:rPr>
                <w:sz w:val="20"/>
                <w:szCs w:val="20"/>
                <w:lang w:val="lt-LT"/>
              </w:rPr>
            </w:pPr>
            <w:r w:rsidRPr="00632DBB">
              <w:rPr>
                <w:sz w:val="20"/>
                <w:szCs w:val="20"/>
                <w:lang w:val="lt-LT"/>
              </w:rPr>
              <w:t>Egzaminų sesija</w:t>
            </w:r>
          </w:p>
        </w:tc>
        <w:tc>
          <w:tcPr>
            <w:tcW w:w="2809" w:type="pct"/>
          </w:tcPr>
          <w:p w:rsidR="00353E6B" w:rsidRDefault="00353E6B" w:rsidP="00353E6B">
            <w:pPr>
              <w:tabs>
                <w:tab w:val="left" w:pos="1763"/>
              </w:tabs>
              <w:rPr>
                <w:sz w:val="20"/>
                <w:szCs w:val="20"/>
                <w:lang w:val="lt-LT"/>
              </w:rPr>
            </w:pPr>
            <w:r>
              <w:rPr>
                <w:sz w:val="20"/>
                <w:szCs w:val="20"/>
                <w:lang w:val="lt-LT"/>
              </w:rPr>
              <w:t xml:space="preserve">Studentai rašo rašto darbą (mokslinį esė) laisvai pasirinkta skandinavistikos tema, susijusia su kuria nors iš išklausytų paskaitų ar mokslinių seminarų. Tema ir literatūros sąrašas suderinami su koordinuojančiu dalyko dėstytoju. </w:t>
            </w:r>
          </w:p>
          <w:p w:rsidR="00353E6B" w:rsidRDefault="00353E6B" w:rsidP="00353E6B">
            <w:pPr>
              <w:tabs>
                <w:tab w:val="left" w:pos="1763"/>
              </w:tabs>
              <w:rPr>
                <w:sz w:val="20"/>
                <w:szCs w:val="20"/>
                <w:lang w:val="lt-LT"/>
              </w:rPr>
            </w:pPr>
            <w:r>
              <w:rPr>
                <w:sz w:val="20"/>
                <w:szCs w:val="20"/>
                <w:lang w:val="lt-LT"/>
              </w:rPr>
              <w:t>Mokslinis esė − tai nedidelės apimties rašto darbas, kuriame autorius atsako į išsikeltą  klausimą, remdamasis teorine disciplinos literatūra, o ne savarankiškai rinkta empirine medžiaga. Moksliniame esė turi būti analizuojama, o ne tiesiog aprašinėjama, taip pat remiamasi literatūra (ne patirtimi).</w:t>
            </w:r>
          </w:p>
          <w:p w:rsidR="00353E6B" w:rsidRDefault="00353E6B" w:rsidP="00353E6B">
            <w:pPr>
              <w:tabs>
                <w:tab w:val="left" w:pos="1763"/>
              </w:tabs>
              <w:rPr>
                <w:sz w:val="20"/>
                <w:szCs w:val="20"/>
                <w:lang w:val="lt-LT"/>
              </w:rPr>
            </w:pPr>
            <w:r w:rsidRPr="001300F6">
              <w:rPr>
                <w:b/>
                <w:sz w:val="20"/>
                <w:szCs w:val="20"/>
                <w:lang w:val="lt-LT"/>
              </w:rPr>
              <w:t>Esė apimtis</w:t>
            </w:r>
            <w:r>
              <w:rPr>
                <w:sz w:val="20"/>
                <w:szCs w:val="20"/>
                <w:lang w:val="lt-LT"/>
              </w:rPr>
              <w:t xml:space="preserve">: 5−7 psl. (ne mažiau </w:t>
            </w:r>
            <w:r w:rsidRPr="00780D21">
              <w:rPr>
                <w:sz w:val="20"/>
                <w:szCs w:val="20"/>
                <w:lang w:val="lt-LT"/>
              </w:rPr>
              <w:t>1400</w:t>
            </w:r>
            <w:r>
              <w:rPr>
                <w:sz w:val="20"/>
                <w:szCs w:val="20"/>
                <w:lang w:val="lt-LT"/>
              </w:rPr>
              <w:t xml:space="preserve"> žodžių, įskaitant titulinį puslapį ir literatūros sąrašą)</w:t>
            </w:r>
          </w:p>
          <w:p w:rsidR="00353E6B" w:rsidRDefault="00353E6B" w:rsidP="00353E6B">
            <w:pPr>
              <w:tabs>
                <w:tab w:val="left" w:pos="1763"/>
              </w:tabs>
              <w:rPr>
                <w:sz w:val="20"/>
                <w:szCs w:val="20"/>
                <w:lang w:val="lt-LT"/>
              </w:rPr>
            </w:pPr>
            <w:r w:rsidRPr="00662067">
              <w:rPr>
                <w:b/>
                <w:sz w:val="20"/>
                <w:szCs w:val="20"/>
                <w:lang w:val="lt-LT"/>
              </w:rPr>
              <w:t>Esė šaltinių apimtis</w:t>
            </w:r>
            <w:r>
              <w:rPr>
                <w:sz w:val="20"/>
                <w:szCs w:val="20"/>
                <w:lang w:val="lt-LT"/>
              </w:rPr>
              <w:t xml:space="preserve"> − ne mažiau kaip 5-10 akademinių šaltinių, perskaitytų šaltinių </w:t>
            </w:r>
            <w:r w:rsidR="00780D21">
              <w:rPr>
                <w:sz w:val="20"/>
                <w:szCs w:val="20"/>
                <w:lang w:val="lt-LT"/>
              </w:rPr>
              <w:t xml:space="preserve">bendra </w:t>
            </w:r>
            <w:r>
              <w:rPr>
                <w:sz w:val="20"/>
                <w:szCs w:val="20"/>
                <w:lang w:val="lt-LT"/>
              </w:rPr>
              <w:t>apimtis − ne mažiau kaip 100−150 psl.</w:t>
            </w:r>
          </w:p>
          <w:p w:rsidR="00353E6B" w:rsidRDefault="00353E6B" w:rsidP="00353E6B">
            <w:pPr>
              <w:tabs>
                <w:tab w:val="left" w:pos="1763"/>
              </w:tabs>
              <w:rPr>
                <w:sz w:val="20"/>
                <w:szCs w:val="20"/>
                <w:lang w:val="lt-LT"/>
              </w:rPr>
            </w:pPr>
            <w:r w:rsidRPr="001300F6">
              <w:rPr>
                <w:b/>
                <w:sz w:val="20"/>
                <w:szCs w:val="20"/>
                <w:lang w:val="lt-LT"/>
              </w:rPr>
              <w:t>Esė vertinimo kriterijai</w:t>
            </w:r>
            <w:r>
              <w:rPr>
                <w:sz w:val="20"/>
                <w:szCs w:val="20"/>
                <w:lang w:val="lt-LT"/>
              </w:rPr>
              <w:t>: vertinama, kaip studentas geba, remdamasis teorine literatūra, nuodugniai išgvildenti pasirinktą klausimą ir parodyti, kaip jį supranta, kaip geba pagrįsti tezes ir pateikti iliustracijų iš skaitytų tekstų, prieiti prie išvadų, kritiškai vertinti šaltinius; vertinama, ar darbo struktūra aiški ir nuosekli (įžanga, temos plėtojimas, išvados), ar mintys dėstomos rišliai, nuosekliai, ar tinkamai vartojamos sąvokos, ar remiamasi tinkamais akademiniais šaltiniais, ar pateikiamos tvarkingos bibliografinės nuorodos, ar tekstas parašytas sklandžia akademine kalba, objektyviu, analitiniu, argumentuojamu stiliumi.</w:t>
            </w:r>
          </w:p>
          <w:p w:rsidR="00353E6B" w:rsidRDefault="00353E6B" w:rsidP="00353E6B">
            <w:pPr>
              <w:tabs>
                <w:tab w:val="left" w:pos="1763"/>
              </w:tabs>
              <w:rPr>
                <w:sz w:val="20"/>
                <w:szCs w:val="20"/>
                <w:lang w:val="lt-LT"/>
              </w:rPr>
            </w:pPr>
          </w:p>
          <w:p w:rsidR="00353E6B" w:rsidRPr="00632DBB" w:rsidRDefault="00353E6B" w:rsidP="00353E6B">
            <w:pPr>
              <w:tabs>
                <w:tab w:val="left" w:pos="1763"/>
              </w:tabs>
              <w:rPr>
                <w:sz w:val="20"/>
                <w:szCs w:val="20"/>
                <w:lang w:val="lt-LT"/>
              </w:rPr>
            </w:pPr>
            <w:r>
              <w:rPr>
                <w:sz w:val="20"/>
                <w:szCs w:val="20"/>
                <w:lang w:val="lt-LT"/>
              </w:rPr>
              <w:t>Studentai gali pateikti rašto darbą vertinimui, jei yra išklausę ne mažiau kaip 10 val. paskaitų ar mokslinių seminarų.</w:t>
            </w:r>
          </w:p>
        </w:tc>
      </w:tr>
    </w:tbl>
    <w:p w:rsidR="00353E6B" w:rsidRPr="00632DBB" w:rsidRDefault="00353E6B" w:rsidP="00353E6B">
      <w:pPr>
        <w:rPr>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6"/>
        <w:gridCol w:w="1021"/>
        <w:gridCol w:w="2738"/>
        <w:gridCol w:w="1464"/>
        <w:gridCol w:w="14"/>
        <w:gridCol w:w="2553"/>
      </w:tblGrid>
      <w:tr w:rsidR="00353E6B" w:rsidRPr="00632DBB" w:rsidTr="00353E6B">
        <w:tc>
          <w:tcPr>
            <w:tcW w:w="1131" w:type="pct"/>
            <w:shd w:val="clear" w:color="auto" w:fill="E6E6E6"/>
          </w:tcPr>
          <w:p w:rsidR="00353E6B" w:rsidRPr="00632DBB" w:rsidRDefault="00353E6B" w:rsidP="00353E6B">
            <w:pPr>
              <w:jc w:val="both"/>
              <w:outlineLvl w:val="3"/>
              <w:rPr>
                <w:b/>
                <w:bCs/>
                <w:color w:val="000000"/>
                <w:sz w:val="20"/>
                <w:szCs w:val="20"/>
                <w:lang w:val="lt-LT"/>
              </w:rPr>
            </w:pPr>
            <w:r w:rsidRPr="00632DBB">
              <w:rPr>
                <w:b/>
                <w:bCs/>
                <w:color w:val="000000"/>
                <w:sz w:val="20"/>
                <w:szCs w:val="20"/>
                <w:lang w:val="lt-LT"/>
              </w:rPr>
              <w:t>Autorius</w:t>
            </w:r>
          </w:p>
        </w:tc>
        <w:tc>
          <w:tcPr>
            <w:tcW w:w="507" w:type="pct"/>
            <w:shd w:val="clear" w:color="auto" w:fill="E6E6E6"/>
          </w:tcPr>
          <w:p w:rsidR="00353E6B" w:rsidRPr="00632DBB" w:rsidRDefault="00353E6B" w:rsidP="00353E6B">
            <w:pPr>
              <w:jc w:val="both"/>
              <w:outlineLvl w:val="3"/>
              <w:rPr>
                <w:b/>
                <w:bCs/>
                <w:color w:val="000000"/>
                <w:sz w:val="20"/>
                <w:szCs w:val="20"/>
                <w:lang w:val="lt-LT"/>
              </w:rPr>
            </w:pPr>
            <w:r w:rsidRPr="00632DBB">
              <w:rPr>
                <w:b/>
                <w:bCs/>
                <w:color w:val="000000"/>
                <w:sz w:val="20"/>
                <w:szCs w:val="20"/>
                <w:lang w:val="lt-LT"/>
              </w:rPr>
              <w:t>Leidimo metai</w:t>
            </w:r>
          </w:p>
        </w:tc>
        <w:tc>
          <w:tcPr>
            <w:tcW w:w="1360" w:type="pct"/>
            <w:shd w:val="clear" w:color="auto" w:fill="E6E6E6"/>
          </w:tcPr>
          <w:p w:rsidR="00353E6B" w:rsidRPr="00632DBB" w:rsidRDefault="00353E6B" w:rsidP="00353E6B">
            <w:pPr>
              <w:jc w:val="both"/>
              <w:outlineLvl w:val="3"/>
              <w:rPr>
                <w:b/>
                <w:bCs/>
                <w:color w:val="000000"/>
                <w:sz w:val="20"/>
                <w:szCs w:val="20"/>
                <w:lang w:val="lt-LT"/>
              </w:rPr>
            </w:pPr>
            <w:r w:rsidRPr="00632DBB">
              <w:rPr>
                <w:b/>
                <w:bCs/>
                <w:color w:val="000000"/>
                <w:sz w:val="20"/>
                <w:szCs w:val="20"/>
                <w:lang w:val="lt-LT"/>
              </w:rPr>
              <w:t>Pavadinimas</w:t>
            </w:r>
          </w:p>
        </w:tc>
        <w:tc>
          <w:tcPr>
            <w:tcW w:w="727" w:type="pct"/>
            <w:shd w:val="clear" w:color="auto" w:fill="E6E6E6"/>
          </w:tcPr>
          <w:p w:rsidR="00353E6B" w:rsidRPr="00632DBB" w:rsidRDefault="00353E6B" w:rsidP="00353E6B">
            <w:pPr>
              <w:ind w:left="-23"/>
              <w:jc w:val="both"/>
              <w:outlineLvl w:val="3"/>
              <w:rPr>
                <w:b/>
                <w:bCs/>
                <w:sz w:val="20"/>
                <w:szCs w:val="20"/>
                <w:lang w:val="lt-LT"/>
              </w:rPr>
            </w:pPr>
            <w:r w:rsidRPr="00632DBB">
              <w:rPr>
                <w:b/>
                <w:bCs/>
                <w:sz w:val="20"/>
                <w:szCs w:val="20"/>
                <w:lang w:val="lt-LT"/>
              </w:rPr>
              <w:t>Periodinio leidinio Nr.</w:t>
            </w:r>
          </w:p>
          <w:p w:rsidR="00353E6B" w:rsidRPr="00632DBB" w:rsidRDefault="00353E6B" w:rsidP="00353E6B">
            <w:pPr>
              <w:ind w:left="-95" w:right="-97"/>
              <w:jc w:val="both"/>
              <w:outlineLvl w:val="3"/>
              <w:rPr>
                <w:b/>
                <w:bCs/>
                <w:color w:val="000000"/>
                <w:sz w:val="20"/>
                <w:szCs w:val="20"/>
                <w:lang w:val="lt-LT"/>
              </w:rPr>
            </w:pPr>
            <w:r w:rsidRPr="00632DBB">
              <w:rPr>
                <w:b/>
                <w:bCs/>
                <w:sz w:val="20"/>
                <w:szCs w:val="20"/>
                <w:lang w:val="lt-LT"/>
              </w:rPr>
              <w:t>ar leidinio tomas</w:t>
            </w:r>
          </w:p>
        </w:tc>
        <w:tc>
          <w:tcPr>
            <w:tcW w:w="1275" w:type="pct"/>
            <w:gridSpan w:val="2"/>
            <w:shd w:val="clear" w:color="auto" w:fill="E6E6E6"/>
          </w:tcPr>
          <w:p w:rsidR="00353E6B" w:rsidRPr="00632DBB" w:rsidRDefault="00353E6B" w:rsidP="00353E6B">
            <w:pPr>
              <w:ind w:right="-143"/>
              <w:outlineLvl w:val="3"/>
              <w:rPr>
                <w:b/>
                <w:bCs/>
                <w:color w:val="000000"/>
                <w:sz w:val="20"/>
                <w:szCs w:val="20"/>
                <w:lang w:val="lt-LT"/>
              </w:rPr>
            </w:pPr>
            <w:r w:rsidRPr="00632DBB">
              <w:rPr>
                <w:b/>
                <w:bCs/>
                <w:color w:val="000000"/>
                <w:sz w:val="20"/>
                <w:szCs w:val="20"/>
                <w:lang w:val="lt-LT"/>
              </w:rPr>
              <w:t>Leidimo vieta ir leidykla ar internetinė nuoroda</w:t>
            </w:r>
          </w:p>
        </w:tc>
      </w:tr>
      <w:tr w:rsidR="00353E6B" w:rsidRPr="00632DBB" w:rsidTr="00353E6B">
        <w:tc>
          <w:tcPr>
            <w:tcW w:w="5000" w:type="pct"/>
            <w:gridSpan w:val="6"/>
            <w:shd w:val="clear" w:color="auto" w:fill="D9D9D9"/>
          </w:tcPr>
          <w:p w:rsidR="00353E6B" w:rsidRPr="00632DBB" w:rsidRDefault="00353E6B" w:rsidP="00353E6B">
            <w:pPr>
              <w:outlineLvl w:val="3"/>
              <w:rPr>
                <w:color w:val="000000"/>
                <w:sz w:val="20"/>
                <w:szCs w:val="20"/>
                <w:lang w:val="lt-LT"/>
              </w:rPr>
            </w:pPr>
            <w:r w:rsidRPr="00632DBB">
              <w:rPr>
                <w:b/>
                <w:bCs/>
                <w:color w:val="000000"/>
                <w:sz w:val="20"/>
                <w:szCs w:val="20"/>
                <w:lang w:val="lt-LT"/>
              </w:rPr>
              <w:t>Privaloma literatūra</w:t>
            </w:r>
          </w:p>
        </w:tc>
      </w:tr>
      <w:tr w:rsidR="00353E6B" w:rsidRPr="0082618D" w:rsidTr="00353E6B">
        <w:tc>
          <w:tcPr>
            <w:tcW w:w="5000" w:type="pct"/>
            <w:gridSpan w:val="6"/>
          </w:tcPr>
          <w:p w:rsidR="00353E6B" w:rsidRDefault="00353E6B" w:rsidP="00353E6B">
            <w:pPr>
              <w:outlineLvl w:val="3"/>
              <w:rPr>
                <w:sz w:val="20"/>
                <w:szCs w:val="20"/>
                <w:lang w:val="lt-LT"/>
              </w:rPr>
            </w:pPr>
            <w:r w:rsidRPr="00C74391">
              <w:rPr>
                <w:sz w:val="20"/>
                <w:szCs w:val="20"/>
                <w:lang w:val="da-DK"/>
              </w:rPr>
              <w:t xml:space="preserve">Pateikiama konkrečiai studento pasirinktai </w:t>
            </w:r>
            <w:r>
              <w:rPr>
                <w:sz w:val="20"/>
                <w:szCs w:val="20"/>
                <w:lang w:val="lt-LT"/>
              </w:rPr>
              <w:t>temai. Dalį literatūros studentai susiranda patys, konsultuodamiesi su koordinuojančiu dalyko dėstytoju.</w:t>
            </w:r>
          </w:p>
        </w:tc>
      </w:tr>
      <w:tr w:rsidR="00353E6B" w:rsidRPr="00632DBB" w:rsidTr="00353E6B">
        <w:tc>
          <w:tcPr>
            <w:tcW w:w="5000" w:type="pct"/>
            <w:gridSpan w:val="6"/>
            <w:shd w:val="clear" w:color="auto" w:fill="D9D9D9"/>
          </w:tcPr>
          <w:p w:rsidR="00353E6B" w:rsidRPr="00632DBB" w:rsidRDefault="00353E6B" w:rsidP="00353E6B">
            <w:pPr>
              <w:outlineLvl w:val="3"/>
              <w:rPr>
                <w:color w:val="000000"/>
                <w:sz w:val="20"/>
                <w:szCs w:val="20"/>
                <w:lang w:val="lt-LT"/>
              </w:rPr>
            </w:pPr>
            <w:r>
              <w:rPr>
                <w:b/>
                <w:bCs/>
                <w:color w:val="000000"/>
                <w:sz w:val="20"/>
                <w:szCs w:val="20"/>
                <w:lang w:val="lt-LT"/>
              </w:rPr>
              <w:t>Papildoma</w:t>
            </w:r>
            <w:r w:rsidRPr="00632DBB">
              <w:rPr>
                <w:b/>
                <w:bCs/>
                <w:color w:val="000000"/>
                <w:sz w:val="20"/>
                <w:szCs w:val="20"/>
                <w:lang w:val="lt-LT"/>
              </w:rPr>
              <w:t xml:space="preserve"> literatūra</w:t>
            </w:r>
          </w:p>
        </w:tc>
      </w:tr>
      <w:tr w:rsidR="00353E6B" w:rsidRPr="00632DBB" w:rsidTr="00353E6B">
        <w:tc>
          <w:tcPr>
            <w:tcW w:w="1131" w:type="pct"/>
          </w:tcPr>
          <w:p w:rsidR="00353E6B" w:rsidRPr="00C22094" w:rsidRDefault="00353E6B" w:rsidP="00353E6B">
            <w:pPr>
              <w:jc w:val="both"/>
              <w:outlineLvl w:val="3"/>
              <w:rPr>
                <w:sz w:val="20"/>
                <w:szCs w:val="20"/>
                <w:lang w:val="da-DK"/>
              </w:rPr>
            </w:pPr>
            <w:r w:rsidRPr="00C22094">
              <w:rPr>
                <w:sz w:val="20"/>
                <w:szCs w:val="20"/>
                <w:lang w:val="da-DK"/>
              </w:rPr>
              <w:t>Rienecker, Lotte; Jørgensen, Peter Stray</w:t>
            </w:r>
          </w:p>
        </w:tc>
        <w:tc>
          <w:tcPr>
            <w:tcW w:w="507" w:type="pct"/>
          </w:tcPr>
          <w:p w:rsidR="00353E6B" w:rsidRDefault="00353E6B" w:rsidP="00353E6B">
            <w:pPr>
              <w:jc w:val="both"/>
              <w:outlineLvl w:val="3"/>
              <w:rPr>
                <w:sz w:val="20"/>
                <w:szCs w:val="20"/>
              </w:rPr>
            </w:pPr>
            <w:r w:rsidRPr="00A1578C">
              <w:rPr>
                <w:sz w:val="20"/>
                <w:szCs w:val="20"/>
              </w:rPr>
              <w:t>2003</w:t>
            </w:r>
          </w:p>
        </w:tc>
        <w:tc>
          <w:tcPr>
            <w:tcW w:w="1360" w:type="pct"/>
          </w:tcPr>
          <w:p w:rsidR="00353E6B" w:rsidRPr="00A1578C" w:rsidRDefault="00353E6B" w:rsidP="00353E6B">
            <w:pPr>
              <w:jc w:val="both"/>
              <w:outlineLvl w:val="3"/>
              <w:rPr>
                <w:sz w:val="20"/>
                <w:szCs w:val="20"/>
              </w:rPr>
            </w:pPr>
            <w:proofErr w:type="spellStart"/>
            <w:r w:rsidRPr="00C74391">
              <w:rPr>
                <w:i/>
                <w:sz w:val="20"/>
                <w:szCs w:val="20"/>
              </w:rPr>
              <w:t>Kaip</w:t>
            </w:r>
            <w:proofErr w:type="spellEnd"/>
            <w:r w:rsidRPr="00C74391">
              <w:rPr>
                <w:i/>
                <w:sz w:val="20"/>
                <w:szCs w:val="20"/>
              </w:rPr>
              <w:t xml:space="preserve"> </w:t>
            </w:r>
            <w:proofErr w:type="spellStart"/>
            <w:r w:rsidRPr="00C74391">
              <w:rPr>
                <w:i/>
                <w:sz w:val="20"/>
                <w:szCs w:val="20"/>
              </w:rPr>
              <w:t>rašyti</w:t>
            </w:r>
            <w:proofErr w:type="spellEnd"/>
            <w:r w:rsidRPr="00C74391">
              <w:rPr>
                <w:i/>
                <w:sz w:val="20"/>
                <w:szCs w:val="20"/>
              </w:rPr>
              <w:t xml:space="preserve"> </w:t>
            </w:r>
            <w:proofErr w:type="spellStart"/>
            <w:r w:rsidRPr="00DE5D14">
              <w:rPr>
                <w:i/>
                <w:sz w:val="20"/>
                <w:szCs w:val="20"/>
              </w:rPr>
              <w:t>mokslinį</w:t>
            </w:r>
            <w:proofErr w:type="spellEnd"/>
            <w:r w:rsidRPr="00DE5D14">
              <w:rPr>
                <w:i/>
                <w:sz w:val="20"/>
                <w:szCs w:val="20"/>
              </w:rPr>
              <w:t xml:space="preserve"> </w:t>
            </w:r>
            <w:proofErr w:type="spellStart"/>
            <w:r w:rsidRPr="00DE5D14">
              <w:rPr>
                <w:i/>
                <w:sz w:val="20"/>
                <w:szCs w:val="20"/>
              </w:rPr>
              <w:t>darbą</w:t>
            </w:r>
            <w:proofErr w:type="spellEnd"/>
          </w:p>
        </w:tc>
        <w:tc>
          <w:tcPr>
            <w:tcW w:w="734" w:type="pct"/>
            <w:gridSpan w:val="2"/>
          </w:tcPr>
          <w:p w:rsidR="00353E6B" w:rsidRPr="00632DBB" w:rsidRDefault="00353E6B" w:rsidP="00353E6B">
            <w:pPr>
              <w:jc w:val="both"/>
              <w:outlineLvl w:val="3"/>
              <w:rPr>
                <w:color w:val="000000"/>
                <w:sz w:val="20"/>
                <w:szCs w:val="20"/>
              </w:rPr>
            </w:pPr>
          </w:p>
        </w:tc>
        <w:tc>
          <w:tcPr>
            <w:tcW w:w="1268" w:type="pct"/>
          </w:tcPr>
          <w:p w:rsidR="00353E6B" w:rsidRPr="00A1578C" w:rsidRDefault="00353E6B" w:rsidP="00353E6B">
            <w:pPr>
              <w:outlineLvl w:val="3"/>
              <w:rPr>
                <w:sz w:val="20"/>
                <w:szCs w:val="20"/>
              </w:rPr>
            </w:pPr>
            <w:r w:rsidRPr="00A1578C">
              <w:rPr>
                <w:sz w:val="20"/>
                <w:szCs w:val="20"/>
              </w:rPr>
              <w:t xml:space="preserve">Vilnius: </w:t>
            </w:r>
            <w:proofErr w:type="spellStart"/>
            <w:r w:rsidRPr="00A1578C">
              <w:rPr>
                <w:sz w:val="20"/>
                <w:szCs w:val="20"/>
              </w:rPr>
              <w:t>Aidai</w:t>
            </w:r>
            <w:proofErr w:type="spellEnd"/>
          </w:p>
        </w:tc>
      </w:tr>
      <w:tr w:rsidR="00353E6B" w:rsidRPr="00632DBB" w:rsidTr="00353E6B">
        <w:tc>
          <w:tcPr>
            <w:tcW w:w="1131" w:type="pct"/>
          </w:tcPr>
          <w:p w:rsidR="00353E6B" w:rsidRPr="00380FD8" w:rsidRDefault="00353E6B" w:rsidP="00353E6B">
            <w:pPr>
              <w:jc w:val="both"/>
              <w:outlineLvl w:val="3"/>
              <w:rPr>
                <w:sz w:val="20"/>
                <w:szCs w:val="20"/>
                <w:lang w:val="da-DK"/>
              </w:rPr>
            </w:pPr>
            <w:r w:rsidRPr="00C74391">
              <w:rPr>
                <w:sz w:val="20"/>
                <w:szCs w:val="20"/>
              </w:rPr>
              <w:t>Sword, Hel</w:t>
            </w:r>
            <w:r>
              <w:rPr>
                <w:sz w:val="20"/>
                <w:szCs w:val="20"/>
                <w:lang w:val="da-DK"/>
              </w:rPr>
              <w:t>en</w:t>
            </w:r>
          </w:p>
        </w:tc>
        <w:tc>
          <w:tcPr>
            <w:tcW w:w="507" w:type="pct"/>
          </w:tcPr>
          <w:p w:rsidR="00353E6B" w:rsidRPr="00A1578C" w:rsidRDefault="00353E6B" w:rsidP="00353E6B">
            <w:pPr>
              <w:jc w:val="both"/>
              <w:outlineLvl w:val="3"/>
              <w:rPr>
                <w:sz w:val="20"/>
                <w:szCs w:val="20"/>
              </w:rPr>
            </w:pPr>
            <w:r>
              <w:rPr>
                <w:sz w:val="20"/>
                <w:szCs w:val="20"/>
              </w:rPr>
              <w:t>2012</w:t>
            </w:r>
          </w:p>
        </w:tc>
        <w:tc>
          <w:tcPr>
            <w:tcW w:w="1360" w:type="pct"/>
          </w:tcPr>
          <w:p w:rsidR="00353E6B" w:rsidRPr="00DE5D14" w:rsidRDefault="00353E6B" w:rsidP="00353E6B">
            <w:pPr>
              <w:jc w:val="both"/>
              <w:outlineLvl w:val="3"/>
              <w:rPr>
                <w:i/>
                <w:sz w:val="20"/>
                <w:szCs w:val="20"/>
                <w:lang w:val="da-DK"/>
              </w:rPr>
            </w:pPr>
            <w:r>
              <w:rPr>
                <w:i/>
                <w:sz w:val="20"/>
                <w:szCs w:val="20"/>
                <w:lang w:val="da-DK"/>
              </w:rPr>
              <w:t>Stylish Academic Writing</w:t>
            </w:r>
          </w:p>
        </w:tc>
        <w:tc>
          <w:tcPr>
            <w:tcW w:w="734" w:type="pct"/>
            <w:gridSpan w:val="2"/>
          </w:tcPr>
          <w:p w:rsidR="00353E6B" w:rsidRPr="00632DBB" w:rsidRDefault="00353E6B" w:rsidP="00353E6B">
            <w:pPr>
              <w:jc w:val="both"/>
              <w:outlineLvl w:val="3"/>
              <w:rPr>
                <w:color w:val="000000"/>
                <w:sz w:val="20"/>
                <w:szCs w:val="20"/>
              </w:rPr>
            </w:pPr>
          </w:p>
        </w:tc>
        <w:tc>
          <w:tcPr>
            <w:tcW w:w="1268" w:type="pct"/>
          </w:tcPr>
          <w:p w:rsidR="00353E6B" w:rsidRPr="00A1578C" w:rsidRDefault="00353E6B" w:rsidP="00353E6B">
            <w:pPr>
              <w:outlineLvl w:val="3"/>
              <w:rPr>
                <w:sz w:val="20"/>
                <w:szCs w:val="20"/>
              </w:rPr>
            </w:pPr>
            <w:r>
              <w:rPr>
                <w:sz w:val="20"/>
                <w:szCs w:val="20"/>
              </w:rPr>
              <w:t xml:space="preserve">Cambridge/London: </w:t>
            </w:r>
            <w:proofErr w:type="spellStart"/>
            <w:r>
              <w:rPr>
                <w:sz w:val="20"/>
                <w:szCs w:val="20"/>
              </w:rPr>
              <w:t>Harward</w:t>
            </w:r>
            <w:proofErr w:type="spellEnd"/>
            <w:r>
              <w:rPr>
                <w:sz w:val="20"/>
                <w:szCs w:val="20"/>
              </w:rPr>
              <w:t xml:space="preserve"> University Press</w:t>
            </w:r>
          </w:p>
        </w:tc>
      </w:tr>
      <w:tr w:rsidR="00353E6B" w:rsidRPr="00632DBB" w:rsidTr="00353E6B">
        <w:tc>
          <w:tcPr>
            <w:tcW w:w="1131" w:type="pct"/>
          </w:tcPr>
          <w:p w:rsidR="00353E6B" w:rsidRPr="00427C79" w:rsidRDefault="00353E6B" w:rsidP="00353E6B">
            <w:pPr>
              <w:jc w:val="both"/>
              <w:outlineLvl w:val="3"/>
              <w:rPr>
                <w:sz w:val="20"/>
                <w:szCs w:val="20"/>
              </w:rPr>
            </w:pPr>
          </w:p>
        </w:tc>
        <w:tc>
          <w:tcPr>
            <w:tcW w:w="507" w:type="pct"/>
          </w:tcPr>
          <w:p w:rsidR="00353E6B" w:rsidRPr="00A1578C" w:rsidRDefault="00353E6B" w:rsidP="00353E6B">
            <w:pPr>
              <w:jc w:val="both"/>
              <w:outlineLvl w:val="3"/>
              <w:rPr>
                <w:sz w:val="20"/>
                <w:szCs w:val="20"/>
              </w:rPr>
            </w:pPr>
          </w:p>
        </w:tc>
        <w:tc>
          <w:tcPr>
            <w:tcW w:w="1360" w:type="pct"/>
          </w:tcPr>
          <w:p w:rsidR="00353E6B" w:rsidRPr="00DE5D14" w:rsidRDefault="00353E6B" w:rsidP="00353E6B">
            <w:pPr>
              <w:jc w:val="both"/>
              <w:outlineLvl w:val="3"/>
              <w:rPr>
                <w:i/>
                <w:sz w:val="20"/>
                <w:szCs w:val="20"/>
              </w:rPr>
            </w:pPr>
            <w:r w:rsidRPr="00DE5D14">
              <w:rPr>
                <w:i/>
                <w:sz w:val="20"/>
                <w:szCs w:val="20"/>
              </w:rPr>
              <w:t>A Complete Guide to Writing Essays</w:t>
            </w:r>
          </w:p>
        </w:tc>
        <w:tc>
          <w:tcPr>
            <w:tcW w:w="734" w:type="pct"/>
            <w:gridSpan w:val="2"/>
          </w:tcPr>
          <w:p w:rsidR="00353E6B" w:rsidRPr="00632DBB" w:rsidRDefault="00353E6B" w:rsidP="00353E6B">
            <w:pPr>
              <w:jc w:val="both"/>
              <w:outlineLvl w:val="3"/>
              <w:rPr>
                <w:color w:val="000000"/>
                <w:sz w:val="20"/>
                <w:szCs w:val="20"/>
              </w:rPr>
            </w:pPr>
          </w:p>
        </w:tc>
        <w:tc>
          <w:tcPr>
            <w:tcW w:w="1268" w:type="pct"/>
          </w:tcPr>
          <w:p w:rsidR="00353E6B" w:rsidRPr="00A1578C" w:rsidRDefault="00353E6B" w:rsidP="00353E6B">
            <w:pPr>
              <w:outlineLvl w:val="3"/>
              <w:rPr>
                <w:sz w:val="20"/>
                <w:szCs w:val="20"/>
              </w:rPr>
            </w:pPr>
            <w:r w:rsidRPr="00A1578C">
              <w:rPr>
                <w:sz w:val="20"/>
                <w:szCs w:val="20"/>
              </w:rPr>
              <w:t>http://education.exeter.ac.uk/dll/studyskills/Essay_workshop/essay-workshop-1-web.htm</w:t>
            </w:r>
          </w:p>
        </w:tc>
      </w:tr>
    </w:tbl>
    <w:p w:rsidR="00353E6B" w:rsidRDefault="00353E6B">
      <w:pPr>
        <w:spacing w:after="200" w:line="276" w:lineRule="auto"/>
      </w:pPr>
      <w:r>
        <w:br w:type="page"/>
      </w:r>
    </w:p>
    <w:tbl>
      <w:tblPr>
        <w:tblW w:w="0" w:type="auto"/>
        <w:jc w:val="center"/>
        <w:tblLook w:val="04A0"/>
      </w:tblPr>
      <w:tblGrid>
        <w:gridCol w:w="3284"/>
        <w:gridCol w:w="3285"/>
        <w:gridCol w:w="3285"/>
      </w:tblGrid>
      <w:tr w:rsidR="006B182A" w:rsidRPr="00632DBB" w:rsidTr="0082618D">
        <w:trPr>
          <w:jc w:val="center"/>
        </w:trPr>
        <w:tc>
          <w:tcPr>
            <w:tcW w:w="3284" w:type="dxa"/>
            <w:vAlign w:val="center"/>
          </w:tcPr>
          <w:p w:rsidR="006B182A" w:rsidRPr="00AD4CE0" w:rsidRDefault="006B182A" w:rsidP="0082618D">
            <w:pPr>
              <w:pStyle w:val="Header"/>
              <w:spacing w:before="0"/>
              <w:jc w:val="center"/>
            </w:pPr>
          </w:p>
        </w:tc>
        <w:tc>
          <w:tcPr>
            <w:tcW w:w="3285" w:type="dxa"/>
            <w:vAlign w:val="center"/>
          </w:tcPr>
          <w:p w:rsidR="006B182A" w:rsidRPr="00632DBB" w:rsidRDefault="006B182A" w:rsidP="0082618D">
            <w:pPr>
              <w:pStyle w:val="Header"/>
              <w:spacing w:before="0"/>
              <w:jc w:val="center"/>
            </w:pPr>
            <w:r w:rsidRPr="00632DBB">
              <w:rPr>
                <w:noProof/>
                <w:lang w:val="en-US"/>
              </w:rPr>
              <w:drawing>
                <wp:inline distT="0" distB="0" distL="0" distR="0">
                  <wp:extent cx="727075" cy="75057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075" cy="750570"/>
                          </a:xfrm>
                          <a:prstGeom prst="rect">
                            <a:avLst/>
                          </a:prstGeom>
                          <a:noFill/>
                          <a:ln>
                            <a:noFill/>
                          </a:ln>
                        </pic:spPr>
                      </pic:pic>
                    </a:graphicData>
                  </a:graphic>
                </wp:inline>
              </w:drawing>
            </w:r>
          </w:p>
        </w:tc>
        <w:tc>
          <w:tcPr>
            <w:tcW w:w="3285" w:type="dxa"/>
            <w:vAlign w:val="center"/>
          </w:tcPr>
          <w:p w:rsidR="006B182A" w:rsidRPr="00632DBB" w:rsidRDefault="006B182A" w:rsidP="0082618D">
            <w:pPr>
              <w:pStyle w:val="Header"/>
              <w:spacing w:before="0"/>
              <w:jc w:val="center"/>
            </w:pPr>
          </w:p>
        </w:tc>
      </w:tr>
    </w:tbl>
    <w:p w:rsidR="006B182A" w:rsidRPr="00632DBB" w:rsidRDefault="006B182A" w:rsidP="006B182A">
      <w:pPr>
        <w:autoSpaceDE w:val="0"/>
        <w:autoSpaceDN w:val="0"/>
        <w:adjustRightInd w:val="0"/>
        <w:jc w:val="both"/>
        <w:rPr>
          <w:lang w:val="lt-LT"/>
        </w:rPr>
      </w:pPr>
    </w:p>
    <w:p w:rsidR="006B182A" w:rsidRPr="00632DBB" w:rsidRDefault="006B182A" w:rsidP="006B182A">
      <w:pPr>
        <w:jc w:val="center"/>
        <w:rPr>
          <w:b/>
          <w:bCs/>
          <w:sz w:val="20"/>
          <w:szCs w:val="20"/>
          <w:lang w:val="lt-LT"/>
        </w:rPr>
      </w:pPr>
      <w:r w:rsidRPr="00632DBB">
        <w:rPr>
          <w:b/>
          <w:bCs/>
          <w:sz w:val="20"/>
          <w:szCs w:val="20"/>
          <w:lang w:val="lt-LT"/>
        </w:rPr>
        <w:t>STUDIJŲ DALYKO (MODULIO) APRAŠAS</w:t>
      </w:r>
    </w:p>
    <w:p w:rsidR="006B182A" w:rsidRPr="00632DBB" w:rsidRDefault="006B182A" w:rsidP="006B182A">
      <w:pPr>
        <w:jc w:val="center"/>
        <w:rPr>
          <w:b/>
          <w:bCs/>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2"/>
        <w:gridCol w:w="2424"/>
      </w:tblGrid>
      <w:tr w:rsidR="006B182A" w:rsidRPr="00632DBB" w:rsidTr="0082618D">
        <w:tc>
          <w:tcPr>
            <w:tcW w:w="3796" w:type="pct"/>
            <w:shd w:val="clear" w:color="auto" w:fill="E6E6E6"/>
          </w:tcPr>
          <w:p w:rsidR="006B182A" w:rsidRPr="00632DBB" w:rsidRDefault="006B182A" w:rsidP="0082618D">
            <w:pPr>
              <w:jc w:val="center"/>
              <w:rPr>
                <w:b/>
                <w:bCs/>
                <w:sz w:val="20"/>
                <w:szCs w:val="20"/>
                <w:lang w:val="lt-LT"/>
              </w:rPr>
            </w:pPr>
            <w:r w:rsidRPr="00632DBB">
              <w:rPr>
                <w:b/>
                <w:bCs/>
                <w:sz w:val="20"/>
                <w:szCs w:val="20"/>
                <w:lang w:val="lt-LT"/>
              </w:rPr>
              <w:t>Dalyko (modulio) pavadinimas</w:t>
            </w:r>
          </w:p>
        </w:tc>
        <w:tc>
          <w:tcPr>
            <w:tcW w:w="1204" w:type="pct"/>
            <w:shd w:val="clear" w:color="auto" w:fill="E6E6E6"/>
          </w:tcPr>
          <w:p w:rsidR="006B182A" w:rsidRPr="00632DBB" w:rsidRDefault="006B182A" w:rsidP="0082618D">
            <w:pPr>
              <w:jc w:val="center"/>
              <w:rPr>
                <w:b/>
                <w:bCs/>
                <w:sz w:val="20"/>
                <w:szCs w:val="20"/>
                <w:lang w:val="lt-LT"/>
              </w:rPr>
            </w:pPr>
            <w:r w:rsidRPr="00632DBB">
              <w:rPr>
                <w:b/>
                <w:bCs/>
                <w:sz w:val="20"/>
                <w:szCs w:val="20"/>
                <w:lang w:val="lt-LT"/>
              </w:rPr>
              <w:t>Kodas</w:t>
            </w:r>
          </w:p>
        </w:tc>
      </w:tr>
      <w:tr w:rsidR="006B182A" w:rsidRPr="00632DBB" w:rsidTr="0082618D">
        <w:tc>
          <w:tcPr>
            <w:tcW w:w="3796" w:type="pct"/>
          </w:tcPr>
          <w:p w:rsidR="006B182A" w:rsidRPr="00632DBB" w:rsidRDefault="006B182A" w:rsidP="0082618D">
            <w:pPr>
              <w:jc w:val="both"/>
              <w:rPr>
                <w:b/>
                <w:bCs/>
                <w:i/>
                <w:lang w:val="lt-LT"/>
              </w:rPr>
            </w:pPr>
            <w:r>
              <w:rPr>
                <w:b/>
                <w:bCs/>
                <w:lang w:val="lt-LT"/>
              </w:rPr>
              <w:t xml:space="preserve">Skandinavistikos seminaras </w:t>
            </w:r>
            <w:r w:rsidR="0082618D">
              <w:rPr>
                <w:b/>
                <w:bCs/>
                <w:lang w:val="lt-LT"/>
              </w:rPr>
              <w:t>I</w:t>
            </w:r>
            <w:r>
              <w:rPr>
                <w:b/>
                <w:bCs/>
                <w:lang w:val="lt-LT"/>
              </w:rPr>
              <w:t>V</w:t>
            </w:r>
          </w:p>
        </w:tc>
        <w:tc>
          <w:tcPr>
            <w:tcW w:w="1204" w:type="pct"/>
          </w:tcPr>
          <w:p w:rsidR="006B182A" w:rsidRPr="00632DBB" w:rsidRDefault="006B182A" w:rsidP="0082618D">
            <w:pPr>
              <w:jc w:val="both"/>
              <w:rPr>
                <w:b/>
                <w:bCs/>
                <w:sz w:val="20"/>
                <w:szCs w:val="20"/>
                <w:lang w:val="lt-LT"/>
              </w:rPr>
            </w:pPr>
          </w:p>
        </w:tc>
      </w:tr>
    </w:tbl>
    <w:p w:rsidR="006B182A" w:rsidRPr="00632DBB" w:rsidRDefault="006B182A" w:rsidP="006B182A">
      <w:pPr>
        <w:jc w:val="both"/>
        <w:rPr>
          <w:b/>
          <w:bCs/>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5"/>
        <w:gridCol w:w="4971"/>
      </w:tblGrid>
      <w:tr w:rsidR="006B182A" w:rsidRPr="00632DBB" w:rsidTr="0082618D">
        <w:tc>
          <w:tcPr>
            <w:tcW w:w="2531" w:type="pct"/>
            <w:shd w:val="clear" w:color="auto" w:fill="E6E6E6"/>
          </w:tcPr>
          <w:p w:rsidR="006B182A" w:rsidRPr="00632DBB" w:rsidRDefault="006B182A" w:rsidP="0082618D">
            <w:pPr>
              <w:jc w:val="center"/>
              <w:rPr>
                <w:b/>
                <w:bCs/>
                <w:sz w:val="20"/>
                <w:szCs w:val="20"/>
                <w:lang w:val="lt-LT"/>
              </w:rPr>
            </w:pPr>
            <w:r w:rsidRPr="00632DBB">
              <w:rPr>
                <w:b/>
                <w:bCs/>
                <w:sz w:val="20"/>
                <w:szCs w:val="20"/>
                <w:lang w:val="lt-LT"/>
              </w:rPr>
              <w:t>Dėstytojas (-ai)</w:t>
            </w:r>
          </w:p>
        </w:tc>
        <w:tc>
          <w:tcPr>
            <w:tcW w:w="2469" w:type="pct"/>
            <w:shd w:val="clear" w:color="auto" w:fill="E6E6E6"/>
          </w:tcPr>
          <w:p w:rsidR="006B182A" w:rsidRPr="00632DBB" w:rsidRDefault="006B182A" w:rsidP="0082618D">
            <w:pPr>
              <w:jc w:val="center"/>
              <w:rPr>
                <w:b/>
                <w:bCs/>
                <w:sz w:val="20"/>
                <w:szCs w:val="20"/>
                <w:lang w:val="lt-LT"/>
              </w:rPr>
            </w:pPr>
            <w:r w:rsidRPr="00632DBB">
              <w:rPr>
                <w:b/>
                <w:bCs/>
                <w:sz w:val="20"/>
                <w:szCs w:val="20"/>
                <w:lang w:val="lt-LT"/>
              </w:rPr>
              <w:t>Padalinys (-iai)</w:t>
            </w:r>
          </w:p>
        </w:tc>
      </w:tr>
      <w:tr w:rsidR="006B182A" w:rsidRPr="00632DBB" w:rsidTr="0082618D">
        <w:tc>
          <w:tcPr>
            <w:tcW w:w="2531" w:type="pct"/>
          </w:tcPr>
          <w:p w:rsidR="006B182A" w:rsidRPr="00632DBB" w:rsidRDefault="006B182A" w:rsidP="0082618D">
            <w:pPr>
              <w:pStyle w:val="Footer"/>
              <w:tabs>
                <w:tab w:val="left" w:pos="1296"/>
              </w:tabs>
              <w:spacing w:before="0"/>
              <w:jc w:val="both"/>
              <w:rPr>
                <w:rFonts w:ascii="Times New Roman" w:hAnsi="Times New Roman"/>
                <w:sz w:val="20"/>
                <w:szCs w:val="20"/>
              </w:rPr>
            </w:pPr>
            <w:r w:rsidRPr="00632DBB">
              <w:rPr>
                <w:rFonts w:ascii="Times New Roman" w:hAnsi="Times New Roman"/>
                <w:b/>
                <w:sz w:val="20"/>
                <w:szCs w:val="20"/>
              </w:rPr>
              <w:t xml:space="preserve">Koordinuojantis: </w:t>
            </w:r>
            <w:r>
              <w:rPr>
                <w:rFonts w:ascii="Times New Roman" w:hAnsi="Times New Roman"/>
                <w:b/>
                <w:sz w:val="20"/>
                <w:szCs w:val="20"/>
              </w:rPr>
              <w:t>asist. Ieva Toleikytė</w:t>
            </w:r>
          </w:p>
          <w:p w:rsidR="006B182A" w:rsidRPr="00632DBB" w:rsidRDefault="006B182A" w:rsidP="0082618D">
            <w:pPr>
              <w:pStyle w:val="Footer"/>
              <w:tabs>
                <w:tab w:val="left" w:pos="1296"/>
              </w:tabs>
              <w:spacing w:before="0"/>
              <w:jc w:val="both"/>
              <w:rPr>
                <w:b/>
                <w:bCs/>
                <w:sz w:val="20"/>
                <w:szCs w:val="20"/>
              </w:rPr>
            </w:pPr>
            <w:r w:rsidRPr="00632DBB">
              <w:rPr>
                <w:rFonts w:ascii="Times New Roman" w:hAnsi="Times New Roman"/>
                <w:b/>
                <w:sz w:val="20"/>
                <w:szCs w:val="20"/>
              </w:rPr>
              <w:t xml:space="preserve">Kitas (-i): </w:t>
            </w:r>
            <w:r>
              <w:rPr>
                <w:rFonts w:ascii="Times New Roman" w:hAnsi="Times New Roman"/>
                <w:sz w:val="20"/>
                <w:szCs w:val="20"/>
              </w:rPr>
              <w:t>Skandinavistikos centro ir kviestiniai dėstytojai.</w:t>
            </w:r>
          </w:p>
          <w:p w:rsidR="006B182A" w:rsidRPr="00632DBB" w:rsidRDefault="006B182A" w:rsidP="0082618D">
            <w:pPr>
              <w:jc w:val="both"/>
              <w:rPr>
                <w:sz w:val="20"/>
                <w:szCs w:val="20"/>
                <w:lang w:val="lt-LT"/>
              </w:rPr>
            </w:pPr>
          </w:p>
        </w:tc>
        <w:tc>
          <w:tcPr>
            <w:tcW w:w="2469" w:type="pct"/>
          </w:tcPr>
          <w:p w:rsidR="006B182A" w:rsidRPr="00632DBB" w:rsidRDefault="006B182A" w:rsidP="0082618D">
            <w:pPr>
              <w:jc w:val="both"/>
              <w:rPr>
                <w:sz w:val="20"/>
                <w:szCs w:val="20"/>
                <w:lang w:val="lt-LT"/>
              </w:rPr>
            </w:pPr>
            <w:r w:rsidRPr="00632DBB">
              <w:rPr>
                <w:sz w:val="20"/>
                <w:szCs w:val="20"/>
                <w:lang w:val="lt-LT"/>
              </w:rPr>
              <w:t xml:space="preserve">Filologijos fakultetas, Skandinavistikos centras </w:t>
            </w:r>
          </w:p>
        </w:tc>
      </w:tr>
    </w:tbl>
    <w:p w:rsidR="006B182A" w:rsidRPr="00632DBB" w:rsidRDefault="006B182A" w:rsidP="006B182A">
      <w:pPr>
        <w:jc w:val="both"/>
        <w:rPr>
          <w:b/>
          <w:bCs/>
          <w:sz w:val="20"/>
          <w:szCs w:val="20"/>
          <w:lang w:val="lt-LT"/>
        </w:rPr>
      </w:pPr>
    </w:p>
    <w:tbl>
      <w:tblPr>
        <w:tblW w:w="48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1"/>
        <w:gridCol w:w="4875"/>
      </w:tblGrid>
      <w:tr w:rsidR="006B182A" w:rsidRPr="00632DBB" w:rsidTr="0082618D">
        <w:tc>
          <w:tcPr>
            <w:tcW w:w="2527" w:type="pct"/>
            <w:tcBorders>
              <w:top w:val="single" w:sz="4" w:space="0" w:color="auto"/>
              <w:left w:val="single" w:sz="4" w:space="0" w:color="auto"/>
              <w:bottom w:val="single" w:sz="4" w:space="0" w:color="auto"/>
              <w:right w:val="single" w:sz="4" w:space="0" w:color="auto"/>
            </w:tcBorders>
            <w:shd w:val="clear" w:color="auto" w:fill="E6E6E6"/>
            <w:hideMark/>
          </w:tcPr>
          <w:p w:rsidR="006B182A" w:rsidRPr="00632DBB" w:rsidRDefault="006B182A" w:rsidP="0082618D">
            <w:pPr>
              <w:jc w:val="center"/>
              <w:rPr>
                <w:b/>
                <w:bCs/>
                <w:sz w:val="20"/>
                <w:szCs w:val="20"/>
                <w:lang w:val="lt-LT"/>
              </w:rPr>
            </w:pPr>
            <w:r w:rsidRPr="00632DBB">
              <w:rPr>
                <w:b/>
                <w:bCs/>
                <w:sz w:val="20"/>
                <w:szCs w:val="20"/>
                <w:lang w:val="lt-LT"/>
              </w:rPr>
              <w:t>Studijų pakopa</w:t>
            </w:r>
          </w:p>
        </w:tc>
        <w:tc>
          <w:tcPr>
            <w:tcW w:w="2473" w:type="pct"/>
            <w:tcBorders>
              <w:top w:val="single" w:sz="4" w:space="0" w:color="auto"/>
              <w:left w:val="single" w:sz="4" w:space="0" w:color="auto"/>
              <w:bottom w:val="single" w:sz="4" w:space="0" w:color="auto"/>
              <w:right w:val="single" w:sz="4" w:space="0" w:color="auto"/>
            </w:tcBorders>
            <w:shd w:val="clear" w:color="auto" w:fill="E6E6E6"/>
            <w:hideMark/>
          </w:tcPr>
          <w:p w:rsidR="006B182A" w:rsidRPr="00632DBB" w:rsidRDefault="006B182A" w:rsidP="0082618D">
            <w:pPr>
              <w:jc w:val="center"/>
              <w:rPr>
                <w:b/>
                <w:bCs/>
                <w:sz w:val="20"/>
                <w:szCs w:val="20"/>
                <w:lang w:val="lt-LT"/>
              </w:rPr>
            </w:pPr>
            <w:r w:rsidRPr="00632DBB">
              <w:rPr>
                <w:b/>
                <w:bCs/>
                <w:sz w:val="20"/>
                <w:szCs w:val="20"/>
                <w:lang w:val="lt-LT"/>
              </w:rPr>
              <w:t>Dalyko (modulio) tipas</w:t>
            </w:r>
          </w:p>
        </w:tc>
      </w:tr>
      <w:tr w:rsidR="006B182A" w:rsidRPr="00632DBB" w:rsidTr="0082618D">
        <w:tc>
          <w:tcPr>
            <w:tcW w:w="2527" w:type="pct"/>
            <w:tcBorders>
              <w:top w:val="single" w:sz="4" w:space="0" w:color="auto"/>
              <w:left w:val="single" w:sz="4" w:space="0" w:color="auto"/>
              <w:bottom w:val="single" w:sz="4" w:space="0" w:color="auto"/>
              <w:right w:val="single" w:sz="4" w:space="0" w:color="auto"/>
            </w:tcBorders>
          </w:tcPr>
          <w:p w:rsidR="006B182A" w:rsidRPr="00632DBB" w:rsidRDefault="006B182A" w:rsidP="0082618D">
            <w:pPr>
              <w:jc w:val="both"/>
              <w:rPr>
                <w:sz w:val="20"/>
                <w:szCs w:val="20"/>
                <w:lang w:val="lt-LT"/>
              </w:rPr>
            </w:pPr>
            <w:r w:rsidRPr="00632DBB">
              <w:rPr>
                <w:sz w:val="20"/>
                <w:szCs w:val="20"/>
                <w:lang w:val="lt-LT"/>
              </w:rPr>
              <w:t>Pirmoji</w:t>
            </w:r>
          </w:p>
        </w:tc>
        <w:tc>
          <w:tcPr>
            <w:tcW w:w="2473" w:type="pct"/>
            <w:tcBorders>
              <w:top w:val="single" w:sz="4" w:space="0" w:color="auto"/>
              <w:left w:val="single" w:sz="4" w:space="0" w:color="auto"/>
              <w:bottom w:val="single" w:sz="4" w:space="0" w:color="auto"/>
              <w:right w:val="single" w:sz="4" w:space="0" w:color="auto"/>
            </w:tcBorders>
          </w:tcPr>
          <w:p w:rsidR="006B182A" w:rsidRPr="00632DBB" w:rsidRDefault="006B182A" w:rsidP="0082618D">
            <w:pPr>
              <w:jc w:val="both"/>
              <w:rPr>
                <w:sz w:val="20"/>
                <w:szCs w:val="20"/>
                <w:lang w:val="lt-LT"/>
              </w:rPr>
            </w:pPr>
            <w:r>
              <w:rPr>
                <w:sz w:val="20"/>
                <w:szCs w:val="20"/>
                <w:lang w:val="lt-LT"/>
              </w:rPr>
              <w:t>Pasirenkamasis</w:t>
            </w:r>
          </w:p>
        </w:tc>
      </w:tr>
    </w:tbl>
    <w:p w:rsidR="006B182A" w:rsidRPr="00632DBB" w:rsidRDefault="006B182A" w:rsidP="006B182A">
      <w:pPr>
        <w:jc w:val="both"/>
        <w:rPr>
          <w:b/>
          <w:bCs/>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8"/>
        <w:gridCol w:w="4057"/>
        <w:gridCol w:w="3271"/>
      </w:tblGrid>
      <w:tr w:rsidR="006B182A" w:rsidRPr="00632DBB" w:rsidTr="0082618D">
        <w:tc>
          <w:tcPr>
            <w:tcW w:w="1360" w:type="pct"/>
            <w:shd w:val="clear" w:color="auto" w:fill="E6E6E6"/>
          </w:tcPr>
          <w:p w:rsidR="006B182A" w:rsidRPr="00632DBB" w:rsidRDefault="006B182A" w:rsidP="0082618D">
            <w:pPr>
              <w:jc w:val="center"/>
              <w:rPr>
                <w:b/>
                <w:bCs/>
                <w:sz w:val="20"/>
                <w:szCs w:val="20"/>
                <w:lang w:val="lt-LT"/>
              </w:rPr>
            </w:pPr>
            <w:r w:rsidRPr="00632DBB">
              <w:rPr>
                <w:b/>
                <w:bCs/>
                <w:sz w:val="20"/>
                <w:szCs w:val="20"/>
                <w:lang w:val="lt-LT"/>
              </w:rPr>
              <w:t>Įgyvendinimo forma</w:t>
            </w:r>
          </w:p>
        </w:tc>
        <w:tc>
          <w:tcPr>
            <w:tcW w:w="2015" w:type="pct"/>
            <w:shd w:val="clear" w:color="auto" w:fill="E6E6E6"/>
          </w:tcPr>
          <w:p w:rsidR="006B182A" w:rsidRPr="00632DBB" w:rsidRDefault="006B182A" w:rsidP="0082618D">
            <w:pPr>
              <w:jc w:val="center"/>
              <w:rPr>
                <w:b/>
                <w:bCs/>
                <w:sz w:val="20"/>
                <w:szCs w:val="20"/>
                <w:lang w:val="lt-LT"/>
              </w:rPr>
            </w:pPr>
            <w:r w:rsidRPr="00632DBB">
              <w:rPr>
                <w:b/>
                <w:bCs/>
                <w:sz w:val="20"/>
                <w:szCs w:val="20"/>
                <w:lang w:val="lt-LT"/>
              </w:rPr>
              <w:t>Vykdymo laikotarpis</w:t>
            </w:r>
          </w:p>
        </w:tc>
        <w:tc>
          <w:tcPr>
            <w:tcW w:w="1625" w:type="pct"/>
            <w:shd w:val="clear" w:color="auto" w:fill="E6E6E6"/>
          </w:tcPr>
          <w:p w:rsidR="006B182A" w:rsidRPr="00632DBB" w:rsidRDefault="006B182A" w:rsidP="0082618D">
            <w:pPr>
              <w:jc w:val="center"/>
              <w:rPr>
                <w:b/>
                <w:bCs/>
                <w:sz w:val="20"/>
                <w:szCs w:val="20"/>
                <w:lang w:val="lt-LT"/>
              </w:rPr>
            </w:pPr>
            <w:r w:rsidRPr="00632DBB">
              <w:rPr>
                <w:b/>
                <w:bCs/>
                <w:sz w:val="20"/>
                <w:szCs w:val="20"/>
                <w:lang w:val="lt-LT"/>
              </w:rPr>
              <w:t>Vykdymo kalba (-os)</w:t>
            </w:r>
          </w:p>
        </w:tc>
      </w:tr>
      <w:tr w:rsidR="006B182A" w:rsidRPr="0082618D" w:rsidTr="0082618D">
        <w:tc>
          <w:tcPr>
            <w:tcW w:w="1360" w:type="pct"/>
          </w:tcPr>
          <w:p w:rsidR="006B182A" w:rsidRPr="00632DBB" w:rsidRDefault="006B182A" w:rsidP="0082618D">
            <w:pPr>
              <w:jc w:val="both"/>
              <w:rPr>
                <w:sz w:val="20"/>
                <w:szCs w:val="20"/>
                <w:lang w:val="lt-LT"/>
              </w:rPr>
            </w:pPr>
            <w:r w:rsidRPr="00632DBB">
              <w:rPr>
                <w:sz w:val="20"/>
                <w:szCs w:val="20"/>
                <w:lang w:val="sv-SE"/>
              </w:rPr>
              <w:t>Kontaktinė (auditorinė) ir savarankiškas darbas</w:t>
            </w:r>
          </w:p>
        </w:tc>
        <w:tc>
          <w:tcPr>
            <w:tcW w:w="2015" w:type="pct"/>
          </w:tcPr>
          <w:p w:rsidR="006B182A" w:rsidRPr="00632DBB" w:rsidRDefault="00F904A7" w:rsidP="00F904A7">
            <w:pPr>
              <w:jc w:val="both"/>
              <w:rPr>
                <w:sz w:val="20"/>
                <w:szCs w:val="20"/>
                <w:lang w:val="lt-LT"/>
              </w:rPr>
            </w:pPr>
            <w:r>
              <w:rPr>
                <w:sz w:val="20"/>
                <w:szCs w:val="20"/>
                <w:lang w:val="lt-LT"/>
              </w:rPr>
              <w:t>I</w:t>
            </w:r>
            <w:r w:rsidR="006B182A">
              <w:rPr>
                <w:sz w:val="20"/>
                <w:szCs w:val="20"/>
                <w:lang w:val="lt-LT"/>
              </w:rPr>
              <w:t>V dalis skelbiama I</w:t>
            </w:r>
            <w:r>
              <w:rPr>
                <w:sz w:val="20"/>
                <w:szCs w:val="20"/>
                <w:lang w:val="lt-LT"/>
              </w:rPr>
              <w:t>II</w:t>
            </w:r>
            <w:r w:rsidR="006B182A">
              <w:rPr>
                <w:sz w:val="20"/>
                <w:szCs w:val="20"/>
                <w:lang w:val="lt-LT"/>
              </w:rPr>
              <w:t xml:space="preserve"> kurso studentams </w:t>
            </w:r>
            <w:r>
              <w:rPr>
                <w:sz w:val="20"/>
                <w:szCs w:val="20"/>
                <w:lang w:val="lt-LT"/>
              </w:rPr>
              <w:t>pavasario</w:t>
            </w:r>
            <w:r w:rsidR="006B182A">
              <w:rPr>
                <w:sz w:val="20"/>
                <w:szCs w:val="20"/>
                <w:lang w:val="lt-LT"/>
              </w:rPr>
              <w:t xml:space="preserve"> </w:t>
            </w:r>
            <w:r w:rsidR="006B182A" w:rsidRPr="00632DBB">
              <w:rPr>
                <w:sz w:val="20"/>
                <w:szCs w:val="20"/>
                <w:lang w:val="lt-LT"/>
              </w:rPr>
              <w:t>semestr</w:t>
            </w:r>
            <w:r w:rsidR="006B182A">
              <w:rPr>
                <w:sz w:val="20"/>
                <w:szCs w:val="20"/>
                <w:lang w:val="lt-LT"/>
              </w:rPr>
              <w:t>e</w:t>
            </w:r>
          </w:p>
        </w:tc>
        <w:tc>
          <w:tcPr>
            <w:tcW w:w="1625" w:type="pct"/>
          </w:tcPr>
          <w:p w:rsidR="006B182A" w:rsidRPr="00632DBB" w:rsidRDefault="006B182A" w:rsidP="0082618D">
            <w:pPr>
              <w:jc w:val="both"/>
              <w:rPr>
                <w:sz w:val="20"/>
                <w:szCs w:val="20"/>
                <w:lang w:val="lt-LT"/>
              </w:rPr>
            </w:pPr>
            <w:r>
              <w:rPr>
                <w:iCs/>
                <w:sz w:val="20"/>
                <w:szCs w:val="20"/>
                <w:lang w:val="lt-LT"/>
              </w:rPr>
              <w:t xml:space="preserve">Anglų, </w:t>
            </w:r>
            <w:r w:rsidRPr="00632DBB">
              <w:rPr>
                <w:iCs/>
                <w:sz w:val="20"/>
                <w:szCs w:val="20"/>
                <w:lang w:val="lt-LT"/>
              </w:rPr>
              <w:t>lietuvių</w:t>
            </w:r>
            <w:r>
              <w:rPr>
                <w:iCs/>
                <w:sz w:val="20"/>
                <w:szCs w:val="20"/>
                <w:lang w:val="lt-LT"/>
              </w:rPr>
              <w:t>,</w:t>
            </w:r>
            <w:r w:rsidRPr="00632DBB">
              <w:rPr>
                <w:iCs/>
                <w:sz w:val="20"/>
                <w:szCs w:val="20"/>
                <w:lang w:val="lt-LT"/>
              </w:rPr>
              <w:t xml:space="preserve"> </w:t>
            </w:r>
            <w:r>
              <w:rPr>
                <w:iCs/>
                <w:sz w:val="20"/>
                <w:szCs w:val="20"/>
                <w:lang w:val="lt-LT"/>
              </w:rPr>
              <w:t>d</w:t>
            </w:r>
            <w:r w:rsidRPr="00632DBB">
              <w:rPr>
                <w:iCs/>
                <w:sz w:val="20"/>
                <w:szCs w:val="20"/>
                <w:lang w:val="lt-LT"/>
              </w:rPr>
              <w:t xml:space="preserve">anų/norvegų/švedų </w:t>
            </w:r>
          </w:p>
        </w:tc>
      </w:tr>
    </w:tbl>
    <w:p w:rsidR="006B182A" w:rsidRPr="00632DBB" w:rsidRDefault="006B182A" w:rsidP="006B182A">
      <w:pPr>
        <w:jc w:val="both"/>
        <w:rPr>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4"/>
        <w:gridCol w:w="4822"/>
      </w:tblGrid>
      <w:tr w:rsidR="006B182A" w:rsidRPr="00632DBB" w:rsidTr="0082618D">
        <w:tc>
          <w:tcPr>
            <w:tcW w:w="5000" w:type="pct"/>
            <w:gridSpan w:val="2"/>
            <w:shd w:val="clear" w:color="auto" w:fill="E6E6E6"/>
          </w:tcPr>
          <w:p w:rsidR="006B182A" w:rsidRPr="00632DBB" w:rsidRDefault="006B182A" w:rsidP="0082618D">
            <w:pPr>
              <w:jc w:val="center"/>
              <w:rPr>
                <w:b/>
                <w:bCs/>
                <w:sz w:val="20"/>
                <w:szCs w:val="20"/>
                <w:lang w:val="lt-LT"/>
              </w:rPr>
            </w:pPr>
            <w:r w:rsidRPr="00632DBB">
              <w:rPr>
                <w:b/>
                <w:bCs/>
                <w:sz w:val="20"/>
                <w:szCs w:val="20"/>
                <w:lang w:val="lt-LT"/>
              </w:rPr>
              <w:t>Reikalavimai studijuojančiajam</w:t>
            </w:r>
          </w:p>
        </w:tc>
      </w:tr>
      <w:tr w:rsidR="006B182A" w:rsidRPr="00632DBB" w:rsidTr="0082618D">
        <w:tc>
          <w:tcPr>
            <w:tcW w:w="2605" w:type="pct"/>
          </w:tcPr>
          <w:p w:rsidR="006B182A" w:rsidRPr="00632DBB" w:rsidRDefault="006B182A" w:rsidP="0082618D">
            <w:pPr>
              <w:jc w:val="both"/>
              <w:rPr>
                <w:sz w:val="20"/>
                <w:szCs w:val="20"/>
                <w:lang w:val="lt-LT"/>
              </w:rPr>
            </w:pPr>
            <w:r w:rsidRPr="00632DBB">
              <w:rPr>
                <w:b/>
                <w:bCs/>
                <w:sz w:val="20"/>
                <w:szCs w:val="20"/>
                <w:lang w:val="lt-LT"/>
              </w:rPr>
              <w:t>Išankstiniai reikalavimai:</w:t>
            </w:r>
          </w:p>
          <w:p w:rsidR="006B182A" w:rsidRPr="00632DBB" w:rsidRDefault="006B182A" w:rsidP="00F904A7">
            <w:pPr>
              <w:rPr>
                <w:sz w:val="20"/>
                <w:szCs w:val="20"/>
                <w:lang w:val="lt-LT"/>
              </w:rPr>
            </w:pPr>
            <w:r>
              <w:rPr>
                <w:bCs/>
                <w:iCs/>
                <w:sz w:val="20"/>
                <w:szCs w:val="20"/>
                <w:lang w:val="lt-LT"/>
              </w:rPr>
              <w:t xml:space="preserve">Gerai mokėti anglų ir kurią nors iš skandinavų kalbų. Nebūtina būti išklausius </w:t>
            </w:r>
            <w:r w:rsidR="00F904A7">
              <w:rPr>
                <w:bCs/>
                <w:iCs/>
                <w:sz w:val="20"/>
                <w:szCs w:val="20"/>
                <w:lang w:val="lt-LT"/>
              </w:rPr>
              <w:t>Skandinavistikos seminaro I, II,</w:t>
            </w:r>
            <w:r>
              <w:rPr>
                <w:bCs/>
                <w:iCs/>
                <w:sz w:val="20"/>
                <w:szCs w:val="20"/>
                <w:lang w:val="lt-LT"/>
              </w:rPr>
              <w:t xml:space="preserve"> III</w:t>
            </w:r>
            <w:r w:rsidR="00F904A7">
              <w:rPr>
                <w:bCs/>
                <w:iCs/>
                <w:sz w:val="20"/>
                <w:szCs w:val="20"/>
                <w:lang w:val="lt-LT"/>
              </w:rPr>
              <w:t xml:space="preserve"> ir IV</w:t>
            </w:r>
            <w:r>
              <w:rPr>
                <w:bCs/>
                <w:iCs/>
                <w:sz w:val="20"/>
                <w:szCs w:val="20"/>
                <w:lang w:val="lt-LT"/>
              </w:rPr>
              <w:t xml:space="preserve"> dalių.</w:t>
            </w:r>
          </w:p>
        </w:tc>
        <w:tc>
          <w:tcPr>
            <w:tcW w:w="2395" w:type="pct"/>
          </w:tcPr>
          <w:p w:rsidR="006B182A" w:rsidRPr="00632DBB" w:rsidRDefault="006B182A" w:rsidP="0082618D">
            <w:pPr>
              <w:jc w:val="both"/>
              <w:rPr>
                <w:b/>
                <w:bCs/>
                <w:sz w:val="20"/>
                <w:szCs w:val="20"/>
                <w:lang w:val="lt-LT"/>
              </w:rPr>
            </w:pPr>
            <w:r w:rsidRPr="00632DBB">
              <w:rPr>
                <w:b/>
                <w:bCs/>
                <w:sz w:val="20"/>
                <w:szCs w:val="20"/>
                <w:lang w:val="lt-LT"/>
              </w:rPr>
              <w:t>Gretutiniai reikalavimai (jei yra):</w:t>
            </w:r>
          </w:p>
          <w:p w:rsidR="006B182A" w:rsidRPr="00632DBB" w:rsidRDefault="006B182A" w:rsidP="0082618D">
            <w:pPr>
              <w:jc w:val="both"/>
              <w:rPr>
                <w:sz w:val="20"/>
                <w:szCs w:val="20"/>
                <w:lang w:val="lt-LT"/>
              </w:rPr>
            </w:pPr>
            <w:r w:rsidRPr="00632DBB">
              <w:rPr>
                <w:sz w:val="20"/>
                <w:szCs w:val="20"/>
                <w:lang w:val="lt-LT"/>
              </w:rPr>
              <w:t>nėra</w:t>
            </w:r>
          </w:p>
        </w:tc>
      </w:tr>
    </w:tbl>
    <w:p w:rsidR="006B182A" w:rsidRPr="00632DBB" w:rsidRDefault="006B182A" w:rsidP="006B182A">
      <w:pPr>
        <w:jc w:val="both"/>
        <w:rPr>
          <w:b/>
          <w:bCs/>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8"/>
        <w:gridCol w:w="2547"/>
        <w:gridCol w:w="2547"/>
        <w:gridCol w:w="2424"/>
      </w:tblGrid>
      <w:tr w:rsidR="006B182A" w:rsidRPr="00632DBB" w:rsidTr="0082618D">
        <w:tc>
          <w:tcPr>
            <w:tcW w:w="1265" w:type="pct"/>
            <w:shd w:val="clear" w:color="auto" w:fill="E6E6E6"/>
          </w:tcPr>
          <w:p w:rsidR="006B182A" w:rsidRPr="00632DBB" w:rsidRDefault="006B182A" w:rsidP="0082618D">
            <w:pPr>
              <w:jc w:val="center"/>
              <w:rPr>
                <w:b/>
                <w:bCs/>
                <w:sz w:val="20"/>
                <w:szCs w:val="20"/>
                <w:lang w:val="lt-LT"/>
              </w:rPr>
            </w:pPr>
            <w:r w:rsidRPr="00632DBB">
              <w:rPr>
                <w:b/>
                <w:bCs/>
                <w:sz w:val="20"/>
                <w:szCs w:val="20"/>
                <w:lang w:val="lt-LT"/>
              </w:rPr>
              <w:t>Dalyko (modulio) apimtis kreditais</w:t>
            </w:r>
          </w:p>
        </w:tc>
        <w:tc>
          <w:tcPr>
            <w:tcW w:w="1265" w:type="pct"/>
            <w:shd w:val="clear" w:color="auto" w:fill="E6E6E6"/>
          </w:tcPr>
          <w:p w:rsidR="006B182A" w:rsidRPr="00632DBB" w:rsidRDefault="006B182A" w:rsidP="0082618D">
            <w:pPr>
              <w:jc w:val="center"/>
              <w:rPr>
                <w:b/>
                <w:bCs/>
                <w:sz w:val="20"/>
                <w:szCs w:val="20"/>
                <w:lang w:val="lt-LT"/>
              </w:rPr>
            </w:pPr>
            <w:r w:rsidRPr="00632DBB">
              <w:rPr>
                <w:b/>
                <w:bCs/>
                <w:sz w:val="20"/>
                <w:szCs w:val="20"/>
                <w:lang w:val="lt-LT"/>
              </w:rPr>
              <w:t>Visas studento darbo krūvis</w:t>
            </w:r>
          </w:p>
        </w:tc>
        <w:tc>
          <w:tcPr>
            <w:tcW w:w="1265" w:type="pct"/>
            <w:shd w:val="clear" w:color="auto" w:fill="E6E6E6"/>
          </w:tcPr>
          <w:p w:rsidR="006B182A" w:rsidRPr="00632DBB" w:rsidRDefault="006B182A" w:rsidP="0082618D">
            <w:pPr>
              <w:jc w:val="center"/>
              <w:rPr>
                <w:b/>
                <w:bCs/>
                <w:sz w:val="20"/>
                <w:szCs w:val="20"/>
                <w:lang w:val="lt-LT"/>
              </w:rPr>
            </w:pPr>
            <w:r w:rsidRPr="00632DBB">
              <w:rPr>
                <w:b/>
                <w:bCs/>
                <w:sz w:val="20"/>
                <w:szCs w:val="20"/>
                <w:lang w:val="lt-LT"/>
              </w:rPr>
              <w:t>Kontaktinio darbo valandos</w:t>
            </w:r>
          </w:p>
        </w:tc>
        <w:tc>
          <w:tcPr>
            <w:tcW w:w="1204" w:type="pct"/>
            <w:shd w:val="clear" w:color="auto" w:fill="E6E6E6"/>
          </w:tcPr>
          <w:p w:rsidR="006B182A" w:rsidRPr="00632DBB" w:rsidRDefault="006B182A" w:rsidP="0082618D">
            <w:pPr>
              <w:jc w:val="center"/>
              <w:rPr>
                <w:b/>
                <w:bCs/>
                <w:sz w:val="20"/>
                <w:szCs w:val="20"/>
                <w:lang w:val="lt-LT"/>
              </w:rPr>
            </w:pPr>
            <w:r w:rsidRPr="00632DBB">
              <w:rPr>
                <w:b/>
                <w:bCs/>
                <w:sz w:val="20"/>
                <w:szCs w:val="20"/>
                <w:lang w:val="lt-LT"/>
              </w:rPr>
              <w:t>Savarankiško darbo valandos</w:t>
            </w:r>
          </w:p>
        </w:tc>
      </w:tr>
      <w:tr w:rsidR="006B182A" w:rsidRPr="00051C27" w:rsidTr="0082618D">
        <w:tc>
          <w:tcPr>
            <w:tcW w:w="1265" w:type="pct"/>
          </w:tcPr>
          <w:p w:rsidR="006B182A" w:rsidRPr="00353E6B" w:rsidRDefault="006B182A" w:rsidP="0082618D">
            <w:pPr>
              <w:jc w:val="center"/>
              <w:rPr>
                <w:sz w:val="20"/>
                <w:szCs w:val="20"/>
                <w:lang w:val="lt-LT"/>
              </w:rPr>
            </w:pPr>
            <w:r w:rsidRPr="00353E6B">
              <w:rPr>
                <w:sz w:val="20"/>
                <w:szCs w:val="20"/>
                <w:lang w:val="lt-LT"/>
              </w:rPr>
              <w:t>2,5</w:t>
            </w:r>
          </w:p>
        </w:tc>
        <w:tc>
          <w:tcPr>
            <w:tcW w:w="1265" w:type="pct"/>
          </w:tcPr>
          <w:p w:rsidR="006B182A" w:rsidRPr="00353E6B" w:rsidRDefault="006B182A" w:rsidP="0082618D">
            <w:pPr>
              <w:ind w:firstLine="720"/>
              <w:jc w:val="center"/>
              <w:rPr>
                <w:sz w:val="20"/>
                <w:szCs w:val="20"/>
                <w:lang w:val="lt-LT"/>
              </w:rPr>
            </w:pPr>
            <w:r w:rsidRPr="00353E6B">
              <w:rPr>
                <w:sz w:val="20"/>
                <w:szCs w:val="20"/>
                <w:lang w:val="lt-LT"/>
              </w:rPr>
              <w:t>68 val.</w:t>
            </w:r>
          </w:p>
        </w:tc>
        <w:tc>
          <w:tcPr>
            <w:tcW w:w="1265" w:type="pct"/>
          </w:tcPr>
          <w:p w:rsidR="006B182A" w:rsidRPr="00353E6B" w:rsidRDefault="006B182A" w:rsidP="0082618D">
            <w:pPr>
              <w:jc w:val="center"/>
              <w:rPr>
                <w:sz w:val="20"/>
                <w:szCs w:val="20"/>
                <w:lang w:val="lt-LT"/>
              </w:rPr>
            </w:pPr>
            <w:r w:rsidRPr="00353E6B">
              <w:rPr>
                <w:sz w:val="20"/>
                <w:szCs w:val="20"/>
                <w:lang w:val="lt-LT"/>
              </w:rPr>
              <w:t>24 val.</w:t>
            </w:r>
          </w:p>
        </w:tc>
        <w:tc>
          <w:tcPr>
            <w:tcW w:w="1204" w:type="pct"/>
          </w:tcPr>
          <w:p w:rsidR="006B182A" w:rsidRPr="00353E6B" w:rsidRDefault="006B182A" w:rsidP="0082618D">
            <w:pPr>
              <w:jc w:val="center"/>
              <w:rPr>
                <w:sz w:val="20"/>
                <w:szCs w:val="20"/>
                <w:lang w:val="lt-LT"/>
              </w:rPr>
            </w:pPr>
            <w:r w:rsidRPr="00353E6B">
              <w:rPr>
                <w:sz w:val="20"/>
                <w:szCs w:val="20"/>
                <w:lang w:val="lt-LT"/>
              </w:rPr>
              <w:t>44 val.</w:t>
            </w:r>
          </w:p>
        </w:tc>
      </w:tr>
    </w:tbl>
    <w:p w:rsidR="006B182A" w:rsidRPr="00632DBB" w:rsidRDefault="006B182A" w:rsidP="006B182A">
      <w:pPr>
        <w:jc w:val="both"/>
        <w:rPr>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5"/>
        <w:gridCol w:w="2843"/>
        <w:gridCol w:w="2788"/>
      </w:tblGrid>
      <w:tr w:rsidR="006B182A" w:rsidRPr="00051C27" w:rsidTr="0082618D">
        <w:tc>
          <w:tcPr>
            <w:tcW w:w="5000" w:type="pct"/>
            <w:gridSpan w:val="3"/>
            <w:shd w:val="clear" w:color="auto" w:fill="E6E6E6"/>
            <w:vAlign w:val="center"/>
          </w:tcPr>
          <w:p w:rsidR="006B182A" w:rsidRPr="00632DBB" w:rsidRDefault="006B182A" w:rsidP="0082618D">
            <w:pPr>
              <w:jc w:val="center"/>
              <w:rPr>
                <w:b/>
                <w:bCs/>
                <w:sz w:val="20"/>
                <w:szCs w:val="20"/>
                <w:lang w:val="lt-LT"/>
              </w:rPr>
            </w:pPr>
            <w:r w:rsidRPr="00632DBB">
              <w:rPr>
                <w:b/>
                <w:bCs/>
                <w:sz w:val="20"/>
                <w:szCs w:val="20"/>
                <w:lang w:val="lt-LT"/>
              </w:rPr>
              <w:t>Dalyko (modulio) tikslas: studijų programos ugdomos kompetencijos</w:t>
            </w:r>
          </w:p>
        </w:tc>
      </w:tr>
      <w:tr w:rsidR="006B182A" w:rsidRPr="0036550E" w:rsidTr="0082618D">
        <w:tc>
          <w:tcPr>
            <w:tcW w:w="5000" w:type="pct"/>
            <w:gridSpan w:val="3"/>
          </w:tcPr>
          <w:p w:rsidR="006B182A" w:rsidRPr="00632DBB" w:rsidRDefault="006B182A" w:rsidP="0082618D">
            <w:pPr>
              <w:tabs>
                <w:tab w:val="left" w:pos="1818"/>
              </w:tabs>
              <w:ind w:left="360"/>
              <w:rPr>
                <w:sz w:val="20"/>
                <w:szCs w:val="20"/>
                <w:lang w:val="lt-LT"/>
              </w:rPr>
            </w:pPr>
            <w:r>
              <w:rPr>
                <w:sz w:val="20"/>
                <w:szCs w:val="20"/>
                <w:lang w:val="lt-LT"/>
              </w:rPr>
              <w:t xml:space="preserve">Siekiama skatinti studentus domėtis naujausiais skandinavų kalbų, literatūros, kultūros, istorijos, visuomenės ir kt. tyrimais, ugdyti gebėjimą naudotis įvairiais informacijos šaltiniais, kurti akademinius tekstus. </w:t>
            </w:r>
          </w:p>
        </w:tc>
      </w:tr>
      <w:tr w:rsidR="006B182A" w:rsidRPr="00632DBB" w:rsidTr="0082618D">
        <w:tc>
          <w:tcPr>
            <w:tcW w:w="2203" w:type="pct"/>
            <w:shd w:val="clear" w:color="auto" w:fill="E6E6E6"/>
          </w:tcPr>
          <w:p w:rsidR="006B182A" w:rsidRPr="00632DBB" w:rsidRDefault="006B182A" w:rsidP="0082618D">
            <w:pPr>
              <w:jc w:val="center"/>
              <w:rPr>
                <w:b/>
                <w:bCs/>
                <w:sz w:val="20"/>
                <w:szCs w:val="20"/>
                <w:lang w:val="lt-LT"/>
              </w:rPr>
            </w:pPr>
            <w:r w:rsidRPr="00632DBB">
              <w:rPr>
                <w:b/>
                <w:bCs/>
                <w:sz w:val="20"/>
                <w:szCs w:val="20"/>
                <w:lang w:val="lt-LT"/>
              </w:rPr>
              <w:t>Dalyko (modulio) studijų siekiniai</w:t>
            </w:r>
          </w:p>
        </w:tc>
        <w:tc>
          <w:tcPr>
            <w:tcW w:w="1412" w:type="pct"/>
            <w:shd w:val="clear" w:color="auto" w:fill="E6E6E6"/>
          </w:tcPr>
          <w:p w:rsidR="006B182A" w:rsidRPr="00632DBB" w:rsidRDefault="006B182A" w:rsidP="0082618D">
            <w:pPr>
              <w:jc w:val="center"/>
              <w:rPr>
                <w:b/>
                <w:bCs/>
                <w:sz w:val="20"/>
                <w:szCs w:val="20"/>
                <w:lang w:val="lt-LT"/>
              </w:rPr>
            </w:pPr>
            <w:r w:rsidRPr="00632DBB">
              <w:rPr>
                <w:b/>
                <w:bCs/>
                <w:sz w:val="20"/>
                <w:szCs w:val="20"/>
                <w:lang w:val="lt-LT"/>
              </w:rPr>
              <w:t>Studijų metodai</w:t>
            </w:r>
          </w:p>
        </w:tc>
        <w:tc>
          <w:tcPr>
            <w:tcW w:w="1385" w:type="pct"/>
            <w:shd w:val="clear" w:color="auto" w:fill="E6E6E6"/>
          </w:tcPr>
          <w:p w:rsidR="006B182A" w:rsidRPr="00632DBB" w:rsidRDefault="006B182A" w:rsidP="0082618D">
            <w:pPr>
              <w:jc w:val="center"/>
              <w:rPr>
                <w:b/>
                <w:bCs/>
                <w:sz w:val="20"/>
                <w:szCs w:val="20"/>
                <w:lang w:val="lt-LT"/>
              </w:rPr>
            </w:pPr>
            <w:r w:rsidRPr="00632DBB">
              <w:rPr>
                <w:b/>
                <w:bCs/>
                <w:sz w:val="20"/>
                <w:szCs w:val="20"/>
                <w:lang w:val="lt-LT"/>
              </w:rPr>
              <w:t>Vertinimo metodai</w:t>
            </w:r>
          </w:p>
        </w:tc>
      </w:tr>
      <w:tr w:rsidR="006B182A" w:rsidRPr="0082618D" w:rsidTr="0082618D">
        <w:trPr>
          <w:trHeight w:val="1390"/>
        </w:trPr>
        <w:tc>
          <w:tcPr>
            <w:tcW w:w="2203" w:type="pct"/>
          </w:tcPr>
          <w:p w:rsidR="006B182A" w:rsidRPr="00E147E7" w:rsidRDefault="006B182A" w:rsidP="0082618D">
            <w:pPr>
              <w:pStyle w:val="Default"/>
              <w:numPr>
                <w:ilvl w:val="0"/>
                <w:numId w:val="6"/>
              </w:numPr>
              <w:ind w:left="318" w:hanging="284"/>
              <w:rPr>
                <w:sz w:val="20"/>
                <w:szCs w:val="20"/>
                <w:lang w:val="nb-NO"/>
              </w:rPr>
            </w:pPr>
            <w:r>
              <w:rPr>
                <w:sz w:val="20"/>
                <w:szCs w:val="20"/>
                <w:lang w:val="nb-NO"/>
              </w:rPr>
              <w:t xml:space="preserve">Susipažins su naujausiais </w:t>
            </w:r>
            <w:r>
              <w:rPr>
                <w:sz w:val="20"/>
                <w:szCs w:val="20"/>
                <w:lang w:val="lt-LT"/>
              </w:rPr>
              <w:t>skandinavų kalbų, literatūros, kultūros, istorijos, visuomenės ir kt. tyrimais, jų metodais ir problematika.</w:t>
            </w:r>
          </w:p>
          <w:p w:rsidR="006B182A" w:rsidRPr="00632DBB" w:rsidRDefault="006B182A" w:rsidP="0082618D">
            <w:pPr>
              <w:pStyle w:val="Default"/>
              <w:numPr>
                <w:ilvl w:val="0"/>
                <w:numId w:val="6"/>
              </w:numPr>
              <w:ind w:left="318" w:hanging="284"/>
              <w:rPr>
                <w:sz w:val="20"/>
                <w:szCs w:val="20"/>
                <w:lang w:val="nb-NO"/>
              </w:rPr>
            </w:pPr>
            <w:r>
              <w:rPr>
                <w:sz w:val="20"/>
                <w:szCs w:val="20"/>
                <w:lang w:val="lt-LT"/>
              </w:rPr>
              <w:t>Įgis akademinių tekstų rašymo įgūdžių.</w:t>
            </w:r>
          </w:p>
        </w:tc>
        <w:tc>
          <w:tcPr>
            <w:tcW w:w="1412" w:type="pct"/>
          </w:tcPr>
          <w:p w:rsidR="006B182A" w:rsidRPr="00632DBB" w:rsidRDefault="006B182A" w:rsidP="0082618D">
            <w:pPr>
              <w:rPr>
                <w:sz w:val="20"/>
                <w:szCs w:val="20"/>
                <w:lang w:val="lt-LT"/>
              </w:rPr>
            </w:pPr>
            <w:r>
              <w:rPr>
                <w:sz w:val="20"/>
                <w:szCs w:val="20"/>
                <w:lang w:val="lt-LT"/>
              </w:rPr>
              <w:t>Dalyvavimas paskaitose ir seminaruose, konsultacijos, rašto darbas</w:t>
            </w:r>
            <w:r w:rsidRPr="00632DBB">
              <w:rPr>
                <w:iCs/>
                <w:sz w:val="20"/>
                <w:szCs w:val="20"/>
                <w:lang w:val="lt-LT"/>
              </w:rPr>
              <w:t>.</w:t>
            </w:r>
          </w:p>
        </w:tc>
        <w:tc>
          <w:tcPr>
            <w:tcW w:w="1385" w:type="pct"/>
          </w:tcPr>
          <w:p w:rsidR="006B182A" w:rsidRDefault="006B182A" w:rsidP="0082618D">
            <w:pPr>
              <w:tabs>
                <w:tab w:val="left" w:pos="851"/>
                <w:tab w:val="left" w:pos="907"/>
              </w:tabs>
              <w:rPr>
                <w:sz w:val="20"/>
                <w:szCs w:val="20"/>
                <w:lang w:val="lt-LT"/>
              </w:rPr>
            </w:pPr>
            <w:r>
              <w:rPr>
                <w:sz w:val="20"/>
                <w:szCs w:val="20"/>
                <w:lang w:val="lt-LT"/>
              </w:rPr>
              <w:t>Skandinavistikos tematikos rašto darbas (mokslinė esė) lietuvių, skandinavų ar anglų kalba.</w:t>
            </w:r>
          </w:p>
        </w:tc>
      </w:tr>
    </w:tbl>
    <w:p w:rsidR="006B182A" w:rsidRPr="00632DBB" w:rsidRDefault="006B182A" w:rsidP="006B182A">
      <w:pPr>
        <w:jc w:val="both"/>
        <w:rPr>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0"/>
        <w:gridCol w:w="427"/>
        <w:gridCol w:w="427"/>
        <w:gridCol w:w="423"/>
        <w:gridCol w:w="584"/>
        <w:gridCol w:w="443"/>
        <w:gridCol w:w="443"/>
        <w:gridCol w:w="519"/>
        <w:gridCol w:w="622"/>
        <w:gridCol w:w="2068"/>
      </w:tblGrid>
      <w:tr w:rsidR="006B182A" w:rsidRPr="0082618D" w:rsidTr="0082618D">
        <w:trPr>
          <w:cantSplit/>
        </w:trPr>
        <w:tc>
          <w:tcPr>
            <w:tcW w:w="2042" w:type="pct"/>
            <w:vMerge w:val="restart"/>
            <w:shd w:val="clear" w:color="auto" w:fill="E6E6E6"/>
            <w:vAlign w:val="center"/>
          </w:tcPr>
          <w:p w:rsidR="006B182A" w:rsidRPr="00632DBB" w:rsidRDefault="006B182A" w:rsidP="0082618D">
            <w:pPr>
              <w:jc w:val="center"/>
              <w:rPr>
                <w:b/>
                <w:bCs/>
                <w:sz w:val="20"/>
                <w:szCs w:val="20"/>
                <w:lang w:val="lt-LT"/>
              </w:rPr>
            </w:pPr>
            <w:r w:rsidRPr="00632DBB">
              <w:rPr>
                <w:b/>
                <w:bCs/>
                <w:sz w:val="20"/>
                <w:szCs w:val="20"/>
                <w:lang w:val="lt-LT"/>
              </w:rPr>
              <w:t>Temos</w:t>
            </w:r>
          </w:p>
        </w:tc>
        <w:tc>
          <w:tcPr>
            <w:tcW w:w="1622" w:type="pct"/>
            <w:gridSpan w:val="7"/>
            <w:shd w:val="clear" w:color="auto" w:fill="E6E6E6"/>
            <w:vAlign w:val="center"/>
          </w:tcPr>
          <w:p w:rsidR="006B182A" w:rsidRPr="00632DBB" w:rsidRDefault="006B182A" w:rsidP="0082618D">
            <w:pPr>
              <w:jc w:val="center"/>
              <w:rPr>
                <w:b/>
                <w:bCs/>
                <w:sz w:val="20"/>
                <w:szCs w:val="20"/>
                <w:lang w:val="lt-LT"/>
              </w:rPr>
            </w:pPr>
            <w:r w:rsidRPr="00632DBB">
              <w:rPr>
                <w:b/>
                <w:bCs/>
                <w:sz w:val="20"/>
                <w:szCs w:val="20"/>
                <w:lang w:val="lt-LT"/>
              </w:rPr>
              <w:t xml:space="preserve">Kontaktinio darbo valandos </w:t>
            </w:r>
          </w:p>
        </w:tc>
        <w:tc>
          <w:tcPr>
            <w:tcW w:w="1336" w:type="pct"/>
            <w:gridSpan w:val="2"/>
            <w:shd w:val="clear" w:color="auto" w:fill="E6E6E6"/>
            <w:vAlign w:val="center"/>
          </w:tcPr>
          <w:p w:rsidR="006B182A" w:rsidRPr="00632DBB" w:rsidRDefault="006B182A" w:rsidP="0082618D">
            <w:pPr>
              <w:jc w:val="center"/>
              <w:rPr>
                <w:b/>
                <w:bCs/>
                <w:sz w:val="20"/>
                <w:szCs w:val="20"/>
                <w:lang w:val="lt-LT"/>
              </w:rPr>
            </w:pPr>
            <w:r w:rsidRPr="00632DBB">
              <w:rPr>
                <w:b/>
                <w:bCs/>
                <w:sz w:val="20"/>
                <w:szCs w:val="20"/>
                <w:lang w:val="lt-LT"/>
              </w:rPr>
              <w:t>Savarankiškų studijų laikas ir užduotys</w:t>
            </w:r>
          </w:p>
        </w:tc>
      </w:tr>
      <w:tr w:rsidR="006B182A" w:rsidRPr="00632DBB" w:rsidTr="0082618D">
        <w:trPr>
          <w:cantSplit/>
          <w:trHeight w:val="1686"/>
        </w:trPr>
        <w:tc>
          <w:tcPr>
            <w:tcW w:w="2042" w:type="pct"/>
            <w:vMerge/>
            <w:vAlign w:val="center"/>
          </w:tcPr>
          <w:p w:rsidR="006B182A" w:rsidRPr="00632DBB" w:rsidRDefault="006B182A" w:rsidP="0082618D">
            <w:pPr>
              <w:jc w:val="center"/>
              <w:rPr>
                <w:b/>
                <w:bCs/>
                <w:sz w:val="20"/>
                <w:szCs w:val="20"/>
                <w:lang w:val="lt-LT"/>
              </w:rPr>
            </w:pPr>
          </w:p>
        </w:tc>
        <w:tc>
          <w:tcPr>
            <w:tcW w:w="212" w:type="pct"/>
            <w:textDirection w:val="btLr"/>
            <w:vAlign w:val="center"/>
          </w:tcPr>
          <w:p w:rsidR="006B182A" w:rsidRPr="00632DBB" w:rsidRDefault="006B182A" w:rsidP="0082618D">
            <w:pPr>
              <w:rPr>
                <w:sz w:val="20"/>
                <w:szCs w:val="20"/>
                <w:lang w:val="lt-LT"/>
              </w:rPr>
            </w:pPr>
            <w:r w:rsidRPr="00632DBB">
              <w:rPr>
                <w:sz w:val="20"/>
                <w:szCs w:val="20"/>
                <w:lang w:val="lt-LT"/>
              </w:rPr>
              <w:t>Paskaitos</w:t>
            </w:r>
          </w:p>
        </w:tc>
        <w:tc>
          <w:tcPr>
            <w:tcW w:w="212" w:type="pct"/>
            <w:textDirection w:val="btLr"/>
            <w:vAlign w:val="center"/>
          </w:tcPr>
          <w:p w:rsidR="006B182A" w:rsidRPr="00632DBB" w:rsidRDefault="006B182A" w:rsidP="0082618D">
            <w:pPr>
              <w:rPr>
                <w:sz w:val="20"/>
                <w:szCs w:val="20"/>
                <w:lang w:val="lt-LT"/>
              </w:rPr>
            </w:pPr>
            <w:r w:rsidRPr="00632DBB">
              <w:rPr>
                <w:sz w:val="20"/>
                <w:szCs w:val="20"/>
                <w:lang w:val="lt-LT"/>
              </w:rPr>
              <w:t>Konsultacijos</w:t>
            </w:r>
          </w:p>
        </w:tc>
        <w:tc>
          <w:tcPr>
            <w:tcW w:w="210" w:type="pct"/>
            <w:textDirection w:val="btLr"/>
            <w:vAlign w:val="center"/>
          </w:tcPr>
          <w:p w:rsidR="006B182A" w:rsidRPr="00632DBB" w:rsidRDefault="006B182A" w:rsidP="0082618D">
            <w:pPr>
              <w:rPr>
                <w:sz w:val="20"/>
                <w:szCs w:val="20"/>
                <w:lang w:val="lt-LT"/>
              </w:rPr>
            </w:pPr>
            <w:r w:rsidRPr="00632DBB">
              <w:rPr>
                <w:sz w:val="20"/>
                <w:szCs w:val="20"/>
                <w:lang w:val="lt-LT"/>
              </w:rPr>
              <w:t xml:space="preserve">Seminarai </w:t>
            </w:r>
          </w:p>
        </w:tc>
        <w:tc>
          <w:tcPr>
            <w:tcW w:w="290" w:type="pct"/>
            <w:textDirection w:val="btLr"/>
            <w:vAlign w:val="center"/>
          </w:tcPr>
          <w:p w:rsidR="006B182A" w:rsidRPr="00632DBB" w:rsidRDefault="006B182A" w:rsidP="0082618D">
            <w:pPr>
              <w:rPr>
                <w:sz w:val="20"/>
                <w:szCs w:val="20"/>
                <w:lang w:val="lt-LT"/>
              </w:rPr>
            </w:pPr>
            <w:r w:rsidRPr="00632DBB">
              <w:rPr>
                <w:sz w:val="20"/>
                <w:szCs w:val="20"/>
                <w:lang w:val="lt-LT"/>
              </w:rPr>
              <w:t xml:space="preserve">Pratybos </w:t>
            </w:r>
          </w:p>
        </w:tc>
        <w:tc>
          <w:tcPr>
            <w:tcW w:w="220" w:type="pct"/>
            <w:textDirection w:val="btLr"/>
            <w:vAlign w:val="center"/>
          </w:tcPr>
          <w:p w:rsidR="006B182A" w:rsidRPr="00632DBB" w:rsidRDefault="006B182A" w:rsidP="0082618D">
            <w:pPr>
              <w:rPr>
                <w:sz w:val="20"/>
                <w:szCs w:val="20"/>
                <w:lang w:val="lt-LT"/>
              </w:rPr>
            </w:pPr>
            <w:r w:rsidRPr="00632DBB">
              <w:rPr>
                <w:sz w:val="20"/>
                <w:szCs w:val="20"/>
                <w:lang w:val="lt-LT"/>
              </w:rPr>
              <w:t>Laboratoriniai darbai</w:t>
            </w:r>
          </w:p>
        </w:tc>
        <w:tc>
          <w:tcPr>
            <w:tcW w:w="220" w:type="pct"/>
            <w:textDirection w:val="btLr"/>
            <w:vAlign w:val="center"/>
          </w:tcPr>
          <w:p w:rsidR="006B182A" w:rsidRPr="00632DBB" w:rsidRDefault="006B182A" w:rsidP="0082618D">
            <w:pPr>
              <w:rPr>
                <w:sz w:val="20"/>
                <w:szCs w:val="20"/>
                <w:lang w:val="lt-LT"/>
              </w:rPr>
            </w:pPr>
            <w:r w:rsidRPr="00632DBB">
              <w:rPr>
                <w:sz w:val="20"/>
                <w:szCs w:val="20"/>
                <w:lang w:val="lt-LT"/>
              </w:rPr>
              <w:t>Praktika</w:t>
            </w:r>
          </w:p>
        </w:tc>
        <w:tc>
          <w:tcPr>
            <w:tcW w:w="258" w:type="pct"/>
            <w:textDirection w:val="btLr"/>
            <w:vAlign w:val="center"/>
          </w:tcPr>
          <w:p w:rsidR="006B182A" w:rsidRPr="00632DBB" w:rsidRDefault="006B182A" w:rsidP="0082618D">
            <w:pPr>
              <w:rPr>
                <w:b/>
                <w:bCs/>
                <w:sz w:val="20"/>
                <w:szCs w:val="20"/>
                <w:lang w:val="lt-LT"/>
              </w:rPr>
            </w:pPr>
            <w:r w:rsidRPr="00632DBB">
              <w:rPr>
                <w:b/>
                <w:bCs/>
                <w:sz w:val="20"/>
                <w:szCs w:val="20"/>
                <w:lang w:val="lt-LT"/>
              </w:rPr>
              <w:t>Visas kontaktinis darbas</w:t>
            </w:r>
          </w:p>
        </w:tc>
        <w:tc>
          <w:tcPr>
            <w:tcW w:w="309" w:type="pct"/>
            <w:textDirection w:val="btLr"/>
            <w:vAlign w:val="center"/>
          </w:tcPr>
          <w:p w:rsidR="006B182A" w:rsidRPr="00632DBB" w:rsidRDefault="006B182A" w:rsidP="0082618D">
            <w:pPr>
              <w:rPr>
                <w:b/>
                <w:bCs/>
                <w:sz w:val="20"/>
                <w:szCs w:val="20"/>
                <w:lang w:val="lt-LT"/>
              </w:rPr>
            </w:pPr>
            <w:r w:rsidRPr="00632DBB">
              <w:rPr>
                <w:b/>
                <w:bCs/>
                <w:sz w:val="20"/>
                <w:szCs w:val="20"/>
                <w:lang w:val="lt-LT"/>
              </w:rPr>
              <w:t>Savarankiškas darbas</w:t>
            </w:r>
          </w:p>
        </w:tc>
        <w:tc>
          <w:tcPr>
            <w:tcW w:w="1027" w:type="pct"/>
            <w:vAlign w:val="center"/>
          </w:tcPr>
          <w:p w:rsidR="006B182A" w:rsidRPr="00632DBB" w:rsidRDefault="006B182A" w:rsidP="0082618D">
            <w:pPr>
              <w:jc w:val="center"/>
              <w:rPr>
                <w:b/>
                <w:bCs/>
                <w:sz w:val="20"/>
                <w:szCs w:val="20"/>
                <w:lang w:val="lt-LT"/>
              </w:rPr>
            </w:pPr>
            <w:r w:rsidRPr="00632DBB">
              <w:rPr>
                <w:b/>
                <w:bCs/>
                <w:sz w:val="20"/>
                <w:szCs w:val="20"/>
                <w:lang w:val="lt-LT"/>
              </w:rPr>
              <w:t>Užduotys</w:t>
            </w:r>
          </w:p>
        </w:tc>
      </w:tr>
      <w:tr w:rsidR="006B182A" w:rsidRPr="00DC248C" w:rsidTr="0082618D">
        <w:tc>
          <w:tcPr>
            <w:tcW w:w="2042" w:type="pct"/>
          </w:tcPr>
          <w:p w:rsidR="006B182A" w:rsidRPr="00632DBB" w:rsidRDefault="006B182A" w:rsidP="0082618D">
            <w:pPr>
              <w:jc w:val="both"/>
              <w:rPr>
                <w:sz w:val="20"/>
                <w:szCs w:val="20"/>
                <w:lang w:val="lt-LT"/>
              </w:rPr>
            </w:pPr>
            <w:r w:rsidRPr="00632DBB">
              <w:rPr>
                <w:sz w:val="20"/>
                <w:szCs w:val="20"/>
                <w:lang w:val="lt-LT"/>
              </w:rPr>
              <w:t xml:space="preserve">1. </w:t>
            </w:r>
            <w:r>
              <w:rPr>
                <w:sz w:val="20"/>
                <w:szCs w:val="20"/>
                <w:lang w:val="lt-LT"/>
              </w:rPr>
              <w:t>Dalyko</w:t>
            </w:r>
            <w:r w:rsidRPr="00DC248C">
              <w:rPr>
                <w:sz w:val="20"/>
                <w:szCs w:val="20"/>
                <w:lang w:val="lt-LT"/>
              </w:rPr>
              <w:t xml:space="preserve"> tiksl</w:t>
            </w:r>
            <w:r>
              <w:rPr>
                <w:sz w:val="20"/>
                <w:szCs w:val="20"/>
                <w:lang w:val="lt-LT"/>
              </w:rPr>
              <w:t>ai</w:t>
            </w:r>
            <w:r w:rsidRPr="00DC248C">
              <w:rPr>
                <w:sz w:val="20"/>
                <w:szCs w:val="20"/>
                <w:lang w:val="lt-LT"/>
              </w:rPr>
              <w:t xml:space="preserve">, </w:t>
            </w:r>
            <w:r>
              <w:rPr>
                <w:sz w:val="20"/>
                <w:szCs w:val="20"/>
                <w:lang w:val="lt-LT"/>
              </w:rPr>
              <w:t xml:space="preserve">struktūra, reikalavimai, rašto darbo (mokslinio esė) žanriniai ypatumai bei vertinimo kriterijai. </w:t>
            </w:r>
          </w:p>
        </w:tc>
        <w:tc>
          <w:tcPr>
            <w:tcW w:w="212" w:type="pct"/>
          </w:tcPr>
          <w:p w:rsidR="006B182A" w:rsidRPr="00632DBB" w:rsidRDefault="006B182A" w:rsidP="0082618D">
            <w:pPr>
              <w:jc w:val="both"/>
              <w:rPr>
                <w:sz w:val="20"/>
                <w:szCs w:val="20"/>
                <w:lang w:val="lt-LT"/>
              </w:rPr>
            </w:pPr>
            <w:r w:rsidRPr="00632DBB">
              <w:rPr>
                <w:sz w:val="20"/>
                <w:szCs w:val="20"/>
                <w:lang w:val="lt-LT"/>
              </w:rPr>
              <w:t>─</w:t>
            </w:r>
          </w:p>
        </w:tc>
        <w:tc>
          <w:tcPr>
            <w:tcW w:w="212" w:type="pct"/>
          </w:tcPr>
          <w:p w:rsidR="006B182A" w:rsidRPr="00632DBB" w:rsidRDefault="006B182A" w:rsidP="0082618D">
            <w:pPr>
              <w:jc w:val="both"/>
              <w:rPr>
                <w:sz w:val="20"/>
                <w:szCs w:val="20"/>
                <w:lang w:val="lt-LT"/>
              </w:rPr>
            </w:pPr>
            <w:r w:rsidRPr="00632DBB">
              <w:rPr>
                <w:sz w:val="20"/>
                <w:szCs w:val="20"/>
                <w:lang w:val="lt-LT"/>
              </w:rPr>
              <w:t>─</w:t>
            </w:r>
          </w:p>
        </w:tc>
        <w:tc>
          <w:tcPr>
            <w:tcW w:w="210" w:type="pct"/>
          </w:tcPr>
          <w:p w:rsidR="006B182A" w:rsidRPr="00632DBB" w:rsidRDefault="006B182A" w:rsidP="0082618D">
            <w:pPr>
              <w:jc w:val="both"/>
              <w:rPr>
                <w:sz w:val="20"/>
                <w:szCs w:val="20"/>
                <w:lang w:val="lt-LT"/>
              </w:rPr>
            </w:pPr>
            <w:r>
              <w:rPr>
                <w:sz w:val="20"/>
                <w:szCs w:val="20"/>
                <w:lang w:val="lt-LT"/>
              </w:rPr>
              <w:t>2</w:t>
            </w:r>
          </w:p>
        </w:tc>
        <w:tc>
          <w:tcPr>
            <w:tcW w:w="290" w:type="pct"/>
          </w:tcPr>
          <w:p w:rsidR="006B182A" w:rsidRPr="00632DBB" w:rsidRDefault="006B182A" w:rsidP="0082618D">
            <w:pPr>
              <w:jc w:val="both"/>
              <w:rPr>
                <w:sz w:val="20"/>
                <w:szCs w:val="20"/>
                <w:lang w:val="lt-LT"/>
              </w:rPr>
            </w:pPr>
            <w:r w:rsidRPr="00632DBB">
              <w:rPr>
                <w:sz w:val="20"/>
                <w:szCs w:val="20"/>
                <w:lang w:val="lt-LT"/>
              </w:rPr>
              <w:t>─</w:t>
            </w:r>
          </w:p>
        </w:tc>
        <w:tc>
          <w:tcPr>
            <w:tcW w:w="220" w:type="pct"/>
          </w:tcPr>
          <w:p w:rsidR="006B182A" w:rsidRPr="00632DBB" w:rsidRDefault="006B182A" w:rsidP="0082618D">
            <w:pPr>
              <w:jc w:val="both"/>
              <w:rPr>
                <w:sz w:val="20"/>
                <w:szCs w:val="20"/>
                <w:lang w:val="lt-LT"/>
              </w:rPr>
            </w:pPr>
            <w:r w:rsidRPr="00632DBB">
              <w:rPr>
                <w:sz w:val="20"/>
                <w:szCs w:val="20"/>
                <w:lang w:val="lt-LT"/>
              </w:rPr>
              <w:t>─</w:t>
            </w:r>
          </w:p>
        </w:tc>
        <w:tc>
          <w:tcPr>
            <w:tcW w:w="220" w:type="pct"/>
          </w:tcPr>
          <w:p w:rsidR="006B182A" w:rsidRPr="00632DBB" w:rsidRDefault="006B182A" w:rsidP="0082618D">
            <w:pPr>
              <w:jc w:val="both"/>
              <w:rPr>
                <w:sz w:val="20"/>
                <w:szCs w:val="20"/>
                <w:lang w:val="lt-LT"/>
              </w:rPr>
            </w:pPr>
            <w:r w:rsidRPr="00632DBB">
              <w:rPr>
                <w:sz w:val="20"/>
                <w:szCs w:val="20"/>
                <w:lang w:val="lt-LT"/>
              </w:rPr>
              <w:t>─</w:t>
            </w:r>
          </w:p>
        </w:tc>
        <w:tc>
          <w:tcPr>
            <w:tcW w:w="258" w:type="pct"/>
          </w:tcPr>
          <w:p w:rsidR="006B182A" w:rsidRPr="00632DBB" w:rsidRDefault="006B182A" w:rsidP="0082618D">
            <w:pPr>
              <w:jc w:val="both"/>
              <w:rPr>
                <w:b/>
                <w:bCs/>
                <w:sz w:val="20"/>
                <w:szCs w:val="20"/>
                <w:lang w:val="lt-LT"/>
              </w:rPr>
            </w:pPr>
            <w:r>
              <w:rPr>
                <w:b/>
                <w:bCs/>
                <w:sz w:val="20"/>
                <w:szCs w:val="20"/>
                <w:lang w:val="lt-LT"/>
              </w:rPr>
              <w:t>2</w:t>
            </w:r>
          </w:p>
        </w:tc>
        <w:tc>
          <w:tcPr>
            <w:tcW w:w="309" w:type="pct"/>
          </w:tcPr>
          <w:p w:rsidR="006B182A" w:rsidRPr="00632DBB" w:rsidRDefault="006B182A" w:rsidP="0082618D">
            <w:pPr>
              <w:jc w:val="both"/>
              <w:rPr>
                <w:bCs/>
                <w:sz w:val="20"/>
                <w:szCs w:val="20"/>
                <w:lang w:val="lt-LT"/>
              </w:rPr>
            </w:pPr>
          </w:p>
        </w:tc>
        <w:tc>
          <w:tcPr>
            <w:tcW w:w="1027" w:type="pct"/>
          </w:tcPr>
          <w:p w:rsidR="006B182A" w:rsidRPr="00632DBB" w:rsidRDefault="006B182A" w:rsidP="0082618D">
            <w:pPr>
              <w:rPr>
                <w:sz w:val="20"/>
                <w:szCs w:val="20"/>
                <w:lang w:val="lt-LT"/>
              </w:rPr>
            </w:pPr>
          </w:p>
        </w:tc>
      </w:tr>
      <w:tr w:rsidR="006B182A" w:rsidRPr="0082618D" w:rsidTr="0082618D">
        <w:tc>
          <w:tcPr>
            <w:tcW w:w="2042" w:type="pct"/>
          </w:tcPr>
          <w:p w:rsidR="006B182A" w:rsidRDefault="006B182A" w:rsidP="0082618D">
            <w:pPr>
              <w:jc w:val="both"/>
              <w:rPr>
                <w:sz w:val="20"/>
                <w:szCs w:val="20"/>
                <w:lang w:val="lt-LT"/>
              </w:rPr>
            </w:pPr>
            <w:r>
              <w:rPr>
                <w:sz w:val="20"/>
                <w:szCs w:val="20"/>
                <w:lang w:val="lt-LT"/>
              </w:rPr>
              <w:t>2. Skandinavų kalbos, literatūros, menas, kultūra, istorija, visuomenė ir jų raida.</w:t>
            </w:r>
          </w:p>
        </w:tc>
        <w:tc>
          <w:tcPr>
            <w:tcW w:w="212" w:type="pct"/>
          </w:tcPr>
          <w:p w:rsidR="006B182A" w:rsidRDefault="006B182A" w:rsidP="0082618D">
            <w:pPr>
              <w:jc w:val="both"/>
              <w:rPr>
                <w:sz w:val="20"/>
                <w:szCs w:val="20"/>
                <w:lang w:val="lt-LT"/>
              </w:rPr>
            </w:pPr>
            <w:r>
              <w:rPr>
                <w:sz w:val="20"/>
                <w:szCs w:val="20"/>
                <w:lang w:val="lt-LT"/>
              </w:rPr>
              <w:t>10</w:t>
            </w:r>
          </w:p>
        </w:tc>
        <w:tc>
          <w:tcPr>
            <w:tcW w:w="212" w:type="pct"/>
          </w:tcPr>
          <w:p w:rsidR="006B182A" w:rsidRDefault="006B182A" w:rsidP="0082618D">
            <w:pPr>
              <w:jc w:val="both"/>
              <w:rPr>
                <w:sz w:val="20"/>
                <w:szCs w:val="20"/>
                <w:lang w:val="lt-LT"/>
              </w:rPr>
            </w:pPr>
            <w:r w:rsidRPr="00632DBB">
              <w:rPr>
                <w:sz w:val="20"/>
                <w:szCs w:val="20"/>
                <w:lang w:val="lt-LT"/>
              </w:rPr>
              <w:t>─</w:t>
            </w:r>
          </w:p>
        </w:tc>
        <w:tc>
          <w:tcPr>
            <w:tcW w:w="210" w:type="pct"/>
          </w:tcPr>
          <w:p w:rsidR="006B182A" w:rsidRDefault="006B182A" w:rsidP="0082618D">
            <w:pPr>
              <w:jc w:val="both"/>
              <w:rPr>
                <w:sz w:val="20"/>
                <w:szCs w:val="20"/>
                <w:lang w:val="lt-LT"/>
              </w:rPr>
            </w:pPr>
            <w:r w:rsidRPr="00632DBB">
              <w:rPr>
                <w:sz w:val="20"/>
                <w:szCs w:val="20"/>
                <w:lang w:val="lt-LT"/>
              </w:rPr>
              <w:t>─</w:t>
            </w:r>
          </w:p>
        </w:tc>
        <w:tc>
          <w:tcPr>
            <w:tcW w:w="290" w:type="pct"/>
          </w:tcPr>
          <w:p w:rsidR="006B182A" w:rsidRPr="00632DBB" w:rsidRDefault="006B182A" w:rsidP="0082618D">
            <w:pPr>
              <w:jc w:val="both"/>
              <w:rPr>
                <w:sz w:val="20"/>
                <w:szCs w:val="20"/>
                <w:lang w:val="lt-LT"/>
              </w:rPr>
            </w:pPr>
            <w:r w:rsidRPr="00632DBB">
              <w:rPr>
                <w:sz w:val="20"/>
                <w:szCs w:val="20"/>
                <w:lang w:val="lt-LT"/>
              </w:rPr>
              <w:t>─</w:t>
            </w:r>
          </w:p>
        </w:tc>
        <w:tc>
          <w:tcPr>
            <w:tcW w:w="220" w:type="pct"/>
          </w:tcPr>
          <w:p w:rsidR="006B182A" w:rsidRPr="00632DBB" w:rsidRDefault="006B182A" w:rsidP="0082618D">
            <w:pPr>
              <w:jc w:val="both"/>
              <w:rPr>
                <w:sz w:val="20"/>
                <w:szCs w:val="20"/>
                <w:lang w:val="lt-LT"/>
              </w:rPr>
            </w:pPr>
            <w:r w:rsidRPr="00632DBB">
              <w:rPr>
                <w:sz w:val="20"/>
                <w:szCs w:val="20"/>
                <w:lang w:val="lt-LT"/>
              </w:rPr>
              <w:t>─</w:t>
            </w:r>
          </w:p>
        </w:tc>
        <w:tc>
          <w:tcPr>
            <w:tcW w:w="220" w:type="pct"/>
          </w:tcPr>
          <w:p w:rsidR="006B182A" w:rsidRPr="00632DBB" w:rsidRDefault="006B182A" w:rsidP="0082618D">
            <w:pPr>
              <w:jc w:val="both"/>
              <w:rPr>
                <w:sz w:val="20"/>
                <w:szCs w:val="20"/>
                <w:lang w:val="lt-LT"/>
              </w:rPr>
            </w:pPr>
            <w:r w:rsidRPr="00632DBB">
              <w:rPr>
                <w:sz w:val="20"/>
                <w:szCs w:val="20"/>
                <w:lang w:val="lt-LT"/>
              </w:rPr>
              <w:t>─</w:t>
            </w:r>
          </w:p>
        </w:tc>
        <w:tc>
          <w:tcPr>
            <w:tcW w:w="258" w:type="pct"/>
          </w:tcPr>
          <w:p w:rsidR="006B182A" w:rsidRDefault="006B182A" w:rsidP="0082618D">
            <w:pPr>
              <w:jc w:val="both"/>
              <w:rPr>
                <w:b/>
                <w:bCs/>
                <w:sz w:val="20"/>
                <w:szCs w:val="20"/>
                <w:lang w:val="lt-LT"/>
              </w:rPr>
            </w:pPr>
            <w:r>
              <w:rPr>
                <w:sz w:val="20"/>
                <w:szCs w:val="20"/>
                <w:lang w:val="lt-LT"/>
              </w:rPr>
              <w:t>10</w:t>
            </w:r>
          </w:p>
        </w:tc>
        <w:tc>
          <w:tcPr>
            <w:tcW w:w="309" w:type="pct"/>
          </w:tcPr>
          <w:p w:rsidR="006B182A" w:rsidRDefault="006B182A" w:rsidP="0082618D">
            <w:pPr>
              <w:jc w:val="both"/>
              <w:rPr>
                <w:bCs/>
                <w:sz w:val="20"/>
                <w:szCs w:val="20"/>
                <w:lang w:val="lt-LT"/>
              </w:rPr>
            </w:pPr>
          </w:p>
        </w:tc>
        <w:tc>
          <w:tcPr>
            <w:tcW w:w="1027" w:type="pct"/>
          </w:tcPr>
          <w:p w:rsidR="006B182A" w:rsidRDefault="006B182A" w:rsidP="0082618D">
            <w:pPr>
              <w:rPr>
                <w:sz w:val="20"/>
                <w:szCs w:val="20"/>
                <w:lang w:val="lt-LT"/>
              </w:rPr>
            </w:pPr>
            <w:r>
              <w:rPr>
                <w:sz w:val="20"/>
                <w:szCs w:val="20"/>
                <w:lang w:val="lt-LT"/>
              </w:rPr>
              <w:t xml:space="preserve">Savarankiškai pasirinktos paskaitos ir </w:t>
            </w:r>
            <w:r>
              <w:rPr>
                <w:sz w:val="20"/>
                <w:szCs w:val="20"/>
                <w:lang w:val="lt-LT"/>
              </w:rPr>
              <w:lastRenderedPageBreak/>
              <w:t xml:space="preserve">moksliniai seminarai, ne mažiau kaip 10 val. Diduma seminarų turi būti skandinavistikos tematikos, tačiau norint galima pasirinkti ir iš kitų katedrų skelbiamų viešų paskaitų. </w:t>
            </w:r>
          </w:p>
        </w:tc>
      </w:tr>
      <w:tr w:rsidR="006B182A" w:rsidRPr="00DC248C" w:rsidTr="0082618D">
        <w:tc>
          <w:tcPr>
            <w:tcW w:w="2042" w:type="pct"/>
          </w:tcPr>
          <w:p w:rsidR="006B182A" w:rsidRDefault="006B182A" w:rsidP="0082618D">
            <w:pPr>
              <w:jc w:val="both"/>
              <w:rPr>
                <w:sz w:val="20"/>
                <w:szCs w:val="20"/>
                <w:lang w:val="lt-LT"/>
              </w:rPr>
            </w:pPr>
            <w:r>
              <w:rPr>
                <w:sz w:val="20"/>
                <w:szCs w:val="20"/>
                <w:lang w:val="lt-LT"/>
              </w:rPr>
              <w:lastRenderedPageBreak/>
              <w:t>3. Mokslinės literatūros studijos, temos formulavimas, rašto darbo (mokslinio esė) rašymas</w:t>
            </w:r>
          </w:p>
        </w:tc>
        <w:tc>
          <w:tcPr>
            <w:tcW w:w="212" w:type="pct"/>
          </w:tcPr>
          <w:p w:rsidR="006B182A" w:rsidRDefault="006B182A" w:rsidP="0082618D">
            <w:pPr>
              <w:jc w:val="both"/>
              <w:rPr>
                <w:sz w:val="20"/>
                <w:szCs w:val="20"/>
                <w:lang w:val="lt-LT"/>
              </w:rPr>
            </w:pPr>
            <w:r w:rsidRPr="00632DBB">
              <w:rPr>
                <w:sz w:val="20"/>
                <w:szCs w:val="20"/>
                <w:lang w:val="lt-LT"/>
              </w:rPr>
              <w:t>─</w:t>
            </w:r>
          </w:p>
        </w:tc>
        <w:tc>
          <w:tcPr>
            <w:tcW w:w="212" w:type="pct"/>
          </w:tcPr>
          <w:p w:rsidR="006B182A" w:rsidRPr="00632DBB" w:rsidRDefault="006B182A" w:rsidP="0082618D">
            <w:pPr>
              <w:jc w:val="both"/>
              <w:rPr>
                <w:sz w:val="20"/>
                <w:szCs w:val="20"/>
                <w:lang w:val="lt-LT"/>
              </w:rPr>
            </w:pPr>
            <w:r>
              <w:rPr>
                <w:sz w:val="20"/>
                <w:szCs w:val="20"/>
                <w:lang w:val="lt-LT"/>
              </w:rPr>
              <w:t>12</w:t>
            </w:r>
          </w:p>
        </w:tc>
        <w:tc>
          <w:tcPr>
            <w:tcW w:w="210" w:type="pct"/>
          </w:tcPr>
          <w:p w:rsidR="006B182A" w:rsidRPr="00632DBB" w:rsidRDefault="006B182A" w:rsidP="0082618D">
            <w:pPr>
              <w:jc w:val="both"/>
              <w:rPr>
                <w:sz w:val="20"/>
                <w:szCs w:val="20"/>
                <w:lang w:val="lt-LT"/>
              </w:rPr>
            </w:pPr>
            <w:r w:rsidRPr="00632DBB">
              <w:rPr>
                <w:sz w:val="20"/>
                <w:szCs w:val="20"/>
                <w:lang w:val="lt-LT"/>
              </w:rPr>
              <w:t>─</w:t>
            </w:r>
          </w:p>
        </w:tc>
        <w:tc>
          <w:tcPr>
            <w:tcW w:w="290" w:type="pct"/>
          </w:tcPr>
          <w:p w:rsidR="006B182A" w:rsidRPr="00632DBB" w:rsidRDefault="006B182A" w:rsidP="0082618D">
            <w:pPr>
              <w:jc w:val="both"/>
              <w:rPr>
                <w:sz w:val="20"/>
                <w:szCs w:val="20"/>
                <w:lang w:val="lt-LT"/>
              </w:rPr>
            </w:pPr>
            <w:r w:rsidRPr="00632DBB">
              <w:rPr>
                <w:sz w:val="20"/>
                <w:szCs w:val="20"/>
                <w:lang w:val="lt-LT"/>
              </w:rPr>
              <w:t>─</w:t>
            </w:r>
          </w:p>
        </w:tc>
        <w:tc>
          <w:tcPr>
            <w:tcW w:w="220" w:type="pct"/>
          </w:tcPr>
          <w:p w:rsidR="006B182A" w:rsidRPr="00632DBB" w:rsidRDefault="006B182A" w:rsidP="0082618D">
            <w:pPr>
              <w:jc w:val="both"/>
              <w:rPr>
                <w:sz w:val="20"/>
                <w:szCs w:val="20"/>
                <w:lang w:val="lt-LT"/>
              </w:rPr>
            </w:pPr>
            <w:r w:rsidRPr="00632DBB">
              <w:rPr>
                <w:sz w:val="20"/>
                <w:szCs w:val="20"/>
                <w:lang w:val="lt-LT"/>
              </w:rPr>
              <w:t>─</w:t>
            </w:r>
          </w:p>
        </w:tc>
        <w:tc>
          <w:tcPr>
            <w:tcW w:w="220" w:type="pct"/>
          </w:tcPr>
          <w:p w:rsidR="006B182A" w:rsidRPr="00632DBB" w:rsidRDefault="006B182A" w:rsidP="0082618D">
            <w:pPr>
              <w:jc w:val="both"/>
              <w:rPr>
                <w:sz w:val="20"/>
                <w:szCs w:val="20"/>
                <w:lang w:val="lt-LT"/>
              </w:rPr>
            </w:pPr>
            <w:r w:rsidRPr="00632DBB">
              <w:rPr>
                <w:sz w:val="20"/>
                <w:szCs w:val="20"/>
                <w:lang w:val="lt-LT"/>
              </w:rPr>
              <w:t>─</w:t>
            </w:r>
          </w:p>
        </w:tc>
        <w:tc>
          <w:tcPr>
            <w:tcW w:w="258" w:type="pct"/>
          </w:tcPr>
          <w:p w:rsidR="006B182A" w:rsidRPr="00632DBB" w:rsidRDefault="006B182A" w:rsidP="0082618D">
            <w:pPr>
              <w:jc w:val="both"/>
              <w:rPr>
                <w:sz w:val="20"/>
                <w:szCs w:val="20"/>
                <w:lang w:val="lt-LT"/>
              </w:rPr>
            </w:pPr>
            <w:r>
              <w:rPr>
                <w:sz w:val="20"/>
                <w:szCs w:val="20"/>
                <w:lang w:val="lt-LT"/>
              </w:rPr>
              <w:t>12</w:t>
            </w:r>
          </w:p>
        </w:tc>
        <w:tc>
          <w:tcPr>
            <w:tcW w:w="309" w:type="pct"/>
          </w:tcPr>
          <w:p w:rsidR="006B182A" w:rsidRPr="00632DBB" w:rsidRDefault="006B182A" w:rsidP="0082618D">
            <w:pPr>
              <w:jc w:val="both"/>
              <w:rPr>
                <w:sz w:val="20"/>
                <w:szCs w:val="20"/>
                <w:lang w:val="lt-LT"/>
              </w:rPr>
            </w:pPr>
            <w:r>
              <w:rPr>
                <w:sz w:val="20"/>
                <w:szCs w:val="20"/>
                <w:lang w:val="lt-LT"/>
              </w:rPr>
              <w:t>44</w:t>
            </w:r>
          </w:p>
        </w:tc>
        <w:tc>
          <w:tcPr>
            <w:tcW w:w="1027" w:type="pct"/>
          </w:tcPr>
          <w:p w:rsidR="006B182A" w:rsidRDefault="006B182A" w:rsidP="0082618D">
            <w:pPr>
              <w:rPr>
                <w:sz w:val="20"/>
                <w:szCs w:val="20"/>
                <w:lang w:val="lt-LT"/>
              </w:rPr>
            </w:pPr>
            <w:r>
              <w:rPr>
                <w:sz w:val="20"/>
                <w:szCs w:val="20"/>
                <w:lang w:val="lt-LT"/>
              </w:rPr>
              <w:t>Mokslinio esė rengimas</w:t>
            </w:r>
          </w:p>
        </w:tc>
      </w:tr>
      <w:tr w:rsidR="006B182A" w:rsidRPr="00632DBB" w:rsidTr="0082618D">
        <w:tc>
          <w:tcPr>
            <w:tcW w:w="2042" w:type="pct"/>
          </w:tcPr>
          <w:p w:rsidR="006B182A" w:rsidRPr="00632DBB" w:rsidRDefault="006B182A" w:rsidP="0082618D">
            <w:pPr>
              <w:jc w:val="right"/>
              <w:rPr>
                <w:b/>
                <w:bCs/>
                <w:sz w:val="20"/>
                <w:szCs w:val="20"/>
                <w:lang w:val="lt-LT"/>
              </w:rPr>
            </w:pPr>
            <w:r w:rsidRPr="00632DBB">
              <w:rPr>
                <w:b/>
                <w:bCs/>
                <w:sz w:val="20"/>
                <w:szCs w:val="20"/>
                <w:lang w:val="lt-LT"/>
              </w:rPr>
              <w:t>Iš viso</w:t>
            </w:r>
          </w:p>
        </w:tc>
        <w:tc>
          <w:tcPr>
            <w:tcW w:w="212" w:type="pct"/>
          </w:tcPr>
          <w:p w:rsidR="006B182A" w:rsidRPr="00F117FF" w:rsidRDefault="006B182A" w:rsidP="0082618D">
            <w:pPr>
              <w:jc w:val="both"/>
              <w:rPr>
                <w:b/>
                <w:bCs/>
                <w:sz w:val="20"/>
                <w:szCs w:val="20"/>
                <w:lang w:val="lt-LT"/>
              </w:rPr>
            </w:pPr>
            <w:r>
              <w:rPr>
                <w:b/>
                <w:sz w:val="20"/>
                <w:szCs w:val="20"/>
                <w:lang w:val="lt-LT"/>
              </w:rPr>
              <w:t>10</w:t>
            </w:r>
          </w:p>
        </w:tc>
        <w:tc>
          <w:tcPr>
            <w:tcW w:w="212" w:type="pct"/>
          </w:tcPr>
          <w:p w:rsidR="006B182A" w:rsidRPr="00632DBB" w:rsidRDefault="006B182A" w:rsidP="0082618D">
            <w:pPr>
              <w:jc w:val="both"/>
              <w:rPr>
                <w:b/>
                <w:bCs/>
                <w:sz w:val="20"/>
                <w:szCs w:val="20"/>
                <w:lang w:val="lt-LT"/>
              </w:rPr>
            </w:pPr>
            <w:r>
              <w:rPr>
                <w:b/>
                <w:sz w:val="20"/>
                <w:szCs w:val="20"/>
                <w:lang w:val="lt-LT"/>
              </w:rPr>
              <w:t>12</w:t>
            </w:r>
          </w:p>
        </w:tc>
        <w:tc>
          <w:tcPr>
            <w:tcW w:w="210" w:type="pct"/>
          </w:tcPr>
          <w:p w:rsidR="006B182A" w:rsidRPr="00632DBB" w:rsidRDefault="006B182A" w:rsidP="0082618D">
            <w:pPr>
              <w:jc w:val="both"/>
              <w:rPr>
                <w:b/>
                <w:bCs/>
                <w:sz w:val="20"/>
                <w:szCs w:val="20"/>
                <w:lang w:val="lt-LT"/>
              </w:rPr>
            </w:pPr>
            <w:r>
              <w:rPr>
                <w:b/>
                <w:bCs/>
                <w:sz w:val="20"/>
                <w:szCs w:val="20"/>
                <w:lang w:val="lt-LT"/>
              </w:rPr>
              <w:t>2</w:t>
            </w:r>
          </w:p>
        </w:tc>
        <w:tc>
          <w:tcPr>
            <w:tcW w:w="290" w:type="pct"/>
          </w:tcPr>
          <w:p w:rsidR="006B182A" w:rsidRPr="00632DBB" w:rsidRDefault="006B182A" w:rsidP="0082618D">
            <w:pPr>
              <w:jc w:val="both"/>
              <w:rPr>
                <w:b/>
                <w:bCs/>
                <w:sz w:val="20"/>
                <w:szCs w:val="20"/>
                <w:lang w:val="lt-LT"/>
              </w:rPr>
            </w:pPr>
            <w:r w:rsidRPr="00632DBB">
              <w:rPr>
                <w:b/>
                <w:sz w:val="20"/>
                <w:szCs w:val="20"/>
                <w:lang w:val="lt-LT"/>
              </w:rPr>
              <w:t>─</w:t>
            </w:r>
          </w:p>
        </w:tc>
        <w:tc>
          <w:tcPr>
            <w:tcW w:w="220" w:type="pct"/>
          </w:tcPr>
          <w:p w:rsidR="006B182A" w:rsidRPr="00632DBB" w:rsidRDefault="006B182A" w:rsidP="0082618D">
            <w:pPr>
              <w:jc w:val="both"/>
              <w:rPr>
                <w:b/>
                <w:bCs/>
                <w:sz w:val="20"/>
                <w:szCs w:val="20"/>
                <w:lang w:val="lt-LT"/>
              </w:rPr>
            </w:pPr>
            <w:r w:rsidRPr="00632DBB">
              <w:rPr>
                <w:b/>
                <w:sz w:val="20"/>
                <w:szCs w:val="20"/>
                <w:lang w:val="lt-LT"/>
              </w:rPr>
              <w:t>─</w:t>
            </w:r>
          </w:p>
        </w:tc>
        <w:tc>
          <w:tcPr>
            <w:tcW w:w="220" w:type="pct"/>
          </w:tcPr>
          <w:p w:rsidR="006B182A" w:rsidRPr="00632DBB" w:rsidRDefault="006B182A" w:rsidP="0082618D">
            <w:pPr>
              <w:jc w:val="both"/>
              <w:rPr>
                <w:b/>
                <w:bCs/>
                <w:sz w:val="20"/>
                <w:szCs w:val="20"/>
                <w:lang w:val="lt-LT"/>
              </w:rPr>
            </w:pPr>
            <w:r w:rsidRPr="00632DBB">
              <w:rPr>
                <w:b/>
                <w:sz w:val="20"/>
                <w:szCs w:val="20"/>
                <w:lang w:val="lt-LT"/>
              </w:rPr>
              <w:t>─</w:t>
            </w:r>
          </w:p>
        </w:tc>
        <w:tc>
          <w:tcPr>
            <w:tcW w:w="258" w:type="pct"/>
          </w:tcPr>
          <w:p w:rsidR="006B182A" w:rsidRPr="00632DBB" w:rsidRDefault="006B182A" w:rsidP="0082618D">
            <w:pPr>
              <w:jc w:val="both"/>
              <w:rPr>
                <w:b/>
                <w:bCs/>
                <w:sz w:val="20"/>
                <w:szCs w:val="20"/>
                <w:lang w:val="lt-LT"/>
              </w:rPr>
            </w:pPr>
            <w:r>
              <w:rPr>
                <w:b/>
                <w:bCs/>
                <w:sz w:val="20"/>
                <w:szCs w:val="20"/>
                <w:lang w:val="lt-LT"/>
              </w:rPr>
              <w:t>24</w:t>
            </w:r>
          </w:p>
        </w:tc>
        <w:tc>
          <w:tcPr>
            <w:tcW w:w="309" w:type="pct"/>
          </w:tcPr>
          <w:p w:rsidR="006B182A" w:rsidRPr="00632DBB" w:rsidRDefault="006B182A" w:rsidP="0082618D">
            <w:pPr>
              <w:jc w:val="both"/>
              <w:rPr>
                <w:b/>
                <w:bCs/>
                <w:sz w:val="18"/>
                <w:szCs w:val="18"/>
                <w:lang w:val="lt-LT"/>
              </w:rPr>
            </w:pPr>
            <w:r>
              <w:rPr>
                <w:b/>
                <w:bCs/>
                <w:sz w:val="20"/>
                <w:szCs w:val="18"/>
                <w:lang w:val="lt-LT"/>
              </w:rPr>
              <w:t>44</w:t>
            </w:r>
          </w:p>
        </w:tc>
        <w:tc>
          <w:tcPr>
            <w:tcW w:w="1027" w:type="pct"/>
          </w:tcPr>
          <w:p w:rsidR="006B182A" w:rsidRPr="00632DBB" w:rsidRDefault="006B182A" w:rsidP="0082618D">
            <w:pPr>
              <w:rPr>
                <w:sz w:val="20"/>
                <w:szCs w:val="20"/>
                <w:lang w:val="lt-LT"/>
              </w:rPr>
            </w:pPr>
          </w:p>
        </w:tc>
      </w:tr>
    </w:tbl>
    <w:p w:rsidR="006B182A" w:rsidRPr="00632DBB" w:rsidRDefault="006B182A" w:rsidP="006B182A">
      <w:pPr>
        <w:rPr>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1"/>
        <w:gridCol w:w="990"/>
        <w:gridCol w:w="1417"/>
        <w:gridCol w:w="5528"/>
      </w:tblGrid>
      <w:tr w:rsidR="006B182A" w:rsidRPr="00632DBB" w:rsidTr="0082618D">
        <w:tc>
          <w:tcPr>
            <w:tcW w:w="1058" w:type="pct"/>
            <w:shd w:val="clear" w:color="auto" w:fill="E6E6E6"/>
          </w:tcPr>
          <w:p w:rsidR="006B182A" w:rsidRPr="00632DBB" w:rsidRDefault="006B182A" w:rsidP="0082618D">
            <w:pPr>
              <w:jc w:val="both"/>
              <w:rPr>
                <w:b/>
                <w:bCs/>
                <w:sz w:val="20"/>
                <w:szCs w:val="20"/>
                <w:lang w:val="lt-LT"/>
              </w:rPr>
            </w:pPr>
            <w:r w:rsidRPr="00632DBB">
              <w:rPr>
                <w:b/>
                <w:bCs/>
                <w:sz w:val="20"/>
                <w:szCs w:val="20"/>
                <w:lang w:val="lt-LT"/>
              </w:rPr>
              <w:t>Vertinimo strategija</w:t>
            </w:r>
          </w:p>
        </w:tc>
        <w:tc>
          <w:tcPr>
            <w:tcW w:w="492" w:type="pct"/>
            <w:shd w:val="clear" w:color="auto" w:fill="E6E6E6"/>
          </w:tcPr>
          <w:p w:rsidR="006B182A" w:rsidRPr="00632DBB" w:rsidRDefault="006B182A" w:rsidP="0082618D">
            <w:pPr>
              <w:jc w:val="both"/>
              <w:rPr>
                <w:b/>
                <w:bCs/>
                <w:sz w:val="20"/>
                <w:szCs w:val="20"/>
                <w:lang w:val="lt-LT"/>
              </w:rPr>
            </w:pPr>
            <w:r w:rsidRPr="00632DBB">
              <w:rPr>
                <w:b/>
                <w:bCs/>
                <w:sz w:val="20"/>
                <w:szCs w:val="20"/>
                <w:lang w:val="lt-LT"/>
              </w:rPr>
              <w:t>Svoris proc.</w:t>
            </w:r>
          </w:p>
        </w:tc>
        <w:tc>
          <w:tcPr>
            <w:tcW w:w="704" w:type="pct"/>
            <w:shd w:val="clear" w:color="auto" w:fill="E6E6E6"/>
          </w:tcPr>
          <w:p w:rsidR="006B182A" w:rsidRPr="00632DBB" w:rsidRDefault="006B182A" w:rsidP="0082618D">
            <w:pPr>
              <w:jc w:val="both"/>
              <w:rPr>
                <w:b/>
                <w:bCs/>
                <w:sz w:val="20"/>
                <w:szCs w:val="20"/>
                <w:lang w:val="lt-LT"/>
              </w:rPr>
            </w:pPr>
            <w:r w:rsidRPr="00632DBB">
              <w:rPr>
                <w:b/>
                <w:bCs/>
                <w:sz w:val="20"/>
                <w:szCs w:val="20"/>
                <w:lang w:val="lt-LT"/>
              </w:rPr>
              <w:t xml:space="preserve">Atsiskaitymo laikas </w:t>
            </w:r>
          </w:p>
        </w:tc>
        <w:tc>
          <w:tcPr>
            <w:tcW w:w="2747" w:type="pct"/>
            <w:shd w:val="clear" w:color="auto" w:fill="E6E6E6"/>
          </w:tcPr>
          <w:p w:rsidR="006B182A" w:rsidRPr="00632DBB" w:rsidRDefault="006B182A" w:rsidP="0082618D">
            <w:pPr>
              <w:jc w:val="both"/>
              <w:rPr>
                <w:b/>
                <w:bCs/>
                <w:sz w:val="20"/>
                <w:szCs w:val="20"/>
                <w:lang w:val="lt-LT"/>
              </w:rPr>
            </w:pPr>
            <w:r w:rsidRPr="00632DBB">
              <w:rPr>
                <w:b/>
                <w:bCs/>
                <w:sz w:val="20"/>
                <w:szCs w:val="20"/>
                <w:lang w:val="lt-LT"/>
              </w:rPr>
              <w:t>Vertinimo kriterijai</w:t>
            </w:r>
          </w:p>
        </w:tc>
      </w:tr>
      <w:tr w:rsidR="006B182A" w:rsidRPr="0082618D" w:rsidTr="0082618D">
        <w:tc>
          <w:tcPr>
            <w:tcW w:w="1058" w:type="pct"/>
          </w:tcPr>
          <w:p w:rsidR="006B182A" w:rsidRPr="00632DBB" w:rsidRDefault="006B182A" w:rsidP="0082618D">
            <w:pPr>
              <w:rPr>
                <w:sz w:val="20"/>
                <w:szCs w:val="20"/>
                <w:lang w:val="lt-LT"/>
              </w:rPr>
            </w:pPr>
            <w:r>
              <w:rPr>
                <w:sz w:val="20"/>
                <w:szCs w:val="20"/>
                <w:lang w:val="lt-LT"/>
              </w:rPr>
              <w:t>Rašto darbas (mokslinis esė)</w:t>
            </w:r>
          </w:p>
          <w:p w:rsidR="006B182A" w:rsidRPr="00632DBB" w:rsidRDefault="006B182A" w:rsidP="0082618D">
            <w:pPr>
              <w:jc w:val="both"/>
              <w:rPr>
                <w:sz w:val="20"/>
                <w:szCs w:val="20"/>
                <w:lang w:val="lt-LT"/>
              </w:rPr>
            </w:pPr>
          </w:p>
        </w:tc>
        <w:tc>
          <w:tcPr>
            <w:tcW w:w="492" w:type="pct"/>
          </w:tcPr>
          <w:p w:rsidR="006B182A" w:rsidRPr="00632DBB" w:rsidRDefault="006B182A" w:rsidP="0082618D">
            <w:pPr>
              <w:jc w:val="both"/>
              <w:rPr>
                <w:sz w:val="20"/>
                <w:szCs w:val="20"/>
                <w:lang w:val="lt-LT"/>
              </w:rPr>
            </w:pPr>
            <w:r>
              <w:rPr>
                <w:sz w:val="20"/>
                <w:szCs w:val="20"/>
                <w:lang w:val="lt-LT"/>
              </w:rPr>
              <w:t>100</w:t>
            </w:r>
          </w:p>
        </w:tc>
        <w:tc>
          <w:tcPr>
            <w:tcW w:w="704" w:type="pct"/>
          </w:tcPr>
          <w:p w:rsidR="006B182A" w:rsidRPr="00632DBB" w:rsidRDefault="006B182A" w:rsidP="0082618D">
            <w:pPr>
              <w:jc w:val="both"/>
              <w:rPr>
                <w:sz w:val="20"/>
                <w:szCs w:val="20"/>
                <w:lang w:val="lt-LT"/>
              </w:rPr>
            </w:pPr>
            <w:r w:rsidRPr="00632DBB">
              <w:rPr>
                <w:sz w:val="20"/>
                <w:szCs w:val="20"/>
                <w:lang w:val="lt-LT"/>
              </w:rPr>
              <w:t>Egzaminų sesija</w:t>
            </w:r>
          </w:p>
        </w:tc>
        <w:tc>
          <w:tcPr>
            <w:tcW w:w="2747" w:type="pct"/>
          </w:tcPr>
          <w:p w:rsidR="006B182A" w:rsidRDefault="006B182A" w:rsidP="0082618D">
            <w:pPr>
              <w:tabs>
                <w:tab w:val="left" w:pos="1763"/>
              </w:tabs>
              <w:rPr>
                <w:sz w:val="20"/>
                <w:szCs w:val="20"/>
                <w:lang w:val="lt-LT"/>
              </w:rPr>
            </w:pPr>
            <w:r>
              <w:rPr>
                <w:sz w:val="20"/>
                <w:szCs w:val="20"/>
                <w:lang w:val="lt-LT"/>
              </w:rPr>
              <w:t xml:space="preserve">Studentai rašo rašto darbą (mokslinį esė) laisvai pasirinkta skandinavistikos tema, susijusia su kuria nors iš išklausytų paskaitų ar mokslinių seminarų. Tema ir literatūros sąrašas suderinami su koordinuojančiu dalyko dėstytoju. </w:t>
            </w:r>
          </w:p>
          <w:p w:rsidR="006B182A" w:rsidRDefault="006B182A" w:rsidP="0082618D">
            <w:pPr>
              <w:tabs>
                <w:tab w:val="left" w:pos="1763"/>
              </w:tabs>
              <w:rPr>
                <w:sz w:val="20"/>
                <w:szCs w:val="20"/>
                <w:lang w:val="lt-LT"/>
              </w:rPr>
            </w:pPr>
            <w:r>
              <w:rPr>
                <w:sz w:val="20"/>
                <w:szCs w:val="20"/>
                <w:lang w:val="lt-LT"/>
              </w:rPr>
              <w:t>Mokslinis esė − tai nedidelės apimties rašto darbas, kuriame autorius atsako į išsikeltą  klausimą, remdamasis teorine disciplinos literatūra, o ne savarankiškai rinkta empirine medžiaga. Moksliniame esė turi būti analizuojama, o ne tiesiog aprašinėjama, taip pat remiamasi literatūra (ne patirtimi).</w:t>
            </w:r>
          </w:p>
          <w:p w:rsidR="006B182A" w:rsidRDefault="006B182A" w:rsidP="0082618D">
            <w:pPr>
              <w:tabs>
                <w:tab w:val="left" w:pos="1763"/>
              </w:tabs>
              <w:rPr>
                <w:sz w:val="20"/>
                <w:szCs w:val="20"/>
                <w:lang w:val="lt-LT"/>
              </w:rPr>
            </w:pPr>
            <w:r w:rsidRPr="001300F6">
              <w:rPr>
                <w:b/>
                <w:sz w:val="20"/>
                <w:szCs w:val="20"/>
                <w:lang w:val="lt-LT"/>
              </w:rPr>
              <w:t>Esė apimtis</w:t>
            </w:r>
            <w:r>
              <w:rPr>
                <w:sz w:val="20"/>
                <w:szCs w:val="20"/>
                <w:lang w:val="lt-LT"/>
              </w:rPr>
              <w:t xml:space="preserve">: 5−7 psl. (ne mažiau </w:t>
            </w:r>
            <w:r w:rsidRPr="00780D21">
              <w:rPr>
                <w:sz w:val="20"/>
                <w:szCs w:val="20"/>
                <w:lang w:val="lt-LT"/>
              </w:rPr>
              <w:t>1400</w:t>
            </w:r>
            <w:r>
              <w:rPr>
                <w:sz w:val="20"/>
                <w:szCs w:val="20"/>
                <w:lang w:val="lt-LT"/>
              </w:rPr>
              <w:t xml:space="preserve"> žodžių, įskaitant titulinį puslapį ir literatūros sąrašą)</w:t>
            </w:r>
          </w:p>
          <w:p w:rsidR="006B182A" w:rsidRDefault="006B182A" w:rsidP="0082618D">
            <w:pPr>
              <w:tabs>
                <w:tab w:val="left" w:pos="1763"/>
              </w:tabs>
              <w:rPr>
                <w:sz w:val="20"/>
                <w:szCs w:val="20"/>
                <w:lang w:val="lt-LT"/>
              </w:rPr>
            </w:pPr>
            <w:r w:rsidRPr="00662067">
              <w:rPr>
                <w:b/>
                <w:sz w:val="20"/>
                <w:szCs w:val="20"/>
                <w:lang w:val="lt-LT"/>
              </w:rPr>
              <w:t>Esė šaltinių apimtis</w:t>
            </w:r>
            <w:r>
              <w:rPr>
                <w:sz w:val="20"/>
                <w:szCs w:val="20"/>
                <w:lang w:val="lt-LT"/>
              </w:rPr>
              <w:t xml:space="preserve"> − ne mažiau kaip 5-10 akademinių šaltinių, perskaitytų šaltinių bendra apimtis − ne mažiau kaip 100−150 psl.</w:t>
            </w:r>
          </w:p>
          <w:p w:rsidR="006B182A" w:rsidRDefault="006B182A" w:rsidP="0082618D">
            <w:pPr>
              <w:tabs>
                <w:tab w:val="left" w:pos="1763"/>
              </w:tabs>
              <w:rPr>
                <w:sz w:val="20"/>
                <w:szCs w:val="20"/>
                <w:lang w:val="lt-LT"/>
              </w:rPr>
            </w:pPr>
            <w:r w:rsidRPr="001300F6">
              <w:rPr>
                <w:b/>
                <w:sz w:val="20"/>
                <w:szCs w:val="20"/>
                <w:lang w:val="lt-LT"/>
              </w:rPr>
              <w:t>Esė vertinimo kriterijai</w:t>
            </w:r>
            <w:r>
              <w:rPr>
                <w:sz w:val="20"/>
                <w:szCs w:val="20"/>
                <w:lang w:val="lt-LT"/>
              </w:rPr>
              <w:t>: vertinama, kaip studentas geba, remdamasis teorine literatūra, nuodugniai išgvildenti pasirinktą klausimą ir parodyti, kaip jį supranta, kaip geba pagrįsti tezes ir pateikti iliustracijų iš skaitytų tekstų, prieiti prie išvadų, kritiškai vertinti šaltinius; vertinama, ar darbo struktūra aiški ir nuosekli (įžanga, temos plėtojimas, išvados), ar mintys dėstomos rišliai, nuosekliai, ar tinkamai vartojamos sąvokos, ar remiamasi tinkamais akademiniais šaltiniais, ar pateikiamos tvarkingos bibliografinės nuorodos, ar tekstas parašytas sklandžia akademine kalba, objektyviu, analitiniu, argumentuojamu stiliumi.</w:t>
            </w:r>
          </w:p>
          <w:p w:rsidR="006B182A" w:rsidRDefault="006B182A" w:rsidP="0082618D">
            <w:pPr>
              <w:tabs>
                <w:tab w:val="left" w:pos="1763"/>
              </w:tabs>
              <w:rPr>
                <w:sz w:val="20"/>
                <w:szCs w:val="20"/>
                <w:lang w:val="lt-LT"/>
              </w:rPr>
            </w:pPr>
          </w:p>
          <w:p w:rsidR="006B182A" w:rsidRPr="00632DBB" w:rsidRDefault="006B182A" w:rsidP="0082618D">
            <w:pPr>
              <w:tabs>
                <w:tab w:val="left" w:pos="1763"/>
              </w:tabs>
              <w:rPr>
                <w:sz w:val="20"/>
                <w:szCs w:val="20"/>
                <w:lang w:val="lt-LT"/>
              </w:rPr>
            </w:pPr>
            <w:r>
              <w:rPr>
                <w:sz w:val="20"/>
                <w:szCs w:val="20"/>
                <w:lang w:val="lt-LT"/>
              </w:rPr>
              <w:t>Studentai gali pateikti rašto darbą vertinimui, jei yra išklausę ne mažiau kaip 10 val. paskaitų ar mokslinių seminarų.</w:t>
            </w:r>
          </w:p>
        </w:tc>
      </w:tr>
    </w:tbl>
    <w:p w:rsidR="006B182A" w:rsidRPr="00632DBB" w:rsidRDefault="006B182A" w:rsidP="006B182A">
      <w:pPr>
        <w:rPr>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6"/>
        <w:gridCol w:w="1021"/>
        <w:gridCol w:w="2738"/>
        <w:gridCol w:w="1478"/>
        <w:gridCol w:w="2553"/>
      </w:tblGrid>
      <w:tr w:rsidR="006B182A" w:rsidRPr="00632DBB" w:rsidTr="0082618D">
        <w:tc>
          <w:tcPr>
            <w:tcW w:w="1131" w:type="pct"/>
            <w:shd w:val="clear" w:color="auto" w:fill="E6E6E6"/>
          </w:tcPr>
          <w:p w:rsidR="006B182A" w:rsidRPr="00632DBB" w:rsidRDefault="006B182A" w:rsidP="0082618D">
            <w:pPr>
              <w:jc w:val="both"/>
              <w:outlineLvl w:val="3"/>
              <w:rPr>
                <w:b/>
                <w:bCs/>
                <w:color w:val="000000"/>
                <w:sz w:val="20"/>
                <w:szCs w:val="20"/>
                <w:lang w:val="lt-LT"/>
              </w:rPr>
            </w:pPr>
            <w:r w:rsidRPr="00632DBB">
              <w:rPr>
                <w:b/>
                <w:bCs/>
                <w:color w:val="000000"/>
                <w:sz w:val="20"/>
                <w:szCs w:val="20"/>
                <w:lang w:val="lt-LT"/>
              </w:rPr>
              <w:t>Autorius</w:t>
            </w:r>
          </w:p>
        </w:tc>
        <w:tc>
          <w:tcPr>
            <w:tcW w:w="507" w:type="pct"/>
            <w:shd w:val="clear" w:color="auto" w:fill="E6E6E6"/>
          </w:tcPr>
          <w:p w:rsidR="006B182A" w:rsidRPr="00632DBB" w:rsidRDefault="006B182A" w:rsidP="0082618D">
            <w:pPr>
              <w:jc w:val="both"/>
              <w:outlineLvl w:val="3"/>
              <w:rPr>
                <w:b/>
                <w:bCs/>
                <w:color w:val="000000"/>
                <w:sz w:val="20"/>
                <w:szCs w:val="20"/>
                <w:lang w:val="lt-LT"/>
              </w:rPr>
            </w:pPr>
            <w:r w:rsidRPr="00632DBB">
              <w:rPr>
                <w:b/>
                <w:bCs/>
                <w:color w:val="000000"/>
                <w:sz w:val="20"/>
                <w:szCs w:val="20"/>
                <w:lang w:val="lt-LT"/>
              </w:rPr>
              <w:t>Leidimo metai</w:t>
            </w:r>
          </w:p>
        </w:tc>
        <w:tc>
          <w:tcPr>
            <w:tcW w:w="1360" w:type="pct"/>
            <w:shd w:val="clear" w:color="auto" w:fill="E6E6E6"/>
          </w:tcPr>
          <w:p w:rsidR="006B182A" w:rsidRPr="00632DBB" w:rsidRDefault="006B182A" w:rsidP="0082618D">
            <w:pPr>
              <w:jc w:val="both"/>
              <w:outlineLvl w:val="3"/>
              <w:rPr>
                <w:b/>
                <w:bCs/>
                <w:color w:val="000000"/>
                <w:sz w:val="20"/>
                <w:szCs w:val="20"/>
                <w:lang w:val="lt-LT"/>
              </w:rPr>
            </w:pPr>
            <w:r w:rsidRPr="00632DBB">
              <w:rPr>
                <w:b/>
                <w:bCs/>
                <w:color w:val="000000"/>
                <w:sz w:val="20"/>
                <w:szCs w:val="20"/>
                <w:lang w:val="lt-LT"/>
              </w:rPr>
              <w:t>Pavadinimas</w:t>
            </w:r>
          </w:p>
        </w:tc>
        <w:tc>
          <w:tcPr>
            <w:tcW w:w="727" w:type="pct"/>
            <w:shd w:val="clear" w:color="auto" w:fill="E6E6E6"/>
          </w:tcPr>
          <w:p w:rsidR="006B182A" w:rsidRPr="00632DBB" w:rsidRDefault="006B182A" w:rsidP="0082618D">
            <w:pPr>
              <w:ind w:left="-23"/>
              <w:jc w:val="both"/>
              <w:outlineLvl w:val="3"/>
              <w:rPr>
                <w:b/>
                <w:bCs/>
                <w:sz w:val="20"/>
                <w:szCs w:val="20"/>
                <w:lang w:val="lt-LT"/>
              </w:rPr>
            </w:pPr>
            <w:r w:rsidRPr="00632DBB">
              <w:rPr>
                <w:b/>
                <w:bCs/>
                <w:sz w:val="20"/>
                <w:szCs w:val="20"/>
                <w:lang w:val="lt-LT"/>
              </w:rPr>
              <w:t>Periodinio leidinio Nr.</w:t>
            </w:r>
          </w:p>
          <w:p w:rsidR="006B182A" w:rsidRPr="00632DBB" w:rsidRDefault="006B182A" w:rsidP="0082618D">
            <w:pPr>
              <w:ind w:left="-95" w:right="-97"/>
              <w:jc w:val="both"/>
              <w:outlineLvl w:val="3"/>
              <w:rPr>
                <w:b/>
                <w:bCs/>
                <w:color w:val="000000"/>
                <w:sz w:val="20"/>
                <w:szCs w:val="20"/>
                <w:lang w:val="lt-LT"/>
              </w:rPr>
            </w:pPr>
            <w:r w:rsidRPr="00632DBB">
              <w:rPr>
                <w:b/>
                <w:bCs/>
                <w:sz w:val="20"/>
                <w:szCs w:val="20"/>
                <w:lang w:val="lt-LT"/>
              </w:rPr>
              <w:t>ar leidinio tomas</w:t>
            </w:r>
          </w:p>
        </w:tc>
        <w:tc>
          <w:tcPr>
            <w:tcW w:w="1275" w:type="pct"/>
            <w:shd w:val="clear" w:color="auto" w:fill="E6E6E6"/>
          </w:tcPr>
          <w:p w:rsidR="006B182A" w:rsidRPr="00632DBB" w:rsidRDefault="006B182A" w:rsidP="0082618D">
            <w:pPr>
              <w:ind w:right="-143"/>
              <w:outlineLvl w:val="3"/>
              <w:rPr>
                <w:b/>
                <w:bCs/>
                <w:color w:val="000000"/>
                <w:sz w:val="20"/>
                <w:szCs w:val="20"/>
                <w:lang w:val="lt-LT"/>
              </w:rPr>
            </w:pPr>
            <w:r w:rsidRPr="00632DBB">
              <w:rPr>
                <w:b/>
                <w:bCs/>
                <w:color w:val="000000"/>
                <w:sz w:val="20"/>
                <w:szCs w:val="20"/>
                <w:lang w:val="lt-LT"/>
              </w:rPr>
              <w:t>Leidimo vieta ir leidykla ar internetinė nuoroda</w:t>
            </w:r>
          </w:p>
        </w:tc>
      </w:tr>
      <w:tr w:rsidR="006B182A" w:rsidRPr="00632DBB" w:rsidTr="0082618D">
        <w:tc>
          <w:tcPr>
            <w:tcW w:w="5000" w:type="pct"/>
            <w:gridSpan w:val="5"/>
            <w:shd w:val="clear" w:color="auto" w:fill="D9D9D9"/>
          </w:tcPr>
          <w:p w:rsidR="006B182A" w:rsidRPr="00632DBB" w:rsidRDefault="006B182A" w:rsidP="0082618D">
            <w:pPr>
              <w:outlineLvl w:val="3"/>
              <w:rPr>
                <w:color w:val="000000"/>
                <w:sz w:val="20"/>
                <w:szCs w:val="20"/>
                <w:lang w:val="lt-LT"/>
              </w:rPr>
            </w:pPr>
            <w:r w:rsidRPr="00632DBB">
              <w:rPr>
                <w:b/>
                <w:bCs/>
                <w:color w:val="000000"/>
                <w:sz w:val="20"/>
                <w:szCs w:val="20"/>
                <w:lang w:val="lt-LT"/>
              </w:rPr>
              <w:t>Privaloma literatūra</w:t>
            </w:r>
          </w:p>
        </w:tc>
      </w:tr>
      <w:tr w:rsidR="006B182A" w:rsidRPr="0082618D" w:rsidTr="0082618D">
        <w:tc>
          <w:tcPr>
            <w:tcW w:w="5000" w:type="pct"/>
            <w:gridSpan w:val="5"/>
          </w:tcPr>
          <w:p w:rsidR="006B182A" w:rsidRDefault="006B182A" w:rsidP="0082618D">
            <w:pPr>
              <w:outlineLvl w:val="3"/>
              <w:rPr>
                <w:sz w:val="20"/>
                <w:szCs w:val="20"/>
                <w:lang w:val="lt-LT"/>
              </w:rPr>
            </w:pPr>
            <w:r w:rsidRPr="00C74391">
              <w:rPr>
                <w:sz w:val="20"/>
                <w:szCs w:val="20"/>
                <w:lang w:val="da-DK"/>
              </w:rPr>
              <w:t xml:space="preserve">Pateikiama konkrečiai studento pasirinktai </w:t>
            </w:r>
            <w:r>
              <w:rPr>
                <w:sz w:val="20"/>
                <w:szCs w:val="20"/>
                <w:lang w:val="lt-LT"/>
              </w:rPr>
              <w:t>temai. Dalį literatūros studentai susiranda patys, konsultuodamiesi su koordinuojančiu dalyko dėstytoju.</w:t>
            </w:r>
          </w:p>
        </w:tc>
      </w:tr>
      <w:tr w:rsidR="006B182A" w:rsidRPr="00632DBB" w:rsidTr="0082618D">
        <w:tc>
          <w:tcPr>
            <w:tcW w:w="5000" w:type="pct"/>
            <w:gridSpan w:val="5"/>
            <w:shd w:val="clear" w:color="auto" w:fill="D9D9D9"/>
          </w:tcPr>
          <w:p w:rsidR="006B182A" w:rsidRPr="00632DBB" w:rsidRDefault="006B182A" w:rsidP="0082618D">
            <w:pPr>
              <w:outlineLvl w:val="3"/>
              <w:rPr>
                <w:color w:val="000000"/>
                <w:sz w:val="20"/>
                <w:szCs w:val="20"/>
                <w:lang w:val="lt-LT"/>
              </w:rPr>
            </w:pPr>
            <w:r>
              <w:rPr>
                <w:b/>
                <w:bCs/>
                <w:color w:val="000000"/>
                <w:sz w:val="20"/>
                <w:szCs w:val="20"/>
                <w:lang w:val="lt-LT"/>
              </w:rPr>
              <w:t>Papildoma</w:t>
            </w:r>
            <w:r w:rsidRPr="00632DBB">
              <w:rPr>
                <w:b/>
                <w:bCs/>
                <w:color w:val="000000"/>
                <w:sz w:val="20"/>
                <w:szCs w:val="20"/>
                <w:lang w:val="lt-LT"/>
              </w:rPr>
              <w:t xml:space="preserve"> literatūra</w:t>
            </w:r>
          </w:p>
        </w:tc>
      </w:tr>
      <w:tr w:rsidR="006B182A" w:rsidRPr="00632DBB" w:rsidTr="0082618D">
        <w:tc>
          <w:tcPr>
            <w:tcW w:w="1131" w:type="pct"/>
          </w:tcPr>
          <w:p w:rsidR="006B182A" w:rsidRPr="00C22094" w:rsidRDefault="006B182A" w:rsidP="0082618D">
            <w:pPr>
              <w:jc w:val="both"/>
              <w:outlineLvl w:val="3"/>
              <w:rPr>
                <w:sz w:val="20"/>
                <w:szCs w:val="20"/>
                <w:lang w:val="da-DK"/>
              </w:rPr>
            </w:pPr>
            <w:r w:rsidRPr="00C22094">
              <w:rPr>
                <w:sz w:val="20"/>
                <w:szCs w:val="20"/>
                <w:lang w:val="da-DK"/>
              </w:rPr>
              <w:t>Rienecker, Lotte; Jørgensen, Peter Stray</w:t>
            </w:r>
          </w:p>
        </w:tc>
        <w:tc>
          <w:tcPr>
            <w:tcW w:w="507" w:type="pct"/>
          </w:tcPr>
          <w:p w:rsidR="006B182A" w:rsidRDefault="006B182A" w:rsidP="0082618D">
            <w:pPr>
              <w:jc w:val="both"/>
              <w:outlineLvl w:val="3"/>
              <w:rPr>
                <w:sz w:val="20"/>
                <w:szCs w:val="20"/>
              </w:rPr>
            </w:pPr>
            <w:r w:rsidRPr="00A1578C">
              <w:rPr>
                <w:sz w:val="20"/>
                <w:szCs w:val="20"/>
              </w:rPr>
              <w:t>2003</w:t>
            </w:r>
          </w:p>
        </w:tc>
        <w:tc>
          <w:tcPr>
            <w:tcW w:w="1360" w:type="pct"/>
          </w:tcPr>
          <w:p w:rsidR="006B182A" w:rsidRPr="00A1578C" w:rsidRDefault="006B182A" w:rsidP="0082618D">
            <w:pPr>
              <w:jc w:val="both"/>
              <w:outlineLvl w:val="3"/>
              <w:rPr>
                <w:sz w:val="20"/>
                <w:szCs w:val="20"/>
              </w:rPr>
            </w:pPr>
            <w:proofErr w:type="spellStart"/>
            <w:r w:rsidRPr="00C74391">
              <w:rPr>
                <w:i/>
                <w:sz w:val="20"/>
                <w:szCs w:val="20"/>
              </w:rPr>
              <w:t>Kaip</w:t>
            </w:r>
            <w:proofErr w:type="spellEnd"/>
            <w:r w:rsidRPr="00C74391">
              <w:rPr>
                <w:i/>
                <w:sz w:val="20"/>
                <w:szCs w:val="20"/>
              </w:rPr>
              <w:t xml:space="preserve"> </w:t>
            </w:r>
            <w:proofErr w:type="spellStart"/>
            <w:r w:rsidRPr="00C74391">
              <w:rPr>
                <w:i/>
                <w:sz w:val="20"/>
                <w:szCs w:val="20"/>
              </w:rPr>
              <w:t>rašyti</w:t>
            </w:r>
            <w:proofErr w:type="spellEnd"/>
            <w:r w:rsidRPr="00C74391">
              <w:rPr>
                <w:i/>
                <w:sz w:val="20"/>
                <w:szCs w:val="20"/>
              </w:rPr>
              <w:t xml:space="preserve"> </w:t>
            </w:r>
            <w:proofErr w:type="spellStart"/>
            <w:r w:rsidRPr="00DE5D14">
              <w:rPr>
                <w:i/>
                <w:sz w:val="20"/>
                <w:szCs w:val="20"/>
              </w:rPr>
              <w:t>mokslinį</w:t>
            </w:r>
            <w:proofErr w:type="spellEnd"/>
            <w:r w:rsidRPr="00DE5D14">
              <w:rPr>
                <w:i/>
                <w:sz w:val="20"/>
                <w:szCs w:val="20"/>
              </w:rPr>
              <w:t xml:space="preserve"> </w:t>
            </w:r>
            <w:proofErr w:type="spellStart"/>
            <w:r w:rsidRPr="00DE5D14">
              <w:rPr>
                <w:i/>
                <w:sz w:val="20"/>
                <w:szCs w:val="20"/>
              </w:rPr>
              <w:t>darbą</w:t>
            </w:r>
            <w:proofErr w:type="spellEnd"/>
          </w:p>
        </w:tc>
        <w:tc>
          <w:tcPr>
            <w:tcW w:w="734" w:type="pct"/>
          </w:tcPr>
          <w:p w:rsidR="006B182A" w:rsidRPr="00632DBB" w:rsidRDefault="006B182A" w:rsidP="0082618D">
            <w:pPr>
              <w:jc w:val="both"/>
              <w:outlineLvl w:val="3"/>
              <w:rPr>
                <w:color w:val="000000"/>
                <w:sz w:val="20"/>
                <w:szCs w:val="20"/>
              </w:rPr>
            </w:pPr>
          </w:p>
        </w:tc>
        <w:tc>
          <w:tcPr>
            <w:tcW w:w="1268" w:type="pct"/>
          </w:tcPr>
          <w:p w:rsidR="006B182A" w:rsidRPr="00A1578C" w:rsidRDefault="006B182A" w:rsidP="0082618D">
            <w:pPr>
              <w:outlineLvl w:val="3"/>
              <w:rPr>
                <w:sz w:val="20"/>
                <w:szCs w:val="20"/>
              </w:rPr>
            </w:pPr>
            <w:r w:rsidRPr="00A1578C">
              <w:rPr>
                <w:sz w:val="20"/>
                <w:szCs w:val="20"/>
              </w:rPr>
              <w:t xml:space="preserve">Vilnius: </w:t>
            </w:r>
            <w:proofErr w:type="spellStart"/>
            <w:r w:rsidRPr="00A1578C">
              <w:rPr>
                <w:sz w:val="20"/>
                <w:szCs w:val="20"/>
              </w:rPr>
              <w:t>Aidai</w:t>
            </w:r>
            <w:proofErr w:type="spellEnd"/>
          </w:p>
        </w:tc>
      </w:tr>
      <w:tr w:rsidR="006B182A" w:rsidRPr="00632DBB" w:rsidTr="0082618D">
        <w:tc>
          <w:tcPr>
            <w:tcW w:w="1131" w:type="pct"/>
          </w:tcPr>
          <w:p w:rsidR="006B182A" w:rsidRPr="00380FD8" w:rsidRDefault="006B182A" w:rsidP="0082618D">
            <w:pPr>
              <w:jc w:val="both"/>
              <w:outlineLvl w:val="3"/>
              <w:rPr>
                <w:sz w:val="20"/>
                <w:szCs w:val="20"/>
                <w:lang w:val="da-DK"/>
              </w:rPr>
            </w:pPr>
            <w:r w:rsidRPr="00C74391">
              <w:rPr>
                <w:sz w:val="20"/>
                <w:szCs w:val="20"/>
              </w:rPr>
              <w:t>Sword, Hel</w:t>
            </w:r>
            <w:r>
              <w:rPr>
                <w:sz w:val="20"/>
                <w:szCs w:val="20"/>
                <w:lang w:val="da-DK"/>
              </w:rPr>
              <w:t>en</w:t>
            </w:r>
          </w:p>
        </w:tc>
        <w:tc>
          <w:tcPr>
            <w:tcW w:w="507" w:type="pct"/>
          </w:tcPr>
          <w:p w:rsidR="006B182A" w:rsidRPr="00A1578C" w:rsidRDefault="006B182A" w:rsidP="0082618D">
            <w:pPr>
              <w:jc w:val="both"/>
              <w:outlineLvl w:val="3"/>
              <w:rPr>
                <w:sz w:val="20"/>
                <w:szCs w:val="20"/>
              </w:rPr>
            </w:pPr>
            <w:r>
              <w:rPr>
                <w:sz w:val="20"/>
                <w:szCs w:val="20"/>
              </w:rPr>
              <w:t>2012</w:t>
            </w:r>
          </w:p>
        </w:tc>
        <w:tc>
          <w:tcPr>
            <w:tcW w:w="1360" w:type="pct"/>
          </w:tcPr>
          <w:p w:rsidR="006B182A" w:rsidRPr="00DE5D14" w:rsidRDefault="006B182A" w:rsidP="0082618D">
            <w:pPr>
              <w:jc w:val="both"/>
              <w:outlineLvl w:val="3"/>
              <w:rPr>
                <w:i/>
                <w:sz w:val="20"/>
                <w:szCs w:val="20"/>
                <w:lang w:val="da-DK"/>
              </w:rPr>
            </w:pPr>
            <w:r>
              <w:rPr>
                <w:i/>
                <w:sz w:val="20"/>
                <w:szCs w:val="20"/>
                <w:lang w:val="da-DK"/>
              </w:rPr>
              <w:t>Stylish Academic Writing</w:t>
            </w:r>
          </w:p>
        </w:tc>
        <w:tc>
          <w:tcPr>
            <w:tcW w:w="734" w:type="pct"/>
          </w:tcPr>
          <w:p w:rsidR="006B182A" w:rsidRPr="00632DBB" w:rsidRDefault="006B182A" w:rsidP="0082618D">
            <w:pPr>
              <w:jc w:val="both"/>
              <w:outlineLvl w:val="3"/>
              <w:rPr>
                <w:color w:val="000000"/>
                <w:sz w:val="20"/>
                <w:szCs w:val="20"/>
              </w:rPr>
            </w:pPr>
          </w:p>
        </w:tc>
        <w:tc>
          <w:tcPr>
            <w:tcW w:w="1268" w:type="pct"/>
          </w:tcPr>
          <w:p w:rsidR="006B182A" w:rsidRPr="00A1578C" w:rsidRDefault="006B182A" w:rsidP="0082618D">
            <w:pPr>
              <w:outlineLvl w:val="3"/>
              <w:rPr>
                <w:sz w:val="20"/>
                <w:szCs w:val="20"/>
              </w:rPr>
            </w:pPr>
            <w:r>
              <w:rPr>
                <w:sz w:val="20"/>
                <w:szCs w:val="20"/>
              </w:rPr>
              <w:t xml:space="preserve">Cambridge/London: </w:t>
            </w:r>
            <w:proofErr w:type="spellStart"/>
            <w:r>
              <w:rPr>
                <w:sz w:val="20"/>
                <w:szCs w:val="20"/>
              </w:rPr>
              <w:t>Harward</w:t>
            </w:r>
            <w:proofErr w:type="spellEnd"/>
            <w:r>
              <w:rPr>
                <w:sz w:val="20"/>
                <w:szCs w:val="20"/>
              </w:rPr>
              <w:t xml:space="preserve"> University Press</w:t>
            </w:r>
          </w:p>
        </w:tc>
      </w:tr>
      <w:tr w:rsidR="006B182A" w:rsidRPr="00632DBB" w:rsidTr="0082618D">
        <w:tc>
          <w:tcPr>
            <w:tcW w:w="1131" w:type="pct"/>
          </w:tcPr>
          <w:p w:rsidR="006B182A" w:rsidRPr="00427C79" w:rsidRDefault="006B182A" w:rsidP="0082618D">
            <w:pPr>
              <w:jc w:val="both"/>
              <w:outlineLvl w:val="3"/>
              <w:rPr>
                <w:sz w:val="20"/>
                <w:szCs w:val="20"/>
              </w:rPr>
            </w:pPr>
          </w:p>
        </w:tc>
        <w:tc>
          <w:tcPr>
            <w:tcW w:w="507" w:type="pct"/>
          </w:tcPr>
          <w:p w:rsidR="006B182A" w:rsidRPr="00A1578C" w:rsidRDefault="006B182A" w:rsidP="0082618D">
            <w:pPr>
              <w:jc w:val="both"/>
              <w:outlineLvl w:val="3"/>
              <w:rPr>
                <w:sz w:val="20"/>
                <w:szCs w:val="20"/>
              </w:rPr>
            </w:pPr>
          </w:p>
        </w:tc>
        <w:tc>
          <w:tcPr>
            <w:tcW w:w="1360" w:type="pct"/>
          </w:tcPr>
          <w:p w:rsidR="006B182A" w:rsidRPr="00DE5D14" w:rsidRDefault="006B182A" w:rsidP="0082618D">
            <w:pPr>
              <w:jc w:val="both"/>
              <w:outlineLvl w:val="3"/>
              <w:rPr>
                <w:i/>
                <w:sz w:val="20"/>
                <w:szCs w:val="20"/>
              </w:rPr>
            </w:pPr>
            <w:r w:rsidRPr="00DE5D14">
              <w:rPr>
                <w:i/>
                <w:sz w:val="20"/>
                <w:szCs w:val="20"/>
              </w:rPr>
              <w:t>A Complete Guide to Writing Essays</w:t>
            </w:r>
          </w:p>
        </w:tc>
        <w:tc>
          <w:tcPr>
            <w:tcW w:w="734" w:type="pct"/>
          </w:tcPr>
          <w:p w:rsidR="006B182A" w:rsidRPr="00632DBB" w:rsidRDefault="006B182A" w:rsidP="0082618D">
            <w:pPr>
              <w:jc w:val="both"/>
              <w:outlineLvl w:val="3"/>
              <w:rPr>
                <w:color w:val="000000"/>
                <w:sz w:val="20"/>
                <w:szCs w:val="20"/>
              </w:rPr>
            </w:pPr>
          </w:p>
        </w:tc>
        <w:tc>
          <w:tcPr>
            <w:tcW w:w="1268" w:type="pct"/>
          </w:tcPr>
          <w:p w:rsidR="006B182A" w:rsidRPr="00A1578C" w:rsidRDefault="006B182A" w:rsidP="0082618D">
            <w:pPr>
              <w:outlineLvl w:val="3"/>
              <w:rPr>
                <w:sz w:val="20"/>
                <w:szCs w:val="20"/>
              </w:rPr>
            </w:pPr>
            <w:r w:rsidRPr="00A1578C">
              <w:rPr>
                <w:sz w:val="20"/>
                <w:szCs w:val="20"/>
              </w:rPr>
              <w:t>http://education.exeter.ac.uk/dll/studyskills/Essay_workshop/essay-workshop-1-web.htm</w:t>
            </w:r>
          </w:p>
        </w:tc>
      </w:tr>
    </w:tbl>
    <w:p w:rsidR="0082618D" w:rsidRDefault="0082618D" w:rsidP="006B182A"/>
    <w:tbl>
      <w:tblPr>
        <w:tblW w:w="0" w:type="auto"/>
        <w:jc w:val="center"/>
        <w:tblLook w:val="04A0"/>
      </w:tblPr>
      <w:tblGrid>
        <w:gridCol w:w="3284"/>
        <w:gridCol w:w="3285"/>
        <w:gridCol w:w="3285"/>
      </w:tblGrid>
      <w:tr w:rsidR="0082618D" w:rsidRPr="00632DBB" w:rsidTr="0082618D">
        <w:trPr>
          <w:jc w:val="center"/>
        </w:trPr>
        <w:tc>
          <w:tcPr>
            <w:tcW w:w="3284" w:type="dxa"/>
            <w:vAlign w:val="center"/>
          </w:tcPr>
          <w:p w:rsidR="0082618D" w:rsidRPr="00AD4CE0" w:rsidRDefault="0082618D" w:rsidP="0082618D">
            <w:pPr>
              <w:pStyle w:val="Header"/>
              <w:spacing w:before="0"/>
              <w:jc w:val="center"/>
            </w:pPr>
          </w:p>
        </w:tc>
        <w:tc>
          <w:tcPr>
            <w:tcW w:w="3285" w:type="dxa"/>
            <w:vAlign w:val="center"/>
          </w:tcPr>
          <w:p w:rsidR="0082618D" w:rsidRPr="00632DBB" w:rsidRDefault="0082618D" w:rsidP="0082618D">
            <w:pPr>
              <w:pStyle w:val="Header"/>
              <w:spacing w:before="0"/>
              <w:jc w:val="center"/>
            </w:pPr>
            <w:r w:rsidRPr="00632DBB">
              <w:rPr>
                <w:noProof/>
                <w:lang w:val="en-US"/>
              </w:rPr>
              <w:drawing>
                <wp:inline distT="0" distB="0" distL="0" distR="0">
                  <wp:extent cx="727075" cy="75057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075" cy="750570"/>
                          </a:xfrm>
                          <a:prstGeom prst="rect">
                            <a:avLst/>
                          </a:prstGeom>
                          <a:noFill/>
                          <a:ln>
                            <a:noFill/>
                          </a:ln>
                        </pic:spPr>
                      </pic:pic>
                    </a:graphicData>
                  </a:graphic>
                </wp:inline>
              </w:drawing>
            </w:r>
          </w:p>
        </w:tc>
        <w:tc>
          <w:tcPr>
            <w:tcW w:w="3285" w:type="dxa"/>
            <w:vAlign w:val="center"/>
          </w:tcPr>
          <w:p w:rsidR="0082618D" w:rsidRPr="00632DBB" w:rsidRDefault="0082618D" w:rsidP="0082618D">
            <w:pPr>
              <w:pStyle w:val="Header"/>
              <w:spacing w:before="0"/>
              <w:jc w:val="center"/>
            </w:pPr>
          </w:p>
        </w:tc>
      </w:tr>
    </w:tbl>
    <w:p w:rsidR="0082618D" w:rsidRPr="00632DBB" w:rsidRDefault="0082618D" w:rsidP="0082618D">
      <w:pPr>
        <w:autoSpaceDE w:val="0"/>
        <w:autoSpaceDN w:val="0"/>
        <w:adjustRightInd w:val="0"/>
        <w:jc w:val="both"/>
        <w:rPr>
          <w:lang w:val="lt-LT"/>
        </w:rPr>
      </w:pPr>
    </w:p>
    <w:p w:rsidR="0082618D" w:rsidRPr="00632DBB" w:rsidRDefault="0082618D" w:rsidP="0082618D">
      <w:pPr>
        <w:jc w:val="center"/>
        <w:rPr>
          <w:b/>
          <w:bCs/>
          <w:sz w:val="20"/>
          <w:szCs w:val="20"/>
          <w:lang w:val="lt-LT"/>
        </w:rPr>
      </w:pPr>
      <w:r w:rsidRPr="00632DBB">
        <w:rPr>
          <w:b/>
          <w:bCs/>
          <w:sz w:val="20"/>
          <w:szCs w:val="20"/>
          <w:lang w:val="lt-LT"/>
        </w:rPr>
        <w:t>STUDIJŲ DALYKO (MODULIO) APRAŠAS</w:t>
      </w:r>
    </w:p>
    <w:p w:rsidR="0082618D" w:rsidRPr="00632DBB" w:rsidRDefault="0082618D" w:rsidP="0082618D">
      <w:pPr>
        <w:jc w:val="center"/>
        <w:rPr>
          <w:b/>
          <w:bCs/>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2"/>
        <w:gridCol w:w="2424"/>
      </w:tblGrid>
      <w:tr w:rsidR="0082618D" w:rsidRPr="00632DBB" w:rsidTr="0082618D">
        <w:tc>
          <w:tcPr>
            <w:tcW w:w="3796" w:type="pct"/>
            <w:shd w:val="clear" w:color="auto" w:fill="E6E6E6"/>
          </w:tcPr>
          <w:p w:rsidR="0082618D" w:rsidRPr="00632DBB" w:rsidRDefault="0082618D" w:rsidP="0082618D">
            <w:pPr>
              <w:jc w:val="center"/>
              <w:rPr>
                <w:b/>
                <w:bCs/>
                <w:sz w:val="20"/>
                <w:szCs w:val="20"/>
                <w:lang w:val="lt-LT"/>
              </w:rPr>
            </w:pPr>
            <w:r w:rsidRPr="00632DBB">
              <w:rPr>
                <w:b/>
                <w:bCs/>
                <w:sz w:val="20"/>
                <w:szCs w:val="20"/>
                <w:lang w:val="lt-LT"/>
              </w:rPr>
              <w:t>Dalyko (modulio) pavadinimas</w:t>
            </w:r>
          </w:p>
        </w:tc>
        <w:tc>
          <w:tcPr>
            <w:tcW w:w="1204" w:type="pct"/>
            <w:shd w:val="clear" w:color="auto" w:fill="E6E6E6"/>
          </w:tcPr>
          <w:p w:rsidR="0082618D" w:rsidRPr="00632DBB" w:rsidRDefault="0082618D" w:rsidP="0082618D">
            <w:pPr>
              <w:jc w:val="center"/>
              <w:rPr>
                <w:b/>
                <w:bCs/>
                <w:sz w:val="20"/>
                <w:szCs w:val="20"/>
                <w:lang w:val="lt-LT"/>
              </w:rPr>
            </w:pPr>
            <w:r w:rsidRPr="00632DBB">
              <w:rPr>
                <w:b/>
                <w:bCs/>
                <w:sz w:val="20"/>
                <w:szCs w:val="20"/>
                <w:lang w:val="lt-LT"/>
              </w:rPr>
              <w:t>Kodas</w:t>
            </w:r>
          </w:p>
        </w:tc>
      </w:tr>
      <w:tr w:rsidR="0082618D" w:rsidRPr="00632DBB" w:rsidTr="0082618D">
        <w:tc>
          <w:tcPr>
            <w:tcW w:w="3796" w:type="pct"/>
          </w:tcPr>
          <w:p w:rsidR="0082618D" w:rsidRPr="00632DBB" w:rsidRDefault="00F904A7" w:rsidP="0082618D">
            <w:pPr>
              <w:jc w:val="both"/>
              <w:rPr>
                <w:b/>
                <w:bCs/>
                <w:i/>
                <w:lang w:val="lt-LT"/>
              </w:rPr>
            </w:pPr>
            <w:r>
              <w:rPr>
                <w:b/>
                <w:bCs/>
                <w:lang w:val="lt-LT"/>
              </w:rPr>
              <w:t xml:space="preserve">Skandinavistikos seminaras </w:t>
            </w:r>
            <w:r w:rsidR="0082618D">
              <w:rPr>
                <w:b/>
                <w:bCs/>
                <w:lang w:val="lt-LT"/>
              </w:rPr>
              <w:t>V</w:t>
            </w:r>
          </w:p>
        </w:tc>
        <w:tc>
          <w:tcPr>
            <w:tcW w:w="1204" w:type="pct"/>
          </w:tcPr>
          <w:p w:rsidR="0082618D" w:rsidRPr="00632DBB" w:rsidRDefault="0082618D" w:rsidP="0082618D">
            <w:pPr>
              <w:jc w:val="both"/>
              <w:rPr>
                <w:b/>
                <w:bCs/>
                <w:sz w:val="20"/>
                <w:szCs w:val="20"/>
                <w:lang w:val="lt-LT"/>
              </w:rPr>
            </w:pPr>
          </w:p>
        </w:tc>
      </w:tr>
    </w:tbl>
    <w:p w:rsidR="0082618D" w:rsidRPr="00632DBB" w:rsidRDefault="0082618D" w:rsidP="0082618D">
      <w:pPr>
        <w:jc w:val="both"/>
        <w:rPr>
          <w:b/>
          <w:bCs/>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5"/>
        <w:gridCol w:w="4971"/>
      </w:tblGrid>
      <w:tr w:rsidR="0082618D" w:rsidRPr="00632DBB" w:rsidTr="0082618D">
        <w:tc>
          <w:tcPr>
            <w:tcW w:w="2531" w:type="pct"/>
            <w:shd w:val="clear" w:color="auto" w:fill="E6E6E6"/>
          </w:tcPr>
          <w:p w:rsidR="0082618D" w:rsidRPr="00632DBB" w:rsidRDefault="0082618D" w:rsidP="0082618D">
            <w:pPr>
              <w:jc w:val="center"/>
              <w:rPr>
                <w:b/>
                <w:bCs/>
                <w:sz w:val="20"/>
                <w:szCs w:val="20"/>
                <w:lang w:val="lt-LT"/>
              </w:rPr>
            </w:pPr>
            <w:r w:rsidRPr="00632DBB">
              <w:rPr>
                <w:b/>
                <w:bCs/>
                <w:sz w:val="20"/>
                <w:szCs w:val="20"/>
                <w:lang w:val="lt-LT"/>
              </w:rPr>
              <w:t>Dėstytojas (-ai)</w:t>
            </w:r>
          </w:p>
        </w:tc>
        <w:tc>
          <w:tcPr>
            <w:tcW w:w="2469" w:type="pct"/>
            <w:shd w:val="clear" w:color="auto" w:fill="E6E6E6"/>
          </w:tcPr>
          <w:p w:rsidR="0082618D" w:rsidRPr="00632DBB" w:rsidRDefault="0082618D" w:rsidP="0082618D">
            <w:pPr>
              <w:jc w:val="center"/>
              <w:rPr>
                <w:b/>
                <w:bCs/>
                <w:sz w:val="20"/>
                <w:szCs w:val="20"/>
                <w:lang w:val="lt-LT"/>
              </w:rPr>
            </w:pPr>
            <w:r w:rsidRPr="00632DBB">
              <w:rPr>
                <w:b/>
                <w:bCs/>
                <w:sz w:val="20"/>
                <w:szCs w:val="20"/>
                <w:lang w:val="lt-LT"/>
              </w:rPr>
              <w:t>Padalinys (-iai)</w:t>
            </w:r>
          </w:p>
        </w:tc>
      </w:tr>
      <w:tr w:rsidR="0082618D" w:rsidRPr="00632DBB" w:rsidTr="0082618D">
        <w:tc>
          <w:tcPr>
            <w:tcW w:w="2531" w:type="pct"/>
          </w:tcPr>
          <w:p w:rsidR="0082618D" w:rsidRPr="00632DBB" w:rsidRDefault="0082618D" w:rsidP="0082618D">
            <w:pPr>
              <w:pStyle w:val="Footer"/>
              <w:tabs>
                <w:tab w:val="left" w:pos="1296"/>
              </w:tabs>
              <w:spacing w:before="0"/>
              <w:jc w:val="both"/>
              <w:rPr>
                <w:rFonts w:ascii="Times New Roman" w:hAnsi="Times New Roman"/>
                <w:sz w:val="20"/>
                <w:szCs w:val="20"/>
              </w:rPr>
            </w:pPr>
            <w:r w:rsidRPr="00632DBB">
              <w:rPr>
                <w:rFonts w:ascii="Times New Roman" w:hAnsi="Times New Roman"/>
                <w:b/>
                <w:sz w:val="20"/>
                <w:szCs w:val="20"/>
              </w:rPr>
              <w:t xml:space="preserve">Koordinuojantis: </w:t>
            </w:r>
            <w:r>
              <w:rPr>
                <w:rFonts w:ascii="Times New Roman" w:hAnsi="Times New Roman"/>
                <w:b/>
                <w:sz w:val="20"/>
                <w:szCs w:val="20"/>
              </w:rPr>
              <w:t>asist. Ieva Toleikytė</w:t>
            </w:r>
          </w:p>
          <w:p w:rsidR="0082618D" w:rsidRPr="00632DBB" w:rsidRDefault="0082618D" w:rsidP="0082618D">
            <w:pPr>
              <w:pStyle w:val="Footer"/>
              <w:tabs>
                <w:tab w:val="left" w:pos="1296"/>
              </w:tabs>
              <w:spacing w:before="0"/>
              <w:jc w:val="both"/>
              <w:rPr>
                <w:b/>
                <w:bCs/>
                <w:sz w:val="20"/>
                <w:szCs w:val="20"/>
              </w:rPr>
            </w:pPr>
            <w:r w:rsidRPr="00632DBB">
              <w:rPr>
                <w:rFonts w:ascii="Times New Roman" w:hAnsi="Times New Roman"/>
                <w:b/>
                <w:sz w:val="20"/>
                <w:szCs w:val="20"/>
              </w:rPr>
              <w:t xml:space="preserve">Kitas (-i): </w:t>
            </w:r>
            <w:r>
              <w:rPr>
                <w:rFonts w:ascii="Times New Roman" w:hAnsi="Times New Roman"/>
                <w:sz w:val="20"/>
                <w:szCs w:val="20"/>
              </w:rPr>
              <w:t>Skandinavistikos centro ir kviestiniai dėstytojai.</w:t>
            </w:r>
          </w:p>
          <w:p w:rsidR="0082618D" w:rsidRPr="00632DBB" w:rsidRDefault="0082618D" w:rsidP="0082618D">
            <w:pPr>
              <w:jc w:val="both"/>
              <w:rPr>
                <w:sz w:val="20"/>
                <w:szCs w:val="20"/>
                <w:lang w:val="lt-LT"/>
              </w:rPr>
            </w:pPr>
          </w:p>
        </w:tc>
        <w:tc>
          <w:tcPr>
            <w:tcW w:w="2469" w:type="pct"/>
          </w:tcPr>
          <w:p w:rsidR="0082618D" w:rsidRPr="00632DBB" w:rsidRDefault="0082618D" w:rsidP="0082618D">
            <w:pPr>
              <w:jc w:val="both"/>
              <w:rPr>
                <w:sz w:val="20"/>
                <w:szCs w:val="20"/>
                <w:lang w:val="lt-LT"/>
              </w:rPr>
            </w:pPr>
            <w:r w:rsidRPr="00632DBB">
              <w:rPr>
                <w:sz w:val="20"/>
                <w:szCs w:val="20"/>
                <w:lang w:val="lt-LT"/>
              </w:rPr>
              <w:t xml:space="preserve">Filologijos fakultetas, Skandinavistikos centras </w:t>
            </w:r>
          </w:p>
        </w:tc>
      </w:tr>
    </w:tbl>
    <w:p w:rsidR="0082618D" w:rsidRPr="00632DBB" w:rsidRDefault="0082618D" w:rsidP="0082618D">
      <w:pPr>
        <w:jc w:val="both"/>
        <w:rPr>
          <w:b/>
          <w:bCs/>
          <w:sz w:val="20"/>
          <w:szCs w:val="20"/>
          <w:lang w:val="lt-LT"/>
        </w:rPr>
      </w:pPr>
    </w:p>
    <w:tbl>
      <w:tblPr>
        <w:tblW w:w="48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1"/>
        <w:gridCol w:w="4875"/>
      </w:tblGrid>
      <w:tr w:rsidR="0082618D" w:rsidRPr="00632DBB" w:rsidTr="0082618D">
        <w:tc>
          <w:tcPr>
            <w:tcW w:w="2527" w:type="pct"/>
            <w:tcBorders>
              <w:top w:val="single" w:sz="4" w:space="0" w:color="auto"/>
              <w:left w:val="single" w:sz="4" w:space="0" w:color="auto"/>
              <w:bottom w:val="single" w:sz="4" w:space="0" w:color="auto"/>
              <w:right w:val="single" w:sz="4" w:space="0" w:color="auto"/>
            </w:tcBorders>
            <w:shd w:val="clear" w:color="auto" w:fill="E6E6E6"/>
            <w:hideMark/>
          </w:tcPr>
          <w:p w:rsidR="0082618D" w:rsidRPr="00632DBB" w:rsidRDefault="0082618D" w:rsidP="0082618D">
            <w:pPr>
              <w:jc w:val="center"/>
              <w:rPr>
                <w:b/>
                <w:bCs/>
                <w:sz w:val="20"/>
                <w:szCs w:val="20"/>
                <w:lang w:val="lt-LT"/>
              </w:rPr>
            </w:pPr>
            <w:r w:rsidRPr="00632DBB">
              <w:rPr>
                <w:b/>
                <w:bCs/>
                <w:sz w:val="20"/>
                <w:szCs w:val="20"/>
                <w:lang w:val="lt-LT"/>
              </w:rPr>
              <w:t>Studijų pakopa</w:t>
            </w:r>
          </w:p>
        </w:tc>
        <w:tc>
          <w:tcPr>
            <w:tcW w:w="2473" w:type="pct"/>
            <w:tcBorders>
              <w:top w:val="single" w:sz="4" w:space="0" w:color="auto"/>
              <w:left w:val="single" w:sz="4" w:space="0" w:color="auto"/>
              <w:bottom w:val="single" w:sz="4" w:space="0" w:color="auto"/>
              <w:right w:val="single" w:sz="4" w:space="0" w:color="auto"/>
            </w:tcBorders>
            <w:shd w:val="clear" w:color="auto" w:fill="E6E6E6"/>
            <w:hideMark/>
          </w:tcPr>
          <w:p w:rsidR="0082618D" w:rsidRPr="00632DBB" w:rsidRDefault="0082618D" w:rsidP="0082618D">
            <w:pPr>
              <w:jc w:val="center"/>
              <w:rPr>
                <w:b/>
                <w:bCs/>
                <w:sz w:val="20"/>
                <w:szCs w:val="20"/>
                <w:lang w:val="lt-LT"/>
              </w:rPr>
            </w:pPr>
            <w:r w:rsidRPr="00632DBB">
              <w:rPr>
                <w:b/>
                <w:bCs/>
                <w:sz w:val="20"/>
                <w:szCs w:val="20"/>
                <w:lang w:val="lt-LT"/>
              </w:rPr>
              <w:t>Dalyko (modulio) tipas</w:t>
            </w:r>
          </w:p>
        </w:tc>
      </w:tr>
      <w:tr w:rsidR="0082618D" w:rsidRPr="00632DBB" w:rsidTr="0082618D">
        <w:tc>
          <w:tcPr>
            <w:tcW w:w="2527" w:type="pct"/>
            <w:tcBorders>
              <w:top w:val="single" w:sz="4" w:space="0" w:color="auto"/>
              <w:left w:val="single" w:sz="4" w:space="0" w:color="auto"/>
              <w:bottom w:val="single" w:sz="4" w:space="0" w:color="auto"/>
              <w:right w:val="single" w:sz="4" w:space="0" w:color="auto"/>
            </w:tcBorders>
          </w:tcPr>
          <w:p w:rsidR="0082618D" w:rsidRPr="00632DBB" w:rsidRDefault="0082618D" w:rsidP="0082618D">
            <w:pPr>
              <w:jc w:val="both"/>
              <w:rPr>
                <w:sz w:val="20"/>
                <w:szCs w:val="20"/>
                <w:lang w:val="lt-LT"/>
              </w:rPr>
            </w:pPr>
            <w:r w:rsidRPr="00632DBB">
              <w:rPr>
                <w:sz w:val="20"/>
                <w:szCs w:val="20"/>
                <w:lang w:val="lt-LT"/>
              </w:rPr>
              <w:t>Pirmoji</w:t>
            </w:r>
          </w:p>
        </w:tc>
        <w:tc>
          <w:tcPr>
            <w:tcW w:w="2473" w:type="pct"/>
            <w:tcBorders>
              <w:top w:val="single" w:sz="4" w:space="0" w:color="auto"/>
              <w:left w:val="single" w:sz="4" w:space="0" w:color="auto"/>
              <w:bottom w:val="single" w:sz="4" w:space="0" w:color="auto"/>
              <w:right w:val="single" w:sz="4" w:space="0" w:color="auto"/>
            </w:tcBorders>
          </w:tcPr>
          <w:p w:rsidR="0082618D" w:rsidRPr="00632DBB" w:rsidRDefault="0082618D" w:rsidP="0082618D">
            <w:pPr>
              <w:jc w:val="both"/>
              <w:rPr>
                <w:sz w:val="20"/>
                <w:szCs w:val="20"/>
                <w:lang w:val="lt-LT"/>
              </w:rPr>
            </w:pPr>
            <w:r>
              <w:rPr>
                <w:sz w:val="20"/>
                <w:szCs w:val="20"/>
                <w:lang w:val="lt-LT"/>
              </w:rPr>
              <w:t>Pasirenkamasis</w:t>
            </w:r>
          </w:p>
        </w:tc>
      </w:tr>
    </w:tbl>
    <w:p w:rsidR="0082618D" w:rsidRPr="00632DBB" w:rsidRDefault="0082618D" w:rsidP="0082618D">
      <w:pPr>
        <w:jc w:val="both"/>
        <w:rPr>
          <w:b/>
          <w:bCs/>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8"/>
        <w:gridCol w:w="4057"/>
        <w:gridCol w:w="3271"/>
      </w:tblGrid>
      <w:tr w:rsidR="0082618D" w:rsidRPr="00632DBB" w:rsidTr="0082618D">
        <w:tc>
          <w:tcPr>
            <w:tcW w:w="1360" w:type="pct"/>
            <w:shd w:val="clear" w:color="auto" w:fill="E6E6E6"/>
          </w:tcPr>
          <w:p w:rsidR="0082618D" w:rsidRPr="00632DBB" w:rsidRDefault="0082618D" w:rsidP="0082618D">
            <w:pPr>
              <w:jc w:val="center"/>
              <w:rPr>
                <w:b/>
                <w:bCs/>
                <w:sz w:val="20"/>
                <w:szCs w:val="20"/>
                <w:lang w:val="lt-LT"/>
              </w:rPr>
            </w:pPr>
            <w:r w:rsidRPr="00632DBB">
              <w:rPr>
                <w:b/>
                <w:bCs/>
                <w:sz w:val="20"/>
                <w:szCs w:val="20"/>
                <w:lang w:val="lt-LT"/>
              </w:rPr>
              <w:t>Įgyvendinimo forma</w:t>
            </w:r>
          </w:p>
        </w:tc>
        <w:tc>
          <w:tcPr>
            <w:tcW w:w="2015" w:type="pct"/>
            <w:shd w:val="clear" w:color="auto" w:fill="E6E6E6"/>
          </w:tcPr>
          <w:p w:rsidR="0082618D" w:rsidRPr="00632DBB" w:rsidRDefault="0082618D" w:rsidP="0082618D">
            <w:pPr>
              <w:jc w:val="center"/>
              <w:rPr>
                <w:b/>
                <w:bCs/>
                <w:sz w:val="20"/>
                <w:szCs w:val="20"/>
                <w:lang w:val="lt-LT"/>
              </w:rPr>
            </w:pPr>
            <w:r w:rsidRPr="00632DBB">
              <w:rPr>
                <w:b/>
                <w:bCs/>
                <w:sz w:val="20"/>
                <w:szCs w:val="20"/>
                <w:lang w:val="lt-LT"/>
              </w:rPr>
              <w:t>Vykdymo laikotarpis</w:t>
            </w:r>
          </w:p>
        </w:tc>
        <w:tc>
          <w:tcPr>
            <w:tcW w:w="1625" w:type="pct"/>
            <w:shd w:val="clear" w:color="auto" w:fill="E6E6E6"/>
          </w:tcPr>
          <w:p w:rsidR="0082618D" w:rsidRPr="00632DBB" w:rsidRDefault="0082618D" w:rsidP="0082618D">
            <w:pPr>
              <w:jc w:val="center"/>
              <w:rPr>
                <w:b/>
                <w:bCs/>
                <w:sz w:val="20"/>
                <w:szCs w:val="20"/>
                <w:lang w:val="lt-LT"/>
              </w:rPr>
            </w:pPr>
            <w:r w:rsidRPr="00632DBB">
              <w:rPr>
                <w:b/>
                <w:bCs/>
                <w:sz w:val="20"/>
                <w:szCs w:val="20"/>
                <w:lang w:val="lt-LT"/>
              </w:rPr>
              <w:t>Vykdymo kalba (-os)</w:t>
            </w:r>
          </w:p>
        </w:tc>
      </w:tr>
      <w:tr w:rsidR="0082618D" w:rsidRPr="0082618D" w:rsidTr="0082618D">
        <w:tc>
          <w:tcPr>
            <w:tcW w:w="1360" w:type="pct"/>
          </w:tcPr>
          <w:p w:rsidR="0082618D" w:rsidRPr="00632DBB" w:rsidRDefault="0082618D" w:rsidP="0082618D">
            <w:pPr>
              <w:jc w:val="both"/>
              <w:rPr>
                <w:sz w:val="20"/>
                <w:szCs w:val="20"/>
                <w:lang w:val="lt-LT"/>
              </w:rPr>
            </w:pPr>
            <w:r w:rsidRPr="00632DBB">
              <w:rPr>
                <w:sz w:val="20"/>
                <w:szCs w:val="20"/>
                <w:lang w:val="sv-SE"/>
              </w:rPr>
              <w:t>Kontaktinė (auditorinė) ir savarankiškas darbas</w:t>
            </w:r>
          </w:p>
        </w:tc>
        <w:tc>
          <w:tcPr>
            <w:tcW w:w="2015" w:type="pct"/>
          </w:tcPr>
          <w:p w:rsidR="0082618D" w:rsidRPr="00632DBB" w:rsidRDefault="0082618D" w:rsidP="0082618D">
            <w:pPr>
              <w:jc w:val="both"/>
              <w:rPr>
                <w:sz w:val="20"/>
                <w:szCs w:val="20"/>
                <w:lang w:val="lt-LT"/>
              </w:rPr>
            </w:pPr>
            <w:r>
              <w:rPr>
                <w:sz w:val="20"/>
                <w:szCs w:val="20"/>
                <w:lang w:val="lt-LT"/>
              </w:rPr>
              <w:t xml:space="preserve">V dalis skelbiama IV kurso studentams rudens </w:t>
            </w:r>
            <w:r w:rsidRPr="00632DBB">
              <w:rPr>
                <w:sz w:val="20"/>
                <w:szCs w:val="20"/>
                <w:lang w:val="lt-LT"/>
              </w:rPr>
              <w:t>semestr</w:t>
            </w:r>
            <w:r>
              <w:rPr>
                <w:sz w:val="20"/>
                <w:szCs w:val="20"/>
                <w:lang w:val="lt-LT"/>
              </w:rPr>
              <w:t>e</w:t>
            </w:r>
          </w:p>
        </w:tc>
        <w:tc>
          <w:tcPr>
            <w:tcW w:w="1625" w:type="pct"/>
          </w:tcPr>
          <w:p w:rsidR="0082618D" w:rsidRPr="00632DBB" w:rsidRDefault="0082618D" w:rsidP="0082618D">
            <w:pPr>
              <w:jc w:val="both"/>
              <w:rPr>
                <w:sz w:val="20"/>
                <w:szCs w:val="20"/>
                <w:lang w:val="lt-LT"/>
              </w:rPr>
            </w:pPr>
            <w:r>
              <w:rPr>
                <w:iCs/>
                <w:sz w:val="20"/>
                <w:szCs w:val="20"/>
                <w:lang w:val="lt-LT"/>
              </w:rPr>
              <w:t xml:space="preserve">Anglų, </w:t>
            </w:r>
            <w:r w:rsidRPr="00632DBB">
              <w:rPr>
                <w:iCs/>
                <w:sz w:val="20"/>
                <w:szCs w:val="20"/>
                <w:lang w:val="lt-LT"/>
              </w:rPr>
              <w:t>lietuvių</w:t>
            </w:r>
            <w:r>
              <w:rPr>
                <w:iCs/>
                <w:sz w:val="20"/>
                <w:szCs w:val="20"/>
                <w:lang w:val="lt-LT"/>
              </w:rPr>
              <w:t>,</w:t>
            </w:r>
            <w:r w:rsidRPr="00632DBB">
              <w:rPr>
                <w:iCs/>
                <w:sz w:val="20"/>
                <w:szCs w:val="20"/>
                <w:lang w:val="lt-LT"/>
              </w:rPr>
              <w:t xml:space="preserve"> </w:t>
            </w:r>
            <w:r>
              <w:rPr>
                <w:iCs/>
                <w:sz w:val="20"/>
                <w:szCs w:val="20"/>
                <w:lang w:val="lt-LT"/>
              </w:rPr>
              <w:t>d</w:t>
            </w:r>
            <w:r w:rsidRPr="00632DBB">
              <w:rPr>
                <w:iCs/>
                <w:sz w:val="20"/>
                <w:szCs w:val="20"/>
                <w:lang w:val="lt-LT"/>
              </w:rPr>
              <w:t xml:space="preserve">anų/norvegų/švedų </w:t>
            </w:r>
          </w:p>
        </w:tc>
      </w:tr>
    </w:tbl>
    <w:p w:rsidR="0082618D" w:rsidRPr="00632DBB" w:rsidRDefault="0082618D" w:rsidP="0082618D">
      <w:pPr>
        <w:jc w:val="both"/>
        <w:rPr>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4"/>
        <w:gridCol w:w="4822"/>
      </w:tblGrid>
      <w:tr w:rsidR="0082618D" w:rsidRPr="00632DBB" w:rsidTr="0082618D">
        <w:tc>
          <w:tcPr>
            <w:tcW w:w="5000" w:type="pct"/>
            <w:gridSpan w:val="2"/>
            <w:shd w:val="clear" w:color="auto" w:fill="E6E6E6"/>
          </w:tcPr>
          <w:p w:rsidR="0082618D" w:rsidRPr="00632DBB" w:rsidRDefault="0082618D" w:rsidP="0082618D">
            <w:pPr>
              <w:jc w:val="center"/>
              <w:rPr>
                <w:b/>
                <w:bCs/>
                <w:sz w:val="20"/>
                <w:szCs w:val="20"/>
                <w:lang w:val="lt-LT"/>
              </w:rPr>
            </w:pPr>
            <w:r w:rsidRPr="00632DBB">
              <w:rPr>
                <w:b/>
                <w:bCs/>
                <w:sz w:val="20"/>
                <w:szCs w:val="20"/>
                <w:lang w:val="lt-LT"/>
              </w:rPr>
              <w:t>Reikalavimai studijuojančiajam</w:t>
            </w:r>
          </w:p>
        </w:tc>
      </w:tr>
      <w:tr w:rsidR="0082618D" w:rsidRPr="00632DBB" w:rsidTr="0082618D">
        <w:tc>
          <w:tcPr>
            <w:tcW w:w="2605" w:type="pct"/>
          </w:tcPr>
          <w:p w:rsidR="0082618D" w:rsidRPr="00632DBB" w:rsidRDefault="0082618D" w:rsidP="0082618D">
            <w:pPr>
              <w:jc w:val="both"/>
              <w:rPr>
                <w:sz w:val="20"/>
                <w:szCs w:val="20"/>
                <w:lang w:val="lt-LT"/>
              </w:rPr>
            </w:pPr>
            <w:r w:rsidRPr="00632DBB">
              <w:rPr>
                <w:b/>
                <w:bCs/>
                <w:sz w:val="20"/>
                <w:szCs w:val="20"/>
                <w:lang w:val="lt-LT"/>
              </w:rPr>
              <w:t>Išankstiniai reikalavimai:</w:t>
            </w:r>
          </w:p>
          <w:p w:rsidR="0082618D" w:rsidRPr="00632DBB" w:rsidRDefault="0082618D" w:rsidP="0082618D">
            <w:pPr>
              <w:rPr>
                <w:sz w:val="20"/>
                <w:szCs w:val="20"/>
                <w:lang w:val="lt-LT"/>
              </w:rPr>
            </w:pPr>
            <w:r>
              <w:rPr>
                <w:bCs/>
                <w:iCs/>
                <w:sz w:val="20"/>
                <w:szCs w:val="20"/>
                <w:lang w:val="lt-LT"/>
              </w:rPr>
              <w:t>Gerai mokėti anglų ir kurią nors iš skandinavų kalbų. Nebūtina būti išklausius Skandinavistikos seminaro I, II, III ir IV dalių.</w:t>
            </w:r>
          </w:p>
        </w:tc>
        <w:tc>
          <w:tcPr>
            <w:tcW w:w="2395" w:type="pct"/>
          </w:tcPr>
          <w:p w:rsidR="0082618D" w:rsidRPr="00632DBB" w:rsidRDefault="0082618D" w:rsidP="0082618D">
            <w:pPr>
              <w:jc w:val="both"/>
              <w:rPr>
                <w:b/>
                <w:bCs/>
                <w:sz w:val="20"/>
                <w:szCs w:val="20"/>
                <w:lang w:val="lt-LT"/>
              </w:rPr>
            </w:pPr>
            <w:r w:rsidRPr="00632DBB">
              <w:rPr>
                <w:b/>
                <w:bCs/>
                <w:sz w:val="20"/>
                <w:szCs w:val="20"/>
                <w:lang w:val="lt-LT"/>
              </w:rPr>
              <w:t>Gretutiniai reikalavimai (jei yra):</w:t>
            </w:r>
          </w:p>
          <w:p w:rsidR="0082618D" w:rsidRPr="00632DBB" w:rsidRDefault="0082618D" w:rsidP="0082618D">
            <w:pPr>
              <w:jc w:val="both"/>
              <w:rPr>
                <w:sz w:val="20"/>
                <w:szCs w:val="20"/>
                <w:lang w:val="lt-LT"/>
              </w:rPr>
            </w:pPr>
            <w:r w:rsidRPr="00632DBB">
              <w:rPr>
                <w:sz w:val="20"/>
                <w:szCs w:val="20"/>
                <w:lang w:val="lt-LT"/>
              </w:rPr>
              <w:t>nėra</w:t>
            </w:r>
          </w:p>
        </w:tc>
      </w:tr>
    </w:tbl>
    <w:p w:rsidR="0082618D" w:rsidRPr="00632DBB" w:rsidRDefault="0082618D" w:rsidP="0082618D">
      <w:pPr>
        <w:jc w:val="both"/>
        <w:rPr>
          <w:b/>
          <w:bCs/>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8"/>
        <w:gridCol w:w="2547"/>
        <w:gridCol w:w="2547"/>
        <w:gridCol w:w="2424"/>
      </w:tblGrid>
      <w:tr w:rsidR="0082618D" w:rsidRPr="00632DBB" w:rsidTr="0082618D">
        <w:tc>
          <w:tcPr>
            <w:tcW w:w="1265" w:type="pct"/>
            <w:shd w:val="clear" w:color="auto" w:fill="E6E6E6"/>
          </w:tcPr>
          <w:p w:rsidR="0082618D" w:rsidRPr="00632DBB" w:rsidRDefault="0082618D" w:rsidP="0082618D">
            <w:pPr>
              <w:jc w:val="center"/>
              <w:rPr>
                <w:b/>
                <w:bCs/>
                <w:sz w:val="20"/>
                <w:szCs w:val="20"/>
                <w:lang w:val="lt-LT"/>
              </w:rPr>
            </w:pPr>
            <w:r w:rsidRPr="00632DBB">
              <w:rPr>
                <w:b/>
                <w:bCs/>
                <w:sz w:val="20"/>
                <w:szCs w:val="20"/>
                <w:lang w:val="lt-LT"/>
              </w:rPr>
              <w:t>Dalyko (modulio) apimtis kreditais</w:t>
            </w:r>
          </w:p>
        </w:tc>
        <w:tc>
          <w:tcPr>
            <w:tcW w:w="1265" w:type="pct"/>
            <w:shd w:val="clear" w:color="auto" w:fill="E6E6E6"/>
          </w:tcPr>
          <w:p w:rsidR="0082618D" w:rsidRPr="00632DBB" w:rsidRDefault="0082618D" w:rsidP="0082618D">
            <w:pPr>
              <w:jc w:val="center"/>
              <w:rPr>
                <w:b/>
                <w:bCs/>
                <w:sz w:val="20"/>
                <w:szCs w:val="20"/>
                <w:lang w:val="lt-LT"/>
              </w:rPr>
            </w:pPr>
            <w:r w:rsidRPr="00632DBB">
              <w:rPr>
                <w:b/>
                <w:bCs/>
                <w:sz w:val="20"/>
                <w:szCs w:val="20"/>
                <w:lang w:val="lt-LT"/>
              </w:rPr>
              <w:t>Visas studento darbo krūvis</w:t>
            </w:r>
          </w:p>
        </w:tc>
        <w:tc>
          <w:tcPr>
            <w:tcW w:w="1265" w:type="pct"/>
            <w:shd w:val="clear" w:color="auto" w:fill="E6E6E6"/>
          </w:tcPr>
          <w:p w:rsidR="0082618D" w:rsidRPr="00632DBB" w:rsidRDefault="0082618D" w:rsidP="0082618D">
            <w:pPr>
              <w:jc w:val="center"/>
              <w:rPr>
                <w:b/>
                <w:bCs/>
                <w:sz w:val="20"/>
                <w:szCs w:val="20"/>
                <w:lang w:val="lt-LT"/>
              </w:rPr>
            </w:pPr>
            <w:r w:rsidRPr="00632DBB">
              <w:rPr>
                <w:b/>
                <w:bCs/>
                <w:sz w:val="20"/>
                <w:szCs w:val="20"/>
                <w:lang w:val="lt-LT"/>
              </w:rPr>
              <w:t>Kontaktinio darbo valandos</w:t>
            </w:r>
          </w:p>
        </w:tc>
        <w:tc>
          <w:tcPr>
            <w:tcW w:w="1204" w:type="pct"/>
            <w:shd w:val="clear" w:color="auto" w:fill="E6E6E6"/>
          </w:tcPr>
          <w:p w:rsidR="0082618D" w:rsidRPr="00632DBB" w:rsidRDefault="0082618D" w:rsidP="0082618D">
            <w:pPr>
              <w:jc w:val="center"/>
              <w:rPr>
                <w:b/>
                <w:bCs/>
                <w:sz w:val="20"/>
                <w:szCs w:val="20"/>
                <w:lang w:val="lt-LT"/>
              </w:rPr>
            </w:pPr>
            <w:r w:rsidRPr="00632DBB">
              <w:rPr>
                <w:b/>
                <w:bCs/>
                <w:sz w:val="20"/>
                <w:szCs w:val="20"/>
                <w:lang w:val="lt-LT"/>
              </w:rPr>
              <w:t>Savarankiško darbo valandos</w:t>
            </w:r>
          </w:p>
        </w:tc>
      </w:tr>
      <w:tr w:rsidR="0082618D" w:rsidRPr="00051C27" w:rsidTr="0082618D">
        <w:tc>
          <w:tcPr>
            <w:tcW w:w="1265" w:type="pct"/>
          </w:tcPr>
          <w:p w:rsidR="0082618D" w:rsidRPr="00353E6B" w:rsidRDefault="0082618D" w:rsidP="0082618D">
            <w:pPr>
              <w:jc w:val="center"/>
              <w:rPr>
                <w:sz w:val="20"/>
                <w:szCs w:val="20"/>
                <w:lang w:val="lt-LT"/>
              </w:rPr>
            </w:pPr>
            <w:r w:rsidRPr="00353E6B">
              <w:rPr>
                <w:sz w:val="20"/>
                <w:szCs w:val="20"/>
                <w:lang w:val="lt-LT"/>
              </w:rPr>
              <w:t>2,5</w:t>
            </w:r>
          </w:p>
        </w:tc>
        <w:tc>
          <w:tcPr>
            <w:tcW w:w="1265" w:type="pct"/>
          </w:tcPr>
          <w:p w:rsidR="0082618D" w:rsidRPr="00353E6B" w:rsidRDefault="0082618D" w:rsidP="0082618D">
            <w:pPr>
              <w:ind w:firstLine="720"/>
              <w:jc w:val="center"/>
              <w:rPr>
                <w:sz w:val="20"/>
                <w:szCs w:val="20"/>
                <w:lang w:val="lt-LT"/>
              </w:rPr>
            </w:pPr>
            <w:r w:rsidRPr="00353E6B">
              <w:rPr>
                <w:sz w:val="20"/>
                <w:szCs w:val="20"/>
                <w:lang w:val="lt-LT"/>
              </w:rPr>
              <w:t>68 val.</w:t>
            </w:r>
          </w:p>
        </w:tc>
        <w:tc>
          <w:tcPr>
            <w:tcW w:w="1265" w:type="pct"/>
          </w:tcPr>
          <w:p w:rsidR="0082618D" w:rsidRPr="00353E6B" w:rsidRDefault="0082618D" w:rsidP="0082618D">
            <w:pPr>
              <w:jc w:val="center"/>
              <w:rPr>
                <w:sz w:val="20"/>
                <w:szCs w:val="20"/>
                <w:lang w:val="lt-LT"/>
              </w:rPr>
            </w:pPr>
            <w:r w:rsidRPr="00353E6B">
              <w:rPr>
                <w:sz w:val="20"/>
                <w:szCs w:val="20"/>
                <w:lang w:val="lt-LT"/>
              </w:rPr>
              <w:t>24 val.</w:t>
            </w:r>
          </w:p>
        </w:tc>
        <w:tc>
          <w:tcPr>
            <w:tcW w:w="1204" w:type="pct"/>
          </w:tcPr>
          <w:p w:rsidR="0082618D" w:rsidRPr="00353E6B" w:rsidRDefault="0082618D" w:rsidP="0082618D">
            <w:pPr>
              <w:jc w:val="center"/>
              <w:rPr>
                <w:sz w:val="20"/>
                <w:szCs w:val="20"/>
                <w:lang w:val="lt-LT"/>
              </w:rPr>
            </w:pPr>
            <w:r w:rsidRPr="00353E6B">
              <w:rPr>
                <w:sz w:val="20"/>
                <w:szCs w:val="20"/>
                <w:lang w:val="lt-LT"/>
              </w:rPr>
              <w:t>44 val.</w:t>
            </w:r>
          </w:p>
        </w:tc>
      </w:tr>
    </w:tbl>
    <w:p w:rsidR="0082618D" w:rsidRPr="00632DBB" w:rsidRDefault="0082618D" w:rsidP="0082618D">
      <w:pPr>
        <w:jc w:val="both"/>
        <w:rPr>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5"/>
        <w:gridCol w:w="2843"/>
        <w:gridCol w:w="2788"/>
      </w:tblGrid>
      <w:tr w:rsidR="0082618D" w:rsidRPr="00051C27" w:rsidTr="0082618D">
        <w:tc>
          <w:tcPr>
            <w:tcW w:w="5000" w:type="pct"/>
            <w:gridSpan w:val="3"/>
            <w:shd w:val="clear" w:color="auto" w:fill="E6E6E6"/>
            <w:vAlign w:val="center"/>
          </w:tcPr>
          <w:p w:rsidR="0082618D" w:rsidRPr="00632DBB" w:rsidRDefault="0082618D" w:rsidP="0082618D">
            <w:pPr>
              <w:jc w:val="center"/>
              <w:rPr>
                <w:b/>
                <w:bCs/>
                <w:sz w:val="20"/>
                <w:szCs w:val="20"/>
                <w:lang w:val="lt-LT"/>
              </w:rPr>
            </w:pPr>
            <w:r w:rsidRPr="00632DBB">
              <w:rPr>
                <w:b/>
                <w:bCs/>
                <w:sz w:val="20"/>
                <w:szCs w:val="20"/>
                <w:lang w:val="lt-LT"/>
              </w:rPr>
              <w:t>Dalyko (modulio) tikslas: studijų programos ugdomos kompetencijos</w:t>
            </w:r>
          </w:p>
        </w:tc>
      </w:tr>
      <w:tr w:rsidR="0082618D" w:rsidRPr="0036550E" w:rsidTr="0082618D">
        <w:tc>
          <w:tcPr>
            <w:tcW w:w="5000" w:type="pct"/>
            <w:gridSpan w:val="3"/>
          </w:tcPr>
          <w:p w:rsidR="0082618D" w:rsidRPr="00632DBB" w:rsidRDefault="0082618D" w:rsidP="0082618D">
            <w:pPr>
              <w:tabs>
                <w:tab w:val="left" w:pos="1818"/>
              </w:tabs>
              <w:ind w:left="360"/>
              <w:rPr>
                <w:sz w:val="20"/>
                <w:szCs w:val="20"/>
                <w:lang w:val="lt-LT"/>
              </w:rPr>
            </w:pPr>
            <w:r>
              <w:rPr>
                <w:sz w:val="20"/>
                <w:szCs w:val="20"/>
                <w:lang w:val="lt-LT"/>
              </w:rPr>
              <w:t xml:space="preserve">Siekiama skatinti studentus domėtis naujausiais skandinavų kalbų, literatūros, kultūros, istorijos, visuomenės ir kt. tyrimais, ugdyti gebėjimą naudotis įvairiais informacijos šaltiniais, kurti akademinius tekstus. </w:t>
            </w:r>
          </w:p>
        </w:tc>
      </w:tr>
      <w:tr w:rsidR="0082618D" w:rsidRPr="00632DBB" w:rsidTr="0082618D">
        <w:tc>
          <w:tcPr>
            <w:tcW w:w="2203" w:type="pct"/>
            <w:shd w:val="clear" w:color="auto" w:fill="E6E6E6"/>
          </w:tcPr>
          <w:p w:rsidR="0082618D" w:rsidRPr="00632DBB" w:rsidRDefault="0082618D" w:rsidP="0082618D">
            <w:pPr>
              <w:jc w:val="center"/>
              <w:rPr>
                <w:b/>
                <w:bCs/>
                <w:sz w:val="20"/>
                <w:szCs w:val="20"/>
                <w:lang w:val="lt-LT"/>
              </w:rPr>
            </w:pPr>
            <w:r w:rsidRPr="00632DBB">
              <w:rPr>
                <w:b/>
                <w:bCs/>
                <w:sz w:val="20"/>
                <w:szCs w:val="20"/>
                <w:lang w:val="lt-LT"/>
              </w:rPr>
              <w:t>Dalyko (modulio) studijų siekiniai</w:t>
            </w:r>
          </w:p>
        </w:tc>
        <w:tc>
          <w:tcPr>
            <w:tcW w:w="1412" w:type="pct"/>
            <w:shd w:val="clear" w:color="auto" w:fill="E6E6E6"/>
          </w:tcPr>
          <w:p w:rsidR="0082618D" w:rsidRPr="00632DBB" w:rsidRDefault="0082618D" w:rsidP="0082618D">
            <w:pPr>
              <w:jc w:val="center"/>
              <w:rPr>
                <w:b/>
                <w:bCs/>
                <w:sz w:val="20"/>
                <w:szCs w:val="20"/>
                <w:lang w:val="lt-LT"/>
              </w:rPr>
            </w:pPr>
            <w:r w:rsidRPr="00632DBB">
              <w:rPr>
                <w:b/>
                <w:bCs/>
                <w:sz w:val="20"/>
                <w:szCs w:val="20"/>
                <w:lang w:val="lt-LT"/>
              </w:rPr>
              <w:t>Studijų metodai</w:t>
            </w:r>
          </w:p>
        </w:tc>
        <w:tc>
          <w:tcPr>
            <w:tcW w:w="1385" w:type="pct"/>
            <w:shd w:val="clear" w:color="auto" w:fill="E6E6E6"/>
          </w:tcPr>
          <w:p w:rsidR="0082618D" w:rsidRPr="00632DBB" w:rsidRDefault="0082618D" w:rsidP="0082618D">
            <w:pPr>
              <w:jc w:val="center"/>
              <w:rPr>
                <w:b/>
                <w:bCs/>
                <w:sz w:val="20"/>
                <w:szCs w:val="20"/>
                <w:lang w:val="lt-LT"/>
              </w:rPr>
            </w:pPr>
            <w:r w:rsidRPr="00632DBB">
              <w:rPr>
                <w:b/>
                <w:bCs/>
                <w:sz w:val="20"/>
                <w:szCs w:val="20"/>
                <w:lang w:val="lt-LT"/>
              </w:rPr>
              <w:t>Vertinimo metodai</w:t>
            </w:r>
          </w:p>
        </w:tc>
      </w:tr>
      <w:tr w:rsidR="0082618D" w:rsidRPr="0082618D" w:rsidTr="0082618D">
        <w:trPr>
          <w:trHeight w:val="1390"/>
        </w:trPr>
        <w:tc>
          <w:tcPr>
            <w:tcW w:w="2203" w:type="pct"/>
          </w:tcPr>
          <w:p w:rsidR="0082618D" w:rsidRPr="00E147E7" w:rsidRDefault="0082618D" w:rsidP="0082618D">
            <w:pPr>
              <w:pStyle w:val="Default"/>
              <w:numPr>
                <w:ilvl w:val="0"/>
                <w:numId w:val="6"/>
              </w:numPr>
              <w:ind w:left="318" w:hanging="284"/>
              <w:rPr>
                <w:sz w:val="20"/>
                <w:szCs w:val="20"/>
                <w:lang w:val="nb-NO"/>
              </w:rPr>
            </w:pPr>
            <w:r>
              <w:rPr>
                <w:sz w:val="20"/>
                <w:szCs w:val="20"/>
                <w:lang w:val="nb-NO"/>
              </w:rPr>
              <w:t xml:space="preserve">Susipažins su naujausiais </w:t>
            </w:r>
            <w:r>
              <w:rPr>
                <w:sz w:val="20"/>
                <w:szCs w:val="20"/>
                <w:lang w:val="lt-LT"/>
              </w:rPr>
              <w:t>skandinavų kalbų, literatūros, kultūros, istorijos, visuomenės ir kt. tyrimais, jų metodais ir problematika.</w:t>
            </w:r>
          </w:p>
          <w:p w:rsidR="0082618D" w:rsidRPr="00632DBB" w:rsidRDefault="0082618D" w:rsidP="0082618D">
            <w:pPr>
              <w:pStyle w:val="Default"/>
              <w:numPr>
                <w:ilvl w:val="0"/>
                <w:numId w:val="6"/>
              </w:numPr>
              <w:ind w:left="318" w:hanging="284"/>
              <w:rPr>
                <w:sz w:val="20"/>
                <w:szCs w:val="20"/>
                <w:lang w:val="nb-NO"/>
              </w:rPr>
            </w:pPr>
            <w:r>
              <w:rPr>
                <w:sz w:val="20"/>
                <w:szCs w:val="20"/>
                <w:lang w:val="lt-LT"/>
              </w:rPr>
              <w:t>Įgis akademinių tekstų rašymo įgūdžių.</w:t>
            </w:r>
          </w:p>
        </w:tc>
        <w:tc>
          <w:tcPr>
            <w:tcW w:w="1412" w:type="pct"/>
          </w:tcPr>
          <w:p w:rsidR="0082618D" w:rsidRPr="00632DBB" w:rsidRDefault="0082618D" w:rsidP="0082618D">
            <w:pPr>
              <w:rPr>
                <w:sz w:val="20"/>
                <w:szCs w:val="20"/>
                <w:lang w:val="lt-LT"/>
              </w:rPr>
            </w:pPr>
            <w:r>
              <w:rPr>
                <w:sz w:val="20"/>
                <w:szCs w:val="20"/>
                <w:lang w:val="lt-LT"/>
              </w:rPr>
              <w:t>Dalyvavimas paskaitose ir seminaruose, konsultacijos, rašto darbas</w:t>
            </w:r>
            <w:r w:rsidRPr="00632DBB">
              <w:rPr>
                <w:iCs/>
                <w:sz w:val="20"/>
                <w:szCs w:val="20"/>
                <w:lang w:val="lt-LT"/>
              </w:rPr>
              <w:t>.</w:t>
            </w:r>
          </w:p>
        </w:tc>
        <w:tc>
          <w:tcPr>
            <w:tcW w:w="1385" w:type="pct"/>
          </w:tcPr>
          <w:p w:rsidR="0082618D" w:rsidRDefault="0082618D" w:rsidP="0082618D">
            <w:pPr>
              <w:tabs>
                <w:tab w:val="left" w:pos="851"/>
                <w:tab w:val="left" w:pos="907"/>
              </w:tabs>
              <w:rPr>
                <w:sz w:val="20"/>
                <w:szCs w:val="20"/>
                <w:lang w:val="lt-LT"/>
              </w:rPr>
            </w:pPr>
            <w:r>
              <w:rPr>
                <w:sz w:val="20"/>
                <w:szCs w:val="20"/>
                <w:lang w:val="lt-LT"/>
              </w:rPr>
              <w:t>Skandinavistikos tematikos rašto darbas (mokslinė esė) lietuvių, skandinavų ar anglų kalba.</w:t>
            </w:r>
          </w:p>
        </w:tc>
      </w:tr>
    </w:tbl>
    <w:p w:rsidR="0082618D" w:rsidRPr="00632DBB" w:rsidRDefault="0082618D" w:rsidP="0082618D">
      <w:pPr>
        <w:jc w:val="both"/>
        <w:rPr>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0"/>
        <w:gridCol w:w="427"/>
        <w:gridCol w:w="427"/>
        <w:gridCol w:w="423"/>
        <w:gridCol w:w="584"/>
        <w:gridCol w:w="443"/>
        <w:gridCol w:w="443"/>
        <w:gridCol w:w="519"/>
        <w:gridCol w:w="622"/>
        <w:gridCol w:w="2068"/>
      </w:tblGrid>
      <w:tr w:rsidR="0082618D" w:rsidRPr="0082618D" w:rsidTr="0082618D">
        <w:trPr>
          <w:cantSplit/>
        </w:trPr>
        <w:tc>
          <w:tcPr>
            <w:tcW w:w="2042" w:type="pct"/>
            <w:vMerge w:val="restart"/>
            <w:shd w:val="clear" w:color="auto" w:fill="E6E6E6"/>
            <w:vAlign w:val="center"/>
          </w:tcPr>
          <w:p w:rsidR="0082618D" w:rsidRPr="00632DBB" w:rsidRDefault="0082618D" w:rsidP="0082618D">
            <w:pPr>
              <w:jc w:val="center"/>
              <w:rPr>
                <w:b/>
                <w:bCs/>
                <w:sz w:val="20"/>
                <w:szCs w:val="20"/>
                <w:lang w:val="lt-LT"/>
              </w:rPr>
            </w:pPr>
            <w:r w:rsidRPr="00632DBB">
              <w:rPr>
                <w:b/>
                <w:bCs/>
                <w:sz w:val="20"/>
                <w:szCs w:val="20"/>
                <w:lang w:val="lt-LT"/>
              </w:rPr>
              <w:t>Temos</w:t>
            </w:r>
          </w:p>
        </w:tc>
        <w:tc>
          <w:tcPr>
            <w:tcW w:w="1622" w:type="pct"/>
            <w:gridSpan w:val="7"/>
            <w:shd w:val="clear" w:color="auto" w:fill="E6E6E6"/>
            <w:vAlign w:val="center"/>
          </w:tcPr>
          <w:p w:rsidR="0082618D" w:rsidRPr="00632DBB" w:rsidRDefault="0082618D" w:rsidP="0082618D">
            <w:pPr>
              <w:jc w:val="center"/>
              <w:rPr>
                <w:b/>
                <w:bCs/>
                <w:sz w:val="20"/>
                <w:szCs w:val="20"/>
                <w:lang w:val="lt-LT"/>
              </w:rPr>
            </w:pPr>
            <w:r w:rsidRPr="00632DBB">
              <w:rPr>
                <w:b/>
                <w:bCs/>
                <w:sz w:val="20"/>
                <w:szCs w:val="20"/>
                <w:lang w:val="lt-LT"/>
              </w:rPr>
              <w:t xml:space="preserve">Kontaktinio darbo valandos </w:t>
            </w:r>
          </w:p>
        </w:tc>
        <w:tc>
          <w:tcPr>
            <w:tcW w:w="1336" w:type="pct"/>
            <w:gridSpan w:val="2"/>
            <w:shd w:val="clear" w:color="auto" w:fill="E6E6E6"/>
            <w:vAlign w:val="center"/>
          </w:tcPr>
          <w:p w:rsidR="0082618D" w:rsidRPr="00632DBB" w:rsidRDefault="0082618D" w:rsidP="0082618D">
            <w:pPr>
              <w:jc w:val="center"/>
              <w:rPr>
                <w:b/>
                <w:bCs/>
                <w:sz w:val="20"/>
                <w:szCs w:val="20"/>
                <w:lang w:val="lt-LT"/>
              </w:rPr>
            </w:pPr>
            <w:r w:rsidRPr="00632DBB">
              <w:rPr>
                <w:b/>
                <w:bCs/>
                <w:sz w:val="20"/>
                <w:szCs w:val="20"/>
                <w:lang w:val="lt-LT"/>
              </w:rPr>
              <w:t>Savarankiškų studijų laikas ir užduotys</w:t>
            </w:r>
          </w:p>
        </w:tc>
      </w:tr>
      <w:tr w:rsidR="0082618D" w:rsidRPr="00632DBB" w:rsidTr="0082618D">
        <w:trPr>
          <w:cantSplit/>
          <w:trHeight w:val="1686"/>
        </w:trPr>
        <w:tc>
          <w:tcPr>
            <w:tcW w:w="2042" w:type="pct"/>
            <w:vMerge/>
            <w:vAlign w:val="center"/>
          </w:tcPr>
          <w:p w:rsidR="0082618D" w:rsidRPr="00632DBB" w:rsidRDefault="0082618D" w:rsidP="0082618D">
            <w:pPr>
              <w:jc w:val="center"/>
              <w:rPr>
                <w:b/>
                <w:bCs/>
                <w:sz w:val="20"/>
                <w:szCs w:val="20"/>
                <w:lang w:val="lt-LT"/>
              </w:rPr>
            </w:pPr>
          </w:p>
        </w:tc>
        <w:tc>
          <w:tcPr>
            <w:tcW w:w="212" w:type="pct"/>
            <w:textDirection w:val="btLr"/>
            <w:vAlign w:val="center"/>
          </w:tcPr>
          <w:p w:rsidR="0082618D" w:rsidRPr="00632DBB" w:rsidRDefault="0082618D" w:rsidP="0082618D">
            <w:pPr>
              <w:rPr>
                <w:sz w:val="20"/>
                <w:szCs w:val="20"/>
                <w:lang w:val="lt-LT"/>
              </w:rPr>
            </w:pPr>
            <w:r w:rsidRPr="00632DBB">
              <w:rPr>
                <w:sz w:val="20"/>
                <w:szCs w:val="20"/>
                <w:lang w:val="lt-LT"/>
              </w:rPr>
              <w:t>Paskaitos</w:t>
            </w:r>
          </w:p>
        </w:tc>
        <w:tc>
          <w:tcPr>
            <w:tcW w:w="212" w:type="pct"/>
            <w:textDirection w:val="btLr"/>
            <w:vAlign w:val="center"/>
          </w:tcPr>
          <w:p w:rsidR="0082618D" w:rsidRPr="00632DBB" w:rsidRDefault="0082618D" w:rsidP="0082618D">
            <w:pPr>
              <w:rPr>
                <w:sz w:val="20"/>
                <w:szCs w:val="20"/>
                <w:lang w:val="lt-LT"/>
              </w:rPr>
            </w:pPr>
            <w:r w:rsidRPr="00632DBB">
              <w:rPr>
                <w:sz w:val="20"/>
                <w:szCs w:val="20"/>
                <w:lang w:val="lt-LT"/>
              </w:rPr>
              <w:t>Konsultacijos</w:t>
            </w:r>
          </w:p>
        </w:tc>
        <w:tc>
          <w:tcPr>
            <w:tcW w:w="210" w:type="pct"/>
            <w:textDirection w:val="btLr"/>
            <w:vAlign w:val="center"/>
          </w:tcPr>
          <w:p w:rsidR="0082618D" w:rsidRPr="00632DBB" w:rsidRDefault="0082618D" w:rsidP="0082618D">
            <w:pPr>
              <w:rPr>
                <w:sz w:val="20"/>
                <w:szCs w:val="20"/>
                <w:lang w:val="lt-LT"/>
              </w:rPr>
            </w:pPr>
            <w:r w:rsidRPr="00632DBB">
              <w:rPr>
                <w:sz w:val="20"/>
                <w:szCs w:val="20"/>
                <w:lang w:val="lt-LT"/>
              </w:rPr>
              <w:t xml:space="preserve">Seminarai </w:t>
            </w:r>
          </w:p>
        </w:tc>
        <w:tc>
          <w:tcPr>
            <w:tcW w:w="290" w:type="pct"/>
            <w:textDirection w:val="btLr"/>
            <w:vAlign w:val="center"/>
          </w:tcPr>
          <w:p w:rsidR="0082618D" w:rsidRPr="00632DBB" w:rsidRDefault="0082618D" w:rsidP="0082618D">
            <w:pPr>
              <w:rPr>
                <w:sz w:val="20"/>
                <w:szCs w:val="20"/>
                <w:lang w:val="lt-LT"/>
              </w:rPr>
            </w:pPr>
            <w:r w:rsidRPr="00632DBB">
              <w:rPr>
                <w:sz w:val="20"/>
                <w:szCs w:val="20"/>
                <w:lang w:val="lt-LT"/>
              </w:rPr>
              <w:t xml:space="preserve">Pratybos </w:t>
            </w:r>
          </w:p>
        </w:tc>
        <w:tc>
          <w:tcPr>
            <w:tcW w:w="220" w:type="pct"/>
            <w:textDirection w:val="btLr"/>
            <w:vAlign w:val="center"/>
          </w:tcPr>
          <w:p w:rsidR="0082618D" w:rsidRPr="00632DBB" w:rsidRDefault="0082618D" w:rsidP="0082618D">
            <w:pPr>
              <w:rPr>
                <w:sz w:val="20"/>
                <w:szCs w:val="20"/>
                <w:lang w:val="lt-LT"/>
              </w:rPr>
            </w:pPr>
            <w:r w:rsidRPr="00632DBB">
              <w:rPr>
                <w:sz w:val="20"/>
                <w:szCs w:val="20"/>
                <w:lang w:val="lt-LT"/>
              </w:rPr>
              <w:t>Laboratoriniai darbai</w:t>
            </w:r>
          </w:p>
        </w:tc>
        <w:tc>
          <w:tcPr>
            <w:tcW w:w="220" w:type="pct"/>
            <w:textDirection w:val="btLr"/>
            <w:vAlign w:val="center"/>
          </w:tcPr>
          <w:p w:rsidR="0082618D" w:rsidRPr="00632DBB" w:rsidRDefault="0082618D" w:rsidP="0082618D">
            <w:pPr>
              <w:rPr>
                <w:sz w:val="20"/>
                <w:szCs w:val="20"/>
                <w:lang w:val="lt-LT"/>
              </w:rPr>
            </w:pPr>
            <w:r w:rsidRPr="00632DBB">
              <w:rPr>
                <w:sz w:val="20"/>
                <w:szCs w:val="20"/>
                <w:lang w:val="lt-LT"/>
              </w:rPr>
              <w:t>Praktika</w:t>
            </w:r>
          </w:p>
        </w:tc>
        <w:tc>
          <w:tcPr>
            <w:tcW w:w="258" w:type="pct"/>
            <w:textDirection w:val="btLr"/>
            <w:vAlign w:val="center"/>
          </w:tcPr>
          <w:p w:rsidR="0082618D" w:rsidRPr="00632DBB" w:rsidRDefault="0082618D" w:rsidP="0082618D">
            <w:pPr>
              <w:rPr>
                <w:b/>
                <w:bCs/>
                <w:sz w:val="20"/>
                <w:szCs w:val="20"/>
                <w:lang w:val="lt-LT"/>
              </w:rPr>
            </w:pPr>
            <w:r w:rsidRPr="00632DBB">
              <w:rPr>
                <w:b/>
                <w:bCs/>
                <w:sz w:val="20"/>
                <w:szCs w:val="20"/>
                <w:lang w:val="lt-LT"/>
              </w:rPr>
              <w:t>Visas kontaktinis darbas</w:t>
            </w:r>
          </w:p>
        </w:tc>
        <w:tc>
          <w:tcPr>
            <w:tcW w:w="309" w:type="pct"/>
            <w:textDirection w:val="btLr"/>
            <w:vAlign w:val="center"/>
          </w:tcPr>
          <w:p w:rsidR="0082618D" w:rsidRPr="00632DBB" w:rsidRDefault="0082618D" w:rsidP="0082618D">
            <w:pPr>
              <w:rPr>
                <w:b/>
                <w:bCs/>
                <w:sz w:val="20"/>
                <w:szCs w:val="20"/>
                <w:lang w:val="lt-LT"/>
              </w:rPr>
            </w:pPr>
            <w:r w:rsidRPr="00632DBB">
              <w:rPr>
                <w:b/>
                <w:bCs/>
                <w:sz w:val="20"/>
                <w:szCs w:val="20"/>
                <w:lang w:val="lt-LT"/>
              </w:rPr>
              <w:t>Savarankiškas darbas</w:t>
            </w:r>
          </w:p>
        </w:tc>
        <w:tc>
          <w:tcPr>
            <w:tcW w:w="1027" w:type="pct"/>
            <w:vAlign w:val="center"/>
          </w:tcPr>
          <w:p w:rsidR="0082618D" w:rsidRPr="00632DBB" w:rsidRDefault="0082618D" w:rsidP="0082618D">
            <w:pPr>
              <w:jc w:val="center"/>
              <w:rPr>
                <w:b/>
                <w:bCs/>
                <w:sz w:val="20"/>
                <w:szCs w:val="20"/>
                <w:lang w:val="lt-LT"/>
              </w:rPr>
            </w:pPr>
            <w:r w:rsidRPr="00632DBB">
              <w:rPr>
                <w:b/>
                <w:bCs/>
                <w:sz w:val="20"/>
                <w:szCs w:val="20"/>
                <w:lang w:val="lt-LT"/>
              </w:rPr>
              <w:t>Užduotys</w:t>
            </w:r>
          </w:p>
        </w:tc>
      </w:tr>
      <w:tr w:rsidR="0082618D" w:rsidRPr="00DC248C" w:rsidTr="0082618D">
        <w:tc>
          <w:tcPr>
            <w:tcW w:w="2042" w:type="pct"/>
          </w:tcPr>
          <w:p w:rsidR="0082618D" w:rsidRPr="00632DBB" w:rsidRDefault="0082618D" w:rsidP="0082618D">
            <w:pPr>
              <w:jc w:val="both"/>
              <w:rPr>
                <w:sz w:val="20"/>
                <w:szCs w:val="20"/>
                <w:lang w:val="lt-LT"/>
              </w:rPr>
            </w:pPr>
            <w:r w:rsidRPr="00632DBB">
              <w:rPr>
                <w:sz w:val="20"/>
                <w:szCs w:val="20"/>
                <w:lang w:val="lt-LT"/>
              </w:rPr>
              <w:t xml:space="preserve">1. </w:t>
            </w:r>
            <w:r>
              <w:rPr>
                <w:sz w:val="20"/>
                <w:szCs w:val="20"/>
                <w:lang w:val="lt-LT"/>
              </w:rPr>
              <w:t>Dalyko</w:t>
            </w:r>
            <w:r w:rsidRPr="00DC248C">
              <w:rPr>
                <w:sz w:val="20"/>
                <w:szCs w:val="20"/>
                <w:lang w:val="lt-LT"/>
              </w:rPr>
              <w:t xml:space="preserve"> tiksl</w:t>
            </w:r>
            <w:r>
              <w:rPr>
                <w:sz w:val="20"/>
                <w:szCs w:val="20"/>
                <w:lang w:val="lt-LT"/>
              </w:rPr>
              <w:t>ai</w:t>
            </w:r>
            <w:r w:rsidRPr="00DC248C">
              <w:rPr>
                <w:sz w:val="20"/>
                <w:szCs w:val="20"/>
                <w:lang w:val="lt-LT"/>
              </w:rPr>
              <w:t xml:space="preserve">, </w:t>
            </w:r>
            <w:r>
              <w:rPr>
                <w:sz w:val="20"/>
                <w:szCs w:val="20"/>
                <w:lang w:val="lt-LT"/>
              </w:rPr>
              <w:t xml:space="preserve">struktūra, reikalavimai, rašto darbo (mokslinio esė) žanriniai ypatumai bei vertinimo kriterijai. </w:t>
            </w:r>
          </w:p>
        </w:tc>
        <w:tc>
          <w:tcPr>
            <w:tcW w:w="212" w:type="pct"/>
          </w:tcPr>
          <w:p w:rsidR="0082618D" w:rsidRPr="00632DBB" w:rsidRDefault="0082618D" w:rsidP="0082618D">
            <w:pPr>
              <w:jc w:val="both"/>
              <w:rPr>
                <w:sz w:val="20"/>
                <w:szCs w:val="20"/>
                <w:lang w:val="lt-LT"/>
              </w:rPr>
            </w:pPr>
            <w:r w:rsidRPr="00632DBB">
              <w:rPr>
                <w:sz w:val="20"/>
                <w:szCs w:val="20"/>
                <w:lang w:val="lt-LT"/>
              </w:rPr>
              <w:t>─</w:t>
            </w:r>
          </w:p>
        </w:tc>
        <w:tc>
          <w:tcPr>
            <w:tcW w:w="212" w:type="pct"/>
          </w:tcPr>
          <w:p w:rsidR="0082618D" w:rsidRPr="00632DBB" w:rsidRDefault="0082618D" w:rsidP="0082618D">
            <w:pPr>
              <w:jc w:val="both"/>
              <w:rPr>
                <w:sz w:val="20"/>
                <w:szCs w:val="20"/>
                <w:lang w:val="lt-LT"/>
              </w:rPr>
            </w:pPr>
            <w:r w:rsidRPr="00632DBB">
              <w:rPr>
                <w:sz w:val="20"/>
                <w:szCs w:val="20"/>
                <w:lang w:val="lt-LT"/>
              </w:rPr>
              <w:t>─</w:t>
            </w:r>
          </w:p>
        </w:tc>
        <w:tc>
          <w:tcPr>
            <w:tcW w:w="210" w:type="pct"/>
          </w:tcPr>
          <w:p w:rsidR="0082618D" w:rsidRPr="00632DBB" w:rsidRDefault="0082618D" w:rsidP="0082618D">
            <w:pPr>
              <w:jc w:val="both"/>
              <w:rPr>
                <w:sz w:val="20"/>
                <w:szCs w:val="20"/>
                <w:lang w:val="lt-LT"/>
              </w:rPr>
            </w:pPr>
            <w:r>
              <w:rPr>
                <w:sz w:val="20"/>
                <w:szCs w:val="20"/>
                <w:lang w:val="lt-LT"/>
              </w:rPr>
              <w:t>2</w:t>
            </w:r>
          </w:p>
        </w:tc>
        <w:tc>
          <w:tcPr>
            <w:tcW w:w="290" w:type="pct"/>
          </w:tcPr>
          <w:p w:rsidR="0082618D" w:rsidRPr="00632DBB" w:rsidRDefault="0082618D" w:rsidP="0082618D">
            <w:pPr>
              <w:jc w:val="both"/>
              <w:rPr>
                <w:sz w:val="20"/>
                <w:szCs w:val="20"/>
                <w:lang w:val="lt-LT"/>
              </w:rPr>
            </w:pPr>
            <w:r w:rsidRPr="00632DBB">
              <w:rPr>
                <w:sz w:val="20"/>
                <w:szCs w:val="20"/>
                <w:lang w:val="lt-LT"/>
              </w:rPr>
              <w:t>─</w:t>
            </w:r>
          </w:p>
        </w:tc>
        <w:tc>
          <w:tcPr>
            <w:tcW w:w="220" w:type="pct"/>
          </w:tcPr>
          <w:p w:rsidR="0082618D" w:rsidRPr="00632DBB" w:rsidRDefault="0082618D" w:rsidP="0082618D">
            <w:pPr>
              <w:jc w:val="both"/>
              <w:rPr>
                <w:sz w:val="20"/>
                <w:szCs w:val="20"/>
                <w:lang w:val="lt-LT"/>
              </w:rPr>
            </w:pPr>
            <w:r w:rsidRPr="00632DBB">
              <w:rPr>
                <w:sz w:val="20"/>
                <w:szCs w:val="20"/>
                <w:lang w:val="lt-LT"/>
              </w:rPr>
              <w:t>─</w:t>
            </w:r>
          </w:p>
        </w:tc>
        <w:tc>
          <w:tcPr>
            <w:tcW w:w="220" w:type="pct"/>
          </w:tcPr>
          <w:p w:rsidR="0082618D" w:rsidRPr="00632DBB" w:rsidRDefault="0082618D" w:rsidP="0082618D">
            <w:pPr>
              <w:jc w:val="both"/>
              <w:rPr>
                <w:sz w:val="20"/>
                <w:szCs w:val="20"/>
                <w:lang w:val="lt-LT"/>
              </w:rPr>
            </w:pPr>
            <w:r w:rsidRPr="00632DBB">
              <w:rPr>
                <w:sz w:val="20"/>
                <w:szCs w:val="20"/>
                <w:lang w:val="lt-LT"/>
              </w:rPr>
              <w:t>─</w:t>
            </w:r>
          </w:p>
        </w:tc>
        <w:tc>
          <w:tcPr>
            <w:tcW w:w="258" w:type="pct"/>
          </w:tcPr>
          <w:p w:rsidR="0082618D" w:rsidRPr="00632DBB" w:rsidRDefault="0082618D" w:rsidP="0082618D">
            <w:pPr>
              <w:jc w:val="both"/>
              <w:rPr>
                <w:b/>
                <w:bCs/>
                <w:sz w:val="20"/>
                <w:szCs w:val="20"/>
                <w:lang w:val="lt-LT"/>
              </w:rPr>
            </w:pPr>
            <w:r>
              <w:rPr>
                <w:b/>
                <w:bCs/>
                <w:sz w:val="20"/>
                <w:szCs w:val="20"/>
                <w:lang w:val="lt-LT"/>
              </w:rPr>
              <w:t>2</w:t>
            </w:r>
          </w:p>
        </w:tc>
        <w:tc>
          <w:tcPr>
            <w:tcW w:w="309" w:type="pct"/>
          </w:tcPr>
          <w:p w:rsidR="0082618D" w:rsidRPr="00632DBB" w:rsidRDefault="0082618D" w:rsidP="0082618D">
            <w:pPr>
              <w:jc w:val="both"/>
              <w:rPr>
                <w:bCs/>
                <w:sz w:val="20"/>
                <w:szCs w:val="20"/>
                <w:lang w:val="lt-LT"/>
              </w:rPr>
            </w:pPr>
          </w:p>
        </w:tc>
        <w:tc>
          <w:tcPr>
            <w:tcW w:w="1027" w:type="pct"/>
          </w:tcPr>
          <w:p w:rsidR="0082618D" w:rsidRPr="00632DBB" w:rsidRDefault="0082618D" w:rsidP="0082618D">
            <w:pPr>
              <w:rPr>
                <w:sz w:val="20"/>
                <w:szCs w:val="20"/>
                <w:lang w:val="lt-LT"/>
              </w:rPr>
            </w:pPr>
          </w:p>
        </w:tc>
      </w:tr>
      <w:tr w:rsidR="0082618D" w:rsidRPr="0082618D" w:rsidTr="0082618D">
        <w:tc>
          <w:tcPr>
            <w:tcW w:w="2042" w:type="pct"/>
          </w:tcPr>
          <w:p w:rsidR="0082618D" w:rsidRDefault="0082618D" w:rsidP="0082618D">
            <w:pPr>
              <w:jc w:val="both"/>
              <w:rPr>
                <w:sz w:val="20"/>
                <w:szCs w:val="20"/>
                <w:lang w:val="lt-LT"/>
              </w:rPr>
            </w:pPr>
            <w:r>
              <w:rPr>
                <w:sz w:val="20"/>
                <w:szCs w:val="20"/>
                <w:lang w:val="lt-LT"/>
              </w:rPr>
              <w:t>2. Skandinavų kalbos, literatūros, menas, kultūra, istorija, visuomenė ir jų raida.</w:t>
            </w:r>
          </w:p>
        </w:tc>
        <w:tc>
          <w:tcPr>
            <w:tcW w:w="212" w:type="pct"/>
          </w:tcPr>
          <w:p w:rsidR="0082618D" w:rsidRDefault="0082618D" w:rsidP="0082618D">
            <w:pPr>
              <w:jc w:val="both"/>
              <w:rPr>
                <w:sz w:val="20"/>
                <w:szCs w:val="20"/>
                <w:lang w:val="lt-LT"/>
              </w:rPr>
            </w:pPr>
            <w:r>
              <w:rPr>
                <w:sz w:val="20"/>
                <w:szCs w:val="20"/>
                <w:lang w:val="lt-LT"/>
              </w:rPr>
              <w:t>10</w:t>
            </w:r>
          </w:p>
        </w:tc>
        <w:tc>
          <w:tcPr>
            <w:tcW w:w="212" w:type="pct"/>
          </w:tcPr>
          <w:p w:rsidR="0082618D" w:rsidRDefault="0082618D" w:rsidP="0082618D">
            <w:pPr>
              <w:jc w:val="both"/>
              <w:rPr>
                <w:sz w:val="20"/>
                <w:szCs w:val="20"/>
                <w:lang w:val="lt-LT"/>
              </w:rPr>
            </w:pPr>
            <w:r w:rsidRPr="00632DBB">
              <w:rPr>
                <w:sz w:val="20"/>
                <w:szCs w:val="20"/>
                <w:lang w:val="lt-LT"/>
              </w:rPr>
              <w:t>─</w:t>
            </w:r>
          </w:p>
        </w:tc>
        <w:tc>
          <w:tcPr>
            <w:tcW w:w="210" w:type="pct"/>
          </w:tcPr>
          <w:p w:rsidR="0082618D" w:rsidRDefault="0082618D" w:rsidP="0082618D">
            <w:pPr>
              <w:jc w:val="both"/>
              <w:rPr>
                <w:sz w:val="20"/>
                <w:szCs w:val="20"/>
                <w:lang w:val="lt-LT"/>
              </w:rPr>
            </w:pPr>
            <w:r w:rsidRPr="00632DBB">
              <w:rPr>
                <w:sz w:val="20"/>
                <w:szCs w:val="20"/>
                <w:lang w:val="lt-LT"/>
              </w:rPr>
              <w:t>─</w:t>
            </w:r>
          </w:p>
        </w:tc>
        <w:tc>
          <w:tcPr>
            <w:tcW w:w="290" w:type="pct"/>
          </w:tcPr>
          <w:p w:rsidR="0082618D" w:rsidRPr="00632DBB" w:rsidRDefault="0082618D" w:rsidP="0082618D">
            <w:pPr>
              <w:jc w:val="both"/>
              <w:rPr>
                <w:sz w:val="20"/>
                <w:szCs w:val="20"/>
                <w:lang w:val="lt-LT"/>
              </w:rPr>
            </w:pPr>
            <w:r w:rsidRPr="00632DBB">
              <w:rPr>
                <w:sz w:val="20"/>
                <w:szCs w:val="20"/>
                <w:lang w:val="lt-LT"/>
              </w:rPr>
              <w:t>─</w:t>
            </w:r>
          </w:p>
        </w:tc>
        <w:tc>
          <w:tcPr>
            <w:tcW w:w="220" w:type="pct"/>
          </w:tcPr>
          <w:p w:rsidR="0082618D" w:rsidRPr="00632DBB" w:rsidRDefault="0082618D" w:rsidP="0082618D">
            <w:pPr>
              <w:jc w:val="both"/>
              <w:rPr>
                <w:sz w:val="20"/>
                <w:szCs w:val="20"/>
                <w:lang w:val="lt-LT"/>
              </w:rPr>
            </w:pPr>
            <w:r w:rsidRPr="00632DBB">
              <w:rPr>
                <w:sz w:val="20"/>
                <w:szCs w:val="20"/>
                <w:lang w:val="lt-LT"/>
              </w:rPr>
              <w:t>─</w:t>
            </w:r>
          </w:p>
        </w:tc>
        <w:tc>
          <w:tcPr>
            <w:tcW w:w="220" w:type="pct"/>
          </w:tcPr>
          <w:p w:rsidR="0082618D" w:rsidRPr="00632DBB" w:rsidRDefault="0082618D" w:rsidP="0082618D">
            <w:pPr>
              <w:jc w:val="both"/>
              <w:rPr>
                <w:sz w:val="20"/>
                <w:szCs w:val="20"/>
                <w:lang w:val="lt-LT"/>
              </w:rPr>
            </w:pPr>
            <w:r w:rsidRPr="00632DBB">
              <w:rPr>
                <w:sz w:val="20"/>
                <w:szCs w:val="20"/>
                <w:lang w:val="lt-LT"/>
              </w:rPr>
              <w:t>─</w:t>
            </w:r>
          </w:p>
        </w:tc>
        <w:tc>
          <w:tcPr>
            <w:tcW w:w="258" w:type="pct"/>
          </w:tcPr>
          <w:p w:rsidR="0082618D" w:rsidRDefault="0082618D" w:rsidP="0082618D">
            <w:pPr>
              <w:jc w:val="both"/>
              <w:rPr>
                <w:b/>
                <w:bCs/>
                <w:sz w:val="20"/>
                <w:szCs w:val="20"/>
                <w:lang w:val="lt-LT"/>
              </w:rPr>
            </w:pPr>
            <w:r>
              <w:rPr>
                <w:sz w:val="20"/>
                <w:szCs w:val="20"/>
                <w:lang w:val="lt-LT"/>
              </w:rPr>
              <w:t>10</w:t>
            </w:r>
          </w:p>
        </w:tc>
        <w:tc>
          <w:tcPr>
            <w:tcW w:w="309" w:type="pct"/>
          </w:tcPr>
          <w:p w:rsidR="0082618D" w:rsidRDefault="0082618D" w:rsidP="0082618D">
            <w:pPr>
              <w:jc w:val="both"/>
              <w:rPr>
                <w:bCs/>
                <w:sz w:val="20"/>
                <w:szCs w:val="20"/>
                <w:lang w:val="lt-LT"/>
              </w:rPr>
            </w:pPr>
          </w:p>
        </w:tc>
        <w:tc>
          <w:tcPr>
            <w:tcW w:w="1027" w:type="pct"/>
          </w:tcPr>
          <w:p w:rsidR="0082618D" w:rsidRDefault="0082618D" w:rsidP="0082618D">
            <w:pPr>
              <w:rPr>
                <w:sz w:val="20"/>
                <w:szCs w:val="20"/>
                <w:lang w:val="lt-LT"/>
              </w:rPr>
            </w:pPr>
            <w:r>
              <w:rPr>
                <w:sz w:val="20"/>
                <w:szCs w:val="20"/>
                <w:lang w:val="lt-LT"/>
              </w:rPr>
              <w:t xml:space="preserve">Savarankiškai pasirinktos paskaitos ir </w:t>
            </w:r>
            <w:r>
              <w:rPr>
                <w:sz w:val="20"/>
                <w:szCs w:val="20"/>
                <w:lang w:val="lt-LT"/>
              </w:rPr>
              <w:lastRenderedPageBreak/>
              <w:t xml:space="preserve">moksliniai seminarai, ne mažiau kaip 10 val. Diduma seminarų turi būti skandinavistikos tematikos, tačiau norint galima pasirinkti ir iš kitų katedrų skelbiamų viešų paskaitų. </w:t>
            </w:r>
          </w:p>
        </w:tc>
      </w:tr>
      <w:tr w:rsidR="0082618D" w:rsidRPr="00DC248C" w:rsidTr="0082618D">
        <w:tc>
          <w:tcPr>
            <w:tcW w:w="2042" w:type="pct"/>
          </w:tcPr>
          <w:p w:rsidR="0082618D" w:rsidRDefault="0082618D" w:rsidP="0082618D">
            <w:pPr>
              <w:jc w:val="both"/>
              <w:rPr>
                <w:sz w:val="20"/>
                <w:szCs w:val="20"/>
                <w:lang w:val="lt-LT"/>
              </w:rPr>
            </w:pPr>
            <w:r>
              <w:rPr>
                <w:sz w:val="20"/>
                <w:szCs w:val="20"/>
                <w:lang w:val="lt-LT"/>
              </w:rPr>
              <w:lastRenderedPageBreak/>
              <w:t>3. Mokslinės literatūros studijos, temos formulavimas, rašto darbo (mokslinio esė) rašymas</w:t>
            </w:r>
          </w:p>
        </w:tc>
        <w:tc>
          <w:tcPr>
            <w:tcW w:w="212" w:type="pct"/>
          </w:tcPr>
          <w:p w:rsidR="0082618D" w:rsidRDefault="0082618D" w:rsidP="0082618D">
            <w:pPr>
              <w:jc w:val="both"/>
              <w:rPr>
                <w:sz w:val="20"/>
                <w:szCs w:val="20"/>
                <w:lang w:val="lt-LT"/>
              </w:rPr>
            </w:pPr>
            <w:r w:rsidRPr="00632DBB">
              <w:rPr>
                <w:sz w:val="20"/>
                <w:szCs w:val="20"/>
                <w:lang w:val="lt-LT"/>
              </w:rPr>
              <w:t>─</w:t>
            </w:r>
          </w:p>
        </w:tc>
        <w:tc>
          <w:tcPr>
            <w:tcW w:w="212" w:type="pct"/>
          </w:tcPr>
          <w:p w:rsidR="0082618D" w:rsidRPr="00632DBB" w:rsidRDefault="0082618D" w:rsidP="0082618D">
            <w:pPr>
              <w:jc w:val="both"/>
              <w:rPr>
                <w:sz w:val="20"/>
                <w:szCs w:val="20"/>
                <w:lang w:val="lt-LT"/>
              </w:rPr>
            </w:pPr>
            <w:r>
              <w:rPr>
                <w:sz w:val="20"/>
                <w:szCs w:val="20"/>
                <w:lang w:val="lt-LT"/>
              </w:rPr>
              <w:t>12</w:t>
            </w:r>
          </w:p>
        </w:tc>
        <w:tc>
          <w:tcPr>
            <w:tcW w:w="210" w:type="pct"/>
          </w:tcPr>
          <w:p w:rsidR="0082618D" w:rsidRPr="00632DBB" w:rsidRDefault="0082618D" w:rsidP="0082618D">
            <w:pPr>
              <w:jc w:val="both"/>
              <w:rPr>
                <w:sz w:val="20"/>
                <w:szCs w:val="20"/>
                <w:lang w:val="lt-LT"/>
              </w:rPr>
            </w:pPr>
            <w:r w:rsidRPr="00632DBB">
              <w:rPr>
                <w:sz w:val="20"/>
                <w:szCs w:val="20"/>
                <w:lang w:val="lt-LT"/>
              </w:rPr>
              <w:t>─</w:t>
            </w:r>
          </w:p>
        </w:tc>
        <w:tc>
          <w:tcPr>
            <w:tcW w:w="290" w:type="pct"/>
          </w:tcPr>
          <w:p w:rsidR="0082618D" w:rsidRPr="00632DBB" w:rsidRDefault="0082618D" w:rsidP="0082618D">
            <w:pPr>
              <w:jc w:val="both"/>
              <w:rPr>
                <w:sz w:val="20"/>
                <w:szCs w:val="20"/>
                <w:lang w:val="lt-LT"/>
              </w:rPr>
            </w:pPr>
            <w:r w:rsidRPr="00632DBB">
              <w:rPr>
                <w:sz w:val="20"/>
                <w:szCs w:val="20"/>
                <w:lang w:val="lt-LT"/>
              </w:rPr>
              <w:t>─</w:t>
            </w:r>
          </w:p>
        </w:tc>
        <w:tc>
          <w:tcPr>
            <w:tcW w:w="220" w:type="pct"/>
          </w:tcPr>
          <w:p w:rsidR="0082618D" w:rsidRPr="00632DBB" w:rsidRDefault="0082618D" w:rsidP="0082618D">
            <w:pPr>
              <w:jc w:val="both"/>
              <w:rPr>
                <w:sz w:val="20"/>
                <w:szCs w:val="20"/>
                <w:lang w:val="lt-LT"/>
              </w:rPr>
            </w:pPr>
            <w:r w:rsidRPr="00632DBB">
              <w:rPr>
                <w:sz w:val="20"/>
                <w:szCs w:val="20"/>
                <w:lang w:val="lt-LT"/>
              </w:rPr>
              <w:t>─</w:t>
            </w:r>
          </w:p>
        </w:tc>
        <w:tc>
          <w:tcPr>
            <w:tcW w:w="220" w:type="pct"/>
          </w:tcPr>
          <w:p w:rsidR="0082618D" w:rsidRPr="00632DBB" w:rsidRDefault="0082618D" w:rsidP="0082618D">
            <w:pPr>
              <w:jc w:val="both"/>
              <w:rPr>
                <w:sz w:val="20"/>
                <w:szCs w:val="20"/>
                <w:lang w:val="lt-LT"/>
              </w:rPr>
            </w:pPr>
            <w:r w:rsidRPr="00632DBB">
              <w:rPr>
                <w:sz w:val="20"/>
                <w:szCs w:val="20"/>
                <w:lang w:val="lt-LT"/>
              </w:rPr>
              <w:t>─</w:t>
            </w:r>
          </w:p>
        </w:tc>
        <w:tc>
          <w:tcPr>
            <w:tcW w:w="258" w:type="pct"/>
          </w:tcPr>
          <w:p w:rsidR="0082618D" w:rsidRPr="00632DBB" w:rsidRDefault="0082618D" w:rsidP="0082618D">
            <w:pPr>
              <w:jc w:val="both"/>
              <w:rPr>
                <w:sz w:val="20"/>
                <w:szCs w:val="20"/>
                <w:lang w:val="lt-LT"/>
              </w:rPr>
            </w:pPr>
            <w:r>
              <w:rPr>
                <w:sz w:val="20"/>
                <w:szCs w:val="20"/>
                <w:lang w:val="lt-LT"/>
              </w:rPr>
              <w:t>12</w:t>
            </w:r>
          </w:p>
        </w:tc>
        <w:tc>
          <w:tcPr>
            <w:tcW w:w="309" w:type="pct"/>
          </w:tcPr>
          <w:p w:rsidR="0082618D" w:rsidRPr="00632DBB" w:rsidRDefault="0082618D" w:rsidP="0082618D">
            <w:pPr>
              <w:jc w:val="both"/>
              <w:rPr>
                <w:sz w:val="20"/>
                <w:szCs w:val="20"/>
                <w:lang w:val="lt-LT"/>
              </w:rPr>
            </w:pPr>
            <w:r>
              <w:rPr>
                <w:sz w:val="20"/>
                <w:szCs w:val="20"/>
                <w:lang w:val="lt-LT"/>
              </w:rPr>
              <w:t>44</w:t>
            </w:r>
          </w:p>
        </w:tc>
        <w:tc>
          <w:tcPr>
            <w:tcW w:w="1027" w:type="pct"/>
          </w:tcPr>
          <w:p w:rsidR="0082618D" w:rsidRDefault="0082618D" w:rsidP="0082618D">
            <w:pPr>
              <w:rPr>
                <w:sz w:val="20"/>
                <w:szCs w:val="20"/>
                <w:lang w:val="lt-LT"/>
              </w:rPr>
            </w:pPr>
            <w:r>
              <w:rPr>
                <w:sz w:val="20"/>
                <w:szCs w:val="20"/>
                <w:lang w:val="lt-LT"/>
              </w:rPr>
              <w:t>Mokslinio esė rengimas</w:t>
            </w:r>
          </w:p>
        </w:tc>
      </w:tr>
      <w:tr w:rsidR="0082618D" w:rsidRPr="00632DBB" w:rsidTr="0082618D">
        <w:tc>
          <w:tcPr>
            <w:tcW w:w="2042" w:type="pct"/>
          </w:tcPr>
          <w:p w:rsidR="0082618D" w:rsidRPr="00632DBB" w:rsidRDefault="0082618D" w:rsidP="0082618D">
            <w:pPr>
              <w:jc w:val="right"/>
              <w:rPr>
                <w:b/>
                <w:bCs/>
                <w:sz w:val="20"/>
                <w:szCs w:val="20"/>
                <w:lang w:val="lt-LT"/>
              </w:rPr>
            </w:pPr>
            <w:r w:rsidRPr="00632DBB">
              <w:rPr>
                <w:b/>
                <w:bCs/>
                <w:sz w:val="20"/>
                <w:szCs w:val="20"/>
                <w:lang w:val="lt-LT"/>
              </w:rPr>
              <w:t>Iš viso</w:t>
            </w:r>
          </w:p>
        </w:tc>
        <w:tc>
          <w:tcPr>
            <w:tcW w:w="212" w:type="pct"/>
          </w:tcPr>
          <w:p w:rsidR="0082618D" w:rsidRPr="00F117FF" w:rsidRDefault="0082618D" w:rsidP="0082618D">
            <w:pPr>
              <w:jc w:val="both"/>
              <w:rPr>
                <w:b/>
                <w:bCs/>
                <w:sz w:val="20"/>
                <w:szCs w:val="20"/>
                <w:lang w:val="lt-LT"/>
              </w:rPr>
            </w:pPr>
            <w:r>
              <w:rPr>
                <w:b/>
                <w:sz w:val="20"/>
                <w:szCs w:val="20"/>
                <w:lang w:val="lt-LT"/>
              </w:rPr>
              <w:t>10</w:t>
            </w:r>
          </w:p>
        </w:tc>
        <w:tc>
          <w:tcPr>
            <w:tcW w:w="212" w:type="pct"/>
          </w:tcPr>
          <w:p w:rsidR="0082618D" w:rsidRPr="00632DBB" w:rsidRDefault="0082618D" w:rsidP="0082618D">
            <w:pPr>
              <w:jc w:val="both"/>
              <w:rPr>
                <w:b/>
                <w:bCs/>
                <w:sz w:val="20"/>
                <w:szCs w:val="20"/>
                <w:lang w:val="lt-LT"/>
              </w:rPr>
            </w:pPr>
            <w:r>
              <w:rPr>
                <w:b/>
                <w:sz w:val="20"/>
                <w:szCs w:val="20"/>
                <w:lang w:val="lt-LT"/>
              </w:rPr>
              <w:t>12</w:t>
            </w:r>
          </w:p>
        </w:tc>
        <w:tc>
          <w:tcPr>
            <w:tcW w:w="210" w:type="pct"/>
          </w:tcPr>
          <w:p w:rsidR="0082618D" w:rsidRPr="00632DBB" w:rsidRDefault="0082618D" w:rsidP="0082618D">
            <w:pPr>
              <w:jc w:val="both"/>
              <w:rPr>
                <w:b/>
                <w:bCs/>
                <w:sz w:val="20"/>
                <w:szCs w:val="20"/>
                <w:lang w:val="lt-LT"/>
              </w:rPr>
            </w:pPr>
            <w:r>
              <w:rPr>
                <w:b/>
                <w:bCs/>
                <w:sz w:val="20"/>
                <w:szCs w:val="20"/>
                <w:lang w:val="lt-LT"/>
              </w:rPr>
              <w:t>2</w:t>
            </w:r>
          </w:p>
        </w:tc>
        <w:tc>
          <w:tcPr>
            <w:tcW w:w="290" w:type="pct"/>
          </w:tcPr>
          <w:p w:rsidR="0082618D" w:rsidRPr="00632DBB" w:rsidRDefault="0082618D" w:rsidP="0082618D">
            <w:pPr>
              <w:jc w:val="both"/>
              <w:rPr>
                <w:b/>
                <w:bCs/>
                <w:sz w:val="20"/>
                <w:szCs w:val="20"/>
                <w:lang w:val="lt-LT"/>
              </w:rPr>
            </w:pPr>
            <w:r w:rsidRPr="00632DBB">
              <w:rPr>
                <w:b/>
                <w:sz w:val="20"/>
                <w:szCs w:val="20"/>
                <w:lang w:val="lt-LT"/>
              </w:rPr>
              <w:t>─</w:t>
            </w:r>
          </w:p>
        </w:tc>
        <w:tc>
          <w:tcPr>
            <w:tcW w:w="220" w:type="pct"/>
          </w:tcPr>
          <w:p w:rsidR="0082618D" w:rsidRPr="00632DBB" w:rsidRDefault="0082618D" w:rsidP="0082618D">
            <w:pPr>
              <w:jc w:val="both"/>
              <w:rPr>
                <w:b/>
                <w:bCs/>
                <w:sz w:val="20"/>
                <w:szCs w:val="20"/>
                <w:lang w:val="lt-LT"/>
              </w:rPr>
            </w:pPr>
            <w:r w:rsidRPr="00632DBB">
              <w:rPr>
                <w:b/>
                <w:sz w:val="20"/>
                <w:szCs w:val="20"/>
                <w:lang w:val="lt-LT"/>
              </w:rPr>
              <w:t>─</w:t>
            </w:r>
          </w:p>
        </w:tc>
        <w:tc>
          <w:tcPr>
            <w:tcW w:w="220" w:type="pct"/>
          </w:tcPr>
          <w:p w:rsidR="0082618D" w:rsidRPr="00632DBB" w:rsidRDefault="0082618D" w:rsidP="0082618D">
            <w:pPr>
              <w:jc w:val="both"/>
              <w:rPr>
                <w:b/>
                <w:bCs/>
                <w:sz w:val="20"/>
                <w:szCs w:val="20"/>
                <w:lang w:val="lt-LT"/>
              </w:rPr>
            </w:pPr>
            <w:r w:rsidRPr="00632DBB">
              <w:rPr>
                <w:b/>
                <w:sz w:val="20"/>
                <w:szCs w:val="20"/>
                <w:lang w:val="lt-LT"/>
              </w:rPr>
              <w:t>─</w:t>
            </w:r>
          </w:p>
        </w:tc>
        <w:tc>
          <w:tcPr>
            <w:tcW w:w="258" w:type="pct"/>
          </w:tcPr>
          <w:p w:rsidR="0082618D" w:rsidRPr="00632DBB" w:rsidRDefault="0082618D" w:rsidP="0082618D">
            <w:pPr>
              <w:jc w:val="both"/>
              <w:rPr>
                <w:b/>
                <w:bCs/>
                <w:sz w:val="20"/>
                <w:szCs w:val="20"/>
                <w:lang w:val="lt-LT"/>
              </w:rPr>
            </w:pPr>
            <w:r>
              <w:rPr>
                <w:b/>
                <w:bCs/>
                <w:sz w:val="20"/>
                <w:szCs w:val="20"/>
                <w:lang w:val="lt-LT"/>
              </w:rPr>
              <w:t>24</w:t>
            </w:r>
          </w:p>
        </w:tc>
        <w:tc>
          <w:tcPr>
            <w:tcW w:w="309" w:type="pct"/>
          </w:tcPr>
          <w:p w:rsidR="0082618D" w:rsidRPr="00632DBB" w:rsidRDefault="0082618D" w:rsidP="0082618D">
            <w:pPr>
              <w:jc w:val="both"/>
              <w:rPr>
                <w:b/>
                <w:bCs/>
                <w:sz w:val="18"/>
                <w:szCs w:val="18"/>
                <w:lang w:val="lt-LT"/>
              </w:rPr>
            </w:pPr>
            <w:r>
              <w:rPr>
                <w:b/>
                <w:bCs/>
                <w:sz w:val="20"/>
                <w:szCs w:val="18"/>
                <w:lang w:val="lt-LT"/>
              </w:rPr>
              <w:t>44</w:t>
            </w:r>
          </w:p>
        </w:tc>
        <w:tc>
          <w:tcPr>
            <w:tcW w:w="1027" w:type="pct"/>
          </w:tcPr>
          <w:p w:rsidR="0082618D" w:rsidRPr="00632DBB" w:rsidRDefault="0082618D" w:rsidP="0082618D">
            <w:pPr>
              <w:rPr>
                <w:sz w:val="20"/>
                <w:szCs w:val="20"/>
                <w:lang w:val="lt-LT"/>
              </w:rPr>
            </w:pPr>
          </w:p>
        </w:tc>
      </w:tr>
    </w:tbl>
    <w:p w:rsidR="0082618D" w:rsidRPr="00632DBB" w:rsidRDefault="0082618D" w:rsidP="0082618D">
      <w:pPr>
        <w:rPr>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1"/>
        <w:gridCol w:w="990"/>
        <w:gridCol w:w="1417"/>
        <w:gridCol w:w="5528"/>
      </w:tblGrid>
      <w:tr w:rsidR="0082618D" w:rsidRPr="00632DBB" w:rsidTr="0082618D">
        <w:tc>
          <w:tcPr>
            <w:tcW w:w="1058" w:type="pct"/>
            <w:shd w:val="clear" w:color="auto" w:fill="E6E6E6"/>
          </w:tcPr>
          <w:p w:rsidR="0082618D" w:rsidRPr="00632DBB" w:rsidRDefault="0082618D" w:rsidP="0082618D">
            <w:pPr>
              <w:jc w:val="both"/>
              <w:rPr>
                <w:b/>
                <w:bCs/>
                <w:sz w:val="20"/>
                <w:szCs w:val="20"/>
                <w:lang w:val="lt-LT"/>
              </w:rPr>
            </w:pPr>
            <w:r w:rsidRPr="00632DBB">
              <w:rPr>
                <w:b/>
                <w:bCs/>
                <w:sz w:val="20"/>
                <w:szCs w:val="20"/>
                <w:lang w:val="lt-LT"/>
              </w:rPr>
              <w:t>Vertinimo strategija</w:t>
            </w:r>
          </w:p>
        </w:tc>
        <w:tc>
          <w:tcPr>
            <w:tcW w:w="492" w:type="pct"/>
            <w:shd w:val="clear" w:color="auto" w:fill="E6E6E6"/>
          </w:tcPr>
          <w:p w:rsidR="0082618D" w:rsidRPr="00632DBB" w:rsidRDefault="0082618D" w:rsidP="0082618D">
            <w:pPr>
              <w:jc w:val="both"/>
              <w:rPr>
                <w:b/>
                <w:bCs/>
                <w:sz w:val="20"/>
                <w:szCs w:val="20"/>
                <w:lang w:val="lt-LT"/>
              </w:rPr>
            </w:pPr>
            <w:r w:rsidRPr="00632DBB">
              <w:rPr>
                <w:b/>
                <w:bCs/>
                <w:sz w:val="20"/>
                <w:szCs w:val="20"/>
                <w:lang w:val="lt-LT"/>
              </w:rPr>
              <w:t>Svoris proc.</w:t>
            </w:r>
          </w:p>
        </w:tc>
        <w:tc>
          <w:tcPr>
            <w:tcW w:w="704" w:type="pct"/>
            <w:shd w:val="clear" w:color="auto" w:fill="E6E6E6"/>
          </w:tcPr>
          <w:p w:rsidR="0082618D" w:rsidRPr="00632DBB" w:rsidRDefault="0082618D" w:rsidP="0082618D">
            <w:pPr>
              <w:jc w:val="both"/>
              <w:rPr>
                <w:b/>
                <w:bCs/>
                <w:sz w:val="20"/>
                <w:szCs w:val="20"/>
                <w:lang w:val="lt-LT"/>
              </w:rPr>
            </w:pPr>
            <w:r w:rsidRPr="00632DBB">
              <w:rPr>
                <w:b/>
                <w:bCs/>
                <w:sz w:val="20"/>
                <w:szCs w:val="20"/>
                <w:lang w:val="lt-LT"/>
              </w:rPr>
              <w:t xml:space="preserve">Atsiskaitymo laikas </w:t>
            </w:r>
          </w:p>
        </w:tc>
        <w:tc>
          <w:tcPr>
            <w:tcW w:w="2747" w:type="pct"/>
            <w:shd w:val="clear" w:color="auto" w:fill="E6E6E6"/>
          </w:tcPr>
          <w:p w:rsidR="0082618D" w:rsidRPr="00632DBB" w:rsidRDefault="0082618D" w:rsidP="0082618D">
            <w:pPr>
              <w:jc w:val="both"/>
              <w:rPr>
                <w:b/>
                <w:bCs/>
                <w:sz w:val="20"/>
                <w:szCs w:val="20"/>
                <w:lang w:val="lt-LT"/>
              </w:rPr>
            </w:pPr>
            <w:r w:rsidRPr="00632DBB">
              <w:rPr>
                <w:b/>
                <w:bCs/>
                <w:sz w:val="20"/>
                <w:szCs w:val="20"/>
                <w:lang w:val="lt-LT"/>
              </w:rPr>
              <w:t>Vertinimo kriterijai</w:t>
            </w:r>
          </w:p>
        </w:tc>
      </w:tr>
      <w:tr w:rsidR="0082618D" w:rsidRPr="0082618D" w:rsidTr="0082618D">
        <w:tc>
          <w:tcPr>
            <w:tcW w:w="1058" w:type="pct"/>
          </w:tcPr>
          <w:p w:rsidR="0082618D" w:rsidRPr="00632DBB" w:rsidRDefault="0082618D" w:rsidP="0082618D">
            <w:pPr>
              <w:rPr>
                <w:sz w:val="20"/>
                <w:szCs w:val="20"/>
                <w:lang w:val="lt-LT"/>
              </w:rPr>
            </w:pPr>
            <w:r>
              <w:rPr>
                <w:sz w:val="20"/>
                <w:szCs w:val="20"/>
                <w:lang w:val="lt-LT"/>
              </w:rPr>
              <w:t>Rašto darbas (mokslinis esė)</w:t>
            </w:r>
          </w:p>
          <w:p w:rsidR="0082618D" w:rsidRPr="00632DBB" w:rsidRDefault="0082618D" w:rsidP="0082618D">
            <w:pPr>
              <w:jc w:val="both"/>
              <w:rPr>
                <w:sz w:val="20"/>
                <w:szCs w:val="20"/>
                <w:lang w:val="lt-LT"/>
              </w:rPr>
            </w:pPr>
          </w:p>
        </w:tc>
        <w:tc>
          <w:tcPr>
            <w:tcW w:w="492" w:type="pct"/>
          </w:tcPr>
          <w:p w:rsidR="0082618D" w:rsidRPr="00632DBB" w:rsidRDefault="0082618D" w:rsidP="0082618D">
            <w:pPr>
              <w:jc w:val="both"/>
              <w:rPr>
                <w:sz w:val="20"/>
                <w:szCs w:val="20"/>
                <w:lang w:val="lt-LT"/>
              </w:rPr>
            </w:pPr>
            <w:r>
              <w:rPr>
                <w:sz w:val="20"/>
                <w:szCs w:val="20"/>
                <w:lang w:val="lt-LT"/>
              </w:rPr>
              <w:t>100</w:t>
            </w:r>
          </w:p>
        </w:tc>
        <w:tc>
          <w:tcPr>
            <w:tcW w:w="704" w:type="pct"/>
          </w:tcPr>
          <w:p w:rsidR="0082618D" w:rsidRPr="00632DBB" w:rsidRDefault="0082618D" w:rsidP="0082618D">
            <w:pPr>
              <w:jc w:val="both"/>
              <w:rPr>
                <w:sz w:val="20"/>
                <w:szCs w:val="20"/>
                <w:lang w:val="lt-LT"/>
              </w:rPr>
            </w:pPr>
            <w:r w:rsidRPr="00632DBB">
              <w:rPr>
                <w:sz w:val="20"/>
                <w:szCs w:val="20"/>
                <w:lang w:val="lt-LT"/>
              </w:rPr>
              <w:t>Egzaminų sesija</w:t>
            </w:r>
          </w:p>
        </w:tc>
        <w:tc>
          <w:tcPr>
            <w:tcW w:w="2747" w:type="pct"/>
          </w:tcPr>
          <w:p w:rsidR="0082618D" w:rsidRDefault="0082618D" w:rsidP="0082618D">
            <w:pPr>
              <w:tabs>
                <w:tab w:val="left" w:pos="1763"/>
              </w:tabs>
              <w:rPr>
                <w:sz w:val="20"/>
                <w:szCs w:val="20"/>
                <w:lang w:val="lt-LT"/>
              </w:rPr>
            </w:pPr>
            <w:r>
              <w:rPr>
                <w:sz w:val="20"/>
                <w:szCs w:val="20"/>
                <w:lang w:val="lt-LT"/>
              </w:rPr>
              <w:t xml:space="preserve">Studentai rašo rašto darbą (mokslinį esė) laisvai pasirinkta skandinavistikos tema, susijusia su kuria nors iš išklausytų paskaitų ar mokslinių seminarų. Tema ir literatūros sąrašas suderinami su koordinuojančiu dalyko dėstytoju. </w:t>
            </w:r>
          </w:p>
          <w:p w:rsidR="0082618D" w:rsidRDefault="0082618D" w:rsidP="0082618D">
            <w:pPr>
              <w:tabs>
                <w:tab w:val="left" w:pos="1763"/>
              </w:tabs>
              <w:rPr>
                <w:sz w:val="20"/>
                <w:szCs w:val="20"/>
                <w:lang w:val="lt-LT"/>
              </w:rPr>
            </w:pPr>
            <w:r>
              <w:rPr>
                <w:sz w:val="20"/>
                <w:szCs w:val="20"/>
                <w:lang w:val="lt-LT"/>
              </w:rPr>
              <w:t>Mokslinis esė − tai nedidelės apimties rašto darbas, kuriame autorius atsako į išsikeltą  klausimą, remdamasis teorine disciplinos literatūra, o ne savarankiškai rinkta empirine medžiaga. Moksliniame esė turi būti analizuojama, o ne tiesiog aprašinėjama, taip pat remiamasi literatūra (ne patirtimi).</w:t>
            </w:r>
          </w:p>
          <w:p w:rsidR="0082618D" w:rsidRDefault="0082618D" w:rsidP="0082618D">
            <w:pPr>
              <w:tabs>
                <w:tab w:val="left" w:pos="1763"/>
              </w:tabs>
              <w:rPr>
                <w:sz w:val="20"/>
                <w:szCs w:val="20"/>
                <w:lang w:val="lt-LT"/>
              </w:rPr>
            </w:pPr>
            <w:r w:rsidRPr="001300F6">
              <w:rPr>
                <w:b/>
                <w:sz w:val="20"/>
                <w:szCs w:val="20"/>
                <w:lang w:val="lt-LT"/>
              </w:rPr>
              <w:t>Esė apimtis</w:t>
            </w:r>
            <w:r>
              <w:rPr>
                <w:sz w:val="20"/>
                <w:szCs w:val="20"/>
                <w:lang w:val="lt-LT"/>
              </w:rPr>
              <w:t xml:space="preserve">: 5−7 psl. (ne mažiau </w:t>
            </w:r>
            <w:r w:rsidRPr="00780D21">
              <w:rPr>
                <w:sz w:val="20"/>
                <w:szCs w:val="20"/>
                <w:lang w:val="lt-LT"/>
              </w:rPr>
              <w:t>1400</w:t>
            </w:r>
            <w:r>
              <w:rPr>
                <w:sz w:val="20"/>
                <w:szCs w:val="20"/>
                <w:lang w:val="lt-LT"/>
              </w:rPr>
              <w:t xml:space="preserve"> žodžių, įskaitant titulinį puslapį ir literatūros sąrašą)</w:t>
            </w:r>
          </w:p>
          <w:p w:rsidR="0082618D" w:rsidRDefault="0082618D" w:rsidP="0082618D">
            <w:pPr>
              <w:tabs>
                <w:tab w:val="left" w:pos="1763"/>
              </w:tabs>
              <w:rPr>
                <w:sz w:val="20"/>
                <w:szCs w:val="20"/>
                <w:lang w:val="lt-LT"/>
              </w:rPr>
            </w:pPr>
            <w:r w:rsidRPr="00662067">
              <w:rPr>
                <w:b/>
                <w:sz w:val="20"/>
                <w:szCs w:val="20"/>
                <w:lang w:val="lt-LT"/>
              </w:rPr>
              <w:t>Esė šaltinių apimtis</w:t>
            </w:r>
            <w:r>
              <w:rPr>
                <w:sz w:val="20"/>
                <w:szCs w:val="20"/>
                <w:lang w:val="lt-LT"/>
              </w:rPr>
              <w:t xml:space="preserve"> − ne mažiau kaip 5-10 akademinių šaltinių, perskaitytų šaltinių bendra apimtis − ne mažiau kaip 100−150 psl.</w:t>
            </w:r>
          </w:p>
          <w:p w:rsidR="0082618D" w:rsidRDefault="0082618D" w:rsidP="0082618D">
            <w:pPr>
              <w:tabs>
                <w:tab w:val="left" w:pos="1763"/>
              </w:tabs>
              <w:rPr>
                <w:sz w:val="20"/>
                <w:szCs w:val="20"/>
                <w:lang w:val="lt-LT"/>
              </w:rPr>
            </w:pPr>
            <w:r w:rsidRPr="001300F6">
              <w:rPr>
                <w:b/>
                <w:sz w:val="20"/>
                <w:szCs w:val="20"/>
                <w:lang w:val="lt-LT"/>
              </w:rPr>
              <w:t>Esė vertinimo kriterijai</w:t>
            </w:r>
            <w:r>
              <w:rPr>
                <w:sz w:val="20"/>
                <w:szCs w:val="20"/>
                <w:lang w:val="lt-LT"/>
              </w:rPr>
              <w:t>: vertinama, kaip studentas geba, remdamasis teorine literatūra, nuodugniai išgvildenti pasirinktą klausimą ir parodyti, kaip jį supranta, kaip geba pagrįsti tezes ir pateikti iliustracijų iš skaitytų tekstų, prieiti prie išvadų, kritiškai vertinti šaltinius; vertinama, ar darbo struktūra aiški ir nuosekli (įžanga, temos plėtojimas, išvados), ar mintys dėstomos rišliai, nuosekliai, ar tinkamai vartojamos sąvokos, ar remiamasi tinkamais akademiniais šaltiniais, ar pateikiamos tvarkingos bibliografinės nuorodos, ar tekstas parašytas sklandžia akademine kalba, objektyviu, analitiniu, argumentuojamu stiliumi.</w:t>
            </w:r>
          </w:p>
          <w:p w:rsidR="0082618D" w:rsidRDefault="0082618D" w:rsidP="0082618D">
            <w:pPr>
              <w:tabs>
                <w:tab w:val="left" w:pos="1763"/>
              </w:tabs>
              <w:rPr>
                <w:sz w:val="20"/>
                <w:szCs w:val="20"/>
                <w:lang w:val="lt-LT"/>
              </w:rPr>
            </w:pPr>
          </w:p>
          <w:p w:rsidR="0082618D" w:rsidRPr="00632DBB" w:rsidRDefault="0082618D" w:rsidP="0082618D">
            <w:pPr>
              <w:tabs>
                <w:tab w:val="left" w:pos="1763"/>
              </w:tabs>
              <w:rPr>
                <w:sz w:val="20"/>
                <w:szCs w:val="20"/>
                <w:lang w:val="lt-LT"/>
              </w:rPr>
            </w:pPr>
            <w:r>
              <w:rPr>
                <w:sz w:val="20"/>
                <w:szCs w:val="20"/>
                <w:lang w:val="lt-LT"/>
              </w:rPr>
              <w:t>Studentai gali pateikti rašto darbą vertinimui, jei yra išklausę ne mažiau kaip 10 val. paskaitų ar mokslinių seminarų.</w:t>
            </w:r>
          </w:p>
        </w:tc>
      </w:tr>
    </w:tbl>
    <w:p w:rsidR="0082618D" w:rsidRPr="00632DBB" w:rsidRDefault="0082618D" w:rsidP="0082618D">
      <w:pPr>
        <w:rPr>
          <w:sz w:val="20"/>
          <w:szCs w:val="20"/>
          <w:lang w:val="lt-LT"/>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6"/>
        <w:gridCol w:w="1021"/>
        <w:gridCol w:w="2738"/>
        <w:gridCol w:w="1478"/>
        <w:gridCol w:w="2553"/>
      </w:tblGrid>
      <w:tr w:rsidR="0082618D" w:rsidRPr="00632DBB" w:rsidTr="0082618D">
        <w:tc>
          <w:tcPr>
            <w:tcW w:w="1131" w:type="pct"/>
            <w:shd w:val="clear" w:color="auto" w:fill="E6E6E6"/>
          </w:tcPr>
          <w:p w:rsidR="0082618D" w:rsidRPr="00632DBB" w:rsidRDefault="0082618D" w:rsidP="0082618D">
            <w:pPr>
              <w:jc w:val="both"/>
              <w:outlineLvl w:val="3"/>
              <w:rPr>
                <w:b/>
                <w:bCs/>
                <w:color w:val="000000"/>
                <w:sz w:val="20"/>
                <w:szCs w:val="20"/>
                <w:lang w:val="lt-LT"/>
              </w:rPr>
            </w:pPr>
            <w:r w:rsidRPr="00632DBB">
              <w:rPr>
                <w:b/>
                <w:bCs/>
                <w:color w:val="000000"/>
                <w:sz w:val="20"/>
                <w:szCs w:val="20"/>
                <w:lang w:val="lt-LT"/>
              </w:rPr>
              <w:t>Autorius</w:t>
            </w:r>
          </w:p>
        </w:tc>
        <w:tc>
          <w:tcPr>
            <w:tcW w:w="507" w:type="pct"/>
            <w:shd w:val="clear" w:color="auto" w:fill="E6E6E6"/>
          </w:tcPr>
          <w:p w:rsidR="0082618D" w:rsidRPr="00632DBB" w:rsidRDefault="0082618D" w:rsidP="0082618D">
            <w:pPr>
              <w:jc w:val="both"/>
              <w:outlineLvl w:val="3"/>
              <w:rPr>
                <w:b/>
                <w:bCs/>
                <w:color w:val="000000"/>
                <w:sz w:val="20"/>
                <w:szCs w:val="20"/>
                <w:lang w:val="lt-LT"/>
              </w:rPr>
            </w:pPr>
            <w:r w:rsidRPr="00632DBB">
              <w:rPr>
                <w:b/>
                <w:bCs/>
                <w:color w:val="000000"/>
                <w:sz w:val="20"/>
                <w:szCs w:val="20"/>
                <w:lang w:val="lt-LT"/>
              </w:rPr>
              <w:t>Leidimo metai</w:t>
            </w:r>
          </w:p>
        </w:tc>
        <w:tc>
          <w:tcPr>
            <w:tcW w:w="1360" w:type="pct"/>
            <w:shd w:val="clear" w:color="auto" w:fill="E6E6E6"/>
          </w:tcPr>
          <w:p w:rsidR="0082618D" w:rsidRPr="00632DBB" w:rsidRDefault="0082618D" w:rsidP="0082618D">
            <w:pPr>
              <w:jc w:val="both"/>
              <w:outlineLvl w:val="3"/>
              <w:rPr>
                <w:b/>
                <w:bCs/>
                <w:color w:val="000000"/>
                <w:sz w:val="20"/>
                <w:szCs w:val="20"/>
                <w:lang w:val="lt-LT"/>
              </w:rPr>
            </w:pPr>
            <w:r w:rsidRPr="00632DBB">
              <w:rPr>
                <w:b/>
                <w:bCs/>
                <w:color w:val="000000"/>
                <w:sz w:val="20"/>
                <w:szCs w:val="20"/>
                <w:lang w:val="lt-LT"/>
              </w:rPr>
              <w:t>Pavadinimas</w:t>
            </w:r>
          </w:p>
        </w:tc>
        <w:tc>
          <w:tcPr>
            <w:tcW w:w="727" w:type="pct"/>
            <w:shd w:val="clear" w:color="auto" w:fill="E6E6E6"/>
          </w:tcPr>
          <w:p w:rsidR="0082618D" w:rsidRPr="00632DBB" w:rsidRDefault="0082618D" w:rsidP="0082618D">
            <w:pPr>
              <w:ind w:left="-23"/>
              <w:jc w:val="both"/>
              <w:outlineLvl w:val="3"/>
              <w:rPr>
                <w:b/>
                <w:bCs/>
                <w:sz w:val="20"/>
                <w:szCs w:val="20"/>
                <w:lang w:val="lt-LT"/>
              </w:rPr>
            </w:pPr>
            <w:r w:rsidRPr="00632DBB">
              <w:rPr>
                <w:b/>
                <w:bCs/>
                <w:sz w:val="20"/>
                <w:szCs w:val="20"/>
                <w:lang w:val="lt-LT"/>
              </w:rPr>
              <w:t>Periodinio leidinio Nr.</w:t>
            </w:r>
          </w:p>
          <w:p w:rsidR="0082618D" w:rsidRPr="00632DBB" w:rsidRDefault="0082618D" w:rsidP="0082618D">
            <w:pPr>
              <w:ind w:left="-95" w:right="-97"/>
              <w:jc w:val="both"/>
              <w:outlineLvl w:val="3"/>
              <w:rPr>
                <w:b/>
                <w:bCs/>
                <w:color w:val="000000"/>
                <w:sz w:val="20"/>
                <w:szCs w:val="20"/>
                <w:lang w:val="lt-LT"/>
              </w:rPr>
            </w:pPr>
            <w:r w:rsidRPr="00632DBB">
              <w:rPr>
                <w:b/>
                <w:bCs/>
                <w:sz w:val="20"/>
                <w:szCs w:val="20"/>
                <w:lang w:val="lt-LT"/>
              </w:rPr>
              <w:t>ar leidinio tomas</w:t>
            </w:r>
          </w:p>
        </w:tc>
        <w:tc>
          <w:tcPr>
            <w:tcW w:w="1275" w:type="pct"/>
            <w:shd w:val="clear" w:color="auto" w:fill="E6E6E6"/>
          </w:tcPr>
          <w:p w:rsidR="0082618D" w:rsidRPr="00632DBB" w:rsidRDefault="0082618D" w:rsidP="0082618D">
            <w:pPr>
              <w:ind w:right="-143"/>
              <w:outlineLvl w:val="3"/>
              <w:rPr>
                <w:b/>
                <w:bCs/>
                <w:color w:val="000000"/>
                <w:sz w:val="20"/>
                <w:szCs w:val="20"/>
                <w:lang w:val="lt-LT"/>
              </w:rPr>
            </w:pPr>
            <w:r w:rsidRPr="00632DBB">
              <w:rPr>
                <w:b/>
                <w:bCs/>
                <w:color w:val="000000"/>
                <w:sz w:val="20"/>
                <w:szCs w:val="20"/>
                <w:lang w:val="lt-LT"/>
              </w:rPr>
              <w:t>Leidimo vieta ir leidykla ar internetinė nuoroda</w:t>
            </w:r>
          </w:p>
        </w:tc>
      </w:tr>
      <w:tr w:rsidR="0082618D" w:rsidRPr="00632DBB" w:rsidTr="0082618D">
        <w:tc>
          <w:tcPr>
            <w:tcW w:w="5000" w:type="pct"/>
            <w:gridSpan w:val="5"/>
            <w:shd w:val="clear" w:color="auto" w:fill="D9D9D9"/>
          </w:tcPr>
          <w:p w:rsidR="0082618D" w:rsidRPr="00632DBB" w:rsidRDefault="0082618D" w:rsidP="0082618D">
            <w:pPr>
              <w:outlineLvl w:val="3"/>
              <w:rPr>
                <w:color w:val="000000"/>
                <w:sz w:val="20"/>
                <w:szCs w:val="20"/>
                <w:lang w:val="lt-LT"/>
              </w:rPr>
            </w:pPr>
            <w:r w:rsidRPr="00632DBB">
              <w:rPr>
                <w:b/>
                <w:bCs/>
                <w:color w:val="000000"/>
                <w:sz w:val="20"/>
                <w:szCs w:val="20"/>
                <w:lang w:val="lt-LT"/>
              </w:rPr>
              <w:t>Privaloma literatūra</w:t>
            </w:r>
          </w:p>
        </w:tc>
      </w:tr>
      <w:tr w:rsidR="0082618D" w:rsidRPr="0082618D" w:rsidTr="0082618D">
        <w:tc>
          <w:tcPr>
            <w:tcW w:w="5000" w:type="pct"/>
            <w:gridSpan w:val="5"/>
          </w:tcPr>
          <w:p w:rsidR="0082618D" w:rsidRDefault="0082618D" w:rsidP="0082618D">
            <w:pPr>
              <w:outlineLvl w:val="3"/>
              <w:rPr>
                <w:sz w:val="20"/>
                <w:szCs w:val="20"/>
                <w:lang w:val="lt-LT"/>
              </w:rPr>
            </w:pPr>
            <w:r w:rsidRPr="00C74391">
              <w:rPr>
                <w:sz w:val="20"/>
                <w:szCs w:val="20"/>
                <w:lang w:val="da-DK"/>
              </w:rPr>
              <w:t xml:space="preserve">Pateikiama konkrečiai studento pasirinktai </w:t>
            </w:r>
            <w:r>
              <w:rPr>
                <w:sz w:val="20"/>
                <w:szCs w:val="20"/>
                <w:lang w:val="lt-LT"/>
              </w:rPr>
              <w:t>temai. Dalį literatūros studentai susiranda patys, konsultuodamiesi su koordinuojančiu dalyko dėstytoju.</w:t>
            </w:r>
          </w:p>
        </w:tc>
      </w:tr>
      <w:tr w:rsidR="0082618D" w:rsidRPr="00632DBB" w:rsidTr="0082618D">
        <w:tc>
          <w:tcPr>
            <w:tcW w:w="5000" w:type="pct"/>
            <w:gridSpan w:val="5"/>
            <w:shd w:val="clear" w:color="auto" w:fill="D9D9D9"/>
          </w:tcPr>
          <w:p w:rsidR="0082618D" w:rsidRPr="00632DBB" w:rsidRDefault="0082618D" w:rsidP="0082618D">
            <w:pPr>
              <w:outlineLvl w:val="3"/>
              <w:rPr>
                <w:color w:val="000000"/>
                <w:sz w:val="20"/>
                <w:szCs w:val="20"/>
                <w:lang w:val="lt-LT"/>
              </w:rPr>
            </w:pPr>
            <w:r>
              <w:rPr>
                <w:b/>
                <w:bCs/>
                <w:color w:val="000000"/>
                <w:sz w:val="20"/>
                <w:szCs w:val="20"/>
                <w:lang w:val="lt-LT"/>
              </w:rPr>
              <w:t>Papildoma</w:t>
            </w:r>
            <w:r w:rsidRPr="00632DBB">
              <w:rPr>
                <w:b/>
                <w:bCs/>
                <w:color w:val="000000"/>
                <w:sz w:val="20"/>
                <w:szCs w:val="20"/>
                <w:lang w:val="lt-LT"/>
              </w:rPr>
              <w:t xml:space="preserve"> literatūra</w:t>
            </w:r>
          </w:p>
        </w:tc>
      </w:tr>
      <w:tr w:rsidR="0082618D" w:rsidRPr="00632DBB" w:rsidTr="0082618D">
        <w:tc>
          <w:tcPr>
            <w:tcW w:w="1131" w:type="pct"/>
          </w:tcPr>
          <w:p w:rsidR="0082618D" w:rsidRPr="00C22094" w:rsidRDefault="0082618D" w:rsidP="0082618D">
            <w:pPr>
              <w:jc w:val="both"/>
              <w:outlineLvl w:val="3"/>
              <w:rPr>
                <w:sz w:val="20"/>
                <w:szCs w:val="20"/>
                <w:lang w:val="da-DK"/>
              </w:rPr>
            </w:pPr>
            <w:r w:rsidRPr="00C22094">
              <w:rPr>
                <w:sz w:val="20"/>
                <w:szCs w:val="20"/>
                <w:lang w:val="da-DK"/>
              </w:rPr>
              <w:t>Rienecker, Lotte; Jørgensen, Peter Stray</w:t>
            </w:r>
          </w:p>
        </w:tc>
        <w:tc>
          <w:tcPr>
            <w:tcW w:w="507" w:type="pct"/>
          </w:tcPr>
          <w:p w:rsidR="0082618D" w:rsidRDefault="0082618D" w:rsidP="0082618D">
            <w:pPr>
              <w:jc w:val="both"/>
              <w:outlineLvl w:val="3"/>
              <w:rPr>
                <w:sz w:val="20"/>
                <w:szCs w:val="20"/>
              </w:rPr>
            </w:pPr>
            <w:r w:rsidRPr="00A1578C">
              <w:rPr>
                <w:sz w:val="20"/>
                <w:szCs w:val="20"/>
              </w:rPr>
              <w:t>2003</w:t>
            </w:r>
          </w:p>
        </w:tc>
        <w:tc>
          <w:tcPr>
            <w:tcW w:w="1360" w:type="pct"/>
          </w:tcPr>
          <w:p w:rsidR="0082618D" w:rsidRPr="00A1578C" w:rsidRDefault="0082618D" w:rsidP="0082618D">
            <w:pPr>
              <w:jc w:val="both"/>
              <w:outlineLvl w:val="3"/>
              <w:rPr>
                <w:sz w:val="20"/>
                <w:szCs w:val="20"/>
              </w:rPr>
            </w:pPr>
            <w:proofErr w:type="spellStart"/>
            <w:r w:rsidRPr="00C74391">
              <w:rPr>
                <w:i/>
                <w:sz w:val="20"/>
                <w:szCs w:val="20"/>
              </w:rPr>
              <w:t>Kaip</w:t>
            </w:r>
            <w:proofErr w:type="spellEnd"/>
            <w:r w:rsidRPr="00C74391">
              <w:rPr>
                <w:i/>
                <w:sz w:val="20"/>
                <w:szCs w:val="20"/>
              </w:rPr>
              <w:t xml:space="preserve"> </w:t>
            </w:r>
            <w:proofErr w:type="spellStart"/>
            <w:r w:rsidRPr="00C74391">
              <w:rPr>
                <w:i/>
                <w:sz w:val="20"/>
                <w:szCs w:val="20"/>
              </w:rPr>
              <w:t>rašyti</w:t>
            </w:r>
            <w:proofErr w:type="spellEnd"/>
            <w:r w:rsidRPr="00C74391">
              <w:rPr>
                <w:i/>
                <w:sz w:val="20"/>
                <w:szCs w:val="20"/>
              </w:rPr>
              <w:t xml:space="preserve"> </w:t>
            </w:r>
            <w:proofErr w:type="spellStart"/>
            <w:r w:rsidRPr="00DE5D14">
              <w:rPr>
                <w:i/>
                <w:sz w:val="20"/>
                <w:szCs w:val="20"/>
              </w:rPr>
              <w:t>mokslinį</w:t>
            </w:r>
            <w:proofErr w:type="spellEnd"/>
            <w:r w:rsidRPr="00DE5D14">
              <w:rPr>
                <w:i/>
                <w:sz w:val="20"/>
                <w:szCs w:val="20"/>
              </w:rPr>
              <w:t xml:space="preserve"> </w:t>
            </w:r>
            <w:proofErr w:type="spellStart"/>
            <w:r w:rsidRPr="00DE5D14">
              <w:rPr>
                <w:i/>
                <w:sz w:val="20"/>
                <w:szCs w:val="20"/>
              </w:rPr>
              <w:t>darbą</w:t>
            </w:r>
            <w:proofErr w:type="spellEnd"/>
          </w:p>
        </w:tc>
        <w:tc>
          <w:tcPr>
            <w:tcW w:w="734" w:type="pct"/>
          </w:tcPr>
          <w:p w:rsidR="0082618D" w:rsidRPr="00632DBB" w:rsidRDefault="0082618D" w:rsidP="0082618D">
            <w:pPr>
              <w:jc w:val="both"/>
              <w:outlineLvl w:val="3"/>
              <w:rPr>
                <w:color w:val="000000"/>
                <w:sz w:val="20"/>
                <w:szCs w:val="20"/>
              </w:rPr>
            </w:pPr>
          </w:p>
        </w:tc>
        <w:tc>
          <w:tcPr>
            <w:tcW w:w="1268" w:type="pct"/>
          </w:tcPr>
          <w:p w:rsidR="0082618D" w:rsidRPr="00A1578C" w:rsidRDefault="0082618D" w:rsidP="0082618D">
            <w:pPr>
              <w:outlineLvl w:val="3"/>
              <w:rPr>
                <w:sz w:val="20"/>
                <w:szCs w:val="20"/>
              </w:rPr>
            </w:pPr>
            <w:r w:rsidRPr="00A1578C">
              <w:rPr>
                <w:sz w:val="20"/>
                <w:szCs w:val="20"/>
              </w:rPr>
              <w:t xml:space="preserve">Vilnius: </w:t>
            </w:r>
            <w:proofErr w:type="spellStart"/>
            <w:r w:rsidRPr="00A1578C">
              <w:rPr>
                <w:sz w:val="20"/>
                <w:szCs w:val="20"/>
              </w:rPr>
              <w:t>Aidai</w:t>
            </w:r>
            <w:proofErr w:type="spellEnd"/>
          </w:p>
        </w:tc>
      </w:tr>
      <w:tr w:rsidR="0082618D" w:rsidRPr="00632DBB" w:rsidTr="0082618D">
        <w:tc>
          <w:tcPr>
            <w:tcW w:w="1131" w:type="pct"/>
          </w:tcPr>
          <w:p w:rsidR="0082618D" w:rsidRPr="00380FD8" w:rsidRDefault="0082618D" w:rsidP="0082618D">
            <w:pPr>
              <w:jc w:val="both"/>
              <w:outlineLvl w:val="3"/>
              <w:rPr>
                <w:sz w:val="20"/>
                <w:szCs w:val="20"/>
                <w:lang w:val="da-DK"/>
              </w:rPr>
            </w:pPr>
            <w:r w:rsidRPr="00C74391">
              <w:rPr>
                <w:sz w:val="20"/>
                <w:szCs w:val="20"/>
              </w:rPr>
              <w:t>Sword, Hel</w:t>
            </w:r>
            <w:r>
              <w:rPr>
                <w:sz w:val="20"/>
                <w:szCs w:val="20"/>
                <w:lang w:val="da-DK"/>
              </w:rPr>
              <w:t>en</w:t>
            </w:r>
          </w:p>
        </w:tc>
        <w:tc>
          <w:tcPr>
            <w:tcW w:w="507" w:type="pct"/>
          </w:tcPr>
          <w:p w:rsidR="0082618D" w:rsidRPr="00A1578C" w:rsidRDefault="0082618D" w:rsidP="0082618D">
            <w:pPr>
              <w:jc w:val="both"/>
              <w:outlineLvl w:val="3"/>
              <w:rPr>
                <w:sz w:val="20"/>
                <w:szCs w:val="20"/>
              </w:rPr>
            </w:pPr>
            <w:r>
              <w:rPr>
                <w:sz w:val="20"/>
                <w:szCs w:val="20"/>
              </w:rPr>
              <w:t>2012</w:t>
            </w:r>
          </w:p>
        </w:tc>
        <w:tc>
          <w:tcPr>
            <w:tcW w:w="1360" w:type="pct"/>
          </w:tcPr>
          <w:p w:rsidR="0082618D" w:rsidRPr="00DE5D14" w:rsidRDefault="0082618D" w:rsidP="0082618D">
            <w:pPr>
              <w:jc w:val="both"/>
              <w:outlineLvl w:val="3"/>
              <w:rPr>
                <w:i/>
                <w:sz w:val="20"/>
                <w:szCs w:val="20"/>
                <w:lang w:val="da-DK"/>
              </w:rPr>
            </w:pPr>
            <w:r>
              <w:rPr>
                <w:i/>
                <w:sz w:val="20"/>
                <w:szCs w:val="20"/>
                <w:lang w:val="da-DK"/>
              </w:rPr>
              <w:t>Stylish Academic Writing</w:t>
            </w:r>
          </w:p>
        </w:tc>
        <w:tc>
          <w:tcPr>
            <w:tcW w:w="734" w:type="pct"/>
          </w:tcPr>
          <w:p w:rsidR="0082618D" w:rsidRPr="00632DBB" w:rsidRDefault="0082618D" w:rsidP="0082618D">
            <w:pPr>
              <w:jc w:val="both"/>
              <w:outlineLvl w:val="3"/>
              <w:rPr>
                <w:color w:val="000000"/>
                <w:sz w:val="20"/>
                <w:szCs w:val="20"/>
              </w:rPr>
            </w:pPr>
          </w:p>
        </w:tc>
        <w:tc>
          <w:tcPr>
            <w:tcW w:w="1268" w:type="pct"/>
          </w:tcPr>
          <w:p w:rsidR="0082618D" w:rsidRPr="00A1578C" w:rsidRDefault="0082618D" w:rsidP="0082618D">
            <w:pPr>
              <w:outlineLvl w:val="3"/>
              <w:rPr>
                <w:sz w:val="20"/>
                <w:szCs w:val="20"/>
              </w:rPr>
            </w:pPr>
            <w:r>
              <w:rPr>
                <w:sz w:val="20"/>
                <w:szCs w:val="20"/>
              </w:rPr>
              <w:t xml:space="preserve">Cambridge/London: </w:t>
            </w:r>
            <w:proofErr w:type="spellStart"/>
            <w:r>
              <w:rPr>
                <w:sz w:val="20"/>
                <w:szCs w:val="20"/>
              </w:rPr>
              <w:t>Harward</w:t>
            </w:r>
            <w:proofErr w:type="spellEnd"/>
            <w:r>
              <w:rPr>
                <w:sz w:val="20"/>
                <w:szCs w:val="20"/>
              </w:rPr>
              <w:t xml:space="preserve"> University Press</w:t>
            </w:r>
          </w:p>
        </w:tc>
      </w:tr>
      <w:tr w:rsidR="0082618D" w:rsidRPr="00632DBB" w:rsidTr="0082618D">
        <w:tc>
          <w:tcPr>
            <w:tcW w:w="1131" w:type="pct"/>
          </w:tcPr>
          <w:p w:rsidR="0082618D" w:rsidRPr="00427C79" w:rsidRDefault="0082618D" w:rsidP="0082618D">
            <w:pPr>
              <w:jc w:val="both"/>
              <w:outlineLvl w:val="3"/>
              <w:rPr>
                <w:sz w:val="20"/>
                <w:szCs w:val="20"/>
              </w:rPr>
            </w:pPr>
          </w:p>
        </w:tc>
        <w:tc>
          <w:tcPr>
            <w:tcW w:w="507" w:type="pct"/>
          </w:tcPr>
          <w:p w:rsidR="0082618D" w:rsidRPr="00A1578C" w:rsidRDefault="0082618D" w:rsidP="0082618D">
            <w:pPr>
              <w:jc w:val="both"/>
              <w:outlineLvl w:val="3"/>
              <w:rPr>
                <w:sz w:val="20"/>
                <w:szCs w:val="20"/>
              </w:rPr>
            </w:pPr>
          </w:p>
        </w:tc>
        <w:tc>
          <w:tcPr>
            <w:tcW w:w="1360" w:type="pct"/>
          </w:tcPr>
          <w:p w:rsidR="0082618D" w:rsidRPr="00DE5D14" w:rsidRDefault="0082618D" w:rsidP="0082618D">
            <w:pPr>
              <w:jc w:val="both"/>
              <w:outlineLvl w:val="3"/>
              <w:rPr>
                <w:i/>
                <w:sz w:val="20"/>
                <w:szCs w:val="20"/>
              </w:rPr>
            </w:pPr>
            <w:r w:rsidRPr="00DE5D14">
              <w:rPr>
                <w:i/>
                <w:sz w:val="20"/>
                <w:szCs w:val="20"/>
              </w:rPr>
              <w:t>A Complete Guide to Writing Essays</w:t>
            </w:r>
          </w:p>
        </w:tc>
        <w:tc>
          <w:tcPr>
            <w:tcW w:w="734" w:type="pct"/>
          </w:tcPr>
          <w:p w:rsidR="0082618D" w:rsidRPr="00632DBB" w:rsidRDefault="0082618D" w:rsidP="0082618D">
            <w:pPr>
              <w:jc w:val="both"/>
              <w:outlineLvl w:val="3"/>
              <w:rPr>
                <w:color w:val="000000"/>
                <w:sz w:val="20"/>
                <w:szCs w:val="20"/>
              </w:rPr>
            </w:pPr>
          </w:p>
        </w:tc>
        <w:tc>
          <w:tcPr>
            <w:tcW w:w="1268" w:type="pct"/>
          </w:tcPr>
          <w:p w:rsidR="0082618D" w:rsidRPr="00A1578C" w:rsidRDefault="0082618D" w:rsidP="0082618D">
            <w:pPr>
              <w:outlineLvl w:val="3"/>
              <w:rPr>
                <w:sz w:val="20"/>
                <w:szCs w:val="20"/>
              </w:rPr>
            </w:pPr>
            <w:r w:rsidRPr="00A1578C">
              <w:rPr>
                <w:sz w:val="20"/>
                <w:szCs w:val="20"/>
              </w:rPr>
              <w:t>http://education.exeter.ac.uk/dll/studyskills/Essay_workshop/essay-workshop-1-web.htm</w:t>
            </w:r>
          </w:p>
        </w:tc>
      </w:tr>
    </w:tbl>
    <w:p w:rsidR="00A74340" w:rsidRPr="00976846" w:rsidRDefault="00A74340" w:rsidP="00F904A7"/>
    <w:sectPr w:rsidR="00A74340" w:rsidRPr="00976846" w:rsidSect="00E12EF2">
      <w:pgSz w:w="12240" w:h="15840"/>
      <w:pgMar w:top="719" w:right="567"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441C1E" w15:done="0"/>
</w15:commentsEx>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36E3A"/>
    <w:multiLevelType w:val="hybridMultilevel"/>
    <w:tmpl w:val="83189A1A"/>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3B1E1CC3"/>
    <w:multiLevelType w:val="hybridMultilevel"/>
    <w:tmpl w:val="3DE287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69405E"/>
    <w:multiLevelType w:val="hybridMultilevel"/>
    <w:tmpl w:val="19205B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D466A97"/>
    <w:multiLevelType w:val="hybridMultilevel"/>
    <w:tmpl w:val="865CECAA"/>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nsid w:val="7D8A58B7"/>
    <w:multiLevelType w:val="hybridMultilevel"/>
    <w:tmpl w:val="47B421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eta">
    <w15:presenceInfo w15:providerId="None" w15:userId="Loret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396"/>
  <w:characterSpacingControl w:val="doNotCompress"/>
  <w:compat/>
  <w:rsids>
    <w:rsidRoot w:val="00475FB3"/>
    <w:rsid w:val="000164D8"/>
    <w:rsid w:val="00051C27"/>
    <w:rsid w:val="00065AED"/>
    <w:rsid w:val="00091F1B"/>
    <w:rsid w:val="000A5A46"/>
    <w:rsid w:val="000C1A24"/>
    <w:rsid w:val="000C611F"/>
    <w:rsid w:val="000E0CFD"/>
    <w:rsid w:val="000E43D2"/>
    <w:rsid w:val="000E456B"/>
    <w:rsid w:val="001108D5"/>
    <w:rsid w:val="00111565"/>
    <w:rsid w:val="001173AD"/>
    <w:rsid w:val="001300F6"/>
    <w:rsid w:val="001718E1"/>
    <w:rsid w:val="00181DCC"/>
    <w:rsid w:val="00183D9D"/>
    <w:rsid w:val="00186E29"/>
    <w:rsid w:val="001A440A"/>
    <w:rsid w:val="001E00E8"/>
    <w:rsid w:val="00213FFD"/>
    <w:rsid w:val="00214185"/>
    <w:rsid w:val="00261ADF"/>
    <w:rsid w:val="00273794"/>
    <w:rsid w:val="002A786E"/>
    <w:rsid w:val="002B2CBF"/>
    <w:rsid w:val="002E15C4"/>
    <w:rsid w:val="002F1400"/>
    <w:rsid w:val="002F49B8"/>
    <w:rsid w:val="002F5A78"/>
    <w:rsid w:val="002F6BFE"/>
    <w:rsid w:val="00306762"/>
    <w:rsid w:val="00316C47"/>
    <w:rsid w:val="003231FC"/>
    <w:rsid w:val="00353135"/>
    <w:rsid w:val="00353E6B"/>
    <w:rsid w:val="0035740C"/>
    <w:rsid w:val="00360A04"/>
    <w:rsid w:val="00361499"/>
    <w:rsid w:val="0036524C"/>
    <w:rsid w:val="0036550E"/>
    <w:rsid w:val="003669CA"/>
    <w:rsid w:val="00380FD8"/>
    <w:rsid w:val="003A3D8B"/>
    <w:rsid w:val="003B5F85"/>
    <w:rsid w:val="003D2E78"/>
    <w:rsid w:val="003D3B6D"/>
    <w:rsid w:val="003E115E"/>
    <w:rsid w:val="003E4106"/>
    <w:rsid w:val="0040610E"/>
    <w:rsid w:val="00427C79"/>
    <w:rsid w:val="00474508"/>
    <w:rsid w:val="00475FB3"/>
    <w:rsid w:val="004937EC"/>
    <w:rsid w:val="004A1A7C"/>
    <w:rsid w:val="004B28D6"/>
    <w:rsid w:val="004D09AE"/>
    <w:rsid w:val="004D2E91"/>
    <w:rsid w:val="00505FA7"/>
    <w:rsid w:val="00517389"/>
    <w:rsid w:val="00526A1B"/>
    <w:rsid w:val="005441B0"/>
    <w:rsid w:val="00576AAE"/>
    <w:rsid w:val="005C6A03"/>
    <w:rsid w:val="005D47D4"/>
    <w:rsid w:val="005E16FF"/>
    <w:rsid w:val="006048EF"/>
    <w:rsid w:val="00612481"/>
    <w:rsid w:val="00621F44"/>
    <w:rsid w:val="00627782"/>
    <w:rsid w:val="00632DBB"/>
    <w:rsid w:val="00645F0A"/>
    <w:rsid w:val="00662067"/>
    <w:rsid w:val="0067256C"/>
    <w:rsid w:val="006963D2"/>
    <w:rsid w:val="006A7FCC"/>
    <w:rsid w:val="006B0323"/>
    <w:rsid w:val="006B182A"/>
    <w:rsid w:val="006F2635"/>
    <w:rsid w:val="00701129"/>
    <w:rsid w:val="00733674"/>
    <w:rsid w:val="00764C67"/>
    <w:rsid w:val="00765CE3"/>
    <w:rsid w:val="00766B21"/>
    <w:rsid w:val="00766B5A"/>
    <w:rsid w:val="00776F42"/>
    <w:rsid w:val="00780D21"/>
    <w:rsid w:val="00797253"/>
    <w:rsid w:val="007D269B"/>
    <w:rsid w:val="007E50C9"/>
    <w:rsid w:val="0082618D"/>
    <w:rsid w:val="00833763"/>
    <w:rsid w:val="00840E26"/>
    <w:rsid w:val="0084185B"/>
    <w:rsid w:val="00841901"/>
    <w:rsid w:val="00871FF2"/>
    <w:rsid w:val="008849FE"/>
    <w:rsid w:val="008A02F1"/>
    <w:rsid w:val="008A3C27"/>
    <w:rsid w:val="008B6AE5"/>
    <w:rsid w:val="008C28EC"/>
    <w:rsid w:val="008C29E0"/>
    <w:rsid w:val="00952E30"/>
    <w:rsid w:val="009616C5"/>
    <w:rsid w:val="00962EAC"/>
    <w:rsid w:val="00970E55"/>
    <w:rsid w:val="00976846"/>
    <w:rsid w:val="00987138"/>
    <w:rsid w:val="00987227"/>
    <w:rsid w:val="009A30A7"/>
    <w:rsid w:val="009B4E3E"/>
    <w:rsid w:val="009D16E3"/>
    <w:rsid w:val="009E2A60"/>
    <w:rsid w:val="00A1578C"/>
    <w:rsid w:val="00A31758"/>
    <w:rsid w:val="00A3282C"/>
    <w:rsid w:val="00A3386B"/>
    <w:rsid w:val="00A74340"/>
    <w:rsid w:val="00A82713"/>
    <w:rsid w:val="00AD20C7"/>
    <w:rsid w:val="00AE384A"/>
    <w:rsid w:val="00B01434"/>
    <w:rsid w:val="00B02519"/>
    <w:rsid w:val="00B120F2"/>
    <w:rsid w:val="00B34140"/>
    <w:rsid w:val="00B50D22"/>
    <w:rsid w:val="00B61818"/>
    <w:rsid w:val="00B63511"/>
    <w:rsid w:val="00B66410"/>
    <w:rsid w:val="00B67A7D"/>
    <w:rsid w:val="00B74E35"/>
    <w:rsid w:val="00BD0C52"/>
    <w:rsid w:val="00BE49C0"/>
    <w:rsid w:val="00BF4C6E"/>
    <w:rsid w:val="00C1421D"/>
    <w:rsid w:val="00C21306"/>
    <w:rsid w:val="00C22094"/>
    <w:rsid w:val="00C74391"/>
    <w:rsid w:val="00C824CA"/>
    <w:rsid w:val="00CA2889"/>
    <w:rsid w:val="00CA74EF"/>
    <w:rsid w:val="00CB224C"/>
    <w:rsid w:val="00CB49EE"/>
    <w:rsid w:val="00CD5DBB"/>
    <w:rsid w:val="00CF3DF9"/>
    <w:rsid w:val="00CF703E"/>
    <w:rsid w:val="00D24839"/>
    <w:rsid w:val="00D41B97"/>
    <w:rsid w:val="00D5359C"/>
    <w:rsid w:val="00DB618E"/>
    <w:rsid w:val="00DC248C"/>
    <w:rsid w:val="00DC427E"/>
    <w:rsid w:val="00DD1C66"/>
    <w:rsid w:val="00DE5D14"/>
    <w:rsid w:val="00DF15F8"/>
    <w:rsid w:val="00E10BC6"/>
    <w:rsid w:val="00E12E7B"/>
    <w:rsid w:val="00E12EF2"/>
    <w:rsid w:val="00E147E7"/>
    <w:rsid w:val="00E25C10"/>
    <w:rsid w:val="00E6663E"/>
    <w:rsid w:val="00E70BB1"/>
    <w:rsid w:val="00EA0895"/>
    <w:rsid w:val="00EC0755"/>
    <w:rsid w:val="00EE7CDA"/>
    <w:rsid w:val="00EF6F26"/>
    <w:rsid w:val="00F117FF"/>
    <w:rsid w:val="00F452C9"/>
    <w:rsid w:val="00F553CA"/>
    <w:rsid w:val="00F7190C"/>
    <w:rsid w:val="00F904A7"/>
    <w:rsid w:val="00FB2D64"/>
    <w:rsid w:val="00FB7EAA"/>
    <w:rsid w:val="00FC28E7"/>
    <w:rsid w:val="00FE68CC"/>
    <w:rsid w:val="00FF2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F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5FB3"/>
    <w:pPr>
      <w:tabs>
        <w:tab w:val="center" w:pos="4819"/>
        <w:tab w:val="right" w:pos="9638"/>
      </w:tabs>
      <w:spacing w:before="120"/>
    </w:pPr>
    <w:rPr>
      <w:rFonts w:ascii="Calibri" w:eastAsia="Calibri" w:hAnsi="Calibri"/>
      <w:sz w:val="22"/>
      <w:szCs w:val="22"/>
      <w:lang w:val="lt-LT"/>
    </w:rPr>
  </w:style>
  <w:style w:type="character" w:customStyle="1" w:styleId="HeaderChar">
    <w:name w:val="Header Char"/>
    <w:basedOn w:val="DefaultParagraphFont"/>
    <w:link w:val="Header"/>
    <w:rsid w:val="00475FB3"/>
    <w:rPr>
      <w:rFonts w:ascii="Calibri" w:eastAsia="Calibri" w:hAnsi="Calibri" w:cs="Times New Roman"/>
      <w:lang w:val="lt-LT"/>
    </w:rPr>
  </w:style>
  <w:style w:type="character" w:styleId="Emphasis">
    <w:name w:val="Emphasis"/>
    <w:qFormat/>
    <w:rsid w:val="00475FB3"/>
    <w:rPr>
      <w:b/>
      <w:bCs/>
      <w:i w:val="0"/>
      <w:iCs w:val="0"/>
    </w:rPr>
  </w:style>
  <w:style w:type="paragraph" w:styleId="BalloonText">
    <w:name w:val="Balloon Text"/>
    <w:basedOn w:val="Normal"/>
    <w:link w:val="BalloonTextChar"/>
    <w:uiPriority w:val="99"/>
    <w:semiHidden/>
    <w:unhideWhenUsed/>
    <w:rsid w:val="00475FB3"/>
    <w:rPr>
      <w:rFonts w:ascii="Tahoma" w:hAnsi="Tahoma" w:cs="Tahoma"/>
      <w:sz w:val="16"/>
      <w:szCs w:val="16"/>
    </w:rPr>
  </w:style>
  <w:style w:type="character" w:customStyle="1" w:styleId="BalloonTextChar">
    <w:name w:val="Balloon Text Char"/>
    <w:basedOn w:val="DefaultParagraphFont"/>
    <w:link w:val="BalloonText"/>
    <w:uiPriority w:val="99"/>
    <w:semiHidden/>
    <w:rsid w:val="00475FB3"/>
    <w:rPr>
      <w:rFonts w:ascii="Tahoma" w:eastAsia="Times New Roman" w:hAnsi="Tahoma" w:cs="Tahoma"/>
      <w:sz w:val="16"/>
      <w:szCs w:val="16"/>
    </w:rPr>
  </w:style>
  <w:style w:type="paragraph" w:styleId="ListParagraph">
    <w:name w:val="List Paragraph"/>
    <w:basedOn w:val="Normal"/>
    <w:uiPriority w:val="34"/>
    <w:qFormat/>
    <w:rsid w:val="00DC427E"/>
    <w:pPr>
      <w:ind w:left="720"/>
      <w:contextualSpacing/>
    </w:pPr>
  </w:style>
  <w:style w:type="paragraph" w:customStyle="1" w:styleId="Default">
    <w:name w:val="Default"/>
    <w:rsid w:val="00FB2D6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70E55"/>
    <w:rPr>
      <w:sz w:val="16"/>
      <w:szCs w:val="16"/>
    </w:rPr>
  </w:style>
  <w:style w:type="paragraph" w:styleId="CommentText">
    <w:name w:val="annotation text"/>
    <w:basedOn w:val="Normal"/>
    <w:link w:val="CommentTextChar"/>
    <w:uiPriority w:val="99"/>
    <w:semiHidden/>
    <w:unhideWhenUsed/>
    <w:rsid w:val="00970E55"/>
    <w:rPr>
      <w:sz w:val="20"/>
      <w:szCs w:val="20"/>
    </w:rPr>
  </w:style>
  <w:style w:type="character" w:customStyle="1" w:styleId="CommentTextChar">
    <w:name w:val="Comment Text Char"/>
    <w:basedOn w:val="DefaultParagraphFont"/>
    <w:link w:val="CommentText"/>
    <w:uiPriority w:val="99"/>
    <w:semiHidden/>
    <w:rsid w:val="00970E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0E55"/>
    <w:rPr>
      <w:b/>
      <w:bCs/>
    </w:rPr>
  </w:style>
  <w:style w:type="character" w:customStyle="1" w:styleId="CommentSubjectChar">
    <w:name w:val="Comment Subject Char"/>
    <w:basedOn w:val="CommentTextChar"/>
    <w:link w:val="CommentSubject"/>
    <w:uiPriority w:val="99"/>
    <w:semiHidden/>
    <w:rsid w:val="00970E55"/>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766B21"/>
    <w:pPr>
      <w:tabs>
        <w:tab w:val="center" w:pos="4819"/>
        <w:tab w:val="right" w:pos="9638"/>
      </w:tabs>
      <w:spacing w:before="120"/>
    </w:pPr>
    <w:rPr>
      <w:rFonts w:ascii="Calibri" w:eastAsia="Calibri" w:hAnsi="Calibri"/>
      <w:sz w:val="22"/>
      <w:szCs w:val="22"/>
      <w:lang w:val="lt-LT"/>
    </w:rPr>
  </w:style>
  <w:style w:type="character" w:customStyle="1" w:styleId="FooterChar">
    <w:name w:val="Footer Char"/>
    <w:basedOn w:val="DefaultParagraphFont"/>
    <w:link w:val="Footer"/>
    <w:uiPriority w:val="99"/>
    <w:rsid w:val="00766B21"/>
    <w:rPr>
      <w:rFonts w:ascii="Calibri" w:eastAsia="Calibri" w:hAnsi="Calibri" w:cs="Times New Roman"/>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5226808">
      <w:bodyDiv w:val="1"/>
      <w:marLeft w:val="0"/>
      <w:marRight w:val="0"/>
      <w:marTop w:val="0"/>
      <w:marBottom w:val="0"/>
      <w:divBdr>
        <w:top w:val="none" w:sz="0" w:space="0" w:color="auto"/>
        <w:left w:val="none" w:sz="0" w:space="0" w:color="auto"/>
        <w:bottom w:val="none" w:sz="0" w:space="0" w:color="auto"/>
        <w:right w:val="none" w:sz="0" w:space="0" w:color="auto"/>
      </w:divBdr>
    </w:div>
    <w:div w:id="1550142983">
      <w:bodyDiv w:val="1"/>
      <w:marLeft w:val="0"/>
      <w:marRight w:val="0"/>
      <w:marTop w:val="0"/>
      <w:marBottom w:val="0"/>
      <w:divBdr>
        <w:top w:val="none" w:sz="0" w:space="0" w:color="auto"/>
        <w:left w:val="none" w:sz="0" w:space="0" w:color="auto"/>
        <w:bottom w:val="none" w:sz="0" w:space="0" w:color="auto"/>
        <w:right w:val="none" w:sz="0" w:space="0" w:color="auto"/>
      </w:divBdr>
    </w:div>
    <w:div w:id="1623458682">
      <w:bodyDiv w:val="1"/>
      <w:marLeft w:val="0"/>
      <w:marRight w:val="0"/>
      <w:marTop w:val="0"/>
      <w:marBottom w:val="0"/>
      <w:divBdr>
        <w:top w:val="none" w:sz="0" w:space="0" w:color="auto"/>
        <w:left w:val="none" w:sz="0" w:space="0" w:color="auto"/>
        <w:bottom w:val="none" w:sz="0" w:space="0" w:color="auto"/>
        <w:right w:val="none" w:sz="0" w:space="0" w:color="auto"/>
      </w:divBdr>
    </w:div>
    <w:div w:id="1844513635">
      <w:bodyDiv w:val="1"/>
      <w:marLeft w:val="0"/>
      <w:marRight w:val="0"/>
      <w:marTop w:val="0"/>
      <w:marBottom w:val="0"/>
      <w:divBdr>
        <w:top w:val="none" w:sz="0" w:space="0" w:color="auto"/>
        <w:left w:val="none" w:sz="0" w:space="0" w:color="auto"/>
        <w:bottom w:val="none" w:sz="0" w:space="0" w:color="auto"/>
        <w:right w:val="none" w:sz="0" w:space="0" w:color="auto"/>
      </w:divBdr>
    </w:div>
    <w:div w:id="189354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F3383-12D2-4285-841C-90C87EF05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3539</Words>
  <Characters>20174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birute</cp:lastModifiedBy>
  <cp:revision>4</cp:revision>
  <dcterms:created xsi:type="dcterms:W3CDTF">2016-09-27T06:41:00Z</dcterms:created>
  <dcterms:modified xsi:type="dcterms:W3CDTF">2017-02-05T21:33:00Z</dcterms:modified>
</cp:coreProperties>
</file>