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6C76" w14:textId="77777777" w:rsidR="00463F22" w:rsidRPr="00B84991" w:rsidRDefault="00063993" w:rsidP="00063993">
      <w:pPr>
        <w:jc w:val="center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 xml:space="preserve">UNIVERSITY OF </w:t>
      </w:r>
      <w:r w:rsidR="0075074D" w:rsidRPr="00B84991">
        <w:rPr>
          <w:rFonts w:cstheme="majorHAnsi"/>
          <w:sz w:val="22"/>
          <w:szCs w:val="22"/>
          <w:lang w:val="en-US"/>
        </w:rPr>
        <w:t>VILNIUS</w:t>
      </w:r>
    </w:p>
    <w:p w14:paraId="37DAC41C" w14:textId="10F159B4" w:rsidR="00063993" w:rsidRPr="005C09B7" w:rsidRDefault="00B84DC8" w:rsidP="005C09B7">
      <w:pPr>
        <w:jc w:val="center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i/>
          <w:sz w:val="22"/>
          <w:szCs w:val="22"/>
          <w:lang w:val="en-US"/>
        </w:rPr>
        <w:t>“</w:t>
      </w:r>
      <w:r w:rsidR="002D5F26" w:rsidRPr="00B84991">
        <w:rPr>
          <w:rFonts w:cstheme="majorHAnsi"/>
          <w:i/>
          <w:sz w:val="22"/>
          <w:szCs w:val="22"/>
          <w:lang w:val="en-US"/>
        </w:rPr>
        <w:t>Marketing</w:t>
      </w:r>
      <w:r w:rsidR="00063993" w:rsidRPr="00B84991">
        <w:rPr>
          <w:rFonts w:cstheme="majorHAnsi"/>
          <w:i/>
          <w:sz w:val="22"/>
          <w:szCs w:val="22"/>
          <w:lang w:val="en-US"/>
        </w:rPr>
        <w:t xml:space="preserve"> semiotics</w:t>
      </w:r>
      <w:r w:rsidR="00B40091" w:rsidRPr="00B84991">
        <w:rPr>
          <w:rFonts w:cstheme="majorHAnsi"/>
          <w:i/>
          <w:sz w:val="22"/>
          <w:szCs w:val="22"/>
          <w:lang w:val="en-US"/>
        </w:rPr>
        <w:t xml:space="preserve"> at work</w:t>
      </w:r>
      <w:r w:rsidRPr="00B84991">
        <w:rPr>
          <w:rFonts w:cstheme="majorHAnsi"/>
          <w:i/>
          <w:sz w:val="22"/>
          <w:szCs w:val="22"/>
          <w:lang w:val="en-US"/>
        </w:rPr>
        <w:t>”</w:t>
      </w:r>
      <w:r w:rsidR="005C09B7">
        <w:rPr>
          <w:rFonts w:cstheme="majorHAnsi"/>
          <w:iCs/>
          <w:sz w:val="22"/>
          <w:szCs w:val="22"/>
          <w:lang w:val="en-US"/>
        </w:rPr>
        <w:t xml:space="preserve">, </w:t>
      </w:r>
      <w:r w:rsidR="005C09B7" w:rsidRPr="005C09B7">
        <w:rPr>
          <w:rFonts w:cstheme="majorHAnsi"/>
          <w:sz w:val="22"/>
          <w:szCs w:val="22"/>
          <w:lang w:val="en-US"/>
        </w:rPr>
        <w:t>J.-P. Petitimbert</w:t>
      </w:r>
      <w:r w:rsidR="005C09B7">
        <w:rPr>
          <w:rFonts w:cstheme="majorHAnsi"/>
          <w:sz w:val="22"/>
          <w:szCs w:val="22"/>
          <w:lang w:val="en-US"/>
        </w:rPr>
        <w:t>,</w:t>
      </w:r>
      <w:r w:rsidR="00B84991">
        <w:rPr>
          <w:rFonts w:cstheme="majorHAnsi"/>
          <w:i/>
          <w:sz w:val="22"/>
          <w:szCs w:val="22"/>
          <w:lang w:val="en-US"/>
        </w:rPr>
        <w:t xml:space="preserve"> 2024</w:t>
      </w:r>
    </w:p>
    <w:p w14:paraId="0DAA50DD" w14:textId="77777777" w:rsidR="00063993" w:rsidRPr="005C09B7" w:rsidRDefault="00063993" w:rsidP="00063993">
      <w:pPr>
        <w:jc w:val="center"/>
        <w:rPr>
          <w:rFonts w:cstheme="majorHAnsi"/>
          <w:sz w:val="22"/>
          <w:szCs w:val="22"/>
          <w:lang w:val="en-US"/>
        </w:rPr>
      </w:pPr>
    </w:p>
    <w:p w14:paraId="59ECF983" w14:textId="4A3E56ED" w:rsidR="0075074D" w:rsidRPr="00CF6D5D" w:rsidRDefault="00063993" w:rsidP="00063993">
      <w:pPr>
        <w:jc w:val="center"/>
        <w:rPr>
          <w:rFonts w:cstheme="majorHAnsi"/>
          <w:bCs/>
          <w:sz w:val="22"/>
          <w:szCs w:val="22"/>
          <w:u w:val="single"/>
          <w:lang w:val="en-US"/>
        </w:rPr>
      </w:pPr>
      <w:r w:rsidRPr="00CF6D5D">
        <w:rPr>
          <w:rFonts w:cstheme="majorHAnsi"/>
          <w:bCs/>
          <w:sz w:val="22"/>
          <w:szCs w:val="22"/>
          <w:u w:val="single"/>
          <w:lang w:val="en-US"/>
        </w:rPr>
        <w:t>PROVISIONAL SYLLABUS</w:t>
      </w:r>
      <w:r w:rsidR="00870667" w:rsidRPr="00CF6D5D">
        <w:rPr>
          <w:rFonts w:cstheme="majorHAnsi"/>
          <w:bCs/>
          <w:sz w:val="22"/>
          <w:szCs w:val="22"/>
          <w:u w:val="single"/>
          <w:lang w:val="en-US"/>
        </w:rPr>
        <w:t>*</w:t>
      </w:r>
    </w:p>
    <w:p w14:paraId="732CFE83" w14:textId="77777777" w:rsidR="0075074D" w:rsidRPr="00CF6D5D" w:rsidRDefault="0075074D">
      <w:pPr>
        <w:rPr>
          <w:rFonts w:cstheme="majorHAnsi"/>
          <w:sz w:val="22"/>
          <w:szCs w:val="22"/>
          <w:lang w:val="en-US"/>
        </w:rPr>
      </w:pPr>
    </w:p>
    <w:p w14:paraId="3FD2EA02" w14:textId="029DED2D" w:rsidR="002D5F26" w:rsidRPr="00B84991" w:rsidRDefault="00B40091" w:rsidP="0048574D">
      <w:pPr>
        <w:ind w:firstLine="567"/>
        <w:jc w:val="both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 xml:space="preserve">The class is targeted at students who master </w:t>
      </w:r>
      <w:r w:rsidR="009E7F82" w:rsidRPr="00B84991">
        <w:rPr>
          <w:rFonts w:cstheme="majorHAnsi"/>
          <w:sz w:val="22"/>
          <w:szCs w:val="22"/>
          <w:lang w:val="en-US"/>
        </w:rPr>
        <w:t xml:space="preserve">the basics of </w:t>
      </w:r>
      <w:proofErr w:type="spellStart"/>
      <w:r w:rsidR="009E7F82" w:rsidRPr="00B84991">
        <w:rPr>
          <w:rFonts w:cstheme="majorHAnsi"/>
          <w:sz w:val="22"/>
          <w:szCs w:val="22"/>
          <w:lang w:val="en-US"/>
        </w:rPr>
        <w:t>Greimasian</w:t>
      </w:r>
      <w:proofErr w:type="spellEnd"/>
      <w:r w:rsidR="009E7F82" w:rsidRPr="00B84991">
        <w:rPr>
          <w:rFonts w:cstheme="majorHAnsi"/>
          <w:sz w:val="22"/>
          <w:szCs w:val="22"/>
          <w:lang w:val="en-US"/>
        </w:rPr>
        <w:t xml:space="preserve"> semiotics and do not need to be educated from scratch. </w:t>
      </w:r>
      <w:r w:rsidR="0048574D" w:rsidRPr="00B84991">
        <w:rPr>
          <w:rFonts w:cstheme="majorHAnsi"/>
          <w:sz w:val="22"/>
          <w:szCs w:val="22"/>
          <w:lang w:val="en-US"/>
        </w:rPr>
        <w:t xml:space="preserve">The lectures will be delivered in English. </w:t>
      </w:r>
      <w:r w:rsidR="002D5F26" w:rsidRPr="00B84991">
        <w:rPr>
          <w:rFonts w:cstheme="majorHAnsi"/>
          <w:sz w:val="22"/>
          <w:szCs w:val="22"/>
          <w:lang w:val="en-US"/>
        </w:rPr>
        <w:t xml:space="preserve">The </w:t>
      </w:r>
      <w:r w:rsidR="005C09B7">
        <w:rPr>
          <w:rFonts w:cstheme="majorHAnsi"/>
          <w:sz w:val="22"/>
          <w:szCs w:val="22"/>
          <w:lang w:val="en-US"/>
        </w:rPr>
        <w:t>eight</w:t>
      </w:r>
      <w:r w:rsidR="002D5F26" w:rsidRPr="00B84991">
        <w:rPr>
          <w:rFonts w:cstheme="majorHAnsi"/>
          <w:sz w:val="22"/>
          <w:szCs w:val="22"/>
          <w:lang w:val="en-US"/>
        </w:rPr>
        <w:t xml:space="preserve"> sessions will be devoted to presenting various </w:t>
      </w:r>
      <w:r w:rsidR="0048574D" w:rsidRPr="00B84991">
        <w:rPr>
          <w:rFonts w:cstheme="majorHAnsi"/>
          <w:sz w:val="22"/>
          <w:szCs w:val="22"/>
          <w:lang w:val="en-US"/>
        </w:rPr>
        <w:t xml:space="preserve">“real life” </w:t>
      </w:r>
      <w:r w:rsidR="002D5F26" w:rsidRPr="00B84991">
        <w:rPr>
          <w:rFonts w:cstheme="majorHAnsi"/>
          <w:sz w:val="22"/>
          <w:szCs w:val="22"/>
          <w:lang w:val="en-US"/>
        </w:rPr>
        <w:t>case studies. Each session will deal with at least one case</w:t>
      </w:r>
      <w:r w:rsidR="0048574D" w:rsidRPr="00B84991">
        <w:rPr>
          <w:rFonts w:cstheme="majorHAnsi"/>
          <w:sz w:val="22"/>
          <w:szCs w:val="22"/>
          <w:lang w:val="en-US"/>
        </w:rPr>
        <w:t>, or time permitting, possibly two</w:t>
      </w:r>
      <w:r w:rsidR="002D5F26" w:rsidRPr="00B84991">
        <w:rPr>
          <w:rFonts w:cstheme="majorHAnsi"/>
          <w:sz w:val="22"/>
          <w:szCs w:val="22"/>
          <w:lang w:val="en-US"/>
        </w:rPr>
        <w:t>.</w:t>
      </w:r>
    </w:p>
    <w:p w14:paraId="660754EA" w14:textId="7EBC4AD0" w:rsidR="00D43AFC" w:rsidRPr="00B84991" w:rsidRDefault="00D43AFC" w:rsidP="0087370D">
      <w:pPr>
        <w:jc w:val="center"/>
        <w:rPr>
          <w:rFonts w:cstheme="majorHAnsi"/>
          <w:b/>
          <w:bCs/>
          <w:sz w:val="22"/>
          <w:szCs w:val="22"/>
          <w:lang w:val="en-US"/>
        </w:rPr>
      </w:pPr>
      <w:r w:rsidRPr="00B84991">
        <w:rPr>
          <w:rFonts w:cstheme="majorHAnsi"/>
          <w:b/>
          <w:bCs/>
          <w:sz w:val="22"/>
          <w:szCs w:val="22"/>
          <w:lang w:val="en-US"/>
        </w:rPr>
        <w:t>WARNING</w:t>
      </w:r>
    </w:p>
    <w:p w14:paraId="0AA9BF35" w14:textId="3C0AC05A" w:rsidR="00D43AFC" w:rsidRPr="00B84991" w:rsidRDefault="0087370D" w:rsidP="0048574D">
      <w:pPr>
        <w:ind w:firstLine="567"/>
        <w:jc w:val="both"/>
        <w:rPr>
          <w:rFonts w:cstheme="majorHAnsi"/>
          <w:sz w:val="22"/>
          <w:szCs w:val="22"/>
          <w:lang w:val="en-US"/>
        </w:rPr>
      </w:pPr>
      <w:r w:rsidRPr="00B84991">
        <w:rPr>
          <w:rFonts w:cstheme="majorHAnsi"/>
          <w:sz w:val="22"/>
          <w:szCs w:val="22"/>
          <w:lang w:val="en-US"/>
        </w:rPr>
        <w:t>Part</w:t>
      </w:r>
      <w:r w:rsidR="00D43AFC" w:rsidRPr="00B84991">
        <w:rPr>
          <w:rFonts w:cstheme="majorHAnsi"/>
          <w:sz w:val="22"/>
          <w:szCs w:val="22"/>
          <w:lang w:val="en-US"/>
        </w:rPr>
        <w:t xml:space="preserve"> of the slides that will be projected are in French </w:t>
      </w:r>
      <w:r w:rsidR="00B84991">
        <w:rPr>
          <w:rFonts w:cstheme="majorHAnsi"/>
          <w:sz w:val="22"/>
          <w:szCs w:val="22"/>
          <w:lang w:val="en-US"/>
        </w:rPr>
        <w:t xml:space="preserve">or Spanish </w:t>
      </w:r>
      <w:r w:rsidR="00D43AFC" w:rsidRPr="00B84991">
        <w:rPr>
          <w:rFonts w:cstheme="majorHAnsi"/>
          <w:sz w:val="22"/>
          <w:szCs w:val="22"/>
          <w:lang w:val="en-US"/>
        </w:rPr>
        <w:t>and will be translated orally by myself.</w:t>
      </w:r>
    </w:p>
    <w:p w14:paraId="685EA6FF" w14:textId="77777777" w:rsidR="002D5F26" w:rsidRPr="00B84991" w:rsidRDefault="002D5F26">
      <w:pPr>
        <w:rPr>
          <w:rFonts w:cstheme="maj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7"/>
        <w:gridCol w:w="2819"/>
      </w:tblGrid>
      <w:tr w:rsidR="00DB2B92" w:rsidRPr="00DB2B92" w14:paraId="0902D57A" w14:textId="77777777" w:rsidTr="0087370D">
        <w:tc>
          <w:tcPr>
            <w:tcW w:w="1980" w:type="dxa"/>
            <w:vAlign w:val="center"/>
          </w:tcPr>
          <w:p w14:paraId="75664CD5" w14:textId="77777777" w:rsidR="0075074D" w:rsidRPr="00DB2B92" w:rsidRDefault="0075074D" w:rsidP="0087370D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Sessions (1,5h)</w:t>
            </w:r>
          </w:p>
        </w:tc>
        <w:tc>
          <w:tcPr>
            <w:tcW w:w="4257" w:type="dxa"/>
            <w:vAlign w:val="center"/>
          </w:tcPr>
          <w:p w14:paraId="709E839B" w14:textId="77777777" w:rsidR="0075074D" w:rsidRPr="00DB2B92" w:rsidRDefault="0075074D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Topic</w:t>
            </w:r>
          </w:p>
        </w:tc>
        <w:tc>
          <w:tcPr>
            <w:tcW w:w="2819" w:type="dxa"/>
            <w:vAlign w:val="center"/>
          </w:tcPr>
          <w:p w14:paraId="19642D54" w14:textId="262049E7" w:rsidR="0075074D" w:rsidRPr="00DB2B92" w:rsidRDefault="0075074D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 xml:space="preserve">Case </w:t>
            </w:r>
            <w:proofErr w:type="spellStart"/>
            <w:r w:rsidR="00F80BA2" w:rsidRPr="00DB2B92">
              <w:rPr>
                <w:rFonts w:cstheme="majorHAnsi"/>
                <w:b/>
                <w:sz w:val="22"/>
                <w:szCs w:val="22"/>
              </w:rPr>
              <w:t>studies</w:t>
            </w:r>
            <w:proofErr w:type="spellEnd"/>
          </w:p>
          <w:p w14:paraId="0C2BD7CF" w14:textId="0FD7EA91" w:rsidR="009B2117" w:rsidRPr="00DB2B92" w:rsidRDefault="009B2117" w:rsidP="00D43AF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DB2B92">
              <w:rPr>
                <w:rFonts w:cstheme="majorHAnsi"/>
                <w:b/>
                <w:sz w:val="22"/>
                <w:szCs w:val="22"/>
              </w:rPr>
              <w:t>(</w:t>
            </w:r>
            <w:proofErr w:type="spellStart"/>
            <w:r w:rsidR="002C7A3A" w:rsidRPr="00DB2B92">
              <w:rPr>
                <w:rFonts w:cstheme="majorHAnsi"/>
                <w:b/>
                <w:sz w:val="22"/>
                <w:szCs w:val="22"/>
              </w:rPr>
              <w:t>either</w:t>
            </w:r>
            <w:proofErr w:type="spellEnd"/>
            <w:r w:rsidR="002C7A3A" w:rsidRPr="00DB2B92">
              <w:rPr>
                <w:rFonts w:cstheme="majorHAnsi"/>
                <w:b/>
                <w:sz w:val="22"/>
                <w:szCs w:val="22"/>
              </w:rPr>
              <w:t>/or</w:t>
            </w:r>
            <w:r w:rsidRPr="00DB2B92">
              <w:rPr>
                <w:rFonts w:cstheme="majorHAnsi"/>
                <w:b/>
                <w:sz w:val="22"/>
                <w:szCs w:val="22"/>
              </w:rPr>
              <w:t>)</w:t>
            </w:r>
          </w:p>
        </w:tc>
      </w:tr>
      <w:tr w:rsidR="00DB2B92" w:rsidRPr="00DB2B92" w14:paraId="37E947D9" w14:textId="77777777" w:rsidTr="0087370D">
        <w:tc>
          <w:tcPr>
            <w:tcW w:w="1980" w:type="dxa"/>
            <w:vAlign w:val="center"/>
          </w:tcPr>
          <w:p w14:paraId="5E9509C7" w14:textId="77777777" w:rsidR="0075074D" w:rsidRPr="00DB2B92" w:rsidRDefault="0075074D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1</w:t>
            </w:r>
          </w:p>
          <w:p w14:paraId="16A4F0FC" w14:textId="788F7F37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Monday 17:00 – 18:30</w:t>
            </w:r>
          </w:p>
          <w:p w14:paraId="4CC4626A" w14:textId="60871121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J.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Balkevičiaus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25006615" w14:textId="1CDD20E4" w:rsidR="0075074D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Style w:val="hgkelc"/>
                <w:rFonts w:cstheme="majorHAnsi"/>
                <w:sz w:val="22"/>
                <w:szCs w:val="22"/>
                <w:lang w:val="en"/>
              </w:rPr>
              <w:t>The gener</w:t>
            </w:r>
            <w:bookmarkStart w:id="0" w:name="_GoBack"/>
            <w:bookmarkEnd w:id="0"/>
            <w:r w:rsidRPr="00DB2B92">
              <w:rPr>
                <w:rStyle w:val="hgkelc"/>
                <w:rFonts w:cstheme="majorHAnsi"/>
                <w:sz w:val="22"/>
                <w:szCs w:val="22"/>
                <w:lang w:val="en"/>
              </w:rPr>
              <w:t>ative trajectory of meaning</w:t>
            </w:r>
          </w:p>
        </w:tc>
        <w:tc>
          <w:tcPr>
            <w:tcW w:w="2819" w:type="dxa"/>
            <w:vAlign w:val="center"/>
          </w:tcPr>
          <w:p w14:paraId="4201EACB" w14:textId="0FBE14FA" w:rsidR="0075074D" w:rsidRPr="00DB2B92" w:rsidRDefault="002D5F26" w:rsidP="005C09B7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Veg power (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>Fr</w:t>
            </w:r>
            <w:r w:rsidRPr="00DB2B92">
              <w:rPr>
                <w:rFonts w:cstheme="majorHAnsi"/>
                <w:sz w:val="22"/>
                <w:szCs w:val="22"/>
                <w:lang w:val="en-US"/>
              </w:rPr>
              <w:t>)</w:t>
            </w:r>
          </w:p>
          <w:p w14:paraId="3A673A25" w14:textId="77777777" w:rsidR="00F93B16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Dehydrated soups (Eng)</w:t>
            </w:r>
          </w:p>
          <w:p w14:paraId="5E993DEB" w14:textId="252E745C" w:rsidR="005C09B7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Waterman (Eng)</w:t>
            </w:r>
          </w:p>
        </w:tc>
      </w:tr>
      <w:tr w:rsidR="00DB2B92" w:rsidRPr="00DB2B92" w14:paraId="7573F7BA" w14:textId="77777777" w:rsidTr="0087370D">
        <w:tc>
          <w:tcPr>
            <w:tcW w:w="1980" w:type="dxa"/>
            <w:vAlign w:val="center"/>
          </w:tcPr>
          <w:p w14:paraId="7A0DC526" w14:textId="77777777" w:rsidR="009B2117" w:rsidRPr="00DB2B92" w:rsidRDefault="009B2117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2</w:t>
            </w:r>
          </w:p>
          <w:p w14:paraId="7D5132F8" w14:textId="72A6C2A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Monday 19:00 – 20:30</w:t>
            </w:r>
          </w:p>
          <w:p w14:paraId="0B7623C1" w14:textId="5637CEE9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J.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Balkevičiaus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. </w:t>
            </w:r>
          </w:p>
        </w:tc>
        <w:tc>
          <w:tcPr>
            <w:tcW w:w="4257" w:type="dxa"/>
            <w:vAlign w:val="center"/>
          </w:tcPr>
          <w:p w14:paraId="4E46675F" w14:textId="20808255" w:rsidR="009B2117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Synchronous and</w:t>
            </w:r>
            <w:r w:rsidR="002D5F26" w:rsidRPr="00DB2B92">
              <w:rPr>
                <w:rFonts w:cstheme="majorHAnsi"/>
                <w:sz w:val="22"/>
                <w:szCs w:val="22"/>
                <w:lang w:val="en-US"/>
              </w:rPr>
              <w:t xml:space="preserve"> diachronic analysis of brand advertising</w:t>
            </w:r>
          </w:p>
        </w:tc>
        <w:tc>
          <w:tcPr>
            <w:tcW w:w="2819" w:type="dxa"/>
            <w:vAlign w:val="center"/>
          </w:tcPr>
          <w:p w14:paraId="4ED2B0D4" w14:textId="545C9013" w:rsidR="002D5F26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Grant’s whisky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67B71380" w14:textId="4AD59A1E" w:rsidR="009B2117" w:rsidRPr="00DB2B92" w:rsidRDefault="003A1E9B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K1664</w:t>
            </w:r>
            <w:r w:rsidR="002C7A3A" w:rsidRPr="00DB2B92">
              <w:rPr>
                <w:rFonts w:cstheme="majorHAnsi"/>
                <w:sz w:val="22"/>
                <w:szCs w:val="22"/>
                <w:lang w:val="en-US"/>
              </w:rPr>
              <w:t xml:space="preserve"> (Eng)</w:t>
            </w:r>
          </w:p>
        </w:tc>
      </w:tr>
      <w:tr w:rsidR="00DB2B92" w:rsidRPr="00DB2B92" w14:paraId="5C28C92E" w14:textId="77777777" w:rsidTr="00B84991">
        <w:trPr>
          <w:trHeight w:val="47"/>
        </w:trPr>
        <w:tc>
          <w:tcPr>
            <w:tcW w:w="1980" w:type="dxa"/>
            <w:vAlign w:val="center"/>
          </w:tcPr>
          <w:p w14:paraId="11467FFA" w14:textId="77777777" w:rsidR="00EC5493" w:rsidRPr="00DB2B92" w:rsidRDefault="00EC5493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58A86379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4EFD0800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292CFA05" w14:textId="77777777" w:rsidTr="0087370D">
        <w:tc>
          <w:tcPr>
            <w:tcW w:w="1980" w:type="dxa"/>
            <w:vAlign w:val="center"/>
          </w:tcPr>
          <w:p w14:paraId="44415902" w14:textId="77777777" w:rsidR="0075074D" w:rsidRPr="00DB2B92" w:rsidRDefault="0075074D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3</w:t>
            </w:r>
          </w:p>
          <w:p w14:paraId="1A008276" w14:textId="30519A3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05.2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8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Tuesday 1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0 – 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17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EC5493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  <w:p w14:paraId="6403E031" w14:textId="478790B4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A9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6192E4F4" w14:textId="77777777" w:rsidR="0075074D" w:rsidRPr="00DB2B92" w:rsidRDefault="002D5F2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Semi-symbolism</w:t>
            </w:r>
            <w:r w:rsidR="0067315A" w:rsidRPr="00DB2B92">
              <w:rPr>
                <w:rFonts w:cstheme="majorHAnsi"/>
                <w:sz w:val="22"/>
                <w:szCs w:val="22"/>
                <w:lang w:val="en-US"/>
              </w:rPr>
              <w:t xml:space="preserve"> (pack graphics)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03BCA3A0" w14:textId="44F31973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Pack design</w:t>
            </w:r>
          </w:p>
        </w:tc>
        <w:tc>
          <w:tcPr>
            <w:tcW w:w="2819" w:type="dxa"/>
            <w:vAlign w:val="center"/>
          </w:tcPr>
          <w:p w14:paraId="7371FBD6" w14:textId="5D341632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Nestlé La 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Laitière</w:t>
            </w:r>
            <w:proofErr w:type="spellEnd"/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314E3C7B" w14:textId="77777777" w:rsidR="00063993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Dry dog food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0C5B648C" w14:textId="513007A6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Elvive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bottle (Fr)</w:t>
            </w:r>
          </w:p>
        </w:tc>
      </w:tr>
      <w:tr w:rsidR="00DB2B92" w:rsidRPr="00DB2B92" w14:paraId="25849DB7" w14:textId="77777777" w:rsidTr="0087370D">
        <w:tc>
          <w:tcPr>
            <w:tcW w:w="1980" w:type="dxa"/>
            <w:vAlign w:val="center"/>
          </w:tcPr>
          <w:p w14:paraId="0CA8C017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4</w:t>
            </w:r>
          </w:p>
          <w:p w14:paraId="40DDED06" w14:textId="5605B41B" w:rsidR="00D43AFC" w:rsidRPr="00DB2B92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05.2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Tu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e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sday 17: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0 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–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9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  <w:p w14:paraId="3D805D45" w14:textId="1D8C808C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A9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4E9FFB38" w14:textId="77777777" w:rsidR="0075074D" w:rsidRPr="00DB2B92" w:rsidRDefault="0087066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Brand</w:t>
            </w:r>
            <w:r w:rsidR="0067315A" w:rsidRPr="00DB2B92">
              <w:rPr>
                <w:rFonts w:cstheme="majorHAnsi"/>
                <w:sz w:val="22"/>
                <w:szCs w:val="22"/>
                <w:lang w:val="en-US"/>
              </w:rPr>
              <w:t xml:space="preserve"> </w:t>
            </w:r>
            <w:r w:rsidR="00F93B16" w:rsidRPr="00DB2B92">
              <w:rPr>
                <w:rFonts w:cstheme="majorHAnsi"/>
                <w:sz w:val="22"/>
                <w:szCs w:val="22"/>
                <w:lang w:val="en-US"/>
              </w:rPr>
              <w:t>identity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0086F68A" w14:textId="6F9B50E3" w:rsidR="00F1304E" w:rsidRPr="00DB2B92" w:rsidRDefault="00F1304E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Brand audit</w:t>
            </w:r>
          </w:p>
        </w:tc>
        <w:tc>
          <w:tcPr>
            <w:tcW w:w="2819" w:type="dxa"/>
            <w:vAlign w:val="center"/>
          </w:tcPr>
          <w:p w14:paraId="77C0F017" w14:textId="77777777" w:rsidR="00063993" w:rsidRPr="00DB2B92" w:rsidRDefault="003A1E9B" w:rsidP="00D43AFC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L’Oréal Paris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identity</w:t>
            </w:r>
            <w:proofErr w:type="spellEnd"/>
            <w:r w:rsidR="0048574D" w:rsidRPr="00DB2B92">
              <w:rPr>
                <w:rFonts w:cstheme="majorHAnsi"/>
                <w:sz w:val="22"/>
                <w:szCs w:val="22"/>
              </w:rPr>
              <w:t xml:space="preserve"> (Eng)</w:t>
            </w:r>
          </w:p>
          <w:p w14:paraId="6DD53852" w14:textId="77777777" w:rsidR="005C09B7" w:rsidRPr="00DB2B92" w:rsidRDefault="005C09B7" w:rsidP="005C09B7">
            <w:pPr>
              <w:jc w:val="center"/>
              <w:rPr>
                <w:rFonts w:cstheme="majorHAnsi"/>
                <w:sz w:val="22"/>
                <w:szCs w:val="22"/>
              </w:rPr>
            </w:pPr>
            <w:proofErr w:type="spellStart"/>
            <w:r w:rsidRPr="00DB2B92">
              <w:rPr>
                <w:rFonts w:cstheme="majorHAnsi"/>
                <w:sz w:val="22"/>
                <w:szCs w:val="22"/>
              </w:rPr>
              <w:t>Muji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 (Eng)</w:t>
            </w:r>
          </w:p>
          <w:p w14:paraId="11DB4F79" w14:textId="72DA911B" w:rsidR="00F1304E" w:rsidRPr="00DB2B92" w:rsidRDefault="00F1304E" w:rsidP="005C09B7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OGX (Fr)</w:t>
            </w:r>
          </w:p>
        </w:tc>
      </w:tr>
      <w:tr w:rsidR="00DB2B92" w:rsidRPr="00DB2B92" w14:paraId="6B711502" w14:textId="77777777" w:rsidTr="0087370D">
        <w:tc>
          <w:tcPr>
            <w:tcW w:w="1980" w:type="dxa"/>
            <w:vAlign w:val="center"/>
          </w:tcPr>
          <w:p w14:paraId="1C2123CF" w14:textId="77777777" w:rsidR="00B84991" w:rsidRPr="00DB2B92" w:rsidRDefault="00B84991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3E677512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22031609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5CE1F3DF" w14:textId="77777777" w:rsidTr="0087370D">
        <w:tc>
          <w:tcPr>
            <w:tcW w:w="1980" w:type="dxa"/>
            <w:vAlign w:val="center"/>
          </w:tcPr>
          <w:p w14:paraId="1D3E343A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5</w:t>
            </w:r>
          </w:p>
          <w:p w14:paraId="76666803" w14:textId="65B41B23" w:rsidR="00D43AFC" w:rsidRPr="00DB2B92" w:rsidRDefault="00D43AFC" w:rsidP="0087370D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05.2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Wednesday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:00 – 1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:30</w:t>
            </w:r>
          </w:p>
          <w:p w14:paraId="6BA344EC" w14:textId="276E9E38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A9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51D0E8C8" w14:textId="77777777" w:rsidR="0075074D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</w:t>
            </w:r>
            <w:r w:rsidR="00063993" w:rsidRPr="00DB2B92">
              <w:rPr>
                <w:rFonts w:cstheme="majorHAnsi"/>
                <w:sz w:val="22"/>
                <w:szCs w:val="22"/>
                <w:lang w:val="en-US"/>
              </w:rPr>
              <w:t>rand positioning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7197F862" w14:textId="6BFFDC5F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Repositioning</w:t>
            </w:r>
          </w:p>
        </w:tc>
        <w:tc>
          <w:tcPr>
            <w:tcW w:w="2819" w:type="dxa"/>
            <w:vAlign w:val="center"/>
          </w:tcPr>
          <w:p w14:paraId="281EA042" w14:textId="77777777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Garnier micellar water (Eng)</w:t>
            </w:r>
          </w:p>
          <w:p w14:paraId="39F6BA86" w14:textId="77777777" w:rsidR="00F93B16" w:rsidRPr="00DB2B92" w:rsidRDefault="00F93B16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Garnier Bio (Eng)</w:t>
            </w:r>
          </w:p>
          <w:p w14:paraId="54560573" w14:textId="77777777" w:rsidR="00063993" w:rsidRPr="00DB2B92" w:rsidRDefault="0067315A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Kids’ shower gels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  <w:p w14:paraId="79C38569" w14:textId="0A9B3BAF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Men Expert (Fr)</w:t>
            </w:r>
          </w:p>
        </w:tc>
      </w:tr>
      <w:tr w:rsidR="00DB2B92" w:rsidRPr="00DB2B92" w14:paraId="42E6EE0B" w14:textId="77777777" w:rsidTr="0087370D">
        <w:tc>
          <w:tcPr>
            <w:tcW w:w="1980" w:type="dxa"/>
            <w:vAlign w:val="center"/>
          </w:tcPr>
          <w:p w14:paraId="2EA6B71C" w14:textId="77777777" w:rsidR="00B84991" w:rsidRPr="00DB2B92" w:rsidRDefault="00B84991" w:rsidP="0087370D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4257" w:type="dxa"/>
            <w:vAlign w:val="center"/>
          </w:tcPr>
          <w:p w14:paraId="4CCB6C69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  <w:tc>
          <w:tcPr>
            <w:tcW w:w="2819" w:type="dxa"/>
            <w:vAlign w:val="center"/>
          </w:tcPr>
          <w:p w14:paraId="330ADDAC" w14:textId="77777777" w:rsidR="00B84991" w:rsidRPr="00DB2B92" w:rsidRDefault="00B84991" w:rsidP="00D43AFC">
            <w:pPr>
              <w:jc w:val="center"/>
              <w:rPr>
                <w:rFonts w:cstheme="majorHAnsi"/>
                <w:sz w:val="10"/>
                <w:szCs w:val="10"/>
                <w:lang w:val="en-US"/>
              </w:rPr>
            </w:pPr>
          </w:p>
        </w:tc>
      </w:tr>
      <w:tr w:rsidR="00DB2B92" w:rsidRPr="00DB2B92" w14:paraId="14D2B455" w14:textId="77777777" w:rsidTr="0087370D">
        <w:tc>
          <w:tcPr>
            <w:tcW w:w="1980" w:type="dxa"/>
            <w:vAlign w:val="center"/>
          </w:tcPr>
          <w:p w14:paraId="5851F824" w14:textId="77777777" w:rsidR="0075074D" w:rsidRPr="00DB2B92" w:rsidRDefault="00063993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Session </w:t>
            </w:r>
            <w:r w:rsidR="00244905" w:rsidRPr="00DB2B92">
              <w:rPr>
                <w:rFonts w:cstheme="majorHAnsi"/>
                <w:sz w:val="22"/>
                <w:szCs w:val="22"/>
              </w:rPr>
              <w:t>6</w:t>
            </w:r>
          </w:p>
          <w:p w14:paraId="5BA9635B" w14:textId="650F208B" w:rsidR="00D43AFC" w:rsidRPr="00DB2B92" w:rsidRDefault="00D43AFC" w:rsidP="0087370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05.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30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84991"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Thursday</w:t>
            </w: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15:</w:t>
            </w:r>
            <w:proofErr w:type="gramEnd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00 – 16:30</w:t>
            </w:r>
          </w:p>
          <w:p w14:paraId="63558D0C" w14:textId="1896F23F" w:rsidR="00D43AFC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J.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Balkevičiaus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6410F9CC" w14:textId="5D62AB0A" w:rsidR="0075074D" w:rsidRPr="00DB2B92" w:rsidRDefault="00B4009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International </w:t>
            </w:r>
            <w:r w:rsidR="004F4918" w:rsidRPr="00DB2B92">
              <w:rPr>
                <w:rFonts w:cstheme="majorHAnsi"/>
                <w:sz w:val="22"/>
                <w:szCs w:val="22"/>
                <w:lang w:val="en-US"/>
              </w:rPr>
              <w:t>advertising</w:t>
            </w:r>
          </w:p>
        </w:tc>
        <w:tc>
          <w:tcPr>
            <w:tcW w:w="2819" w:type="dxa"/>
            <w:vAlign w:val="center"/>
          </w:tcPr>
          <w:p w14:paraId="66BDA794" w14:textId="5C98FABE" w:rsidR="00063993" w:rsidRPr="00DB2B92" w:rsidRDefault="00B4009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Uncle Ben’s Express rice</w:t>
            </w:r>
            <w:r w:rsidR="0048574D" w:rsidRPr="00DB2B92">
              <w:rPr>
                <w:rFonts w:cstheme="majorHAnsi"/>
                <w:sz w:val="22"/>
                <w:szCs w:val="22"/>
                <w:lang w:val="en-US"/>
              </w:rPr>
              <w:t xml:space="preserve"> (Fr)</w:t>
            </w:r>
          </w:p>
        </w:tc>
      </w:tr>
      <w:tr w:rsidR="00DB2B92" w:rsidRPr="00DB2B92" w14:paraId="5DBF5D59" w14:textId="77777777" w:rsidTr="0087370D">
        <w:tc>
          <w:tcPr>
            <w:tcW w:w="1980" w:type="dxa"/>
            <w:vAlign w:val="center"/>
          </w:tcPr>
          <w:p w14:paraId="0466225D" w14:textId="412B4AE2" w:rsidR="00B84991" w:rsidRPr="00DB2B92" w:rsidRDefault="00B84991" w:rsidP="00B84991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7</w:t>
            </w:r>
          </w:p>
          <w:p w14:paraId="5D40F6D1" w14:textId="33C8A682" w:rsidR="00B84991" w:rsidRPr="00DB2B92" w:rsidRDefault="00B84991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05.30 Thursday </w:t>
            </w:r>
            <w:proofErr w:type="gramStart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17:</w:t>
            </w:r>
            <w:proofErr w:type="gramEnd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00 – 18:30</w:t>
            </w:r>
          </w:p>
          <w:p w14:paraId="7620E87A" w14:textId="07950401" w:rsidR="00EC5493" w:rsidRPr="00DB2B92" w:rsidRDefault="00DB2B92" w:rsidP="0087370D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</w:rPr>
              <w:t xml:space="preserve">J.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Balkevičiaus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 xml:space="preserve"> </w:t>
            </w:r>
            <w:proofErr w:type="spellStart"/>
            <w:r w:rsidRPr="00DB2B92">
              <w:rPr>
                <w:rFonts w:cstheme="majorHAns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cstheme="majorHAns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678376E5" w14:textId="7FB02907" w:rsidR="00EC5493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Corporate vs brand logos</w:t>
            </w:r>
          </w:p>
        </w:tc>
        <w:tc>
          <w:tcPr>
            <w:tcW w:w="2819" w:type="dxa"/>
            <w:vAlign w:val="center"/>
          </w:tcPr>
          <w:p w14:paraId="397522A8" w14:textId="1E4FCCF8" w:rsidR="00EC5493" w:rsidRPr="00DB2B92" w:rsidRDefault="005C09B7" w:rsidP="00D43AFC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L’Oréal Groupe vs L’Oréal Paris (Fr)</w:t>
            </w:r>
          </w:p>
        </w:tc>
      </w:tr>
      <w:tr w:rsidR="00DB2B92" w:rsidRPr="00DB2B92" w14:paraId="7827314F" w14:textId="77777777" w:rsidTr="0087370D">
        <w:tc>
          <w:tcPr>
            <w:tcW w:w="1980" w:type="dxa"/>
            <w:vAlign w:val="center"/>
          </w:tcPr>
          <w:p w14:paraId="65649369" w14:textId="77777777" w:rsidR="00EC5493" w:rsidRPr="00DB2B92" w:rsidRDefault="00EC5493" w:rsidP="0087370D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  <w:tc>
          <w:tcPr>
            <w:tcW w:w="4257" w:type="dxa"/>
            <w:vAlign w:val="center"/>
          </w:tcPr>
          <w:p w14:paraId="5E781ED9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  <w:tc>
          <w:tcPr>
            <w:tcW w:w="2819" w:type="dxa"/>
            <w:vAlign w:val="center"/>
          </w:tcPr>
          <w:p w14:paraId="414466C3" w14:textId="77777777" w:rsidR="00EC5493" w:rsidRPr="00DB2B92" w:rsidRDefault="00EC5493" w:rsidP="00D43AFC">
            <w:pPr>
              <w:jc w:val="center"/>
              <w:rPr>
                <w:rFonts w:cstheme="majorHAnsi"/>
                <w:sz w:val="10"/>
                <w:szCs w:val="10"/>
              </w:rPr>
            </w:pPr>
          </w:p>
        </w:tc>
      </w:tr>
      <w:tr w:rsidR="00DB2B92" w:rsidRPr="00DB2B92" w14:paraId="0EB19C74" w14:textId="77777777" w:rsidTr="0087370D">
        <w:tc>
          <w:tcPr>
            <w:tcW w:w="1980" w:type="dxa"/>
            <w:vAlign w:val="center"/>
          </w:tcPr>
          <w:p w14:paraId="4ECBBF4B" w14:textId="74D9DE40" w:rsidR="00B84991" w:rsidRPr="00DB2B92" w:rsidRDefault="00B84991" w:rsidP="00B84991">
            <w:pPr>
              <w:jc w:val="center"/>
              <w:rPr>
                <w:rFonts w:cstheme="majorHAnsi"/>
                <w:sz w:val="22"/>
                <w:szCs w:val="22"/>
              </w:rPr>
            </w:pPr>
            <w:r w:rsidRPr="00DB2B92">
              <w:rPr>
                <w:rFonts w:cstheme="majorHAnsi"/>
                <w:sz w:val="22"/>
                <w:szCs w:val="22"/>
              </w:rPr>
              <w:t>Session 8</w:t>
            </w:r>
          </w:p>
          <w:p w14:paraId="04901F04" w14:textId="77777777" w:rsidR="00B84991" w:rsidRPr="00DB2B92" w:rsidRDefault="00B84991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 xml:space="preserve">05.31 Thursday </w:t>
            </w:r>
            <w:proofErr w:type="gramStart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15:</w:t>
            </w:r>
            <w:proofErr w:type="gramEnd"/>
            <w:r w:rsidRPr="00DB2B92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</w:rPr>
              <w:t>00 – 16:30</w:t>
            </w:r>
          </w:p>
          <w:p w14:paraId="6639DDC9" w14:textId="6403A22E" w:rsidR="00B84991" w:rsidRPr="00DB2B92" w:rsidRDefault="00DB2B92" w:rsidP="00B84991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B2B92">
              <w:rPr>
                <w:rFonts w:ascii="Calibri" w:eastAsia="Times New Roman" w:hAnsi="Calibri" w:cs="Calibri"/>
                <w:sz w:val="22"/>
                <w:szCs w:val="22"/>
              </w:rPr>
              <w:t xml:space="preserve">A9 </w:t>
            </w:r>
            <w:proofErr w:type="spellStart"/>
            <w:r w:rsidRPr="00DB2B92">
              <w:rPr>
                <w:rFonts w:ascii="Calibri" w:eastAsia="Times New Roman" w:hAnsi="Calibri" w:cs="Calibri"/>
                <w:sz w:val="22"/>
                <w:szCs w:val="22"/>
              </w:rPr>
              <w:t>aud</w:t>
            </w:r>
            <w:proofErr w:type="spellEnd"/>
            <w:r w:rsidRPr="00DB2B92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4257" w:type="dxa"/>
            <w:vAlign w:val="center"/>
          </w:tcPr>
          <w:p w14:paraId="1DB1B31C" w14:textId="60380AF8" w:rsidR="00B84991" w:rsidRPr="00DB2B92" w:rsidRDefault="00E74D90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Spatial semiotics</w:t>
            </w:r>
            <w:r w:rsidR="009350C1" w:rsidRPr="00DB2B92">
              <w:rPr>
                <w:rFonts w:cstheme="majorHAnsi"/>
                <w:sz w:val="22"/>
                <w:szCs w:val="22"/>
                <w:lang w:val="en-US"/>
              </w:rPr>
              <w:t xml:space="preserve"> and/or</w:t>
            </w:r>
          </w:p>
          <w:p w14:paraId="54FE65C0" w14:textId="5D0B7C35" w:rsidR="009350C1" w:rsidRPr="00DB2B92" w:rsidRDefault="009350C1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New product development</w:t>
            </w:r>
          </w:p>
        </w:tc>
        <w:tc>
          <w:tcPr>
            <w:tcW w:w="2819" w:type="dxa"/>
            <w:vAlign w:val="center"/>
          </w:tcPr>
          <w:p w14:paraId="039B83CA" w14:textId="77777777" w:rsidR="00B84991" w:rsidRPr="00DB2B92" w:rsidRDefault="00E74D90" w:rsidP="00D43AFC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Tourists’ 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expriences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B2B92">
              <w:rPr>
                <w:rFonts w:cstheme="majorHAnsi"/>
                <w:sz w:val="22"/>
                <w:szCs w:val="22"/>
                <w:lang w:val="en-US"/>
              </w:rPr>
              <w:t>S</w:t>
            </w:r>
            <w:r w:rsidR="00870667" w:rsidRPr="00DB2B92">
              <w:rPr>
                <w:rFonts w:cstheme="majorHAnsi"/>
                <w:sz w:val="22"/>
                <w:szCs w:val="22"/>
                <w:lang w:val="en-US"/>
              </w:rPr>
              <w:t>p</w:t>
            </w:r>
            <w:proofErr w:type="spellEnd"/>
            <w:r w:rsidRPr="00DB2B92">
              <w:rPr>
                <w:rFonts w:cstheme="majorHAnsi"/>
                <w:sz w:val="22"/>
                <w:szCs w:val="22"/>
                <w:lang w:val="en-US"/>
              </w:rPr>
              <w:t>)</w:t>
            </w:r>
          </w:p>
          <w:p w14:paraId="2F9E91A2" w14:textId="77777777" w:rsidR="009350C1" w:rsidRPr="00DB2B92" w:rsidRDefault="009350C1" w:rsidP="009350C1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>Bond repair (Fr)</w:t>
            </w:r>
          </w:p>
          <w:p w14:paraId="3E92541C" w14:textId="5979A850" w:rsidR="00F1304E" w:rsidRPr="00DB2B92" w:rsidRDefault="00F1304E" w:rsidP="009350C1">
            <w:pPr>
              <w:jc w:val="center"/>
              <w:rPr>
                <w:rFonts w:cstheme="majorHAnsi"/>
                <w:sz w:val="22"/>
                <w:szCs w:val="22"/>
                <w:lang w:val="en-US"/>
              </w:rPr>
            </w:pP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Good </w:t>
            </w:r>
            <w:r w:rsidR="00EE1138" w:rsidRPr="00DB2B92">
              <w:rPr>
                <w:rFonts w:cstheme="majorHAnsi"/>
                <w:sz w:val="22"/>
                <w:szCs w:val="22"/>
                <w:lang w:val="en-US"/>
              </w:rPr>
              <w:t>night</w:t>
            </w:r>
            <w:r w:rsidRPr="00DB2B92">
              <w:rPr>
                <w:rFonts w:cstheme="majorHAnsi"/>
                <w:sz w:val="22"/>
                <w:szCs w:val="22"/>
                <w:lang w:val="en-US"/>
              </w:rPr>
              <w:t xml:space="preserve"> project (Fr)</w:t>
            </w:r>
          </w:p>
        </w:tc>
      </w:tr>
    </w:tbl>
    <w:p w14:paraId="7D0A99DC" w14:textId="77777777" w:rsidR="0075074D" w:rsidRDefault="0075074D" w:rsidP="00244905">
      <w:pPr>
        <w:rPr>
          <w:rFonts w:cstheme="majorHAnsi"/>
          <w:sz w:val="22"/>
          <w:szCs w:val="22"/>
          <w:lang w:val="en-US"/>
        </w:rPr>
      </w:pPr>
    </w:p>
    <w:p w14:paraId="740CB8A8" w14:textId="561BA732" w:rsidR="001C72B2" w:rsidRPr="00CF6D5D" w:rsidRDefault="00870667" w:rsidP="00244905">
      <w:pPr>
        <w:rPr>
          <w:rFonts w:cstheme="majorHAnsi"/>
          <w:sz w:val="22"/>
          <w:szCs w:val="22"/>
          <w:lang w:val="en-US"/>
        </w:rPr>
      </w:pPr>
      <w:r>
        <w:rPr>
          <w:rFonts w:cstheme="majorHAnsi"/>
          <w:sz w:val="22"/>
          <w:szCs w:val="22"/>
          <w:lang w:val="en-US"/>
        </w:rPr>
        <w:t xml:space="preserve">*: susceptible to changes, according to </w:t>
      </w:r>
      <w:r w:rsidR="004F4918">
        <w:rPr>
          <w:rFonts w:cstheme="majorHAnsi"/>
          <w:sz w:val="22"/>
          <w:szCs w:val="22"/>
          <w:lang w:val="en-US"/>
        </w:rPr>
        <w:t>the audience’s proficiency</w:t>
      </w:r>
      <w:r>
        <w:rPr>
          <w:rFonts w:cstheme="majorHAnsi"/>
          <w:sz w:val="22"/>
          <w:szCs w:val="22"/>
          <w:lang w:val="en-US"/>
        </w:rPr>
        <w:t>.</w:t>
      </w:r>
    </w:p>
    <w:sectPr w:rsidR="001C72B2" w:rsidRPr="00CF6D5D" w:rsidSect="00250F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D"/>
    <w:rsid w:val="00063993"/>
    <w:rsid w:val="000D4065"/>
    <w:rsid w:val="00100809"/>
    <w:rsid w:val="001A48BB"/>
    <w:rsid w:val="001B343B"/>
    <w:rsid w:val="001C72B2"/>
    <w:rsid w:val="00244905"/>
    <w:rsid w:val="00250FA9"/>
    <w:rsid w:val="002A754B"/>
    <w:rsid w:val="002C7A3A"/>
    <w:rsid w:val="002D5F26"/>
    <w:rsid w:val="002F3F92"/>
    <w:rsid w:val="003A1E9B"/>
    <w:rsid w:val="00463F22"/>
    <w:rsid w:val="0048574D"/>
    <w:rsid w:val="004F4918"/>
    <w:rsid w:val="00585930"/>
    <w:rsid w:val="005C09B7"/>
    <w:rsid w:val="00654BE1"/>
    <w:rsid w:val="0067315A"/>
    <w:rsid w:val="00681458"/>
    <w:rsid w:val="0075074D"/>
    <w:rsid w:val="00771F41"/>
    <w:rsid w:val="0085281D"/>
    <w:rsid w:val="00870667"/>
    <w:rsid w:val="0087370D"/>
    <w:rsid w:val="009350C1"/>
    <w:rsid w:val="00962D1B"/>
    <w:rsid w:val="009B2117"/>
    <w:rsid w:val="009E7F82"/>
    <w:rsid w:val="00B40091"/>
    <w:rsid w:val="00B84991"/>
    <w:rsid w:val="00B84DC8"/>
    <w:rsid w:val="00BA078B"/>
    <w:rsid w:val="00CF6D5D"/>
    <w:rsid w:val="00D43AFC"/>
    <w:rsid w:val="00DB2B92"/>
    <w:rsid w:val="00DE06BD"/>
    <w:rsid w:val="00E64914"/>
    <w:rsid w:val="00E74D90"/>
    <w:rsid w:val="00EC5493"/>
    <w:rsid w:val="00EE1138"/>
    <w:rsid w:val="00F1304E"/>
    <w:rsid w:val="00F159AC"/>
    <w:rsid w:val="00F80BA2"/>
    <w:rsid w:val="00F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BAAC9"/>
  <w14:defaultImageDpi w14:val="300"/>
  <w15:docId w15:val="{2EABA078-05E4-0347-AEA4-F1021B8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2D5F26"/>
  </w:style>
  <w:style w:type="character" w:customStyle="1" w:styleId="xcontentpasted0">
    <w:name w:val="xcontentpasted0"/>
    <w:basedOn w:val="DefaultParagraphFont"/>
    <w:rsid w:val="00D43AFC"/>
  </w:style>
  <w:style w:type="character" w:customStyle="1" w:styleId="apple-converted-space">
    <w:name w:val="apple-converted-space"/>
    <w:basedOn w:val="DefaultParagraphFont"/>
    <w:rsid w:val="00D4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Smartfrogs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Petitimbert</dc:creator>
  <cp:keywords/>
  <dc:description/>
  <cp:lastModifiedBy>Magdalena Slavinska</cp:lastModifiedBy>
  <cp:revision>3</cp:revision>
  <dcterms:created xsi:type="dcterms:W3CDTF">2024-05-06T12:39:00Z</dcterms:created>
  <dcterms:modified xsi:type="dcterms:W3CDTF">2024-05-08T11:05:00Z</dcterms:modified>
</cp:coreProperties>
</file>