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74334">
        <w:t>02</w:t>
      </w:r>
      <w:r w:rsidRPr="006327B7">
        <w:t>-</w:t>
      </w:r>
      <w:r w:rsidR="004B3F9C">
        <w:t>14</w:t>
      </w:r>
      <w:r w:rsidR="000F47F2">
        <w:t xml:space="preserve">, </w:t>
      </w:r>
      <w:proofErr w:type="spellStart"/>
      <w:r w:rsidR="000F47F2">
        <w:t>Nr</w:t>
      </w:r>
      <w:proofErr w:type="spellEnd"/>
      <w:r w:rsidR="000F47F2">
        <w:t xml:space="preserve">. </w:t>
      </w:r>
      <w:r w:rsidR="000F47F2" w:rsidRPr="00252856">
        <w:t>(1.</w:t>
      </w:r>
      <w:r w:rsidR="001733F4" w:rsidRPr="00252856">
        <w:t>6</w:t>
      </w:r>
      <w:r w:rsidR="00C4429D">
        <w:t>E</w:t>
      </w:r>
      <w:r w:rsidRPr="00252856">
        <w:t>) 180000-</w:t>
      </w:r>
      <w:r w:rsidRPr="008A309C">
        <w:t>KT-</w:t>
      </w:r>
      <w:r w:rsidR="008D709A">
        <w:t>15</w:t>
      </w:r>
      <w:bookmarkStart w:id="0" w:name="_GoBack"/>
      <w:bookmarkEnd w:id="0"/>
    </w:p>
    <w:p w:rsidR="000F5E18" w:rsidRPr="00985785" w:rsidRDefault="000F5E18" w:rsidP="00926A50">
      <w:pPr>
        <w:spacing w:line="360" w:lineRule="auto"/>
        <w:ind w:right="432"/>
        <w:jc w:val="center"/>
      </w:pPr>
      <w:r w:rsidRPr="00985785">
        <w:t>Vilnius</w:t>
      </w:r>
    </w:p>
    <w:p w:rsidR="00E95E71" w:rsidRPr="00985785" w:rsidRDefault="008B4F7D" w:rsidP="008A309C">
      <w:pPr>
        <w:ind w:right="432" w:firstLine="720"/>
        <w:jc w:val="both"/>
      </w:pPr>
      <w:proofErr w:type="spellStart"/>
      <w:r w:rsidRPr="00985785">
        <w:t>Dalyvavo</w:t>
      </w:r>
      <w:proofErr w:type="spellEnd"/>
      <w:r w:rsidRPr="00985785">
        <w:t xml:space="preserve"> </w:t>
      </w:r>
      <w:proofErr w:type="spellStart"/>
      <w:r w:rsidR="00A03FA1" w:rsidRPr="00985785">
        <w:t>dekanė</w:t>
      </w:r>
      <w:proofErr w:type="spellEnd"/>
      <w:r w:rsidR="00A03FA1" w:rsidRPr="00985785">
        <w:t xml:space="preserve"> </w:t>
      </w:r>
      <w:r w:rsidR="000F5E18" w:rsidRPr="00985785">
        <w:t xml:space="preserve">prof. </w:t>
      </w:r>
      <w:r w:rsidR="001E4B16" w:rsidRPr="00985785">
        <w:t xml:space="preserve">dr. </w:t>
      </w:r>
      <w:r w:rsidR="000F5E18" w:rsidRPr="00985785">
        <w:t xml:space="preserve">Inesa Šeškauskienė, </w:t>
      </w:r>
      <w:proofErr w:type="spellStart"/>
      <w:r w:rsidR="00E12277" w:rsidRPr="00985785">
        <w:t>prodekanė</w:t>
      </w:r>
      <w:proofErr w:type="spellEnd"/>
      <w:r w:rsidR="00E12277" w:rsidRPr="00985785">
        <w:t xml:space="preserve"> doc. </w:t>
      </w:r>
      <w:r w:rsidR="00CB3D1F" w:rsidRPr="00985785">
        <w:t>dr. Diana Šileikaitė-Kaishauri,</w:t>
      </w:r>
      <w:r w:rsidR="00E12277" w:rsidRPr="00985785">
        <w:t xml:space="preserve"> </w:t>
      </w:r>
      <w:proofErr w:type="spellStart"/>
      <w:r w:rsidR="001E4B16" w:rsidRPr="00985785">
        <w:t>direktorės</w:t>
      </w:r>
      <w:proofErr w:type="spellEnd"/>
      <w:r w:rsidR="001E4B16" w:rsidRPr="00985785">
        <w:t xml:space="preserve"> </w:t>
      </w:r>
      <w:r w:rsidR="004F0313" w:rsidRPr="00985785">
        <w:t>doc. dr. Nijolė Juchnevičienė,</w:t>
      </w:r>
      <w:r w:rsidR="00E12277" w:rsidRPr="00985785">
        <w:t xml:space="preserve"> </w:t>
      </w:r>
      <w:r w:rsidR="00C14970" w:rsidRPr="00985785">
        <w:t>prof. dr. Nijolė Maskaliūnienė,</w:t>
      </w:r>
      <w:r w:rsidR="00DF4322" w:rsidRPr="00985785">
        <w:t xml:space="preserve"> </w:t>
      </w:r>
      <w:r w:rsidR="00E95E71" w:rsidRPr="00985785">
        <w:t>prof. dr. Meilutė Ramonienė, prof. dr. Roma Kriaučiūnienė</w:t>
      </w:r>
      <w:r w:rsidR="00C14970" w:rsidRPr="00985785">
        <w:t xml:space="preserve">, </w:t>
      </w:r>
      <w:r w:rsidR="00186847" w:rsidRPr="00985785">
        <w:t xml:space="preserve">doc. dr. Erika </w:t>
      </w:r>
      <w:proofErr w:type="spellStart"/>
      <w:r w:rsidR="00186847" w:rsidRPr="00985785">
        <w:t>Sausverdė</w:t>
      </w:r>
      <w:proofErr w:type="spellEnd"/>
      <w:r w:rsidR="00AF2A9E" w:rsidRPr="00985785">
        <w:t>.</w:t>
      </w:r>
    </w:p>
    <w:p w:rsidR="00AF2A9E" w:rsidRPr="00985785" w:rsidRDefault="00AF2A9E" w:rsidP="008A309C">
      <w:pPr>
        <w:ind w:right="432" w:firstLine="720"/>
        <w:jc w:val="both"/>
      </w:pPr>
    </w:p>
    <w:p w:rsidR="00BF586C" w:rsidRPr="00985785" w:rsidRDefault="008B4F7D" w:rsidP="008A309C">
      <w:pPr>
        <w:pStyle w:val="prastasiniatinklio"/>
        <w:ind w:right="432"/>
        <w:rPr>
          <w:lang w:val="lt-LT"/>
        </w:rPr>
      </w:pPr>
      <w:proofErr w:type="spellStart"/>
      <w:r w:rsidRPr="00985785">
        <w:rPr>
          <w:b/>
        </w:rPr>
        <w:t>Darbotvarkė</w:t>
      </w:r>
      <w:proofErr w:type="spellEnd"/>
      <w:r w:rsidR="00BF586C" w:rsidRPr="00985785">
        <w:t xml:space="preserve">: </w:t>
      </w:r>
    </w:p>
    <w:p w:rsidR="004B3F9C" w:rsidRPr="009E5632" w:rsidRDefault="004B3F9C" w:rsidP="004B3F9C">
      <w:pPr>
        <w:pStyle w:val="prastasiniatinklio"/>
        <w:rPr>
          <w:color w:val="000000"/>
        </w:rPr>
      </w:pPr>
      <w:r w:rsidRPr="009E5632">
        <w:rPr>
          <w:color w:val="000000"/>
        </w:rPr>
        <w:t xml:space="preserve">1. </w:t>
      </w:r>
      <w:proofErr w:type="spellStart"/>
      <w:r w:rsidRPr="009E5632">
        <w:rPr>
          <w:color w:val="000000"/>
        </w:rPr>
        <w:t>Veiklų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planas</w:t>
      </w:r>
      <w:proofErr w:type="spellEnd"/>
      <w:r w:rsidRPr="009E5632">
        <w:rPr>
          <w:color w:val="000000"/>
        </w:rPr>
        <w:t xml:space="preserve"> 2020 </w:t>
      </w:r>
      <w:proofErr w:type="spellStart"/>
      <w:r w:rsidRPr="009E5632">
        <w:rPr>
          <w:color w:val="000000"/>
        </w:rPr>
        <w:t>metams</w:t>
      </w:r>
      <w:proofErr w:type="spellEnd"/>
      <w:r w:rsidRPr="009E5632">
        <w:rPr>
          <w:color w:val="000000"/>
        </w:rPr>
        <w:t xml:space="preserve"> (</w:t>
      </w:r>
      <w:proofErr w:type="spellStart"/>
      <w:r w:rsidRPr="009E5632">
        <w:rPr>
          <w:color w:val="000000"/>
        </w:rPr>
        <w:t>mokslo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dalies</w:t>
      </w:r>
      <w:proofErr w:type="spellEnd"/>
      <w:r w:rsidRPr="009E5632">
        <w:rPr>
          <w:color w:val="000000"/>
        </w:rPr>
        <w:t xml:space="preserve">) </w:t>
      </w:r>
      <w:proofErr w:type="spellStart"/>
      <w:r w:rsidRPr="009E5632">
        <w:rPr>
          <w:color w:val="000000"/>
        </w:rPr>
        <w:t>ir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ataskaita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už</w:t>
      </w:r>
      <w:proofErr w:type="spellEnd"/>
      <w:r w:rsidRPr="009E5632">
        <w:rPr>
          <w:color w:val="000000"/>
        </w:rPr>
        <w:t xml:space="preserve"> 2019 m. </w:t>
      </w:r>
    </w:p>
    <w:p w:rsidR="004B3F9C" w:rsidRPr="009E5632" w:rsidRDefault="004B3F9C" w:rsidP="004B3F9C">
      <w:pPr>
        <w:pStyle w:val="prastasiniatinklio"/>
        <w:rPr>
          <w:color w:val="000000"/>
        </w:rPr>
      </w:pPr>
      <w:r w:rsidRPr="009E5632">
        <w:rPr>
          <w:color w:val="000000"/>
        </w:rPr>
        <w:t xml:space="preserve">2. VU </w:t>
      </w:r>
      <w:proofErr w:type="spellStart"/>
      <w:r w:rsidRPr="009E5632">
        <w:rPr>
          <w:color w:val="000000"/>
        </w:rPr>
        <w:t>mokslininkų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skatinimas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iki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kovo</w:t>
      </w:r>
      <w:proofErr w:type="spellEnd"/>
      <w:r w:rsidRPr="009E5632">
        <w:rPr>
          <w:color w:val="000000"/>
        </w:rPr>
        <w:t xml:space="preserve"> 1 d. </w:t>
      </w:r>
    </w:p>
    <w:p w:rsidR="004B3F9C" w:rsidRPr="009E5632" w:rsidRDefault="004B3F9C" w:rsidP="004B3F9C">
      <w:pPr>
        <w:pStyle w:val="prastasiniatinklio"/>
        <w:rPr>
          <w:color w:val="000000"/>
        </w:rPr>
      </w:pPr>
      <w:r w:rsidRPr="009E5632">
        <w:rPr>
          <w:color w:val="000000"/>
        </w:rPr>
        <w:t xml:space="preserve">3. </w:t>
      </w:r>
      <w:proofErr w:type="spellStart"/>
      <w:r w:rsidRPr="009E5632">
        <w:rPr>
          <w:color w:val="000000"/>
        </w:rPr>
        <w:t>Skatinimo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už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mokslo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pasiekimus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Fakultete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organizavimas</w:t>
      </w:r>
      <w:proofErr w:type="spellEnd"/>
      <w:r w:rsidRPr="009E5632">
        <w:rPr>
          <w:color w:val="000000"/>
        </w:rPr>
        <w:t>.</w:t>
      </w:r>
    </w:p>
    <w:p w:rsidR="004B3F9C" w:rsidRPr="004B3F9C" w:rsidRDefault="004B3F9C" w:rsidP="004B3F9C">
      <w:pPr>
        <w:pStyle w:val="prastasiniatinklio"/>
        <w:rPr>
          <w:color w:val="000000"/>
        </w:rPr>
      </w:pPr>
      <w:r w:rsidRPr="009E5632">
        <w:rPr>
          <w:color w:val="000000"/>
        </w:rPr>
        <w:t xml:space="preserve">4. </w:t>
      </w:r>
      <w:proofErr w:type="spellStart"/>
      <w:r w:rsidRPr="009E5632">
        <w:rPr>
          <w:color w:val="000000"/>
        </w:rPr>
        <w:t>Kiti</w:t>
      </w:r>
      <w:proofErr w:type="spellEnd"/>
      <w:r w:rsidRPr="009E5632">
        <w:rPr>
          <w:color w:val="000000"/>
        </w:rPr>
        <w:t xml:space="preserve"> </w:t>
      </w:r>
      <w:proofErr w:type="spellStart"/>
      <w:r w:rsidRPr="009E5632">
        <w:rPr>
          <w:color w:val="000000"/>
        </w:rPr>
        <w:t>klausimai</w:t>
      </w:r>
      <w:proofErr w:type="spellEnd"/>
      <w:r w:rsidRPr="009E5632">
        <w:rPr>
          <w:color w:val="000000"/>
        </w:rPr>
        <w:t>.</w:t>
      </w:r>
    </w:p>
    <w:p w:rsidR="00DE2197" w:rsidRDefault="00AF2A9E" w:rsidP="0028471C">
      <w:pPr>
        <w:spacing w:before="100" w:beforeAutospacing="1" w:after="100" w:afterAutospacing="1"/>
        <w:rPr>
          <w:color w:val="000000"/>
        </w:rPr>
      </w:pPr>
      <w:r w:rsidRPr="0028471C">
        <w:t xml:space="preserve">1. </w:t>
      </w:r>
      <w:r w:rsidR="007F1A25" w:rsidRPr="0028471C">
        <w:t xml:space="preserve">SVARSTYTA. </w:t>
      </w:r>
      <w:proofErr w:type="spellStart"/>
      <w:r w:rsidR="0028471C" w:rsidRPr="0028471C">
        <w:rPr>
          <w:color w:val="000000"/>
        </w:rPr>
        <w:t>Veiklų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planas</w:t>
      </w:r>
      <w:proofErr w:type="spellEnd"/>
      <w:r w:rsidR="0028471C" w:rsidRPr="0028471C">
        <w:rPr>
          <w:color w:val="000000"/>
        </w:rPr>
        <w:t xml:space="preserve"> 2020</w:t>
      </w:r>
      <w:r w:rsidR="0028471C" w:rsidRPr="009E5632">
        <w:rPr>
          <w:color w:val="000000"/>
        </w:rPr>
        <w:t xml:space="preserve"> </w:t>
      </w:r>
      <w:proofErr w:type="spellStart"/>
      <w:r w:rsidR="0028471C" w:rsidRPr="009E5632">
        <w:rPr>
          <w:color w:val="000000"/>
        </w:rPr>
        <w:t>metams</w:t>
      </w:r>
      <w:proofErr w:type="spellEnd"/>
      <w:r w:rsidR="0028471C" w:rsidRPr="009E5632">
        <w:rPr>
          <w:color w:val="000000"/>
        </w:rPr>
        <w:t xml:space="preserve"> </w:t>
      </w:r>
      <w:proofErr w:type="spellStart"/>
      <w:r w:rsidR="0028471C" w:rsidRPr="009E5632">
        <w:rPr>
          <w:color w:val="000000"/>
        </w:rPr>
        <w:t>ir</w:t>
      </w:r>
      <w:proofErr w:type="spellEnd"/>
      <w:r w:rsidR="0028471C" w:rsidRPr="009E5632">
        <w:rPr>
          <w:color w:val="000000"/>
        </w:rPr>
        <w:t xml:space="preserve"> </w:t>
      </w:r>
      <w:proofErr w:type="spellStart"/>
      <w:r w:rsidR="0028471C" w:rsidRPr="009E5632">
        <w:rPr>
          <w:color w:val="000000"/>
        </w:rPr>
        <w:t>ataskaita</w:t>
      </w:r>
      <w:proofErr w:type="spellEnd"/>
      <w:r w:rsidR="0028471C" w:rsidRPr="009E5632">
        <w:rPr>
          <w:color w:val="000000"/>
        </w:rPr>
        <w:t xml:space="preserve"> </w:t>
      </w:r>
      <w:proofErr w:type="spellStart"/>
      <w:r w:rsidR="0028471C" w:rsidRPr="009E5632">
        <w:rPr>
          <w:color w:val="000000"/>
        </w:rPr>
        <w:t>už</w:t>
      </w:r>
      <w:proofErr w:type="spellEnd"/>
      <w:r w:rsidR="0028471C" w:rsidRPr="009E5632">
        <w:rPr>
          <w:color w:val="000000"/>
        </w:rPr>
        <w:t xml:space="preserve"> 2019 m.</w:t>
      </w:r>
    </w:p>
    <w:p w:rsidR="0099605D" w:rsidRDefault="0099605D" w:rsidP="00186504">
      <w:pPr>
        <w:spacing w:line="360" w:lineRule="auto"/>
        <w:ind w:right="432" w:firstLine="720"/>
        <w:jc w:val="both"/>
        <w:rPr>
          <w:color w:val="000000"/>
        </w:rPr>
      </w:pPr>
      <w:proofErr w:type="spellStart"/>
      <w:r>
        <w:rPr>
          <w:color w:val="000000"/>
        </w:rPr>
        <w:t>Laikantis</w:t>
      </w:r>
      <w:proofErr w:type="spellEnd"/>
      <w:r>
        <w:rPr>
          <w:color w:val="000000"/>
        </w:rPr>
        <w:t xml:space="preserve"> </w:t>
      </w:r>
      <w:r w:rsidRPr="006327B7">
        <w:t>20</w:t>
      </w:r>
      <w:r>
        <w:t>20</w:t>
      </w:r>
      <w:r w:rsidRPr="006327B7">
        <w:t>-</w:t>
      </w:r>
      <w:r>
        <w:t>01</w:t>
      </w:r>
      <w:r w:rsidRPr="006327B7">
        <w:t>-</w:t>
      </w:r>
      <w:r>
        <w:t xml:space="preserve">31 </w:t>
      </w:r>
      <w:proofErr w:type="spellStart"/>
      <w:r w:rsidR="00186504">
        <w:t>Dekanato</w:t>
      </w:r>
      <w:proofErr w:type="spellEnd"/>
      <w:r w:rsidR="00186504">
        <w:t xml:space="preserve"> </w:t>
      </w:r>
      <w:proofErr w:type="spellStart"/>
      <w:r w:rsidR="00186504">
        <w:t>posėdžio</w:t>
      </w:r>
      <w:proofErr w:type="spellEnd"/>
      <w:r w:rsidR="00186504">
        <w:t xml:space="preserve"> </w:t>
      </w:r>
      <w:proofErr w:type="spellStart"/>
      <w:r>
        <w:t>nu</w:t>
      </w:r>
      <w:r w:rsidR="00186504">
        <w:t>tarimo</w:t>
      </w:r>
      <w:proofErr w:type="spellEnd"/>
      <w:r>
        <w:t xml:space="preserve">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pristatytas</w:t>
      </w:r>
      <w:proofErr w:type="spellEnd"/>
      <w:r>
        <w:t xml:space="preserve"> </w:t>
      </w:r>
      <w:r>
        <w:rPr>
          <w:color w:val="000000"/>
        </w:rPr>
        <w:t xml:space="preserve">2019 m. </w:t>
      </w:r>
      <w:proofErr w:type="spellStart"/>
      <w:r>
        <w:rPr>
          <w:color w:val="000000"/>
        </w:rPr>
        <w:t>Fakulteto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  <w:proofErr w:type="spellStart"/>
      <w:r w:rsidR="00186504">
        <w:rPr>
          <w:color w:val="000000"/>
        </w:rPr>
        <w:t>ataskaitos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juodraštinis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variantas</w:t>
      </w:r>
      <w:proofErr w:type="spellEnd"/>
      <w:r>
        <w:rPr>
          <w:color w:val="000000"/>
        </w:rPr>
        <w:t xml:space="preserve">, kuris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bus </w:t>
      </w:r>
      <w:proofErr w:type="spellStart"/>
      <w:r w:rsidR="00186504">
        <w:rPr>
          <w:color w:val="000000"/>
        </w:rPr>
        <w:t>peržiūrimas</w:t>
      </w:r>
      <w:proofErr w:type="spellEnd"/>
      <w:r w:rsidR="00186504">
        <w:rPr>
          <w:color w:val="000000"/>
        </w:rPr>
        <w:t xml:space="preserve"> </w:t>
      </w:r>
      <w:proofErr w:type="spellStart"/>
      <w:r w:rsidR="00186504">
        <w:rPr>
          <w:color w:val="000000"/>
        </w:rPr>
        <w:t>ir</w:t>
      </w:r>
      <w:proofErr w:type="spellEnd"/>
      <w:r w:rsidR="00186504">
        <w:rPr>
          <w:color w:val="000000"/>
        </w:rPr>
        <w:t xml:space="preserve"> </w:t>
      </w:r>
      <w:proofErr w:type="spellStart"/>
      <w:r w:rsidR="00186504">
        <w:rPr>
          <w:color w:val="000000"/>
        </w:rPr>
        <w:t>teikiamas</w:t>
      </w:r>
      <w:proofErr w:type="spellEnd"/>
      <w:r w:rsidR="00186504">
        <w:rPr>
          <w:color w:val="000000"/>
        </w:rPr>
        <w:t xml:space="preserve"> </w:t>
      </w:r>
      <w:proofErr w:type="spellStart"/>
      <w:r w:rsidR="00186504">
        <w:rPr>
          <w:color w:val="000000"/>
        </w:rPr>
        <w:t>vasario</w:t>
      </w:r>
      <w:proofErr w:type="spellEnd"/>
      <w:r w:rsidR="00186504">
        <w:rPr>
          <w:color w:val="000000"/>
        </w:rPr>
        <w:t xml:space="preserve"> 28 d. </w:t>
      </w:r>
      <w:proofErr w:type="spellStart"/>
      <w:r>
        <w:rPr>
          <w:color w:val="000000"/>
        </w:rPr>
        <w:t>Tarybai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svarstyti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tvirtinti</w:t>
      </w:r>
      <w:proofErr w:type="spellEnd"/>
      <w:r>
        <w:rPr>
          <w:color w:val="000000"/>
        </w:rPr>
        <w:t>.</w:t>
      </w:r>
    </w:p>
    <w:p w:rsidR="0099605D" w:rsidRDefault="00186504" w:rsidP="00186504">
      <w:pPr>
        <w:spacing w:line="360" w:lineRule="auto"/>
        <w:ind w:right="432" w:firstLine="720"/>
        <w:jc w:val="both"/>
        <w:rPr>
          <w:color w:val="000000"/>
        </w:rPr>
      </w:pPr>
      <w:proofErr w:type="spellStart"/>
      <w:r>
        <w:rPr>
          <w:color w:val="000000"/>
        </w:rPr>
        <w:t>Vasario</w:t>
      </w:r>
      <w:proofErr w:type="spellEnd"/>
      <w:r>
        <w:rPr>
          <w:color w:val="000000"/>
        </w:rPr>
        <w:t xml:space="preserve"> 14 d.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numatyta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užbaigti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planus 2020 m., </w:t>
      </w:r>
      <w:proofErr w:type="gramStart"/>
      <w:r>
        <w:rPr>
          <w:color w:val="000000"/>
        </w:rPr>
        <w:t>tai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padaryta</w:t>
      </w:r>
      <w:proofErr w:type="spellEnd"/>
      <w:r>
        <w:rPr>
          <w:color w:val="000000"/>
        </w:rPr>
        <w:t>.</w:t>
      </w:r>
      <w:r>
        <w:rPr>
          <w:lang w:val="lt-LT"/>
        </w:rPr>
        <w:t xml:space="preserve">  Dar b</w:t>
      </w:r>
      <w:proofErr w:type="spellStart"/>
      <w:r w:rsidR="0099605D">
        <w:rPr>
          <w:color w:val="000000"/>
        </w:rPr>
        <w:t>uvo</w:t>
      </w:r>
      <w:proofErr w:type="spellEnd"/>
      <w:r w:rsidR="0099605D">
        <w:rPr>
          <w:color w:val="000000"/>
        </w:rPr>
        <w:t xml:space="preserve"> </w:t>
      </w:r>
      <w:proofErr w:type="spellStart"/>
      <w:r>
        <w:rPr>
          <w:color w:val="000000"/>
        </w:rPr>
        <w:t>aiškinamasi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 w:rsidR="0099605D">
        <w:rPr>
          <w:color w:val="000000"/>
        </w:rPr>
        <w:t xml:space="preserve"> </w:t>
      </w:r>
      <w:proofErr w:type="spellStart"/>
      <w:r w:rsidR="0099605D">
        <w:rPr>
          <w:color w:val="000000"/>
        </w:rPr>
        <w:t>specifinių</w:t>
      </w:r>
      <w:proofErr w:type="spellEnd"/>
      <w:r w:rsidR="0099605D">
        <w:rPr>
          <w:color w:val="000000"/>
        </w:rPr>
        <w:t xml:space="preserve"> </w:t>
      </w:r>
      <w:proofErr w:type="spellStart"/>
      <w:r w:rsidR="0099605D">
        <w:rPr>
          <w:color w:val="000000"/>
        </w:rPr>
        <w:t>klausimų</w:t>
      </w:r>
      <w:proofErr w:type="spellEnd"/>
      <w:r>
        <w:rPr>
          <w:color w:val="000000"/>
        </w:rPr>
        <w:t>.</w:t>
      </w:r>
    </w:p>
    <w:p w:rsidR="0099605D" w:rsidRPr="00E16060" w:rsidRDefault="0099605D" w:rsidP="00911F11">
      <w:pPr>
        <w:rPr>
          <w:rFonts w:eastAsia="Times New Roman"/>
          <w:color w:val="000000"/>
          <w:highlight w:val="yellow"/>
        </w:rPr>
      </w:pPr>
    </w:p>
    <w:p w:rsidR="000525FD" w:rsidRDefault="00AF2A9E" w:rsidP="0028471C">
      <w:pPr>
        <w:rPr>
          <w:color w:val="000000"/>
        </w:rPr>
      </w:pPr>
      <w:r w:rsidRPr="0028471C">
        <w:t xml:space="preserve">2. </w:t>
      </w:r>
      <w:r w:rsidR="007F1A25" w:rsidRPr="0028471C">
        <w:t>SVARSTYTA.</w:t>
      </w:r>
      <w:r w:rsidR="00911F11" w:rsidRPr="0028471C">
        <w:rPr>
          <w:color w:val="000000"/>
        </w:rPr>
        <w:t xml:space="preserve"> </w:t>
      </w:r>
      <w:r w:rsidR="0028471C" w:rsidRPr="0028471C">
        <w:rPr>
          <w:color w:val="000000"/>
        </w:rPr>
        <w:t xml:space="preserve">VU </w:t>
      </w:r>
      <w:proofErr w:type="spellStart"/>
      <w:r w:rsidR="0028471C" w:rsidRPr="0028471C">
        <w:rPr>
          <w:color w:val="000000"/>
        </w:rPr>
        <w:t>mokslininkų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skatinimas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iki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kovo</w:t>
      </w:r>
      <w:proofErr w:type="spellEnd"/>
      <w:r w:rsidR="0028471C" w:rsidRPr="0028471C">
        <w:rPr>
          <w:color w:val="000000"/>
        </w:rPr>
        <w:t xml:space="preserve"> 1 d.</w:t>
      </w:r>
    </w:p>
    <w:p w:rsidR="00A36BF9" w:rsidRDefault="00A36BF9" w:rsidP="0028471C">
      <w:pPr>
        <w:rPr>
          <w:color w:val="000000"/>
        </w:rPr>
      </w:pPr>
    </w:p>
    <w:p w:rsidR="0028471C" w:rsidRPr="0028471C" w:rsidRDefault="00186504" w:rsidP="0018650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Posėdžio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priminta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kokioms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kategorijoms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siūlyti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paskatinti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mokslininkus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pasiekimus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vadybininkės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Irenos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Zabalevičienės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atsiųstame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išskirta</w:t>
      </w:r>
      <w:proofErr w:type="spellEnd"/>
      <w:r>
        <w:rPr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geriausios</w:t>
      </w:r>
      <w:proofErr w:type="spellEnd"/>
      <w:r w:rsidRPr="00186504">
        <w:rPr>
          <w:i/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publikacijos</w:t>
      </w:r>
      <w:proofErr w:type="spellEnd"/>
      <w:r>
        <w:rPr>
          <w:color w:val="000000"/>
        </w:rPr>
        <w:t xml:space="preserve">, </w:t>
      </w:r>
      <w:proofErr w:type="spellStart"/>
      <w:r w:rsidRPr="00186504">
        <w:rPr>
          <w:i/>
          <w:color w:val="000000"/>
        </w:rPr>
        <w:t>geriausio</w:t>
      </w:r>
      <w:proofErr w:type="spellEnd"/>
      <w:r w:rsidRPr="00186504">
        <w:rPr>
          <w:i/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taikomojo</w:t>
      </w:r>
      <w:proofErr w:type="spellEnd"/>
      <w:r w:rsidRPr="00186504">
        <w:rPr>
          <w:i/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geriausio</w:t>
      </w:r>
      <w:proofErr w:type="spellEnd"/>
      <w:r w:rsidRPr="00186504">
        <w:rPr>
          <w:i/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tarptautinio</w:t>
      </w:r>
      <w:proofErr w:type="spellEnd"/>
      <w:r w:rsidRPr="00186504">
        <w:rPr>
          <w:i/>
          <w:color w:val="000000"/>
        </w:rPr>
        <w:t xml:space="preserve"> </w:t>
      </w:r>
      <w:proofErr w:type="spellStart"/>
      <w:r w:rsidRPr="00186504">
        <w:rPr>
          <w:i/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kategorijos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</w:t>
      </w:r>
      <w:r w:rsidR="00A36BF9"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laukiama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kandidatų</w:t>
      </w:r>
      <w:proofErr w:type="spellEnd"/>
      <w:r>
        <w:rPr>
          <w:color w:val="000000"/>
        </w:rPr>
        <w:t>.</w:t>
      </w:r>
    </w:p>
    <w:p w:rsidR="00AF2A9E" w:rsidRDefault="00AF2A9E" w:rsidP="008A309C">
      <w:pPr>
        <w:spacing w:before="100" w:beforeAutospacing="1" w:after="100" w:afterAutospacing="1"/>
        <w:rPr>
          <w:color w:val="000000"/>
        </w:rPr>
      </w:pPr>
      <w:r w:rsidRPr="0028471C">
        <w:t xml:space="preserve">3. </w:t>
      </w:r>
      <w:r w:rsidR="006C1D99" w:rsidRPr="0028471C">
        <w:t xml:space="preserve">SVARSTYTA. </w:t>
      </w:r>
      <w:proofErr w:type="spellStart"/>
      <w:r w:rsidR="0028471C" w:rsidRPr="0028471C">
        <w:rPr>
          <w:color w:val="000000"/>
        </w:rPr>
        <w:t>Skatinimo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už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mokslo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pasiekimus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Fakultete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organizavimas</w:t>
      </w:r>
      <w:proofErr w:type="spellEnd"/>
      <w:r w:rsidR="0028471C" w:rsidRPr="0028471C">
        <w:rPr>
          <w:color w:val="000000"/>
        </w:rPr>
        <w:t>.</w:t>
      </w:r>
    </w:p>
    <w:p w:rsidR="00A36BF9" w:rsidRDefault="00186504" w:rsidP="00186504">
      <w:pPr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Skatinant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pasiekimus</w:t>
      </w:r>
      <w:proofErr w:type="spellEnd"/>
      <w:r>
        <w:rPr>
          <w:color w:val="000000"/>
        </w:rPr>
        <w:t xml:space="preserve"> bus </w:t>
      </w:r>
      <w:proofErr w:type="spellStart"/>
      <w:r>
        <w:rPr>
          <w:color w:val="000000"/>
        </w:rPr>
        <w:t>remiamasi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Filologijos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skatinimo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aukšto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pasiekimus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patvirtinta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Rektoriaus</w:t>
      </w:r>
      <w:proofErr w:type="spellEnd"/>
      <w:r>
        <w:rPr>
          <w:color w:val="000000"/>
        </w:rPr>
        <w:t xml:space="preserve"> 2018-10-09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</w:p>
    <w:p w:rsidR="00186504" w:rsidRPr="00186504" w:rsidRDefault="00186504" w:rsidP="00A36BF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R-543).</w:t>
      </w:r>
      <w:r w:rsidR="00A36BF9">
        <w:rPr>
          <w:color w:val="000000"/>
        </w:rPr>
        <w:t xml:space="preserve"> </w:t>
      </w:r>
      <w:proofErr w:type="spellStart"/>
      <w:r w:rsidR="00A36BF9">
        <w:rPr>
          <w:color w:val="000000"/>
        </w:rPr>
        <w:t>Orientuojamasi</w:t>
      </w:r>
      <w:proofErr w:type="spellEnd"/>
      <w:r w:rsidR="00A36BF9">
        <w:rPr>
          <w:color w:val="000000"/>
        </w:rPr>
        <w:t xml:space="preserve"> į </w:t>
      </w:r>
      <w:proofErr w:type="spellStart"/>
      <w:r w:rsidR="00A36BF9">
        <w:rPr>
          <w:color w:val="000000"/>
        </w:rPr>
        <w:t>kokybę</w:t>
      </w:r>
      <w:proofErr w:type="spellEnd"/>
      <w:r w:rsidR="00A36BF9">
        <w:rPr>
          <w:color w:val="000000"/>
        </w:rPr>
        <w:t xml:space="preserve">, </w:t>
      </w:r>
      <w:proofErr w:type="spellStart"/>
      <w:r w:rsidR="00A36BF9">
        <w:rPr>
          <w:color w:val="000000"/>
        </w:rPr>
        <w:t>žurnalus</w:t>
      </w:r>
      <w:proofErr w:type="spellEnd"/>
      <w:r w:rsidR="00A36BF9">
        <w:rPr>
          <w:color w:val="000000"/>
        </w:rPr>
        <w:t xml:space="preserve">, </w:t>
      </w:r>
      <w:proofErr w:type="spellStart"/>
      <w:r w:rsidR="00A36BF9">
        <w:rPr>
          <w:color w:val="000000"/>
        </w:rPr>
        <w:t>įtrauktus</w:t>
      </w:r>
      <w:proofErr w:type="spellEnd"/>
      <w:r w:rsidR="00A36BF9">
        <w:rPr>
          <w:color w:val="000000"/>
        </w:rPr>
        <w:t xml:space="preserve"> į </w:t>
      </w:r>
      <w:proofErr w:type="spellStart"/>
      <w:r w:rsidR="00A36BF9">
        <w:rPr>
          <w:color w:val="000000"/>
        </w:rPr>
        <w:t>tarptautines</w:t>
      </w:r>
      <w:proofErr w:type="spellEnd"/>
      <w:r w:rsidR="00A36BF9">
        <w:rPr>
          <w:color w:val="000000"/>
        </w:rPr>
        <w:t xml:space="preserve">, </w:t>
      </w:r>
      <w:proofErr w:type="spellStart"/>
      <w:r w:rsidR="00A36BF9">
        <w:rPr>
          <w:color w:val="000000"/>
        </w:rPr>
        <w:t>pripažintas</w:t>
      </w:r>
      <w:proofErr w:type="spellEnd"/>
      <w:r w:rsidR="00A36BF9">
        <w:rPr>
          <w:color w:val="000000"/>
        </w:rPr>
        <w:t xml:space="preserve"> </w:t>
      </w:r>
      <w:proofErr w:type="spellStart"/>
      <w:r w:rsidR="00A36BF9">
        <w:rPr>
          <w:color w:val="000000"/>
        </w:rPr>
        <w:t>mokslo</w:t>
      </w:r>
      <w:proofErr w:type="spellEnd"/>
      <w:r w:rsidR="00A36BF9">
        <w:rPr>
          <w:color w:val="000000"/>
        </w:rPr>
        <w:t xml:space="preserve"> </w:t>
      </w:r>
      <w:proofErr w:type="spellStart"/>
      <w:r w:rsidR="00A36BF9">
        <w:rPr>
          <w:color w:val="000000"/>
        </w:rPr>
        <w:t>bazes</w:t>
      </w:r>
      <w:proofErr w:type="spellEnd"/>
      <w:r w:rsidR="00A36BF9">
        <w:rPr>
          <w:color w:val="000000"/>
        </w:rPr>
        <w:t>.</w:t>
      </w:r>
    </w:p>
    <w:p w:rsidR="00AF2A9E" w:rsidRDefault="008C6727" w:rsidP="008A309C">
      <w:pPr>
        <w:spacing w:before="100" w:beforeAutospacing="1" w:after="100" w:afterAutospacing="1"/>
        <w:rPr>
          <w:color w:val="000000"/>
        </w:rPr>
      </w:pPr>
      <w:r w:rsidRPr="0028471C">
        <w:t>4.</w:t>
      </w:r>
      <w:r w:rsidR="008A309C" w:rsidRPr="0028471C">
        <w:t xml:space="preserve"> </w:t>
      </w:r>
      <w:r w:rsidR="00AF2A9E" w:rsidRPr="0028471C">
        <w:t>SVARSTYTA.</w:t>
      </w:r>
      <w:r w:rsidR="00AF2A9E" w:rsidRPr="0028471C">
        <w:rPr>
          <w:rFonts w:eastAsia="Times New Roman"/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Kiti</w:t>
      </w:r>
      <w:proofErr w:type="spellEnd"/>
      <w:r w:rsidR="0028471C" w:rsidRPr="0028471C">
        <w:rPr>
          <w:color w:val="000000"/>
        </w:rPr>
        <w:t xml:space="preserve"> </w:t>
      </w:r>
      <w:proofErr w:type="spellStart"/>
      <w:r w:rsidR="0028471C" w:rsidRPr="0028471C">
        <w:rPr>
          <w:color w:val="000000"/>
        </w:rPr>
        <w:t>klausimai</w:t>
      </w:r>
      <w:proofErr w:type="spellEnd"/>
      <w:r w:rsidR="0028471C" w:rsidRPr="0028471C">
        <w:rPr>
          <w:color w:val="000000"/>
        </w:rPr>
        <w:t>.</w:t>
      </w:r>
    </w:p>
    <w:p w:rsidR="0099605D" w:rsidRDefault="0099605D" w:rsidP="001F5392">
      <w:pPr>
        <w:spacing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Aptartos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artimiausios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dėstytojų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darbuotojų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jubiliejų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apdovanojimai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Prezidentūroje</w:t>
      </w:r>
      <w:proofErr w:type="spellEnd"/>
      <w:r>
        <w:rPr>
          <w:color w:val="000000"/>
        </w:rPr>
        <w:t xml:space="preserve"> </w:t>
      </w:r>
      <w:r w:rsidRPr="0099605D">
        <w:rPr>
          <w:color w:val="000000" w:themeColor="text1"/>
        </w:rPr>
        <w:t xml:space="preserve">– </w:t>
      </w:r>
      <w:r w:rsidRPr="0099605D">
        <w:rPr>
          <w:color w:val="000000" w:themeColor="text1"/>
          <w:lang w:val="lt-LT"/>
        </w:rPr>
        <w:t xml:space="preserve">šalies vadovas </w:t>
      </w:r>
      <w:r w:rsidR="00A36BF9">
        <w:rPr>
          <w:color w:val="000000" w:themeColor="text1"/>
          <w:lang w:val="lt-LT"/>
        </w:rPr>
        <w:t xml:space="preserve">Valstybės atkūrimo dienos proga </w:t>
      </w:r>
      <w:r w:rsidRPr="0099605D">
        <w:rPr>
          <w:color w:val="000000" w:themeColor="text1"/>
          <w:lang w:val="lt-LT"/>
        </w:rPr>
        <w:t>Ordino „Už nuopelnus Lie</w:t>
      </w:r>
      <w:r>
        <w:rPr>
          <w:color w:val="000000" w:themeColor="text1"/>
          <w:lang w:val="lt-LT"/>
        </w:rPr>
        <w:t xml:space="preserve">tuvai“ Riterio kryžių įteikė </w:t>
      </w:r>
      <w:proofErr w:type="spellStart"/>
      <w:r w:rsidRPr="0099605D">
        <w:rPr>
          <w:color w:val="000000" w:themeColor="text1"/>
          <w:lang w:val="lt-LT"/>
        </w:rPr>
        <w:t>Carmen</w:t>
      </w:r>
      <w:proofErr w:type="spellEnd"/>
      <w:r w:rsidRPr="0099605D">
        <w:rPr>
          <w:color w:val="000000" w:themeColor="text1"/>
          <w:lang w:val="lt-LT"/>
        </w:rPr>
        <w:t xml:space="preserve"> Caro </w:t>
      </w:r>
      <w:proofErr w:type="spellStart"/>
      <w:r w:rsidRPr="0099605D">
        <w:rPr>
          <w:color w:val="000000" w:themeColor="text1"/>
          <w:lang w:val="lt-LT"/>
        </w:rPr>
        <w:t>Dugo</w:t>
      </w:r>
      <w:proofErr w:type="spellEnd"/>
      <w:r w:rsidRPr="0099605D">
        <w:rPr>
          <w:color w:val="000000" w:themeColor="text1"/>
          <w:lang w:val="lt-LT"/>
        </w:rPr>
        <w:t xml:space="preserve"> – Vilniaus universiteto Užsienio kalbų instituto Romanų kalbotyros katedros docentei už aktyvią lietuvių kultūros, mokslo ir švietimo plėtojimą bei Lietuvos vardo skleidimą Ispanijos Karalystėje.</w:t>
      </w:r>
      <w:proofErr w:type="spellStart"/>
      <w:r>
        <w:rPr>
          <w:color w:val="000000"/>
        </w:rPr>
        <w:t>Plačiau</w:t>
      </w:r>
      <w:proofErr w:type="spellEnd"/>
      <w:r>
        <w:rPr>
          <w:color w:val="000000"/>
        </w:rPr>
        <w:t xml:space="preserve">: </w:t>
      </w:r>
      <w:hyperlink r:id="rId6" w:history="1">
        <w:r w:rsidR="00A36BF9" w:rsidRPr="009B71D8">
          <w:rPr>
            <w:rStyle w:val="Hipersaitas"/>
          </w:rPr>
          <w:t>https://www.flf.vu.lt/naujienos/bendros-naujienos/4043-carmen-caro</w:t>
        </w:r>
      </w:hyperlink>
    </w:p>
    <w:p w:rsidR="00A36BF9" w:rsidRPr="0028471C" w:rsidRDefault="00A36BF9" w:rsidP="0099605D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Doktorantūros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pirmininkė</w:t>
      </w:r>
      <w:proofErr w:type="spellEnd"/>
      <w:r>
        <w:rPr>
          <w:color w:val="000000"/>
        </w:rPr>
        <w:t xml:space="preserve"> prof. </w:t>
      </w:r>
      <w:proofErr w:type="gramStart"/>
      <w:r>
        <w:rPr>
          <w:color w:val="000000"/>
        </w:rPr>
        <w:t>dr</w:t>
      </w:r>
      <w:proofErr w:type="gramEnd"/>
      <w:r>
        <w:rPr>
          <w:color w:val="000000"/>
        </w:rPr>
        <w:t xml:space="preserve">. Meilutė Ramonienė </w:t>
      </w:r>
      <w:proofErr w:type="spellStart"/>
      <w:r>
        <w:rPr>
          <w:color w:val="000000"/>
        </w:rPr>
        <w:t>pristatė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atnaujintas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doktorantų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sudarymo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siūlys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svarstyti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tvirtinti</w:t>
      </w:r>
      <w:proofErr w:type="spellEnd"/>
      <w:r>
        <w:rPr>
          <w:color w:val="000000"/>
        </w:rPr>
        <w:t xml:space="preserve"> </w:t>
      </w:r>
      <w:proofErr w:type="spellStart"/>
      <w:r w:rsidR="001F5392">
        <w:rPr>
          <w:color w:val="000000"/>
        </w:rPr>
        <w:t>kovo</w:t>
      </w:r>
      <w:proofErr w:type="spellEnd"/>
      <w:r w:rsidR="001F5392">
        <w:rPr>
          <w:color w:val="000000"/>
        </w:rPr>
        <w:t xml:space="preserve"> 20 d. </w:t>
      </w:r>
      <w:proofErr w:type="spellStart"/>
      <w:r w:rsidR="001F5392">
        <w:rPr>
          <w:color w:val="000000"/>
        </w:rPr>
        <w:t>Komiteto</w:t>
      </w:r>
      <w:proofErr w:type="spellEnd"/>
      <w:r w:rsidR="001F5392">
        <w:rPr>
          <w:color w:val="000000"/>
        </w:rPr>
        <w:t xml:space="preserve"> </w:t>
      </w:r>
      <w:proofErr w:type="spellStart"/>
      <w:r w:rsidR="001F5392">
        <w:rPr>
          <w:color w:val="000000"/>
        </w:rPr>
        <w:t>posėdyje</w:t>
      </w:r>
      <w:proofErr w:type="spellEnd"/>
      <w:r w:rsidR="001F5392">
        <w:rPr>
          <w:color w:val="000000"/>
        </w:rPr>
        <w:t>.</w:t>
      </w:r>
    </w:p>
    <w:p w:rsidR="00985785" w:rsidRPr="00985785" w:rsidRDefault="00985785" w:rsidP="00985785">
      <w:pPr>
        <w:spacing w:line="360" w:lineRule="auto"/>
        <w:ind w:firstLine="720"/>
        <w:rPr>
          <w:color w:val="000000"/>
        </w:rPr>
      </w:pP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8A309C" w:rsidRDefault="00EA1183" w:rsidP="008A309C">
      <w:pPr>
        <w:tabs>
          <w:tab w:val="right" w:pos="8931"/>
        </w:tabs>
        <w:ind w:right="432"/>
        <w:rPr>
          <w:sz w:val="22"/>
          <w:szCs w:val="22"/>
        </w:rPr>
      </w:pPr>
      <w:proofErr w:type="spellStart"/>
      <w:r w:rsidRPr="008A309C">
        <w:rPr>
          <w:sz w:val="22"/>
          <w:szCs w:val="22"/>
        </w:rPr>
        <w:t>Posėdžio</w:t>
      </w:r>
      <w:proofErr w:type="spellEnd"/>
      <w:r w:rsidR="000F47F2" w:rsidRPr="008A309C">
        <w:rPr>
          <w:sz w:val="22"/>
          <w:szCs w:val="22"/>
        </w:rPr>
        <w:t xml:space="preserve"> </w:t>
      </w:r>
      <w:proofErr w:type="spellStart"/>
      <w:r w:rsidR="000F47F2" w:rsidRPr="008A309C">
        <w:rPr>
          <w:sz w:val="22"/>
          <w:szCs w:val="22"/>
        </w:rPr>
        <w:t>pirmininkė</w:t>
      </w:r>
      <w:proofErr w:type="spellEnd"/>
      <w:r w:rsidR="00F34861" w:rsidRPr="008A309C">
        <w:rPr>
          <w:sz w:val="22"/>
          <w:szCs w:val="22"/>
        </w:rPr>
        <w:tab/>
      </w:r>
      <w:proofErr w:type="spellStart"/>
      <w:r w:rsidR="000F47F2" w:rsidRPr="008A309C">
        <w:rPr>
          <w:sz w:val="22"/>
          <w:szCs w:val="22"/>
        </w:rPr>
        <w:t>dekanė</w:t>
      </w:r>
      <w:proofErr w:type="spellEnd"/>
      <w:r w:rsidR="000F47F2" w:rsidRPr="008A309C">
        <w:rPr>
          <w:sz w:val="22"/>
          <w:szCs w:val="22"/>
        </w:rPr>
        <w:t xml:space="preserve"> prof. </w:t>
      </w:r>
      <w:proofErr w:type="gramStart"/>
      <w:r w:rsidR="000F47F2" w:rsidRPr="008A309C">
        <w:rPr>
          <w:sz w:val="22"/>
          <w:szCs w:val="22"/>
        </w:rPr>
        <w:t>dr</w:t>
      </w:r>
      <w:proofErr w:type="gramEnd"/>
      <w:r w:rsidR="000F47F2" w:rsidRPr="008A309C">
        <w:rPr>
          <w:sz w:val="22"/>
          <w:szCs w:val="22"/>
        </w:rPr>
        <w:t>. Inesa Šeškauskienė</w:t>
      </w:r>
    </w:p>
    <w:p w:rsidR="009C2E05" w:rsidRPr="008A309C" w:rsidRDefault="009C2E05" w:rsidP="008A309C">
      <w:pPr>
        <w:tabs>
          <w:tab w:val="right" w:pos="8931"/>
        </w:tabs>
        <w:ind w:right="432"/>
        <w:jc w:val="right"/>
        <w:rPr>
          <w:sz w:val="22"/>
          <w:szCs w:val="22"/>
        </w:rPr>
      </w:pPr>
    </w:p>
    <w:p w:rsidR="00926A50" w:rsidRPr="008A309C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sz w:val="22"/>
          <w:szCs w:val="22"/>
          <w:lang w:val="lt-LT"/>
        </w:rPr>
      </w:pPr>
      <w:r w:rsidRPr="008A309C">
        <w:rPr>
          <w:sz w:val="22"/>
          <w:szCs w:val="22"/>
          <w:lang w:val="lt-LT"/>
        </w:rPr>
        <w:t xml:space="preserve">Posėdžio sekretorė </w:t>
      </w:r>
      <w:r w:rsidRPr="008A309C">
        <w:rPr>
          <w:sz w:val="22"/>
          <w:szCs w:val="22"/>
          <w:lang w:val="lt-LT"/>
        </w:rPr>
        <w:tab/>
      </w:r>
      <w:r w:rsidR="00F34861" w:rsidRPr="008A309C">
        <w:rPr>
          <w:sz w:val="22"/>
          <w:szCs w:val="22"/>
          <w:lang w:val="lt-LT"/>
        </w:rPr>
        <w:t>dr. Birutė Gudelienė</w:t>
      </w:r>
    </w:p>
    <w:sectPr w:rsidR="00926A50" w:rsidRPr="008A309C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40"/>
  </w:num>
  <w:num w:numId="22">
    <w:abstractNumId w:val="39"/>
  </w:num>
  <w:num w:numId="23">
    <w:abstractNumId w:val="7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4"/>
  </w:num>
  <w:num w:numId="35">
    <w:abstractNumId w:val="0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4C92"/>
    <w:rsid w:val="000525FD"/>
    <w:rsid w:val="00064E3E"/>
    <w:rsid w:val="0006707D"/>
    <w:rsid w:val="00076ED8"/>
    <w:rsid w:val="00077DEC"/>
    <w:rsid w:val="0009116A"/>
    <w:rsid w:val="000917D7"/>
    <w:rsid w:val="000938C9"/>
    <w:rsid w:val="000948F7"/>
    <w:rsid w:val="0009611A"/>
    <w:rsid w:val="000B4411"/>
    <w:rsid w:val="000B45D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6504"/>
    <w:rsid w:val="00186847"/>
    <w:rsid w:val="00186E69"/>
    <w:rsid w:val="001B4F34"/>
    <w:rsid w:val="001C167C"/>
    <w:rsid w:val="001C398B"/>
    <w:rsid w:val="001D43E4"/>
    <w:rsid w:val="001D5B61"/>
    <w:rsid w:val="001D6612"/>
    <w:rsid w:val="001D6F67"/>
    <w:rsid w:val="001E4B16"/>
    <w:rsid w:val="001F023C"/>
    <w:rsid w:val="001F05EF"/>
    <w:rsid w:val="001F16C5"/>
    <w:rsid w:val="001F4145"/>
    <w:rsid w:val="001F5392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2B"/>
    <w:rsid w:val="00265D45"/>
    <w:rsid w:val="0026640D"/>
    <w:rsid w:val="002759C6"/>
    <w:rsid w:val="00276C2D"/>
    <w:rsid w:val="00277F7B"/>
    <w:rsid w:val="0028471C"/>
    <w:rsid w:val="002A264D"/>
    <w:rsid w:val="002A281A"/>
    <w:rsid w:val="002A72C0"/>
    <w:rsid w:val="002B0A10"/>
    <w:rsid w:val="002B5EF8"/>
    <w:rsid w:val="002C3E63"/>
    <w:rsid w:val="002D1170"/>
    <w:rsid w:val="002D30D6"/>
    <w:rsid w:val="002D3D57"/>
    <w:rsid w:val="002D762E"/>
    <w:rsid w:val="002F0076"/>
    <w:rsid w:val="0030248D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08E8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3F9C"/>
    <w:rsid w:val="004B6BF9"/>
    <w:rsid w:val="004C19C3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412A4"/>
    <w:rsid w:val="005428DF"/>
    <w:rsid w:val="005460E2"/>
    <w:rsid w:val="00547F6A"/>
    <w:rsid w:val="00564A45"/>
    <w:rsid w:val="00571880"/>
    <w:rsid w:val="005757AE"/>
    <w:rsid w:val="0059430E"/>
    <w:rsid w:val="005A158E"/>
    <w:rsid w:val="005B6E5C"/>
    <w:rsid w:val="005B7F61"/>
    <w:rsid w:val="005D332D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224D"/>
    <w:rsid w:val="006F23E8"/>
    <w:rsid w:val="007031B4"/>
    <w:rsid w:val="007033C8"/>
    <w:rsid w:val="007114F6"/>
    <w:rsid w:val="00713B25"/>
    <w:rsid w:val="00726084"/>
    <w:rsid w:val="007307A7"/>
    <w:rsid w:val="00740F10"/>
    <w:rsid w:val="00743376"/>
    <w:rsid w:val="00757F63"/>
    <w:rsid w:val="00764633"/>
    <w:rsid w:val="007668BA"/>
    <w:rsid w:val="00774377"/>
    <w:rsid w:val="00787E50"/>
    <w:rsid w:val="0079676B"/>
    <w:rsid w:val="007A0C61"/>
    <w:rsid w:val="007A2B11"/>
    <w:rsid w:val="007C3A6D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19BE"/>
    <w:rsid w:val="008848AB"/>
    <w:rsid w:val="00886A5F"/>
    <w:rsid w:val="0089629A"/>
    <w:rsid w:val="008A309C"/>
    <w:rsid w:val="008A5AC5"/>
    <w:rsid w:val="008A6103"/>
    <w:rsid w:val="008B4F7D"/>
    <w:rsid w:val="008B6531"/>
    <w:rsid w:val="008B69AF"/>
    <w:rsid w:val="008B7D13"/>
    <w:rsid w:val="008C5240"/>
    <w:rsid w:val="008C6727"/>
    <w:rsid w:val="008D6910"/>
    <w:rsid w:val="008D709A"/>
    <w:rsid w:val="008E2428"/>
    <w:rsid w:val="008F1C6E"/>
    <w:rsid w:val="008F79EE"/>
    <w:rsid w:val="00903AEF"/>
    <w:rsid w:val="00911F11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85785"/>
    <w:rsid w:val="0099605D"/>
    <w:rsid w:val="009A661C"/>
    <w:rsid w:val="009C00EE"/>
    <w:rsid w:val="009C2E05"/>
    <w:rsid w:val="009C6D1E"/>
    <w:rsid w:val="009D33DC"/>
    <w:rsid w:val="009E5632"/>
    <w:rsid w:val="00A03FA1"/>
    <w:rsid w:val="00A055F7"/>
    <w:rsid w:val="00A12BB3"/>
    <w:rsid w:val="00A1467A"/>
    <w:rsid w:val="00A239A0"/>
    <w:rsid w:val="00A24A7D"/>
    <w:rsid w:val="00A36BF9"/>
    <w:rsid w:val="00A37999"/>
    <w:rsid w:val="00A557FF"/>
    <w:rsid w:val="00A667F8"/>
    <w:rsid w:val="00A8505D"/>
    <w:rsid w:val="00A87B4B"/>
    <w:rsid w:val="00A930C3"/>
    <w:rsid w:val="00A94155"/>
    <w:rsid w:val="00A970FA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115D3"/>
    <w:rsid w:val="00B30CD4"/>
    <w:rsid w:val="00B339C8"/>
    <w:rsid w:val="00B40461"/>
    <w:rsid w:val="00B40E79"/>
    <w:rsid w:val="00B53BD5"/>
    <w:rsid w:val="00B5643E"/>
    <w:rsid w:val="00B65C6F"/>
    <w:rsid w:val="00B74334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4429D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745AB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16060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C61AB"/>
    <w:rsid w:val="00ED2CD0"/>
    <w:rsid w:val="00EE0ADE"/>
    <w:rsid w:val="00EF2FF7"/>
    <w:rsid w:val="00EF54F7"/>
    <w:rsid w:val="00EF5695"/>
    <w:rsid w:val="00EF5CC2"/>
    <w:rsid w:val="00EF6FA4"/>
    <w:rsid w:val="00EF7AD2"/>
    <w:rsid w:val="00F10EDD"/>
    <w:rsid w:val="00F111F1"/>
    <w:rsid w:val="00F2641F"/>
    <w:rsid w:val="00F31C95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FDB4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f.vu.lt/naujienos/bendros-naujienos/4043-carmen-ca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223</cp:revision>
  <cp:lastPrinted>2019-11-22T13:05:00Z</cp:lastPrinted>
  <dcterms:created xsi:type="dcterms:W3CDTF">2018-12-10T08:53:00Z</dcterms:created>
  <dcterms:modified xsi:type="dcterms:W3CDTF">2020-03-02T12:14:00Z</dcterms:modified>
</cp:coreProperties>
</file>