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4EC3" w14:textId="77777777" w:rsidR="00766982" w:rsidRPr="00766982" w:rsidRDefault="00766982" w:rsidP="00766982">
      <w:pPr>
        <w:spacing w:after="0" w:line="240" w:lineRule="auto"/>
        <w:ind w:left="5387" w:right="13"/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</w:pPr>
      <w:r w:rsidRPr="00766982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PATVIRTINTA</w:t>
      </w:r>
    </w:p>
    <w:p w14:paraId="02E16370" w14:textId="77777777" w:rsidR="00766982" w:rsidRPr="00766982" w:rsidRDefault="00766982" w:rsidP="00766982">
      <w:pPr>
        <w:spacing w:after="0" w:line="240" w:lineRule="auto"/>
        <w:ind w:left="5387" w:right="13"/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</w:pPr>
      <w:r w:rsidRPr="00766982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Vilniaus universiteto rektoriaus</w:t>
      </w:r>
    </w:p>
    <w:p w14:paraId="1BB075F0" w14:textId="77777777" w:rsidR="00766982" w:rsidRPr="00766982" w:rsidRDefault="00766982" w:rsidP="00766982">
      <w:pPr>
        <w:spacing w:after="0" w:line="240" w:lineRule="auto"/>
        <w:ind w:left="5387" w:right="13"/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</w:pPr>
      <w:r w:rsidRPr="00766982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2021 m. spalio 18 d. įsakymu Nr. R-364</w:t>
      </w:r>
    </w:p>
    <w:p w14:paraId="5BA93F25" w14:textId="77777777" w:rsidR="00766982" w:rsidRPr="00766982" w:rsidRDefault="00766982" w:rsidP="00766982">
      <w:pPr>
        <w:spacing w:after="0" w:line="240" w:lineRule="auto"/>
        <w:ind w:left="5387" w:right="13"/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</w:pPr>
      <w:r w:rsidRPr="00766982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(Vilniaus universiteto rektoriaus</w:t>
      </w:r>
    </w:p>
    <w:p w14:paraId="06E85FD0" w14:textId="77777777" w:rsidR="00766982" w:rsidRPr="00766982" w:rsidRDefault="00766982" w:rsidP="00766982">
      <w:pPr>
        <w:spacing w:after="0" w:line="240" w:lineRule="auto"/>
        <w:ind w:left="5387" w:right="13"/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</w:pPr>
      <w:r w:rsidRPr="00766982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2025 m. rugsėjo 8 d. įsakymo Nr. R-508</w:t>
      </w:r>
    </w:p>
    <w:p w14:paraId="1E9214B3" w14:textId="1BB05B39" w:rsidR="0061781C" w:rsidRPr="006B69AE" w:rsidRDefault="00766982" w:rsidP="00766982">
      <w:pPr>
        <w:spacing w:after="0" w:line="240" w:lineRule="auto"/>
        <w:ind w:left="5387" w:right="1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66982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redakcija)</w:t>
      </w:r>
    </w:p>
    <w:p w14:paraId="42C6ABB5" w14:textId="77777777" w:rsidR="0024775F" w:rsidRPr="006B69AE" w:rsidRDefault="0024775F" w:rsidP="008470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77869C8" w14:textId="37DB56D0" w:rsidR="0024775F" w:rsidRPr="006B69AE" w:rsidRDefault="00DB4840" w:rsidP="0062056D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VILNIA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IVER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ETO 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IJOS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 xml:space="preserve"> </w:t>
      </w:r>
      <w:r w:rsidR="008946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UL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ETO</w:t>
      </w:r>
      <w:r w:rsidR="005366E6"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ATINI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O </w:t>
      </w:r>
      <w:r w:rsidRPr="006B69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Š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TO 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IO MO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LO 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ASI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US 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OS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Š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AS</w:t>
      </w:r>
    </w:p>
    <w:p w14:paraId="017ED435" w14:textId="77777777" w:rsidR="0024775F" w:rsidRPr="006B69AE" w:rsidRDefault="0024775F" w:rsidP="008470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5C80006" w14:textId="77777777" w:rsidR="005366E6" w:rsidRPr="006B69AE" w:rsidRDefault="00DB4840" w:rsidP="005366E6">
      <w:pPr>
        <w:spacing w:after="0" w:line="240" w:lineRule="auto"/>
        <w:ind w:right="13" w:hanging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 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IUS </w:t>
      </w:r>
    </w:p>
    <w:p w14:paraId="799FB1B8" w14:textId="72782247" w:rsidR="0024775F" w:rsidRPr="006B69AE" w:rsidRDefault="00DB4840" w:rsidP="005366E6">
      <w:pPr>
        <w:spacing w:after="0" w:line="240" w:lineRule="auto"/>
        <w:ind w:right="13" w:hanging="7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BEN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RO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IOS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ATOS</w:t>
      </w:r>
    </w:p>
    <w:p w14:paraId="7E71D016" w14:textId="77777777" w:rsidR="0024775F" w:rsidRPr="006B69AE" w:rsidRDefault="0024775F" w:rsidP="008470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F48C51D" w14:textId="6A2740D8" w:rsidR="0024775F" w:rsidRPr="006B69AE" w:rsidRDefault="00DB4840" w:rsidP="005366E6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1.</w:t>
      </w:r>
      <w:r w:rsidRPr="006B69AE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Viln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unive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olo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6B69AE">
        <w:rPr>
          <w:rFonts w:ascii="Times New Roman" w:eastAsia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ukšto</w:t>
      </w:r>
      <w:r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siekimus tva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(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iau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kslas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 st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Viln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ive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(toliau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Univ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rsitet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s)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olo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6B69AE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(tol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6B69AE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Pr="006B69AE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rbuot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jų,</w:t>
      </w:r>
      <w:r w:rsidRPr="006B69AE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Pr="006B69AE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mus</w:t>
      </w:r>
      <w:r w:rsidRPr="006B69AE">
        <w:rPr>
          <w:rFonts w:ascii="Times New Roman" w:eastAsia="Times New Roman" w:hAnsi="Times New Roman" w:cs="Times New Roman"/>
          <w:spacing w:val="-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6B69AE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r)</w:t>
      </w:r>
      <w:r w:rsidRPr="006B69AE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ujan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ių mokslo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ktuose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fik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did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nti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 Univ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rsiteto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ž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umą b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ę 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puta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ukšto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gio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siekimus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prin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ipai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 jų tai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mas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te.</w:t>
      </w:r>
    </w:p>
    <w:p w14:paraId="55BEE3BE" w14:textId="3A729DE4" w:rsidR="0024775F" w:rsidRPr="006B69AE" w:rsidRDefault="00DB4840" w:rsidP="005366E6">
      <w:pPr>
        <w:spacing w:after="0" w:line="240" w:lineRule="auto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 w:rsidRPr="006B69AE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niams</w:t>
      </w:r>
      <w:r w:rsidRPr="006B69AE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niams</w:t>
      </w:r>
      <w:r w:rsidRPr="006B69AE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buoto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6B69AE">
        <w:rPr>
          <w:rFonts w:ascii="Times New Roman" w:eastAsia="Times New Roman" w:hAnsi="Times New Roman" w:cs="Times New Roman"/>
          <w:spacing w:val="1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proofErr w:type="spellStart"/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proofErr w:type="spellEnd"/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publ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vusi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rbus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r) 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siekusiems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ikš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 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siekimų (to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iau –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jai).</w:t>
      </w:r>
      <w:r w:rsidR="006B792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 ske</w:t>
      </w:r>
      <w:r w:rsidR="006B7922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l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biam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="006B7922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to </w:t>
      </w:r>
      <w:r w:rsidR="006B7922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nte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6B7922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 svet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inėj</w:t>
      </w:r>
      <w:r w:rsidR="006B7922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6B7922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733D3C1" w14:textId="77777777" w:rsidR="0024775F" w:rsidRPr="006B69AE" w:rsidRDefault="0024775F" w:rsidP="008470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A4F63E3" w14:textId="4A067BA6" w:rsidR="0024775F" w:rsidRPr="006B69AE" w:rsidRDefault="00DB4840" w:rsidP="005366E6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II </w:t>
      </w:r>
      <w:r w:rsidR="005366E6"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IUS</w:t>
      </w:r>
    </w:p>
    <w:p w14:paraId="12B7CDF7" w14:textId="77777777" w:rsidR="0024775F" w:rsidRPr="006B69AE" w:rsidRDefault="00DB4840" w:rsidP="005366E6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ATINI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O </w:t>
      </w:r>
      <w:r w:rsidRPr="006B69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Š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TO 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IO</w:t>
      </w:r>
      <w:r w:rsidRPr="006B69A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LO 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ASI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US</w:t>
      </w:r>
      <w:r w:rsidRPr="006B69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TV</w:t>
      </w:r>
      <w:r w:rsidRPr="006B69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30652FAF" w14:textId="77777777" w:rsidR="0024775F" w:rsidRPr="006B69AE" w:rsidRDefault="0024775F" w:rsidP="008470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67CA242" w14:textId="018B9ADF" w:rsidR="0024775F" w:rsidRPr="006B69AE" w:rsidRDefault="00DB4840" w:rsidP="003E244A">
      <w:pPr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jai</w:t>
      </w:r>
      <w:r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6B69AE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što</w:t>
      </w:r>
      <w:r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gio</w:t>
      </w:r>
      <w:r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6B69AE">
        <w:rPr>
          <w:rFonts w:ascii="Times New Roman" w:eastAsia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mi</w:t>
      </w:r>
      <w:r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skiria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vienk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rtin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 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jas.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rė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ukš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gio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skirtų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lėšų fond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 sud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rom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 kiekvi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lendo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us į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mą fin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 o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šio fondo</w:t>
      </w:r>
      <w:r w:rsidRPr="006B69AE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sud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6B69A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ipus</w:t>
      </w:r>
      <w:r w:rsidRPr="006B69A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dį</w:t>
      </w:r>
      <w:r w:rsidRPr="006B69A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kiekvi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no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(toliau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s)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teiki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iki kovo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rtina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(toliau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ui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ukšto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gio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siekimus skiriama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rbuotojų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mokes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fondo 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nust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 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ujantis Viln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6B69AE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unive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buoto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6B69AE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rbo</w:t>
      </w:r>
      <w:r w:rsidRPr="006B69AE">
        <w:rPr>
          <w:rFonts w:ascii="Times New Roman" w:eastAsia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mokes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6B69AE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Pr="006B69AE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šu,</w:t>
      </w:r>
      <w:r w:rsidRPr="006B69AE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ntu</w:t>
      </w:r>
      <w:r w:rsidRPr="006B69AE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="00E60D18" w:rsidRPr="00E60D18">
        <w:rPr>
          <w:rFonts w:ascii="Times New Roman" w:eastAsia="Times New Roman" w:hAnsi="Times New Roman" w:cs="Times New Roman"/>
          <w:sz w:val="24"/>
          <w:szCs w:val="24"/>
          <w:lang w:val="lt-LT"/>
        </w:rPr>
        <w:t>Vilniaus u</w:t>
      </w:r>
      <w:r w:rsidRPr="00E60D18">
        <w:rPr>
          <w:rFonts w:ascii="Times New Roman" w:eastAsia="Times New Roman" w:hAnsi="Times New Roman" w:cs="Times New Roman"/>
          <w:sz w:val="24"/>
          <w:szCs w:val="24"/>
          <w:lang w:val="lt-LT"/>
        </w:rPr>
        <w:t>niversiteto tarybos</w:t>
      </w:r>
      <w:r w:rsidR="003E244A" w:rsidRPr="00E60D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E60D18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310D73">
        <w:rPr>
          <w:rFonts w:ascii="Times New Roman" w:eastAsia="Times New Roman" w:hAnsi="Times New Roman" w:cs="Times New Roman"/>
          <w:sz w:val="24"/>
          <w:szCs w:val="24"/>
          <w:lang w:val="lt-LT"/>
        </w:rPr>
        <w:t>21</w:t>
      </w:r>
      <w:r w:rsidRPr="00E60D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310D73">
        <w:rPr>
          <w:rFonts w:ascii="Times New Roman" w:eastAsia="Times New Roman" w:hAnsi="Times New Roman" w:cs="Times New Roman"/>
          <w:sz w:val="24"/>
          <w:szCs w:val="24"/>
          <w:lang w:val="lt-LT"/>
        </w:rPr>
        <w:t>gruodžio</w:t>
      </w:r>
      <w:r w:rsidRPr="00E60D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</w:t>
      </w:r>
      <w:r w:rsidR="00310D73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E60D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nutarimu Nr. </w:t>
      </w:r>
      <w:r w:rsidR="00310D73">
        <w:rPr>
          <w:rFonts w:ascii="Times New Roman" w:eastAsia="Times New Roman" w:hAnsi="Times New Roman" w:cs="Times New Roman"/>
          <w:sz w:val="24"/>
          <w:szCs w:val="24"/>
          <w:lang w:val="lt-LT"/>
        </w:rPr>
        <w:t>TPN-25</w:t>
      </w:r>
      <w:r w:rsidRPr="00E60D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„Dėl Vilniaus universiteto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rbuotojų 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b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 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mokes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tva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kos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šo 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rtinimo“ (su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lesni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is), ir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Univ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rsiteto teis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ktais.</w:t>
      </w:r>
    </w:p>
    <w:p w14:paraId="76696337" w14:textId="77777777" w:rsidR="0024775F" w:rsidRPr="006B69AE" w:rsidRDefault="00DB4840" w:rsidP="0084701F">
      <w:pPr>
        <w:spacing w:after="0" w:line="240" w:lineRule="auto"/>
        <w:ind w:right="-2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4.</w:t>
      </w:r>
      <w:r w:rsidRPr="006B69AE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to </w:t>
      </w:r>
      <w:r w:rsidRPr="006B69AE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 skatini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ui už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ukšto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io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okslo 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siekimus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fondo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lėšos skiri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mos:</w:t>
      </w:r>
    </w:p>
    <w:p w14:paraId="5FCA6F7D" w14:textId="4EB37E58" w:rsidR="00E27101" w:rsidRDefault="00DB4840" w:rsidP="00EC7B0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4.1. vienk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rtin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DB24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DB24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ptautin</w:t>
      </w:r>
      <w:r w:rsidRPr="00DB24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DB24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DB24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DB240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DB240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DB24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publ</w:t>
      </w:r>
      <w:r w:rsidRPr="00DB24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DB24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DB24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DB24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DB2404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iš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tautinėse lei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klose</w:t>
      </w:r>
      <w:r w:rsidR="00E27101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718FA724" w14:textId="62E1EFB8" w:rsidR="00DB78FF" w:rsidRPr="006B69AE" w:rsidRDefault="00E27101" w:rsidP="00EC7B0B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4.1.1.</w:t>
      </w:r>
      <w:r w:rsidR="00DB4840"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DB4840"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="00DB4840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DB4840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los</w:t>
      </w:r>
      <w:r w:rsidR="00DB4840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publ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="00DB4840"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="00DB4840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DB4840"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nus</w:t>
      </w:r>
      <w:r w:rsidR="00DB4840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="00DB4840"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kole</w:t>
      </w:r>
      <w:r w:rsidR="00DB4840" w:rsidRPr="006B69AE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 (toliau</w:t>
      </w:r>
      <w:r w:rsidR="00DB4840"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– Kol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DB4840"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ja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),</w:t>
      </w:r>
      <w:r w:rsidR="00DB4840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ud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DB4840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="00DB4840"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 v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="00DB4840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="00DB4840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="00DB4840" w:rsidRPr="006B69AE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="00DB4840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="00DB4840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ptautiškumo</w:t>
      </w:r>
      <w:r w:rsidR="00DB4840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="00DB4840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proofErr w:type="spellStart"/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="00DB4840" w:rsidRPr="006B69A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r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pd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DB4840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="00DB4840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kiškumo</w:t>
      </w:r>
      <w:proofErr w:type="spellEnd"/>
      <w:r w:rsidR="00DB4840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krit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rij</w:t>
      </w:r>
      <w:r w:rsidR="00DB4840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DB4840"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i</w:t>
      </w:r>
      <w:r w:rsidR="00DB4840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="00DB4840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8D640F" w:rsidRPr="006B69AE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Formaliojo universitetų ir mokslinių tyrimų institutų mokslinių tyrimų ir eksperimentinės plėtros, meno veiklos vertinimo apraše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rtint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</w:t>
      </w:r>
      <w:r w:rsidR="008D640F" w:rsidRPr="006B69AE">
        <w:rPr>
          <w:rFonts w:ascii="Times New Roman" w:eastAsia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tuvos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spublikos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švieti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o,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sporto m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nis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ro 2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0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21 m. ru</w:t>
      </w:r>
      <w:r w:rsidR="008D640F" w:rsidRPr="006B69AE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g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jo 2 d. 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į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="008D640F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mu N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8D640F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15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9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 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„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="008D640F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ietuvos 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spublikos 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="008D640F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="008D640F"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s</w:t>
      </w:r>
      <w:r w:rsidR="008D640F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 2017 m. kovo</w:t>
      </w:r>
      <w:r w:rsidR="008D640F"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8D640F"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="008D640F"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nuta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8D640F"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8D640F" w:rsidRPr="006B69AE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149</w:t>
      </w:r>
      <w:r w:rsidR="008D640F"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„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="008D640F" w:rsidRPr="006B69AE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L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="008D640F"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ubl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kos</w:t>
      </w:r>
      <w:r w:rsidR="008D640F"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="008D640F"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="008D640F"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stud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8D640F" w:rsidRPr="006B69AE">
        <w:rPr>
          <w:rFonts w:ascii="Times New Roman" w:eastAsia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įs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="008D640F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="008D640F"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g</w:t>
      </w:r>
      <w:r w:rsidR="008D640F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mo“ 2.2–2.6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punk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į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</w:t>
      </w:r>
      <w:r w:rsidR="008D640F"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ndin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mo“,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teiktu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h</w:t>
      </w:r>
      <w:r w:rsidR="008D640F"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u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manita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mokslų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sr</w:t>
      </w:r>
      <w:r w:rsidR="008D640F"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it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ies</w:t>
      </w:r>
      <w:r w:rsidR="008D640F"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rbų rūšių klasifik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ir </w:t>
      </w:r>
      <w:r w:rsidR="008D640F"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b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ndrąja</w:t>
      </w:r>
      <w:r w:rsidR="008D640F" w:rsidRPr="006B69AE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ptautin</w:t>
      </w:r>
      <w:r w:rsidR="00852EF9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iu mastu pripažintos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mokslo 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d</w:t>
      </w:r>
      <w:r w:rsidR="008D640F" w:rsidRPr="006B69AE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klos 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pibr</w:t>
      </w:r>
      <w:r w:rsidR="008D640F"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8D640F"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  <w:r w:rsidR="00EC7B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</w:t>
      </w:r>
    </w:p>
    <w:p w14:paraId="48D797BB" w14:textId="3A5EE6F2" w:rsidR="0024775F" w:rsidRPr="006B69AE" w:rsidRDefault="00DB4840" w:rsidP="00EC7B0B">
      <w:pPr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4.1.</w:t>
      </w:r>
      <w:r w:rsidR="008D640F"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6B69AE">
        <w:rPr>
          <w:rFonts w:ascii="Times New Roman" w:eastAsia="Times New Roman" w:hAnsi="Times New Roman" w:cs="Times New Roman"/>
          <w:spacing w:val="2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šo 4.1</w:t>
      </w:r>
      <w:r w:rsidR="00E27101">
        <w:rPr>
          <w:rFonts w:ascii="Times New Roman" w:eastAsia="Times New Roman" w:hAnsi="Times New Roman" w:cs="Times New Roman"/>
          <w:sz w:val="24"/>
          <w:szCs w:val="24"/>
          <w:lang w:val="lt-LT"/>
        </w:rPr>
        <w:t>.1</w:t>
      </w:r>
      <w:r w:rsidR="00EC7B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punk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je 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inėtuose dok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mentuose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numa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tais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tvej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 publ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os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 nu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tat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mas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ol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 spr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ndi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11E4B408" w14:textId="65CEB830" w:rsidR="0024775F" w:rsidRPr="006B69AE" w:rsidRDefault="00DB4840" w:rsidP="00EC7B0B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4.1.</w:t>
      </w:r>
      <w:r w:rsidR="008D640F"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3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.</w:t>
      </w:r>
      <w:r w:rsidRPr="006B69AE">
        <w:rPr>
          <w:rFonts w:ascii="Times New Roman" w:eastAsia="Times New Roman" w:hAnsi="Times New Roman" w:cs="Times New Roman"/>
          <w:spacing w:val="-34"/>
          <w:position w:val="-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Nust</w:t>
      </w:r>
      <w:r w:rsidRPr="006B69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i </w:t>
      </w:r>
      <w:r w:rsidRPr="006B69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okie p</w:t>
      </w:r>
      <w:r w:rsidRPr="006B69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re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jų už</w:t>
      </w:r>
      <w:r w:rsidRPr="006B69A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mokslo pub</w:t>
      </w:r>
      <w:r w:rsidRPr="006B69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ika</w:t>
      </w:r>
      <w:r w:rsidRPr="006B69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s maksi</w:t>
      </w:r>
      <w:r w:rsidRPr="006B69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lūs </w:t>
      </w:r>
      <w:r w:rsidRPr="006B69A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iai:</w:t>
      </w:r>
    </w:p>
    <w:p w14:paraId="12506485" w14:textId="77777777" w:rsidR="00BD696A" w:rsidRPr="006B69AE" w:rsidRDefault="00BD696A" w:rsidP="0084701F">
      <w:pPr>
        <w:spacing w:after="0" w:line="240" w:lineRule="auto"/>
        <w:ind w:left="954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</w:pPr>
    </w:p>
    <w:tbl>
      <w:tblPr>
        <w:tblW w:w="9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5387"/>
        <w:gridCol w:w="3161"/>
      </w:tblGrid>
      <w:tr w:rsidR="00837B6F" w:rsidRPr="00766982" w14:paraId="2E7D3C22" w14:textId="77777777" w:rsidTr="00837B6F">
        <w:trPr>
          <w:trHeight w:val="66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34DBE8" w14:textId="77777777" w:rsidR="00837B6F" w:rsidRPr="006B69AE" w:rsidRDefault="00837B6F" w:rsidP="00BD696A">
            <w:pPr>
              <w:spacing w:after="0" w:line="240" w:lineRule="auto"/>
              <w:ind w:righ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29C008" w14:textId="7257F3E7" w:rsidR="00837B6F" w:rsidRPr="006B69AE" w:rsidRDefault="00837B6F" w:rsidP="00BD696A">
            <w:pPr>
              <w:spacing w:after="0" w:line="240" w:lineRule="auto"/>
              <w:ind w:righ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publ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ac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os rūšis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8B179" w14:textId="741FE548" w:rsidR="00837B6F" w:rsidRPr="006B69AE" w:rsidRDefault="00837B6F" w:rsidP="001054A7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Procentinė bazinės mėnesinės algos </w:t>
            </w:r>
            <w:r w:rsidR="001054A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(toliau -BA) 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dalis nustatyti maksimalų premijos dydį</w:t>
            </w:r>
          </w:p>
        </w:tc>
      </w:tr>
      <w:tr w:rsidR="00837B6F" w:rsidRPr="006B69AE" w14:paraId="02421552" w14:textId="77777777" w:rsidTr="00837B6F">
        <w:trPr>
          <w:trHeight w:hRule="exact" w:val="66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4AA" w14:textId="5DDDDA92" w:rsidR="00837B6F" w:rsidRPr="006B69AE" w:rsidRDefault="00837B6F" w:rsidP="00837B6F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4.1.</w:t>
            </w:r>
            <w:r w:rsidR="00E2710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C1A4" w14:textId="0DE517D8" w:rsidR="00837B6F" w:rsidRPr="006B69AE" w:rsidRDefault="00837B6F" w:rsidP="001054A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Tarptautiniu mastu pripažintos mokslo leidyklos išleista m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okslo mono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r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fija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6986" w14:textId="77777777" w:rsidR="00837B6F" w:rsidRPr="006B69AE" w:rsidRDefault="00837B6F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600 pro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c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37B6F" w:rsidRPr="006B69AE" w14:paraId="227E2112" w14:textId="77777777" w:rsidTr="00837B6F">
        <w:trPr>
          <w:trHeight w:val="80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94546" w14:textId="7A6B3D5F" w:rsidR="00837B6F" w:rsidRPr="006B69AE" w:rsidRDefault="00837B6F" w:rsidP="00837B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4.1.</w:t>
            </w:r>
            <w:r w:rsidR="00E2710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A3E3" w14:textId="0626F79B" w:rsidR="00837B6F" w:rsidRPr="006B69AE" w:rsidRDefault="00837B6F" w:rsidP="001054A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studi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išleista 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tarptautiniame</w:t>
            </w:r>
            <w:r w:rsidRPr="006B69AE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ž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urn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le, ki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t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me 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tarptautiniame</w:t>
            </w:r>
            <w:r w:rsidRPr="006B69AE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rece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uojam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 leidi</w:t>
            </w:r>
            <w:r w:rsidRPr="006B69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n</w:t>
            </w:r>
            <w:r w:rsidRPr="006B69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je 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(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rinki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n</w:t>
            </w:r>
            <w:r w:rsidRPr="006B69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je ir 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k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t.)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rba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tsk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ru l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id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niu </w:t>
            </w:r>
            <w:r w:rsidRPr="006B69A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tarptautiniu mastu pripažintoje mokslo leidykloje 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(ne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ž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sn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ė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 k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ip 2 a</w:t>
            </w:r>
            <w:r w:rsidR="00A63F7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ut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l.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FEAD" w14:textId="77777777" w:rsidR="00837B6F" w:rsidRPr="006B69AE" w:rsidRDefault="00837B6F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 p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c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37B6F" w:rsidRPr="006B69AE" w14:paraId="32B23231" w14:textId="77777777" w:rsidTr="00837B6F">
        <w:trPr>
          <w:trHeight w:val="41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B5B87" w14:textId="13DC8C11" w:rsidR="00837B6F" w:rsidRPr="006B69AE" w:rsidRDefault="00837B6F" w:rsidP="00837B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4.1.</w:t>
            </w:r>
            <w:r w:rsidR="00E27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6A6E" w14:textId="55F3748E" w:rsidR="00837B6F" w:rsidRPr="006B69AE" w:rsidRDefault="00837B6F" w:rsidP="001054A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Mokslo s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ipsn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 tarptautiniame 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ž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urn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F553" w14:textId="77777777" w:rsidR="00837B6F" w:rsidRPr="006B69AE" w:rsidRDefault="00837B6F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 pro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c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37B6F" w:rsidRPr="006B69AE" w14:paraId="11E79795" w14:textId="77777777" w:rsidTr="00837B6F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68E46" w14:textId="313AB5D1" w:rsidR="00837B6F" w:rsidRPr="006B69AE" w:rsidRDefault="00837B6F" w:rsidP="00837B6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4.1.</w:t>
            </w:r>
            <w:r w:rsidR="00E271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.4.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2AF1" w14:textId="4F83321E" w:rsidR="00837B6F" w:rsidRPr="006B69AE" w:rsidRDefault="00837B6F" w:rsidP="001054A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Mokslo s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ipsn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 tarptautiniame r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ece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uojam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 l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id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n</w:t>
            </w:r>
            <w:r w:rsidRPr="006B69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je 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(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rinki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n</w:t>
            </w:r>
            <w:r w:rsidRPr="006B69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 ir kt.)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0864" w14:textId="081845C6" w:rsidR="00837B6F" w:rsidRPr="006B69AE" w:rsidRDefault="00837B6F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75 proc.</w:t>
            </w:r>
          </w:p>
        </w:tc>
      </w:tr>
      <w:tr w:rsidR="00837B6F" w:rsidRPr="006B69AE" w14:paraId="5CDF02AB" w14:textId="77777777" w:rsidTr="00837B6F">
        <w:trPr>
          <w:trHeight w:hRule="exact" w:val="117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6F6E" w14:textId="50852CAE" w:rsidR="00837B6F" w:rsidRPr="006B69AE" w:rsidRDefault="00837B6F" w:rsidP="00837B6F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4.1.</w:t>
            </w:r>
            <w:r w:rsidR="00E2710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BAB0" w14:textId="1D2D0A6B" w:rsidR="00837B6F" w:rsidRPr="006B69AE" w:rsidRDefault="00837B6F" w:rsidP="001054A7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iko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sis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mokslo da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 tarptautiniu mastu pripažintoje mokslo leidykloje: 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m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okslin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 šalt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nio</w:t>
            </w:r>
          </w:p>
          <w:p w14:paraId="19A60A7F" w14:textId="288CE448" w:rsidR="00837B6F" w:rsidRPr="006B69AE" w:rsidRDefault="00837B6F" w:rsidP="001054A7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leidi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s, moksl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nis ve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 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id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mas, moks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ž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d</w:t>
            </w:r>
            <w:r w:rsidRPr="006B69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lt-LT"/>
              </w:rPr>
              <w:t>y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n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s, 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c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ik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(</w:t>
            </w:r>
            <w:proofErr w:type="spellStart"/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bio</w:t>
            </w:r>
            <w:proofErr w:type="spellEnd"/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6B6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bib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io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6B6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fija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6B69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i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 k</w:t>
            </w:r>
            <w:r w:rsidRPr="006B69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t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6F99" w14:textId="31091130" w:rsidR="00837B6F" w:rsidRPr="006B69AE" w:rsidRDefault="00837B6F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 p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6B69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c</w:t>
            </w:r>
            <w:r w:rsidRPr="006B69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37B6F" w:rsidRPr="00981604" w14:paraId="1B9A3ADD" w14:textId="77777777" w:rsidTr="00837B6F">
        <w:trPr>
          <w:trHeight w:hRule="exact" w:val="71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A4D3" w14:textId="1CAF804F" w:rsidR="00837B6F" w:rsidRPr="00981604" w:rsidRDefault="00837B6F" w:rsidP="00837B6F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4.1.</w:t>
            </w:r>
            <w:r w:rsidR="00E27101"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2C4E" w14:textId="59C0B084" w:rsidR="00837B6F" w:rsidRPr="00981604" w:rsidRDefault="00837B6F" w:rsidP="001054A7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Mokslo darbo sudarymas tarptautiniu mastu pripažintoje mokslo leidykloje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7577" w14:textId="12365F79" w:rsidR="00837B6F" w:rsidRPr="00981604" w:rsidRDefault="00837B6F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 proc.</w:t>
            </w:r>
          </w:p>
        </w:tc>
      </w:tr>
    </w:tbl>
    <w:p w14:paraId="0DDB5B3F" w14:textId="77777777" w:rsidR="0024775F" w:rsidRPr="00981604" w:rsidRDefault="0024775F" w:rsidP="00526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EF07346" w14:textId="1DF1C499" w:rsidR="00E27101" w:rsidRPr="00981604" w:rsidRDefault="005262F8" w:rsidP="00526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A5D07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4.2.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vienkartinėmis premijomis už aukšto lygio lituanistinių mokslinių tyrimų publikacijas, nepriskirtas prie nurodytų </w:t>
      </w:r>
      <w:r w:rsidR="00E27101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Tvarkos aprašo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4.1. papunktyje</w:t>
      </w:r>
      <w:r w:rsidR="00E27101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4FBC09F5" w14:textId="1B2BE0DE" w:rsidR="00EA5D07" w:rsidRPr="00981604" w:rsidRDefault="00E27101" w:rsidP="00526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4.2.1. </w:t>
      </w:r>
      <w:r w:rsidR="008D640F" w:rsidRPr="009816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Leidyklos ir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mokslo publikacijos lygį nustato Kolegija, v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dov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ud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="008D640F"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="008D640F" w:rsidRPr="009816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mokslo v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="008D640F"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="008D640F"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ko</w:t>
      </w:r>
      <w:r w:rsidR="008D640F" w:rsidRPr="009816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="008D640F" w:rsidRPr="0098160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="008D640F" w:rsidRPr="009816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="008D640F"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ptautiškumo</w:t>
      </w:r>
      <w:r w:rsidR="008D640F"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="008D640F" w:rsidRPr="009816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proofErr w:type="spellStart"/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="008D640F" w:rsidRPr="00981604">
        <w:rPr>
          <w:rFonts w:ascii="Times New Roman" w:eastAsia="Times New Roman" w:hAnsi="Times New Roman" w:cs="Times New Roman"/>
          <w:spacing w:val="-4"/>
          <w:sz w:val="24"/>
          <w:szCs w:val="24"/>
          <w:lang w:val="lt-LT"/>
        </w:rPr>
        <w:t>r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pd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="008D640F" w:rsidRPr="0098160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kiškumo</w:t>
      </w:r>
      <w:proofErr w:type="spellEnd"/>
      <w:r w:rsidR="008D640F"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krit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rij</w:t>
      </w:r>
      <w:r w:rsidR="008D640F"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8D640F" w:rsidRPr="00981604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i</w:t>
      </w:r>
      <w:r w:rsidR="008D640F"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</w:t>
      </w:r>
      <w:r w:rsidR="00CF5245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Lituanistikos prioriteto įgyvendinimo 2025–2030 metais programoje, patvirtintoje 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Lietuvos </w:t>
      </w:r>
      <w:r w:rsidR="00CF5245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okslo </w:t>
      </w:r>
      <w:r w:rsidR="00CF5245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arybos pirmininko 2024 m. lapkričio 18 d. įsakymu Nr. V-523 </w:t>
      </w:r>
      <w:r w:rsidR="00CF5245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„D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ėl Lituanistikos prioriteto įgyvendinimo 2025–2030 metais programos patvirtin</w:t>
      </w:r>
      <w:r w:rsidR="00CF5245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imo“,</w:t>
      </w:r>
      <w:r w:rsidR="008D640F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pateikiamomis lituanistikos ir lituanistikos prioriteto tematikos apibrėžtimis.</w:t>
      </w:r>
    </w:p>
    <w:p w14:paraId="4487ECFC" w14:textId="4CD824A6" w:rsidR="00EA5D07" w:rsidRPr="00981604" w:rsidRDefault="00EA5D07" w:rsidP="00526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4.2.</w:t>
      </w:r>
      <w:r w:rsidR="00A92AC9"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2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.</w:t>
      </w:r>
      <w:r w:rsidRPr="00981604">
        <w:rPr>
          <w:rFonts w:ascii="Times New Roman" w:eastAsia="Times New Roman" w:hAnsi="Times New Roman" w:cs="Times New Roman"/>
          <w:spacing w:val="-34"/>
          <w:position w:val="-1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Nust</w:t>
      </w:r>
      <w:r w:rsidRPr="0098160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to</w:t>
      </w:r>
      <w:r w:rsidRPr="0098160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i </w:t>
      </w:r>
      <w:r w:rsidRPr="0098160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t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okie p</w:t>
      </w:r>
      <w:r w:rsidRPr="0098160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re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m</w:t>
      </w:r>
      <w:r w:rsidRPr="0098160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jų už</w:t>
      </w:r>
      <w:r w:rsidRPr="0098160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lt-LT"/>
        </w:rPr>
        <w:t xml:space="preserve"> lituanistines 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mokslo pub</w:t>
      </w:r>
      <w:r w:rsidRPr="0098160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l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ika</w:t>
      </w:r>
      <w:r w:rsidRPr="0098160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c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j</w:t>
      </w:r>
      <w:r w:rsidRPr="0098160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s maksi</w:t>
      </w:r>
      <w:r w:rsidRPr="0098160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m</w:t>
      </w:r>
      <w:r w:rsidRPr="0098160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 xml:space="preserve">lūs </w:t>
      </w:r>
      <w:r w:rsidRPr="0098160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lt-LT"/>
        </w:rPr>
        <w:t>d</w:t>
      </w:r>
      <w:r w:rsidRPr="0098160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lt-LT"/>
        </w:rPr>
        <w:t>y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d</w:t>
      </w:r>
      <w:r w:rsidRPr="0098160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lt-LT"/>
        </w:rPr>
        <w:t>ž</w:t>
      </w:r>
      <w:r w:rsidRPr="00981604">
        <w:rPr>
          <w:rFonts w:ascii="Times New Roman" w:eastAsia="Times New Roman" w:hAnsi="Times New Roman" w:cs="Times New Roman"/>
          <w:position w:val="-1"/>
          <w:sz w:val="24"/>
          <w:szCs w:val="24"/>
          <w:lang w:val="lt-LT"/>
        </w:rPr>
        <w:t>iai:</w:t>
      </w:r>
    </w:p>
    <w:tbl>
      <w:tblPr>
        <w:tblW w:w="9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5245"/>
        <w:gridCol w:w="3325"/>
      </w:tblGrid>
      <w:tr w:rsidR="000A7237" w:rsidRPr="00766982" w14:paraId="0A1473CF" w14:textId="77777777" w:rsidTr="00DB2404">
        <w:trPr>
          <w:trHeight w:val="66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298E07" w14:textId="77777777" w:rsidR="000A7237" w:rsidRPr="00981604" w:rsidRDefault="000A7237" w:rsidP="0084701F">
            <w:pPr>
              <w:spacing w:after="0" w:line="240" w:lineRule="auto"/>
              <w:ind w:righ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7B7D36" w14:textId="7409C53E" w:rsidR="000A7237" w:rsidRPr="00981604" w:rsidRDefault="000A7237" w:rsidP="00CF5245">
            <w:pPr>
              <w:spacing w:after="0" w:line="240" w:lineRule="auto"/>
              <w:ind w:righ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publ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ac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os rūšis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7F560A" w14:textId="0AFE9D65" w:rsidR="000A7237" w:rsidRPr="00981604" w:rsidRDefault="000A7237" w:rsidP="00083D2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Procentinė </w:t>
            </w:r>
            <w:r w:rsidR="00083D25"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dalis nustatyti maksimalų premijos dydį</w:t>
            </w:r>
          </w:p>
        </w:tc>
      </w:tr>
      <w:tr w:rsidR="000A7237" w:rsidRPr="00981604" w14:paraId="01C09873" w14:textId="77777777" w:rsidTr="00DB2404">
        <w:trPr>
          <w:trHeight w:hRule="exact" w:val="3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AAA4" w14:textId="15078C39" w:rsidR="000A7237" w:rsidRPr="00981604" w:rsidRDefault="00CF5245" w:rsidP="00CF524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4.2.2.1.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8C30" w14:textId="0E3A6B60" w:rsidR="000A7237" w:rsidRPr="00981604" w:rsidRDefault="000A7237" w:rsidP="00CF5245">
            <w:pPr>
              <w:spacing w:after="0" w:line="240" w:lineRule="auto"/>
              <w:ind w:left="3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Lituanistinė mono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r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fija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EBEC" w14:textId="77777777" w:rsidR="000A7237" w:rsidRPr="00981604" w:rsidRDefault="000A7237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150 pro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c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A7237" w:rsidRPr="00981604" w14:paraId="262FF08C" w14:textId="77777777" w:rsidTr="00DB2404">
        <w:trPr>
          <w:trHeight w:val="80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D102B" w14:textId="2DBF3724" w:rsidR="000A7237" w:rsidRPr="00981604" w:rsidRDefault="00CF5245" w:rsidP="00245B2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4.2.2.2.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33D7" w14:textId="77666366" w:rsidR="000A7237" w:rsidRPr="00981604" w:rsidRDefault="000A7237" w:rsidP="00245B2F">
            <w:pPr>
              <w:spacing w:after="0" w:line="240" w:lineRule="auto"/>
              <w:ind w:left="3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Lituanistinė moks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studi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mokslo r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ece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uojam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me 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ž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urn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le, ki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t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me 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rece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uojam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 leidi</w:t>
            </w:r>
            <w:r w:rsidRPr="0098160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n</w:t>
            </w:r>
            <w:r w:rsidRPr="0098160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je 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(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rinki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n</w:t>
            </w:r>
            <w:r w:rsidRPr="0098160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je ir 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k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t.)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rba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tsk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ru l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id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niu (ne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ž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sn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ė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 k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ip 2 a</w:t>
            </w:r>
            <w:r w:rsidR="00A36119"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ut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l.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s)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A48F" w14:textId="77777777" w:rsidR="000A7237" w:rsidRPr="00981604" w:rsidRDefault="000A7237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 p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c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A7237" w:rsidRPr="00981604" w14:paraId="29E31EB7" w14:textId="77777777" w:rsidTr="00DB2404">
        <w:trPr>
          <w:trHeight w:val="80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36467" w14:textId="5F7A0934" w:rsidR="000A7237" w:rsidRPr="00981604" w:rsidRDefault="00CF5245" w:rsidP="00245B2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DB24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4.2.2.3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E23C" w14:textId="05C21FA9" w:rsidR="000A7237" w:rsidRPr="00981604" w:rsidRDefault="000A7237" w:rsidP="00245B2F">
            <w:pPr>
              <w:spacing w:after="0" w:line="240" w:lineRule="auto"/>
              <w:ind w:left="3" w:right="-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B24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Lituanistinis str</w:t>
            </w:r>
            <w:r w:rsidRPr="00DB24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DB24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ipsn</w:t>
            </w:r>
            <w:r w:rsidRPr="00DB24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DB24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 mokslo r</w:t>
            </w:r>
            <w:r w:rsidRPr="00DB24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ece</w:t>
            </w:r>
            <w:r w:rsidRPr="00DB24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DB24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z</w:t>
            </w:r>
            <w:r w:rsidRPr="00DB24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uojame</w:t>
            </w:r>
            <w:r w:rsidRPr="00DB24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DB24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ž</w:t>
            </w:r>
            <w:r w:rsidRPr="00DB24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urn</w:t>
            </w:r>
            <w:r w:rsidRPr="00DB24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DB24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le 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9816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žurnalų sąrašą sudaro ir reguliariai atnaujina Kolegija)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D430" w14:textId="77777777" w:rsidR="000A7237" w:rsidRPr="00981604" w:rsidRDefault="000A7237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 pro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c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A7237" w:rsidRPr="00981604" w14:paraId="37A6A6AD" w14:textId="77777777" w:rsidTr="00DB2404">
        <w:trPr>
          <w:trHeight w:hRule="exact" w:val="180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2475" w14:textId="445FA54F" w:rsidR="000A7237" w:rsidRPr="00981604" w:rsidRDefault="00CF5245" w:rsidP="00245B2F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4.2.2.4.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2C18" w14:textId="053C8596" w:rsidR="000A7237" w:rsidRPr="00981604" w:rsidRDefault="000A7237" w:rsidP="00245B2F">
            <w:pPr>
              <w:spacing w:after="0" w:line="240" w:lineRule="auto"/>
              <w:ind w:left="3" w:right="3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Lituanistinis t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iko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sis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mokslo da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s: 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m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okslin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 šalt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nio</w:t>
            </w:r>
            <w:r w:rsidR="00245B2F"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leidi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s, moksl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nis ve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 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id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mas, moks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ž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d</w:t>
            </w:r>
            <w:r w:rsidRPr="0098160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lt-LT"/>
              </w:rPr>
              <w:t>y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n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s, 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c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ik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(</w:t>
            </w:r>
            <w:proofErr w:type="spellStart"/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bio</w:t>
            </w:r>
            <w:proofErr w:type="spellEnd"/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bib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io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fija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 k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t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(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e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javimo </w:t>
            </w:r>
            <w:r w:rsidRPr="0098160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lt-LT"/>
              </w:rPr>
              <w:t>d</w:t>
            </w:r>
            <w:r w:rsidRPr="0098160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lt-LT"/>
              </w:rPr>
              <w:t>y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dis nust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to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 Kol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e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g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os 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p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 d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rbo ž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nrą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ir moks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l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 t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i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j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d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rbo </w:t>
            </w:r>
            <w:r w:rsidRPr="009816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t-LT"/>
              </w:rPr>
              <w:t>a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</w:t>
            </w:r>
            <w:r w:rsidRPr="0098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lt-LT"/>
              </w:rPr>
              <w:t>m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98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lt-LT"/>
              </w:rPr>
              <w:t>į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89C2" w14:textId="77777777" w:rsidR="000A7237" w:rsidRPr="00981604" w:rsidRDefault="000A7237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 p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r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98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lt-LT"/>
              </w:rPr>
              <w:t>c</w:t>
            </w: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A7237" w:rsidRPr="00981604" w14:paraId="3DF56EF1" w14:textId="77777777" w:rsidTr="00DB2404">
        <w:trPr>
          <w:trHeight w:hRule="exact" w:val="7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C4FF" w14:textId="4E6F12E0" w:rsidR="000A7237" w:rsidRPr="00981604" w:rsidRDefault="00CF5245" w:rsidP="00CF5245">
            <w:pPr>
              <w:spacing w:after="0" w:line="240" w:lineRule="auto"/>
              <w:ind w:right="3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4.2.2.5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E0E7" w14:textId="69665B97" w:rsidR="000A7237" w:rsidRPr="00981604" w:rsidRDefault="000A7237" w:rsidP="00245B2F">
            <w:pPr>
              <w:spacing w:after="0" w:line="240" w:lineRule="auto"/>
              <w:ind w:left="3" w:right="309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Lituanistinio mokslo darbo sudarymas akademinėje Lietuvos leidykloje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A986" w14:textId="53C8BEBF" w:rsidR="000A7237" w:rsidRPr="00981604" w:rsidRDefault="000A7237" w:rsidP="0084701F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60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 proc.</w:t>
            </w:r>
          </w:p>
        </w:tc>
      </w:tr>
    </w:tbl>
    <w:p w14:paraId="2A1A2B6D" w14:textId="2B4D0C4E" w:rsidR="00EA5D07" w:rsidRPr="00981604" w:rsidRDefault="00EA5D07" w:rsidP="00837B6F">
      <w:pPr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4.3.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vienkartinėms premijoms už pateiktą ir ekspertų teigiamai (virš slenkstinio balo) įvertintą tarptautinio mokslo projekto paraišką – iki 100 proc. BA (t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rpt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ut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niu 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okslo pr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o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jektu laikomas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u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s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ienio 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r t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rpt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ut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nių fon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ų lėšomis fin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nsuoj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mas proj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ktas;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ES</w:t>
      </w:r>
      <w:r w:rsidR="00C521AD" w:rsidRPr="00C521AD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st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uktūrin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i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fondų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lėšomis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fin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nsu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o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jami</w:t>
      </w:r>
      <w:r w:rsidR="00C521AD" w:rsidRPr="00C521AD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ktai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ra laikomi</w:t>
      </w:r>
      <w:r w:rsidR="00C521AD" w:rsidRPr="00C521AD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ptautin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is);</w:t>
      </w:r>
      <w:r w:rsidR="00C521AD" w:rsidRPr="00C521AD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j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a skiriama ta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ptautin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kto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dovui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dovo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siū</w:t>
      </w:r>
      <w:r w:rsidR="00C521AD" w:rsidRPr="00C521AD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="00C521AD" w:rsidRPr="00C521AD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mu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proj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tą r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usiems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="00C521AD" w:rsidRPr="00C521AD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jam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us į jų 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nd</w:t>
      </w:r>
      <w:r w:rsidR="00C521AD" w:rsidRPr="00C521AD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lį</w:t>
      </w:r>
      <w:r w:rsidR="00C521AD" w:rsidRPr="00C521AD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iant p</w:t>
      </w:r>
      <w:r w:rsidR="00C521AD" w:rsidRPr="00C521AD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="00C521AD" w:rsidRPr="00C521AD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="00C521AD" w:rsidRPr="00C521AD">
        <w:rPr>
          <w:rFonts w:ascii="Times New Roman" w:eastAsia="Times New Roman" w:hAnsi="Times New Roman" w:cs="Times New Roman"/>
          <w:sz w:val="24"/>
          <w:szCs w:val="24"/>
          <w:lang w:val="lt-LT"/>
        </w:rPr>
        <w:t>išką.</w:t>
      </w:r>
    </w:p>
    <w:p w14:paraId="518A980F" w14:textId="5C69F313" w:rsidR="00A92AC9" w:rsidRPr="00981604" w:rsidRDefault="00A92AC9" w:rsidP="00837B6F">
      <w:pPr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4.4. vienkartinėms premijoms už</w:t>
      </w:r>
      <w:r w:rsidRPr="00981604">
        <w:rPr>
          <w:rFonts w:ascii="Times New Roman" w:hAnsi="Times New Roman" w:cs="Times New Roman"/>
          <w:sz w:val="24"/>
          <w:szCs w:val="24"/>
          <w:lang w:val="lt-LT"/>
        </w:rPr>
        <w:t xml:space="preserve"> užsakomuosius mokslinių tyrimų ir eksperimentinės plėtros darbus, įskaitytus formaliojo vertinimo metu, skiriant 25 proc. </w:t>
      </w:r>
      <w:r w:rsidR="00243A23"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BA</w:t>
      </w:r>
      <w:r w:rsidRPr="0098160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900D0FC" w14:textId="77777777" w:rsidR="00EA5D07" w:rsidRPr="00981604" w:rsidRDefault="00EA5D07" w:rsidP="00837B6F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5.</w:t>
      </w:r>
      <w:r w:rsidRPr="00981604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98160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jai</w:t>
      </w:r>
      <w:r w:rsidRPr="00981604">
        <w:rPr>
          <w:rFonts w:ascii="Times New Roman" w:eastAsia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teikiama</w:t>
      </w:r>
      <w:r w:rsidRPr="00981604">
        <w:rPr>
          <w:rFonts w:ascii="Times New Roman" w:eastAsia="Times New Roman" w:hAnsi="Times New Roman" w:cs="Times New Roman"/>
          <w:spacing w:val="42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publ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pacing w:val="42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9816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v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lo</w:t>
      </w:r>
      <w:r w:rsidRPr="00981604">
        <w:rPr>
          <w:rFonts w:ascii="Times New Roman" w:eastAsia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kti</w:t>
      </w:r>
      <w:r w:rsidRPr="00981604">
        <w:rPr>
          <w:rFonts w:ascii="Times New Roman" w:eastAsia="Times New Roman" w:hAnsi="Times New Roman" w:cs="Times New Roman"/>
          <w:spacing w:val="44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Pr="00981604">
        <w:rPr>
          <w:rFonts w:ascii="Times New Roman" w:eastAsia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4.1 ir 4.2</w:t>
      </w:r>
      <w:r w:rsidRPr="00981604">
        <w:rPr>
          <w:rFonts w:ascii="Times New Roman" w:eastAsia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punk</w:t>
      </w:r>
      <w:r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čiuose</w:t>
      </w:r>
      <w:r w:rsidRPr="00981604">
        <w:rPr>
          <w:rFonts w:ascii="Times New Roman" w:eastAsia="Times New Roman" w:hAnsi="Times New Roman" w:cs="Times New Roman"/>
          <w:spacing w:val="42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v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9816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</w:t>
      </w:r>
      <w:r w:rsidRPr="0098160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tus</w:t>
      </w:r>
      <w:r w:rsidRPr="00981604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981604">
        <w:rPr>
          <w:rFonts w:ascii="Times New Roman" w:eastAsia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šiuos r</w:t>
      </w:r>
      <w:r w:rsidRPr="0098160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ikal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us:</w:t>
      </w:r>
    </w:p>
    <w:p w14:paraId="70C0A309" w14:textId="0CC718F9" w:rsidR="0024775F" w:rsidRPr="006B69AE" w:rsidRDefault="00DB4840" w:rsidP="00837B6F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5.1. </w:t>
      </w:r>
      <w:r w:rsidRPr="00981604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L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ietuvos</w:t>
      </w:r>
      <w:r w:rsidRPr="009816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9816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e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lektr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o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ninėje bib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koje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pub</w:t>
      </w:r>
      <w:r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ika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a u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98160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eg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ruota</w:t>
      </w:r>
      <w:r w:rsidRPr="0098160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98160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priskirta</w:t>
      </w:r>
      <w:r w:rsidRPr="00981604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Univ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rsitetui.</w:t>
      </w:r>
      <w:r w:rsidRPr="0098160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98160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981604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jas</w:t>
      </w:r>
      <w:r w:rsidRPr="00981604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dirba</w:t>
      </w:r>
      <w:r w:rsidRPr="0098160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ne</w:t>
      </w:r>
      <w:r w:rsidRPr="00981604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981604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 xml:space="preserve"> 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981604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981604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981604">
        <w:rPr>
          <w:rFonts w:ascii="Times New Roman" w:eastAsia="Times New Roman" w:hAnsi="Times New Roman" w:cs="Times New Roman"/>
          <w:sz w:val="24"/>
          <w:szCs w:val="24"/>
          <w:lang w:val="lt-LT"/>
        </w:rPr>
        <w:t>te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6B69AE">
        <w:rPr>
          <w:rFonts w:ascii="Times New Roman" w:eastAsia="Times New Roman" w:hAnsi="Times New Roman" w:cs="Times New Roman"/>
          <w:spacing w:val="-8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prem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juo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6B69AE">
        <w:rPr>
          <w:rFonts w:ascii="Times New Roman" w:eastAsia="Times New Roman" w:hAnsi="Times New Roman" w:cs="Times New Roman"/>
          <w:spacing w:val="-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0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tui priskirtos pub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rba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 da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s;</w:t>
      </w:r>
    </w:p>
    <w:p w14:paraId="293B94F8" w14:textId="5A7A0C38" w:rsidR="0024775F" w:rsidRPr="006B69AE" w:rsidRDefault="00DB4840" w:rsidP="00837B6F">
      <w:pPr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5.2. 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ms 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teikiamos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nkst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sniais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len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orini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javimo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metų iš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 publika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os.</w:t>
      </w:r>
    </w:p>
    <w:p w14:paraId="2F0D0231" w14:textId="3164121C" w:rsidR="0024775F" w:rsidRPr="006B69AE" w:rsidRDefault="00DB4840" w:rsidP="00837B6F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6.</w:t>
      </w:r>
      <w:r w:rsidRPr="006B69AE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jai teikiama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pta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nio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okslo pr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jekto 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iška 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ivalo t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teto </w:t>
      </w:r>
      <w:proofErr w:type="spellStart"/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ies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ą</w:t>
      </w:r>
      <w:proofErr w:type="spellEnd"/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837B6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 jos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ksp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rtinis 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rtinimas turi būti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utas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ju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iais 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tais (p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javimo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tų at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iu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DFCEA90" w14:textId="4D15D376" w:rsidR="0024775F" w:rsidRPr="006B69AE" w:rsidRDefault="00DB4840" w:rsidP="00837B6F">
      <w:pPr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7.</w:t>
      </w:r>
      <w:r w:rsidRPr="006B69AE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fo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6B69AE">
        <w:rPr>
          <w:rFonts w:ascii="Times New Roman" w:eastAsia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pie</w:t>
      </w:r>
      <w:r w:rsidRPr="006B69AE">
        <w:rPr>
          <w:rFonts w:ascii="Times New Roman" w:eastAsia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rs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inus</w:t>
      </w:r>
      <w:r w:rsidRPr="006B69AE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juo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ukšto</w:t>
      </w:r>
      <w:r w:rsidRPr="006B69AE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ly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gio</w:t>
      </w:r>
      <w:r w:rsidRPr="006B69AE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2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rbus</w:t>
      </w:r>
      <w:r w:rsidRPr="006B69AE">
        <w:rPr>
          <w:rFonts w:ascii="Times New Roman" w:eastAsia="Times New Roman" w:hAnsi="Times New Roman" w:cs="Times New Roman"/>
          <w:spacing w:val="2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(iš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tus</w:t>
      </w:r>
      <w:r w:rsidRPr="006B69AE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="00837B6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4.1–4.</w:t>
      </w:r>
      <w:r w:rsidR="007F7385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punk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iuose)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inamųjų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lendo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metų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b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land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sur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ikrina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Kol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7F73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teikia Fakulteto inst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tu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 dir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ktori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i.</w:t>
      </w:r>
    </w:p>
    <w:p w14:paraId="3ABF60B8" w14:textId="77777777" w:rsidR="0024775F" w:rsidRPr="006B69AE" w:rsidRDefault="00DB4840" w:rsidP="00837B6F">
      <w:pPr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8.</w:t>
      </w:r>
      <w:r w:rsidRPr="006B69AE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ki ein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mų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 metų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1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5 d. Kol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psv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to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 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tv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rtina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to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jų, 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ūlo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 sk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nti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ukšto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mokslo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siekimu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 s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šą ir 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jį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rinti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teto 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nui.</w:t>
      </w:r>
    </w:p>
    <w:p w14:paraId="07B141AE" w14:textId="77777777" w:rsidR="0024775F" w:rsidRPr="006B69AE" w:rsidRDefault="00DB4840" w:rsidP="00837B6F">
      <w:pPr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9.</w:t>
      </w:r>
      <w:r w:rsidRPr="006B69AE">
        <w:rPr>
          <w:rFonts w:ascii="Times New Roman" w:eastAsia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6B69AE">
        <w:rPr>
          <w:rFonts w:ascii="Times New Roman" w:eastAsia="Times New Roman" w:hAnsi="Times New Roman" w:cs="Times New Roman"/>
          <w:spacing w:val="1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iž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mas</w:t>
      </w:r>
      <w:r w:rsidRPr="006B69AE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6B69AE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Kol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6B69AE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ik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6B69AE">
        <w:rPr>
          <w:rFonts w:ascii="Times New Roman" w:eastAsia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F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jų,</w:t>
      </w:r>
      <w:r w:rsidRPr="006B69AE">
        <w:rPr>
          <w:rFonts w:ascii="Times New Roman" w:eastAsia="Times New Roman" w:hAnsi="Times New Roman" w:cs="Times New Roman"/>
          <w:spacing w:val="1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ūlo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6B69AE">
        <w:rPr>
          <w:rFonts w:ascii="Times New Roman" w:eastAsia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nti už</w:t>
      </w:r>
      <w:r w:rsidRPr="006B69AE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ukšto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gio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siekimu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ą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š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Pr="006B69AE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6B69AE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Fa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ui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už</w:t>
      </w:r>
      <w:r w:rsidRPr="006B69AE">
        <w:rPr>
          <w:rFonts w:ascii="Times New Roman" w:eastAsia="Times New Roman" w:hAnsi="Times New Roman" w:cs="Times New Roman"/>
          <w:spacing w:val="30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ukšto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gio mokslo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siekimus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fondo lėš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teikia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prob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tą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juo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inų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ąr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šą 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nive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ktoriui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rba jo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į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otam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sme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iu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nt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b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kirti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pri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mus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sp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nd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mą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skirti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maksim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 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sumos, tais 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lendo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in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trinktiems 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jams skiriam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 prop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nod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dis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(d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s) n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ksi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sumos.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F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kul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teiki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u, pr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jams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skiri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mos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Univ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rsiteto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ktor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b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 jo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įgalio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smens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įsa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mu.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 xml:space="preserve"> Pr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ja už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ukšto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gio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m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tam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ač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iam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li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skiriama</w:t>
      </w:r>
      <w:r w:rsidRPr="006B69AE">
        <w:rPr>
          <w:rFonts w:ascii="Times New Roman" w:eastAsia="Times New Roman" w:hAnsi="Times New Roman" w:cs="Times New Roman"/>
          <w:spacing w:val="-1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ne</w:t>
      </w:r>
      <w:r w:rsidRPr="006B69AE">
        <w:rPr>
          <w:rFonts w:ascii="Times New Roman" w:eastAsia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ž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niau</w:t>
      </w:r>
      <w:r w:rsidRPr="006B69AE">
        <w:rPr>
          <w:rFonts w:ascii="Times New Roman" w:eastAsia="Times New Roman" w:hAnsi="Times New Roman" w:cs="Times New Roman"/>
          <w:spacing w:val="-1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ip</w:t>
      </w:r>
      <w:r w:rsidRPr="006B69AE">
        <w:rPr>
          <w:rFonts w:ascii="Times New Roman" w:eastAsia="Times New Roman" w:hAnsi="Times New Roman" w:cs="Times New Roman"/>
          <w:spacing w:val="-1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rtą</w:t>
      </w:r>
      <w:r w:rsidRPr="006B69AE">
        <w:rPr>
          <w:rFonts w:ascii="Times New Roman" w:eastAsia="Times New Roman" w:hAnsi="Times New Roman" w:cs="Times New Roman"/>
          <w:spacing w:val="-1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metus.</w:t>
      </w:r>
    </w:p>
    <w:p w14:paraId="36315620" w14:textId="4D99E558" w:rsidR="0024775F" w:rsidRPr="006B69AE" w:rsidRDefault="00DB4840" w:rsidP="005366E6">
      <w:pPr>
        <w:spacing w:after="0" w:line="240" w:lineRule="auto"/>
        <w:ind w:right="47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10.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Ap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šo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4.1</w:t>
      </w:r>
      <w:r w:rsidRPr="006B69AE">
        <w:rPr>
          <w:rFonts w:ascii="Times New Roman" w:eastAsia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4.2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unk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č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iuo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s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išva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7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tų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slo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publ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j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6B69A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utorių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(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mokslo</w:t>
      </w:r>
      <w:r w:rsidRPr="006B69AE">
        <w:rPr>
          <w:rFonts w:ascii="Times New Roman" w:eastAsia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tekstų v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rt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jų,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moksl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nių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ktorių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6B69AE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kt.)</w:t>
      </w:r>
      <w:r w:rsidRPr="006B69AE">
        <w:rPr>
          <w:rFonts w:ascii="Times New Roman" w:eastAsia="Times New Roman" w:hAnsi="Times New Roman" w:cs="Times New Roman"/>
          <w:spacing w:val="31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ra</w:t>
      </w:r>
      <w:r w:rsidRPr="006B69AE">
        <w:rPr>
          <w:rFonts w:ascii="Times New Roman" w:eastAsia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e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vien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s,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numa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t</w:t>
      </w:r>
      <w:r w:rsidRPr="006B69AE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ta</w:t>
      </w:r>
      <w:r w:rsidRPr="006B69AE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rem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6B69AE">
        <w:rPr>
          <w:rFonts w:ascii="Times New Roman" w:eastAsia="Times New Roman" w:hAnsi="Times New Roman" w:cs="Times New Roman"/>
          <w:spacing w:val="29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suma</w:t>
      </w:r>
      <w:r w:rsidRPr="006B69AE">
        <w:rPr>
          <w:rFonts w:ascii="Times New Roman" w:eastAsia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skirstoma prop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o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c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n</w:t>
      </w:r>
      <w:r w:rsidRPr="006B69AE">
        <w:rPr>
          <w:rFonts w:ascii="Times New Roman" w:eastAsia="Times New Roman" w:hAnsi="Times New Roman" w:cs="Times New Roman"/>
          <w:spacing w:val="-2"/>
          <w:sz w:val="24"/>
          <w:szCs w:val="24"/>
          <w:lang w:val="lt-LT"/>
        </w:rPr>
        <w:t>g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 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utorini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a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 </w:t>
      </w:r>
      <w:r w:rsidRPr="006B69AE">
        <w:rPr>
          <w:rFonts w:ascii="Times New Roman" w:eastAsia="Times New Roman" w:hAnsi="Times New Roman" w:cs="Times New Roman"/>
          <w:spacing w:val="3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nd</w:t>
      </w:r>
      <w:r w:rsidRPr="006B69AE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ė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Pr="006B69AE">
        <w:rPr>
          <w:rFonts w:ascii="Times New Roman" w:eastAsia="Times New Roman" w:hAnsi="Times New Roman" w:cs="Times New Roman"/>
          <w:spacing w:val="1"/>
          <w:sz w:val="24"/>
          <w:szCs w:val="24"/>
          <w:lang w:val="lt-LT"/>
        </w:rPr>
        <w:t>i</w:t>
      </w: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ui.</w:t>
      </w:r>
    </w:p>
    <w:p w14:paraId="1DC1E005" w14:textId="77777777" w:rsidR="0024775F" w:rsidRPr="006B69AE" w:rsidRDefault="0024775F" w:rsidP="008470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F9D30E1" w14:textId="2350B6F8" w:rsidR="0024775F" w:rsidRPr="006B69AE" w:rsidRDefault="0024775F" w:rsidP="006B7922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16FD309" w14:textId="5E27E605" w:rsidR="005366E6" w:rsidRPr="006B69AE" w:rsidRDefault="005366E6" w:rsidP="005366E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B69A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</w:t>
      </w:r>
    </w:p>
    <w:sectPr w:rsidR="005366E6" w:rsidRPr="006B69AE" w:rsidSect="0084701F">
      <w:pgSz w:w="11920" w:h="16840"/>
      <w:pgMar w:top="1134" w:right="567" w:bottom="1134" w:left="1701" w:header="589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F5D4" w14:textId="77777777" w:rsidR="006328E5" w:rsidRDefault="006328E5">
      <w:pPr>
        <w:spacing w:after="0" w:line="240" w:lineRule="auto"/>
      </w:pPr>
      <w:r>
        <w:separator/>
      </w:r>
    </w:p>
  </w:endnote>
  <w:endnote w:type="continuationSeparator" w:id="0">
    <w:p w14:paraId="4DDD5FE9" w14:textId="77777777" w:rsidR="006328E5" w:rsidRDefault="0063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2282" w14:textId="77777777" w:rsidR="006328E5" w:rsidRDefault="006328E5">
      <w:pPr>
        <w:spacing w:after="0" w:line="240" w:lineRule="auto"/>
      </w:pPr>
      <w:r>
        <w:separator/>
      </w:r>
    </w:p>
  </w:footnote>
  <w:footnote w:type="continuationSeparator" w:id="0">
    <w:p w14:paraId="5E13BDED" w14:textId="77777777" w:rsidR="006328E5" w:rsidRDefault="00632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5F"/>
    <w:rsid w:val="000432DA"/>
    <w:rsid w:val="000475F8"/>
    <w:rsid w:val="00083D25"/>
    <w:rsid w:val="000A7237"/>
    <w:rsid w:val="000B5FB6"/>
    <w:rsid w:val="000E104F"/>
    <w:rsid w:val="000F4A59"/>
    <w:rsid w:val="001054A7"/>
    <w:rsid w:val="001C5F97"/>
    <w:rsid w:val="00225201"/>
    <w:rsid w:val="0023736D"/>
    <w:rsid w:val="00243A23"/>
    <w:rsid w:val="00245B2F"/>
    <w:rsid w:val="0024775F"/>
    <w:rsid w:val="002775E3"/>
    <w:rsid w:val="002B4813"/>
    <w:rsid w:val="002C7E71"/>
    <w:rsid w:val="002D4241"/>
    <w:rsid w:val="00302B65"/>
    <w:rsid w:val="00310D73"/>
    <w:rsid w:val="00366231"/>
    <w:rsid w:val="00372BD9"/>
    <w:rsid w:val="003C0390"/>
    <w:rsid w:val="003E244A"/>
    <w:rsid w:val="0045075A"/>
    <w:rsid w:val="004940B4"/>
    <w:rsid w:val="004B2059"/>
    <w:rsid w:val="00521BE7"/>
    <w:rsid w:val="00522716"/>
    <w:rsid w:val="005262F8"/>
    <w:rsid w:val="005366E6"/>
    <w:rsid w:val="00570A41"/>
    <w:rsid w:val="0061781C"/>
    <w:rsid w:val="0062056D"/>
    <w:rsid w:val="006328E5"/>
    <w:rsid w:val="006B69AE"/>
    <w:rsid w:val="006B7922"/>
    <w:rsid w:val="006D1BAE"/>
    <w:rsid w:val="00744E69"/>
    <w:rsid w:val="00752946"/>
    <w:rsid w:val="00766982"/>
    <w:rsid w:val="007F7385"/>
    <w:rsid w:val="00801D19"/>
    <w:rsid w:val="00834C43"/>
    <w:rsid w:val="00837B6F"/>
    <w:rsid w:val="0084701F"/>
    <w:rsid w:val="00852EF9"/>
    <w:rsid w:val="0089465C"/>
    <w:rsid w:val="008D640F"/>
    <w:rsid w:val="008F4C37"/>
    <w:rsid w:val="00905932"/>
    <w:rsid w:val="00981604"/>
    <w:rsid w:val="009B2421"/>
    <w:rsid w:val="00A36119"/>
    <w:rsid w:val="00A63F7C"/>
    <w:rsid w:val="00A92AC9"/>
    <w:rsid w:val="00B00CD0"/>
    <w:rsid w:val="00B51E73"/>
    <w:rsid w:val="00BA5C2B"/>
    <w:rsid w:val="00BD696A"/>
    <w:rsid w:val="00C23FBA"/>
    <w:rsid w:val="00C4005A"/>
    <w:rsid w:val="00C521AD"/>
    <w:rsid w:val="00CE4483"/>
    <w:rsid w:val="00CF5245"/>
    <w:rsid w:val="00DB2404"/>
    <w:rsid w:val="00DB4840"/>
    <w:rsid w:val="00DB78FF"/>
    <w:rsid w:val="00DC0715"/>
    <w:rsid w:val="00E27101"/>
    <w:rsid w:val="00E54646"/>
    <w:rsid w:val="00E555E9"/>
    <w:rsid w:val="00E57A2B"/>
    <w:rsid w:val="00E60D18"/>
    <w:rsid w:val="00EA5D07"/>
    <w:rsid w:val="00EB31A0"/>
    <w:rsid w:val="00EC7B0B"/>
    <w:rsid w:val="00EF7D9F"/>
    <w:rsid w:val="00F44401"/>
    <w:rsid w:val="00F64E32"/>
    <w:rsid w:val="00FB61E4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F3ABA"/>
  <w15:docId w15:val="{6CBC0B8C-FC18-4807-BEAD-5BD1A5C3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0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0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01D19"/>
    <w:pPr>
      <w:widowControl/>
      <w:spacing w:after="0" w:line="240" w:lineRule="auto"/>
    </w:pPr>
    <w:rPr>
      <w:rFonts w:ascii="Times New Roman" w:hAnsi="Times New Roman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64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66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E6"/>
  </w:style>
  <w:style w:type="paragraph" w:styleId="Footer">
    <w:name w:val="footer"/>
    <w:basedOn w:val="Normal"/>
    <w:link w:val="FooterChar"/>
    <w:uiPriority w:val="99"/>
    <w:unhideWhenUsed/>
    <w:rsid w:val="005366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6E6"/>
  </w:style>
  <w:style w:type="paragraph" w:styleId="Revision">
    <w:name w:val="Revision"/>
    <w:hidden/>
    <w:uiPriority w:val="99"/>
    <w:semiHidden/>
    <w:rsid w:val="002D4241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5f33f-2cc1-4a01-bf48-d97ef85b6f54">
      <Terms xmlns="http://schemas.microsoft.com/office/infopath/2007/PartnerControls"/>
    </lcf76f155ced4ddcb4097134ff3c332f>
    <TaxCatchAll xmlns="962c38a9-2699-4617-9d5a-12aa83a03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3092F0E904C4C9CE094EA61496583" ma:contentTypeVersion="17" ma:contentTypeDescription="Create a new document." ma:contentTypeScope="" ma:versionID="2d22a39146254ca4724212d50efed68f">
  <xsd:schema xmlns:xsd="http://www.w3.org/2001/XMLSchema" xmlns:xs="http://www.w3.org/2001/XMLSchema" xmlns:p="http://schemas.microsoft.com/office/2006/metadata/properties" xmlns:ns2="fa15f33f-2cc1-4a01-bf48-d97ef85b6f54" xmlns:ns3="962c38a9-2699-4617-9d5a-12aa83a03e8a" targetNamespace="http://schemas.microsoft.com/office/2006/metadata/properties" ma:root="true" ma:fieldsID="84738c09ef2daf1d356fbe3ebaec2ee9" ns2:_="" ns3:_="">
    <xsd:import namespace="fa15f33f-2cc1-4a01-bf48-d97ef85b6f54"/>
    <xsd:import namespace="962c38a9-2699-4617-9d5a-12aa83a03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f33f-2cc1-4a01-bf48-d97ef85b6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c38a9-2699-4617-9d5a-12aa83a03e8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cc010fc-28ef-406c-b380-25e936f21870}" ma:internalName="TaxCatchAll" ma:showField="CatchAllData" ma:web="962c38a9-2699-4617-9d5a-12aa83a03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417C8-CA1B-493A-B11A-F29B7C401C2D}">
  <ds:schemaRefs>
    <ds:schemaRef ds:uri="http://schemas.microsoft.com/office/2006/metadata/properties"/>
    <ds:schemaRef ds:uri="http://schemas.microsoft.com/office/infopath/2007/PartnerControls"/>
    <ds:schemaRef ds:uri="fa15f33f-2cc1-4a01-bf48-d97ef85b6f54"/>
    <ds:schemaRef ds:uri="962c38a9-2699-4617-9d5a-12aa83a03e8a"/>
  </ds:schemaRefs>
</ds:datastoreItem>
</file>

<file path=customXml/itemProps2.xml><?xml version="1.0" encoding="utf-8"?>
<ds:datastoreItem xmlns:ds="http://schemas.openxmlformats.org/officeDocument/2006/customXml" ds:itemID="{4E201B97-A2CE-45EE-A7C4-AA216BD9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B1A13-1A21-43EF-BCA8-C9AA0DDED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5f33f-2cc1-4a01-bf48-d97ef85b6f54"/>
    <ds:schemaRef ds:uri="962c38a9-2699-4617-9d5a-12aa83a03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5282</Words>
  <Characters>3012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Julija Šabasevičiūtė</cp:lastModifiedBy>
  <cp:revision>4</cp:revision>
  <cp:lastPrinted>2025-04-30T08:37:00Z</cp:lastPrinted>
  <dcterms:created xsi:type="dcterms:W3CDTF">2025-12-15T12:06:00Z</dcterms:created>
  <dcterms:modified xsi:type="dcterms:W3CDTF">2025-12-15T12:14:00Z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2024-04-29T00:00:00Z</vt:filetime>
  </property>
  <property fmtid="{D5CDD505-2E9C-101B-9397-08002B2CF9AE}" pid="4" name="ContentTypeId">
    <vt:lpwstr>0x01010048B3092F0E904C4C9CE094EA61496583</vt:lpwstr>
  </property>
</Properties>
</file>