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D8C2" w:themeColor="background2" w:themeShade="E5"/>
  <w:body>
    <w:p w14:paraId="283FE88D" w14:textId="77777777" w:rsidR="00DD28BC" w:rsidRDefault="00DD28BC" w:rsidP="00DD28BC">
      <w:pPr>
        <w:jc w:val="both"/>
        <w:rPr>
          <w:sz w:val="20"/>
          <w:szCs w:val="20"/>
        </w:rPr>
      </w:pPr>
    </w:p>
    <w:p w14:paraId="36C923AB" w14:textId="77777777" w:rsidR="007B1932" w:rsidRPr="00190881" w:rsidRDefault="007B1932" w:rsidP="00DD28BC">
      <w:pPr>
        <w:jc w:val="both"/>
        <w:rPr>
          <w:sz w:val="20"/>
          <w:szCs w:val="20"/>
        </w:rPr>
      </w:pPr>
    </w:p>
    <w:p w14:paraId="5D6A24AC" w14:textId="77777777" w:rsidR="00DD28BC" w:rsidRPr="00190881" w:rsidRDefault="00DD28BC" w:rsidP="00DD28BC">
      <w:pPr>
        <w:ind w:right="-284"/>
        <w:rPr>
          <w:rFonts w:ascii="Garamond" w:hAnsi="Garamond"/>
          <w:sz w:val="20"/>
          <w:szCs w:val="20"/>
        </w:rPr>
      </w:pPr>
    </w:p>
    <w:p w14:paraId="4C0DB440" w14:textId="2D721826" w:rsidR="00DD28BC" w:rsidRPr="00461416" w:rsidRDefault="00DD28BC" w:rsidP="005D5B97">
      <w:pPr>
        <w:ind w:right="-284"/>
        <w:jc w:val="center"/>
        <w:rPr>
          <w:rFonts w:ascii="akademinisLT" w:hAnsi="akademinisLT"/>
          <w:b/>
        </w:rPr>
      </w:pPr>
      <w:r w:rsidRPr="00461416">
        <w:rPr>
          <w:rFonts w:ascii="akademinisLT" w:hAnsi="akademinisLT"/>
          <w:b/>
        </w:rPr>
        <w:t>UNIWERSYTET</w:t>
      </w:r>
      <w:r w:rsidR="006061B1">
        <w:rPr>
          <w:rFonts w:ascii="akademinisLT" w:hAnsi="akademinisLT"/>
          <w:b/>
        </w:rPr>
        <w:t xml:space="preserve"> </w:t>
      </w:r>
      <w:r w:rsidRPr="00461416">
        <w:rPr>
          <w:rFonts w:ascii="akademinisLT" w:hAnsi="akademinisLT"/>
          <w:b/>
        </w:rPr>
        <w:t>WILEŃSKI</w:t>
      </w:r>
    </w:p>
    <w:p w14:paraId="44C8C5F4" w14:textId="77777777" w:rsidR="00DD28BC" w:rsidRPr="006F4DE2" w:rsidRDefault="00DD28BC" w:rsidP="005D5B97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14:paraId="655EFF26" w14:textId="77777777" w:rsidR="00DD28BC" w:rsidRPr="006F4DE2" w:rsidRDefault="005D5B97" w:rsidP="005D5B97">
      <w:pPr>
        <w:ind w:right="-284"/>
        <w:jc w:val="center"/>
        <w:rPr>
          <w:rFonts w:ascii="Garamond" w:hAnsi="Garamond"/>
          <w:b/>
          <w:spacing w:val="60"/>
          <w:sz w:val="20"/>
        </w:rPr>
      </w:pPr>
      <w:r>
        <w:rPr>
          <w:rFonts w:ascii="Garamond" w:hAnsi="Garamond"/>
          <w:noProof/>
          <w:sz w:val="22"/>
          <w:szCs w:val="22"/>
          <w:lang w:val="pl-PL" w:eastAsia="pl-PL"/>
        </w:rPr>
        <w:drawing>
          <wp:inline distT="0" distB="0" distL="0" distR="0" wp14:anchorId="22F0D81B" wp14:editId="0C9F56C2">
            <wp:extent cx="2593075" cy="1367697"/>
            <wp:effectExtent l="0" t="0" r="0" b="4445"/>
            <wp:docPr id="18" name="Рисунок 18" descr="Fakulteto pastatai 1781 m. 4.9 kB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kulteto pastatai 1781 m. 4.9 kB 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bg2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61" cy="137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F4906" w14:textId="77777777" w:rsidR="00DD28BC" w:rsidRDefault="00DD28BC" w:rsidP="005D5B97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14:paraId="30511418" w14:textId="5A6EE0BC" w:rsidR="00DD28BC" w:rsidRPr="00557A27" w:rsidRDefault="00DD28BC" w:rsidP="005D5B97">
      <w:pPr>
        <w:ind w:right="-284"/>
        <w:jc w:val="center"/>
        <w:rPr>
          <w:rFonts w:ascii="akademinisLT" w:hAnsi="akademinisLT"/>
        </w:rPr>
      </w:pPr>
      <w:r w:rsidRPr="00557A27">
        <w:rPr>
          <w:rFonts w:ascii="akademinisLT" w:hAnsi="akademinisLT"/>
        </w:rPr>
        <w:t>WYDZIAŁ</w:t>
      </w:r>
      <w:r w:rsidR="006061B1">
        <w:rPr>
          <w:rFonts w:ascii="akademinisLT" w:hAnsi="akademinisLT"/>
        </w:rPr>
        <w:t xml:space="preserve"> </w:t>
      </w:r>
      <w:r w:rsidRPr="00557A27">
        <w:rPr>
          <w:rFonts w:ascii="akademinisLT" w:hAnsi="akademinisLT"/>
        </w:rPr>
        <w:t>FILOLOGII</w:t>
      </w:r>
      <w:r w:rsidR="006061B1">
        <w:rPr>
          <w:rFonts w:ascii="akademinisLT" w:hAnsi="akademinisLT"/>
        </w:rPr>
        <w:t xml:space="preserve"> </w:t>
      </w:r>
    </w:p>
    <w:p w14:paraId="317C96F0" w14:textId="77777777" w:rsidR="00DD28BC" w:rsidRPr="00461416" w:rsidRDefault="00DD28BC" w:rsidP="005D5B97">
      <w:pPr>
        <w:ind w:right="-284"/>
        <w:rPr>
          <w:rFonts w:ascii="akademinisLT" w:hAnsi="akademinisLT"/>
        </w:rPr>
      </w:pPr>
    </w:p>
    <w:p w14:paraId="13B75433" w14:textId="77777777" w:rsidR="00DD28BC" w:rsidRPr="00461416" w:rsidRDefault="00DD28BC" w:rsidP="005D5B97">
      <w:pPr>
        <w:ind w:right="-284"/>
        <w:rPr>
          <w:rFonts w:ascii="akademinisLT" w:hAnsi="akademinisLT"/>
        </w:rPr>
      </w:pPr>
    </w:p>
    <w:p w14:paraId="7B25E84A" w14:textId="77777777" w:rsidR="00DD28BC" w:rsidRPr="00461416" w:rsidRDefault="00DD28BC" w:rsidP="005D5B97">
      <w:pPr>
        <w:ind w:right="-284"/>
        <w:rPr>
          <w:rFonts w:ascii="akademinisLT" w:hAnsi="akademinisLT"/>
        </w:rPr>
      </w:pPr>
    </w:p>
    <w:p w14:paraId="784D4ED3" w14:textId="53D87F13" w:rsidR="00DD28BC" w:rsidRPr="002910BC" w:rsidRDefault="00DD28BC" w:rsidP="005D5B97">
      <w:pPr>
        <w:ind w:left="-284" w:right="-284"/>
        <w:jc w:val="center"/>
        <w:rPr>
          <w:rFonts w:ascii="Cambria" w:hAnsi="Cambria"/>
          <w:b/>
          <w:bCs/>
          <w:sz w:val="28"/>
          <w:szCs w:val="28"/>
          <w:lang w:val="pl-PL"/>
        </w:rPr>
      </w:pPr>
      <w:r w:rsidRPr="007506C9">
        <w:rPr>
          <w:rFonts w:ascii="Cambria" w:hAnsi="Cambria"/>
          <w:b/>
          <w:bCs/>
          <w:sz w:val="28"/>
          <w:szCs w:val="28"/>
        </w:rPr>
        <w:t>DNI</w:t>
      </w:r>
      <w:r w:rsidR="006061B1">
        <w:rPr>
          <w:rFonts w:ascii="Cambria" w:hAnsi="Cambria"/>
          <w:b/>
          <w:bCs/>
          <w:sz w:val="28"/>
          <w:szCs w:val="28"/>
        </w:rPr>
        <w:t xml:space="preserve">  </w:t>
      </w:r>
      <w:r w:rsidRPr="007506C9">
        <w:rPr>
          <w:rFonts w:ascii="Cambria" w:hAnsi="Cambria"/>
          <w:b/>
          <w:bCs/>
          <w:sz w:val="28"/>
          <w:szCs w:val="28"/>
        </w:rPr>
        <w:t>POLONISTYKI</w:t>
      </w:r>
      <w:r w:rsidR="006061B1">
        <w:rPr>
          <w:rFonts w:ascii="Cambria" w:hAnsi="Cambria"/>
          <w:b/>
          <w:bCs/>
          <w:sz w:val="28"/>
          <w:szCs w:val="28"/>
        </w:rPr>
        <w:t xml:space="preserve"> </w:t>
      </w:r>
      <w:r w:rsidRPr="007506C9">
        <w:rPr>
          <w:rFonts w:ascii="Cambria" w:hAnsi="Cambria"/>
          <w:b/>
          <w:bCs/>
          <w:sz w:val="28"/>
          <w:szCs w:val="28"/>
          <w:lang w:val="pl-PL"/>
        </w:rPr>
        <w:t>202</w:t>
      </w:r>
      <w:r w:rsidR="001454FC">
        <w:rPr>
          <w:rFonts w:ascii="Cambria" w:hAnsi="Cambria"/>
          <w:b/>
          <w:bCs/>
          <w:sz w:val="28"/>
          <w:szCs w:val="28"/>
          <w:lang w:val="pl-PL"/>
        </w:rPr>
        <w:t>5</w:t>
      </w:r>
    </w:p>
    <w:p w14:paraId="48D5DCE1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  <w:bCs/>
        </w:rPr>
      </w:pPr>
    </w:p>
    <w:p w14:paraId="4F8770B0" w14:textId="77777777" w:rsidR="002F22F7" w:rsidRPr="00461416" w:rsidRDefault="002F22F7" w:rsidP="005D5B97">
      <w:pPr>
        <w:ind w:left="-284" w:right="-284" w:firstLine="180"/>
        <w:jc w:val="center"/>
        <w:rPr>
          <w:rFonts w:ascii="akademinisLT" w:hAnsi="akademinisLT"/>
          <w:bCs/>
        </w:rPr>
      </w:pPr>
    </w:p>
    <w:p w14:paraId="19FAFEAF" w14:textId="77777777" w:rsidR="00DD28BC" w:rsidRPr="00557A27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14:paraId="4D0944E2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14:paraId="77A46C9D" w14:textId="77777777" w:rsidR="00943581" w:rsidRPr="00567018" w:rsidRDefault="00943581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14:paraId="79E7AD0E" w14:textId="77777777"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14:paraId="47E6F330" w14:textId="77777777" w:rsidR="00DD28BC" w:rsidRPr="00567018" w:rsidRDefault="00DD28BC" w:rsidP="00943581">
      <w:pPr>
        <w:ind w:right="-284"/>
        <w:rPr>
          <w:rFonts w:ascii="akademinisLT" w:hAnsi="akademinisLT"/>
          <w:sz w:val="22"/>
          <w:szCs w:val="22"/>
          <w:lang w:val="pl-PL"/>
        </w:rPr>
      </w:pPr>
    </w:p>
    <w:p w14:paraId="020C5115" w14:textId="2F39AD75" w:rsidR="00DD28BC" w:rsidRPr="002910BC" w:rsidRDefault="007506C9" w:rsidP="005D5B97">
      <w:pPr>
        <w:ind w:left="-284" w:right="-284" w:firstLine="180"/>
        <w:jc w:val="center"/>
        <w:rPr>
          <w:rFonts w:ascii="Cambria" w:hAnsi="Cambria"/>
          <w:b/>
          <w:sz w:val="26"/>
          <w:szCs w:val="26"/>
          <w:lang w:val="pl-PL"/>
        </w:rPr>
      </w:pPr>
      <w:r w:rsidRPr="002910BC">
        <w:rPr>
          <w:rFonts w:ascii="Cambria" w:hAnsi="Cambria"/>
          <w:b/>
          <w:sz w:val="26"/>
          <w:szCs w:val="26"/>
          <w:lang w:val="pl-PL"/>
        </w:rPr>
        <w:t>2</w:t>
      </w:r>
      <w:r w:rsidR="001454FC">
        <w:rPr>
          <w:rFonts w:ascii="Cambria" w:hAnsi="Cambria"/>
          <w:b/>
          <w:sz w:val="26"/>
          <w:szCs w:val="26"/>
          <w:lang w:val="pl-PL"/>
        </w:rPr>
        <w:t>2</w:t>
      </w:r>
      <w:r w:rsidRPr="007506C9">
        <w:rPr>
          <w:rFonts w:ascii="Cambria" w:hAnsi="Cambria"/>
          <w:b/>
          <w:sz w:val="26"/>
          <w:szCs w:val="26"/>
          <w:lang w:val="pl-PL"/>
        </w:rPr>
        <w:t>–</w:t>
      </w:r>
      <w:r w:rsidRPr="002910BC">
        <w:rPr>
          <w:rFonts w:ascii="Cambria" w:hAnsi="Cambria"/>
          <w:b/>
          <w:sz w:val="26"/>
          <w:szCs w:val="26"/>
          <w:lang w:val="pl-PL"/>
        </w:rPr>
        <w:t>2</w:t>
      </w:r>
      <w:r w:rsidR="001454FC">
        <w:rPr>
          <w:rFonts w:ascii="Cambria" w:hAnsi="Cambria"/>
          <w:b/>
          <w:sz w:val="26"/>
          <w:szCs w:val="26"/>
          <w:lang w:val="pl-PL"/>
        </w:rPr>
        <w:t>3</w:t>
      </w:r>
      <w:r w:rsidR="006061B1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28BC" w:rsidRPr="007506C9">
        <w:rPr>
          <w:rFonts w:ascii="Cambria" w:hAnsi="Cambria"/>
          <w:b/>
          <w:sz w:val="26"/>
          <w:szCs w:val="26"/>
          <w:lang w:val="pl-PL"/>
        </w:rPr>
        <w:t>maja</w:t>
      </w:r>
      <w:r w:rsidR="006061B1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28BC" w:rsidRPr="007506C9">
        <w:rPr>
          <w:rFonts w:ascii="Cambria" w:hAnsi="Cambria"/>
          <w:b/>
          <w:sz w:val="26"/>
          <w:szCs w:val="26"/>
          <w:lang w:val="pl-PL"/>
        </w:rPr>
        <w:t>202</w:t>
      </w:r>
      <w:r w:rsidR="001454FC">
        <w:rPr>
          <w:rFonts w:ascii="Cambria" w:hAnsi="Cambria"/>
          <w:b/>
          <w:sz w:val="26"/>
          <w:szCs w:val="26"/>
          <w:lang w:val="pl-PL"/>
        </w:rPr>
        <w:t>5</w:t>
      </w:r>
    </w:p>
    <w:p w14:paraId="2D8F4189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6BD1F35F" w14:textId="77777777" w:rsidR="00943581" w:rsidRPr="00461416" w:rsidRDefault="00943581" w:rsidP="005D5B97">
      <w:pPr>
        <w:ind w:left="-284" w:right="-284" w:firstLine="180"/>
        <w:jc w:val="center"/>
        <w:rPr>
          <w:rFonts w:ascii="akademinisLT" w:hAnsi="akademinisLT"/>
        </w:rPr>
      </w:pPr>
    </w:p>
    <w:p w14:paraId="707262BE" w14:textId="77777777"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6F430E21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7A81F29C" w14:textId="77777777" w:rsidR="00943581" w:rsidRPr="00461416" w:rsidRDefault="00943581" w:rsidP="005D5B97">
      <w:pPr>
        <w:ind w:left="-284" w:right="-284" w:firstLine="180"/>
        <w:jc w:val="center"/>
        <w:rPr>
          <w:rFonts w:ascii="akademinisLT" w:hAnsi="akademinisLT"/>
        </w:rPr>
      </w:pPr>
    </w:p>
    <w:p w14:paraId="664536CB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0853E7C9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15EFBBED" w14:textId="77777777"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29092587" w14:textId="77777777"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14:paraId="5EF168E2" w14:textId="33DDE38A" w:rsidR="00DD28BC" w:rsidRPr="001454FC" w:rsidRDefault="00DD28BC" w:rsidP="005D5B97">
      <w:pPr>
        <w:ind w:left="-284" w:right="-284" w:firstLine="180"/>
        <w:jc w:val="center"/>
        <w:rPr>
          <w:rFonts w:asciiTheme="minorHAnsi" w:hAnsiTheme="minorHAnsi"/>
          <w:b/>
          <w:bCs/>
          <w:sz w:val="22"/>
          <w:szCs w:val="22"/>
          <w:lang w:val="pl-PL"/>
        </w:rPr>
      </w:pPr>
      <w:proofErr w:type="spellStart"/>
      <w:r w:rsidRPr="00557A27">
        <w:rPr>
          <w:rFonts w:ascii="akademinisLT" w:hAnsi="akademinisLT"/>
          <w:spacing w:val="60"/>
          <w:sz w:val="22"/>
          <w:szCs w:val="22"/>
        </w:rPr>
        <w:t>Wilno</w:t>
      </w:r>
      <w:proofErr w:type="spellEnd"/>
      <w:r w:rsidR="006061B1">
        <w:rPr>
          <w:rFonts w:ascii="akademinisLT" w:hAnsi="akademinisLT"/>
          <w:spacing w:val="60"/>
          <w:sz w:val="22"/>
          <w:szCs w:val="22"/>
        </w:rPr>
        <w:t xml:space="preserve"> </w:t>
      </w:r>
      <w:r w:rsidRPr="00557A27">
        <w:rPr>
          <w:rFonts w:ascii="akademinisLT" w:hAnsi="akademinisLT"/>
          <w:spacing w:val="60"/>
          <w:sz w:val="22"/>
          <w:szCs w:val="22"/>
        </w:rPr>
        <w:t>20</w:t>
      </w:r>
      <w:r>
        <w:rPr>
          <w:rFonts w:ascii="akademinisLT" w:hAnsi="akademinisLT"/>
          <w:spacing w:val="60"/>
          <w:sz w:val="22"/>
          <w:szCs w:val="22"/>
        </w:rPr>
        <w:t>2</w:t>
      </w:r>
      <w:r w:rsidR="006061B1">
        <w:rPr>
          <w:rFonts w:ascii="akademinisLT" w:hAnsi="akademinisLT"/>
          <w:spacing w:val="60"/>
          <w:sz w:val="22"/>
          <w:szCs w:val="22"/>
        </w:rPr>
        <w:t>5</w:t>
      </w:r>
    </w:p>
    <w:p w14:paraId="6E5192D2" w14:textId="77777777" w:rsidR="00DD28BC" w:rsidRDefault="00DD28BC" w:rsidP="005D5B97">
      <w:pPr>
        <w:ind w:right="-284"/>
        <w:jc w:val="center"/>
      </w:pPr>
    </w:p>
    <w:p w14:paraId="4A7A71A2" w14:textId="77777777" w:rsidR="00DD28BC" w:rsidRDefault="00DD28BC" w:rsidP="00DD28BC">
      <w:pPr>
        <w:jc w:val="center"/>
      </w:pPr>
    </w:p>
    <w:p w14:paraId="56662AB1" w14:textId="77777777" w:rsidR="00DD28BC" w:rsidRDefault="00DD28BC" w:rsidP="00DD28BC">
      <w:pPr>
        <w:jc w:val="center"/>
      </w:pPr>
    </w:p>
    <w:p w14:paraId="2880B626" w14:textId="77777777"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14:paraId="6CD88E38" w14:textId="51B6C06F"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  <w:proofErr w:type="spellStart"/>
      <w:r>
        <w:rPr>
          <w:rFonts w:ascii="akademinisLT" w:hAnsi="akademinisLT"/>
          <w:b/>
          <w:sz w:val="22"/>
          <w:szCs w:val="22"/>
        </w:rPr>
        <w:t>Organizatorzy</w:t>
      </w:r>
      <w:proofErr w:type="spellEnd"/>
      <w:r w:rsidR="006061B1">
        <w:rPr>
          <w:rFonts w:ascii="akademinisLT" w:hAnsi="akademinisLT"/>
          <w:b/>
          <w:sz w:val="22"/>
          <w:szCs w:val="22"/>
        </w:rPr>
        <w:t xml:space="preserve"> </w:t>
      </w:r>
      <w:r>
        <w:rPr>
          <w:rFonts w:ascii="akademinisLT" w:hAnsi="akademinisLT"/>
          <w:b/>
          <w:sz w:val="22"/>
          <w:szCs w:val="22"/>
        </w:rPr>
        <w:t>/</w:t>
      </w:r>
      <w:r w:rsidR="006061B1">
        <w:rPr>
          <w:rFonts w:ascii="akademinisLT" w:hAnsi="akademinisLT"/>
          <w:b/>
          <w:sz w:val="22"/>
          <w:szCs w:val="22"/>
        </w:rPr>
        <w:t xml:space="preserve"> </w:t>
      </w:r>
      <w:r>
        <w:rPr>
          <w:rFonts w:ascii="akademinisLT" w:hAnsi="akademinisLT"/>
          <w:b/>
          <w:sz w:val="22"/>
          <w:szCs w:val="22"/>
        </w:rPr>
        <w:t>Organizatoriai:</w:t>
      </w:r>
    </w:p>
    <w:p w14:paraId="61466E92" w14:textId="77777777" w:rsidR="002910BC" w:rsidRDefault="002910BC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14:paraId="4AD4DFF2" w14:textId="59E20CD6" w:rsidR="002D7605" w:rsidRDefault="002910BC" w:rsidP="002910BC">
      <w:pPr>
        <w:spacing w:after="240"/>
        <w:jc w:val="center"/>
        <w:rPr>
          <w:rFonts w:ascii="akademinisLT" w:hAnsi="akademinisLT"/>
          <w:b/>
          <w:sz w:val="22"/>
          <w:szCs w:val="22"/>
        </w:rPr>
      </w:pPr>
      <w:r>
        <w:rPr>
          <w:noProof/>
          <w:lang w:val="pl-PL" w:eastAsia="pl-PL"/>
        </w:rPr>
        <w:drawing>
          <wp:inline distT="0" distB="0" distL="0" distR="0" wp14:anchorId="58DC53AC" wp14:editId="2EA4293E">
            <wp:extent cx="682601" cy="759639"/>
            <wp:effectExtent l="0" t="0" r="0" b="2540"/>
            <wp:docPr id="196845003" name="Paveikslėlis 2" descr="FLFlogo oficialus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Flogo oficialus 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3" t="9721" r="55982" b="12016"/>
                    <a:stretch/>
                  </pic:blipFill>
                  <pic:spPr bwMode="auto">
                    <a:xfrm>
                      <a:off x="0" y="0"/>
                      <a:ext cx="702426" cy="78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02C71" w14:textId="77777777"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noProof/>
          <w:sz w:val="20"/>
          <w:szCs w:val="20"/>
          <w:lang w:val="pl-PL" w:eastAsia="pl-PL"/>
        </w:rPr>
        <w:drawing>
          <wp:inline distT="0" distB="0" distL="0" distR="0" wp14:anchorId="57D006E0" wp14:editId="62A49444">
            <wp:extent cx="1930166" cy="441702"/>
            <wp:effectExtent l="0" t="0" r="0" b="0"/>
            <wp:docPr id="7" name="Рисунок 7" descr="C:\Users\user\Pictures\Pictures\KATEDRA\REKLAMAI\header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Pictures\Pictures\KATEDRA\REKLAMAI\header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558" cy="44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8700" w14:textId="1AEE6F31" w:rsidR="002D7605" w:rsidRPr="00943581" w:rsidRDefault="000766C7" w:rsidP="000766C7">
      <w:pPr>
        <w:jc w:val="center"/>
        <w:rPr>
          <w:noProof/>
          <w:lang w:val="pl-PL" w:eastAsia="en-US"/>
        </w:rPr>
      </w:pPr>
      <w:r>
        <w:rPr>
          <w:b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6B9D2D33" wp14:editId="28F33A11">
            <wp:simplePos x="0" y="0"/>
            <wp:positionH relativeFrom="column">
              <wp:posOffset>531965</wp:posOffset>
            </wp:positionH>
            <wp:positionV relativeFrom="paragraph">
              <wp:posOffset>142240</wp:posOffset>
            </wp:positionV>
            <wp:extent cx="1317625" cy="731520"/>
            <wp:effectExtent l="0" t="0" r="0" b="0"/>
            <wp:wrapTight wrapText="bothSides">
              <wp:wrapPolygon edited="0">
                <wp:start x="0" y="0"/>
                <wp:lineTo x="0" y="20813"/>
                <wp:lineTo x="21236" y="20813"/>
                <wp:lineTo x="21236" y="0"/>
                <wp:lineTo x="0" y="0"/>
              </wp:wrapPolygon>
            </wp:wrapTight>
            <wp:docPr id="966580348" name="Paveikslėlis 966580348" descr="http://www.wilnoteka.lt/files/imagecache/240x180/images/article/field_picture/Ambasada_RP_w_Wilnie_fot_wilno_msz_gov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wilnoteka.lt/files/imagecache/240x180/images/article/field_picture/Ambasada_RP_w_Wilnie_fot_wilno_msz_gov_p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FF0D3" w14:textId="052FEEF2" w:rsidR="002D7605" w:rsidRDefault="000A44B7" w:rsidP="002D7605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2A881AA3" wp14:editId="0871C604">
                <wp:extent cx="302895" cy="302895"/>
                <wp:effectExtent l="0" t="0" r="0" b="1905"/>
                <wp:docPr id="2064987054" name="Stačiakam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AE0E" w14:textId="77777777" w:rsidR="000766C7" w:rsidRDefault="000766C7" w:rsidP="00076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81AA3" id="Stačiakampis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B96AfAAAIAANwDAAAOAAAAAAAAAAAAAAAA&#10;AC4CAABkcnMvZTJvRG9jLnhtbFBLAQItABQABgAIAAAAIQAbBjvB2QAAAAMBAAAPAAAAAAAAAAAA&#10;AAAAAFoEAABkcnMvZG93bnJldi54bWxQSwUGAAAAAAQABADzAAAAYAUAAAAA&#10;" filled="f" stroked="f">
                <o:lock v:ext="edit" aspectratio="t"/>
                <v:textbox>
                  <w:txbxContent>
                    <w:p w14:paraId="60A9AE0E" w14:textId="77777777" w:rsidR="000766C7" w:rsidRDefault="000766C7" w:rsidP="000766C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26C92A" w14:textId="77777777"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14:paraId="52000322" w14:textId="77777777" w:rsidR="000610A4" w:rsidRDefault="000610A4" w:rsidP="00DD28BC">
      <w:pPr>
        <w:jc w:val="center"/>
      </w:pPr>
    </w:p>
    <w:p w14:paraId="6994FF2B" w14:textId="77777777" w:rsidR="000766C7" w:rsidRDefault="000766C7" w:rsidP="00DD28BC">
      <w:pPr>
        <w:jc w:val="center"/>
      </w:pPr>
    </w:p>
    <w:p w14:paraId="65851600" w14:textId="77777777" w:rsidR="00DD28BC" w:rsidRDefault="00DD28BC" w:rsidP="00DD28BC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0046F11A" wp14:editId="3C9C246C">
            <wp:extent cx="2688956" cy="1398257"/>
            <wp:effectExtent l="0" t="0" r="0" b="0"/>
            <wp:docPr id="8" name="Рисунок 8" descr="VU (300x1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 (300x156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56" cy="139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F85C" w14:textId="77777777" w:rsidR="00DD28BC" w:rsidRDefault="00DD28BC" w:rsidP="00DD28BC">
      <w:pPr>
        <w:jc w:val="center"/>
      </w:pPr>
    </w:p>
    <w:p w14:paraId="3CA9ACA7" w14:textId="77777777" w:rsidR="00DD28BC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</w:p>
    <w:p w14:paraId="5451443B" w14:textId="1CEC9A3B" w:rsidR="00DD28BC" w:rsidRPr="00B026A1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  <w:r w:rsidRPr="00B026A1">
        <w:rPr>
          <w:rFonts w:ascii="akademinisLT" w:hAnsi="akademinisLT"/>
          <w:b/>
          <w:sz w:val="22"/>
          <w:szCs w:val="22"/>
        </w:rPr>
        <w:t>Organizacinis</w:t>
      </w:r>
      <w:r w:rsidR="006061B1">
        <w:rPr>
          <w:rFonts w:ascii="akademinisLT" w:hAnsi="akademinisLT"/>
          <w:b/>
          <w:sz w:val="22"/>
          <w:szCs w:val="22"/>
        </w:rPr>
        <w:t xml:space="preserve"> </w:t>
      </w:r>
      <w:r w:rsidRPr="00B026A1">
        <w:rPr>
          <w:rFonts w:ascii="akademinisLT" w:hAnsi="akademinisLT"/>
          <w:b/>
          <w:sz w:val="22"/>
          <w:szCs w:val="22"/>
        </w:rPr>
        <w:t>komitetas</w:t>
      </w:r>
      <w:r w:rsidR="006061B1">
        <w:rPr>
          <w:rFonts w:ascii="akademinisLT" w:hAnsi="akademinisLT"/>
          <w:b/>
          <w:sz w:val="22"/>
          <w:szCs w:val="22"/>
        </w:rPr>
        <w:t xml:space="preserve"> </w:t>
      </w:r>
      <w:r w:rsidRPr="00B026A1">
        <w:rPr>
          <w:rFonts w:ascii="akademinisLT" w:hAnsi="akademinisLT"/>
          <w:b/>
          <w:sz w:val="22"/>
          <w:szCs w:val="22"/>
        </w:rPr>
        <w:t>/</w:t>
      </w:r>
    </w:p>
    <w:p w14:paraId="4CB362CD" w14:textId="6DF00893" w:rsidR="00DD28BC" w:rsidRPr="00B026A1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  <w:proofErr w:type="spellStart"/>
      <w:r>
        <w:rPr>
          <w:rFonts w:ascii="akademinisLT" w:hAnsi="akademinisLT"/>
          <w:b/>
          <w:sz w:val="22"/>
          <w:szCs w:val="22"/>
        </w:rPr>
        <w:t>Komitet</w:t>
      </w:r>
      <w:proofErr w:type="spellEnd"/>
      <w:r w:rsidR="006061B1">
        <w:rPr>
          <w:rFonts w:ascii="akademinisLT" w:hAnsi="akademinisLT"/>
          <w:b/>
          <w:sz w:val="22"/>
          <w:szCs w:val="22"/>
        </w:rPr>
        <w:t xml:space="preserve"> </w:t>
      </w:r>
      <w:proofErr w:type="spellStart"/>
      <w:r>
        <w:rPr>
          <w:rFonts w:ascii="akademinisLT" w:hAnsi="akademinisLT"/>
          <w:b/>
          <w:sz w:val="22"/>
          <w:szCs w:val="22"/>
        </w:rPr>
        <w:t>O</w:t>
      </w:r>
      <w:r w:rsidRPr="00B026A1">
        <w:rPr>
          <w:rFonts w:ascii="akademinisLT" w:hAnsi="akademinisLT"/>
          <w:b/>
          <w:sz w:val="22"/>
          <w:szCs w:val="22"/>
        </w:rPr>
        <w:t>rganizacyjny</w:t>
      </w:r>
      <w:proofErr w:type="spellEnd"/>
      <w:r w:rsidRPr="00B026A1">
        <w:rPr>
          <w:rFonts w:ascii="akademinisLT" w:hAnsi="akademinisLT"/>
          <w:b/>
          <w:sz w:val="22"/>
          <w:szCs w:val="22"/>
        </w:rPr>
        <w:t>:</w:t>
      </w:r>
    </w:p>
    <w:p w14:paraId="18E2245F" w14:textId="77777777"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</w:p>
    <w:p w14:paraId="369A1872" w14:textId="4B50D10B"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  <w:r>
        <w:rPr>
          <w:rFonts w:ascii="akademinisLT" w:hAnsi="akademinisLT"/>
          <w:sz w:val="22"/>
          <w:szCs w:val="22"/>
        </w:rPr>
        <w:t>doc.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B026A1">
        <w:rPr>
          <w:rFonts w:ascii="akademinisLT" w:hAnsi="akademinisLT"/>
          <w:sz w:val="22"/>
          <w:szCs w:val="22"/>
        </w:rPr>
        <w:t>dr.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B026A1">
        <w:rPr>
          <w:rFonts w:ascii="akademinisLT" w:hAnsi="akademinisLT"/>
          <w:sz w:val="22"/>
          <w:szCs w:val="22"/>
        </w:rPr>
        <w:t>Irena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B026A1">
        <w:rPr>
          <w:rFonts w:ascii="akademinisLT" w:hAnsi="akademinisLT"/>
          <w:sz w:val="22"/>
          <w:szCs w:val="22"/>
        </w:rPr>
        <w:t>Fedorovič</w:t>
      </w:r>
    </w:p>
    <w:p w14:paraId="50A88F46" w14:textId="05CB5585" w:rsidR="00DD28BC" w:rsidRDefault="00DD28BC" w:rsidP="00DD28BC">
      <w:pPr>
        <w:jc w:val="center"/>
        <w:rPr>
          <w:rFonts w:ascii="akademinisLT" w:hAnsi="akademinisLT"/>
          <w:sz w:val="22"/>
          <w:szCs w:val="22"/>
        </w:rPr>
      </w:pPr>
      <w:r w:rsidRPr="00B026A1">
        <w:rPr>
          <w:rFonts w:ascii="akademinisLT" w:hAnsi="akademinisLT"/>
          <w:sz w:val="22"/>
          <w:szCs w:val="22"/>
        </w:rPr>
        <w:t>doc.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B026A1">
        <w:rPr>
          <w:rFonts w:ascii="akademinisLT" w:hAnsi="akademinisLT"/>
          <w:sz w:val="22"/>
          <w:szCs w:val="22"/>
        </w:rPr>
        <w:t>dr.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B026A1">
        <w:rPr>
          <w:rFonts w:ascii="akademinisLT" w:hAnsi="akademinisLT"/>
          <w:sz w:val="22"/>
          <w:szCs w:val="22"/>
        </w:rPr>
        <w:t>Viktorija</w:t>
      </w:r>
      <w:r w:rsidR="006061B1">
        <w:rPr>
          <w:rFonts w:ascii="akademinisLT" w:hAnsi="akademinisLT"/>
          <w:sz w:val="22"/>
          <w:szCs w:val="22"/>
        </w:rPr>
        <w:t xml:space="preserve"> </w:t>
      </w:r>
      <w:proofErr w:type="spellStart"/>
      <w:r w:rsidRPr="00B026A1">
        <w:rPr>
          <w:rFonts w:ascii="akademinisLT" w:hAnsi="akademinisLT"/>
          <w:sz w:val="22"/>
          <w:szCs w:val="22"/>
        </w:rPr>
        <w:t>Ušinskienė</w:t>
      </w:r>
      <w:proofErr w:type="spellEnd"/>
    </w:p>
    <w:p w14:paraId="6D8D63AB" w14:textId="6E6C58D5" w:rsidR="002D7605" w:rsidRDefault="002D7605" w:rsidP="00DD28BC">
      <w:pPr>
        <w:jc w:val="center"/>
        <w:rPr>
          <w:rFonts w:ascii="akademinisLT" w:hAnsi="akademinisLT"/>
          <w:sz w:val="22"/>
          <w:szCs w:val="22"/>
        </w:rPr>
      </w:pPr>
      <w:r>
        <w:rPr>
          <w:rFonts w:ascii="akademinisLT" w:hAnsi="akademinisLT"/>
          <w:sz w:val="22"/>
          <w:szCs w:val="22"/>
        </w:rPr>
        <w:t>doc.</w:t>
      </w:r>
      <w:r w:rsidR="006061B1">
        <w:rPr>
          <w:rFonts w:ascii="akademinisLT" w:hAnsi="akademinisLT"/>
          <w:sz w:val="22"/>
          <w:szCs w:val="22"/>
        </w:rPr>
        <w:t xml:space="preserve"> </w:t>
      </w:r>
      <w:r>
        <w:rPr>
          <w:rFonts w:ascii="akademinisLT" w:hAnsi="akademinisLT"/>
          <w:sz w:val="22"/>
          <w:szCs w:val="22"/>
        </w:rPr>
        <w:t>dr.</w:t>
      </w:r>
      <w:r w:rsidR="006061B1">
        <w:rPr>
          <w:rFonts w:ascii="akademinisLT" w:hAnsi="akademinisLT"/>
          <w:sz w:val="22"/>
          <w:szCs w:val="22"/>
        </w:rPr>
        <w:t xml:space="preserve"> </w:t>
      </w:r>
      <w:proofErr w:type="spellStart"/>
      <w:r>
        <w:rPr>
          <w:rFonts w:ascii="akademinisLT" w:hAnsi="akademinisLT"/>
          <w:sz w:val="22"/>
          <w:szCs w:val="22"/>
        </w:rPr>
        <w:t>Miroslav</w:t>
      </w:r>
      <w:proofErr w:type="spellEnd"/>
      <w:r w:rsidR="006061B1">
        <w:rPr>
          <w:rFonts w:ascii="akademinisLT" w:hAnsi="akademinisLT"/>
          <w:sz w:val="22"/>
          <w:szCs w:val="22"/>
        </w:rPr>
        <w:t xml:space="preserve"> </w:t>
      </w:r>
      <w:proofErr w:type="spellStart"/>
      <w:r>
        <w:rPr>
          <w:rFonts w:ascii="akademinisLT" w:hAnsi="akademinisLT"/>
          <w:sz w:val="22"/>
          <w:szCs w:val="22"/>
        </w:rPr>
        <w:t>Davlevič</w:t>
      </w:r>
      <w:proofErr w:type="spellEnd"/>
    </w:p>
    <w:p w14:paraId="64357EE5" w14:textId="77777777"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</w:p>
    <w:p w14:paraId="7352070E" w14:textId="7A4080D3" w:rsidR="00DD28BC" w:rsidRDefault="00DD28BC" w:rsidP="00DD28BC">
      <w:pPr>
        <w:jc w:val="center"/>
        <w:rPr>
          <w:rFonts w:ascii="akademinisLT" w:hAnsi="akademinisLT"/>
          <w:sz w:val="22"/>
          <w:szCs w:val="22"/>
        </w:rPr>
      </w:pPr>
      <w:r w:rsidRPr="008B744B">
        <w:rPr>
          <w:rFonts w:ascii="akademinisLT" w:hAnsi="akademinisLT"/>
          <w:sz w:val="22"/>
          <w:szCs w:val="22"/>
        </w:rPr>
        <w:t>Polonistikos</w:t>
      </w:r>
      <w:r w:rsidR="006061B1">
        <w:rPr>
          <w:rFonts w:ascii="akademinisLT" w:hAnsi="akademinisLT"/>
          <w:sz w:val="22"/>
          <w:szCs w:val="22"/>
        </w:rPr>
        <w:t xml:space="preserve"> </w:t>
      </w:r>
      <w:r w:rsidRPr="008B744B">
        <w:rPr>
          <w:rFonts w:ascii="akademinisLT" w:hAnsi="akademinisLT"/>
          <w:sz w:val="22"/>
          <w:szCs w:val="22"/>
        </w:rPr>
        <w:t>centras</w:t>
      </w:r>
      <w:r>
        <w:rPr>
          <w:rFonts w:ascii="akademinisLT" w:hAnsi="akademinisLT"/>
          <w:sz w:val="22"/>
          <w:szCs w:val="22"/>
        </w:rPr>
        <w:t>/</w:t>
      </w:r>
    </w:p>
    <w:p w14:paraId="2CE5AB8F" w14:textId="352C6708" w:rsidR="00DD28BC" w:rsidRPr="008B744B" w:rsidRDefault="00DD28BC" w:rsidP="00DD28BC">
      <w:pPr>
        <w:jc w:val="center"/>
        <w:rPr>
          <w:rFonts w:ascii="akademinisLT" w:hAnsi="akademinisLT"/>
          <w:sz w:val="22"/>
          <w:szCs w:val="22"/>
        </w:rPr>
      </w:pPr>
      <w:proofErr w:type="spellStart"/>
      <w:r>
        <w:rPr>
          <w:rFonts w:ascii="akademinisLT" w:hAnsi="akademinisLT"/>
          <w:sz w:val="22"/>
          <w:szCs w:val="22"/>
        </w:rPr>
        <w:t>Centrum</w:t>
      </w:r>
      <w:proofErr w:type="spellEnd"/>
      <w:r w:rsidR="006061B1">
        <w:rPr>
          <w:rFonts w:ascii="akademinisLT" w:hAnsi="akademinisLT"/>
          <w:sz w:val="22"/>
          <w:szCs w:val="22"/>
        </w:rPr>
        <w:t xml:space="preserve"> </w:t>
      </w:r>
      <w:proofErr w:type="spellStart"/>
      <w:r>
        <w:rPr>
          <w:rFonts w:ascii="akademinisLT" w:hAnsi="akademinisLT"/>
          <w:sz w:val="22"/>
          <w:szCs w:val="22"/>
        </w:rPr>
        <w:t>Polonistyczne</w:t>
      </w:r>
      <w:proofErr w:type="spellEnd"/>
    </w:p>
    <w:p w14:paraId="01F35004" w14:textId="24B9C611" w:rsidR="00DD28BC" w:rsidRPr="002D7605" w:rsidRDefault="00DD28BC" w:rsidP="00DD28BC">
      <w:pPr>
        <w:jc w:val="center"/>
        <w:rPr>
          <w:rFonts w:ascii="akademinisLT" w:hAnsi="akademinisLT"/>
          <w:sz w:val="18"/>
          <w:szCs w:val="18"/>
        </w:rPr>
      </w:pPr>
      <w:r w:rsidRPr="002D7605">
        <w:rPr>
          <w:rFonts w:ascii="akademinisLT" w:hAnsi="akademinisLT"/>
          <w:sz w:val="18"/>
          <w:szCs w:val="18"/>
        </w:rPr>
        <w:t>tel.</w:t>
      </w:r>
      <w:r w:rsidR="006061B1">
        <w:rPr>
          <w:rFonts w:ascii="akademinisLT" w:hAnsi="akademinisLT"/>
          <w:sz w:val="18"/>
          <w:szCs w:val="18"/>
        </w:rPr>
        <w:t xml:space="preserve"> </w:t>
      </w:r>
      <w:r w:rsidR="00366D66">
        <w:rPr>
          <w:rFonts w:ascii="akademinisLT" w:hAnsi="akademinisLT"/>
          <w:sz w:val="18"/>
          <w:szCs w:val="18"/>
        </w:rPr>
        <w:t>+370</w:t>
      </w:r>
      <w:r w:rsidR="006061B1">
        <w:rPr>
          <w:rFonts w:ascii="akademinisLT" w:hAnsi="akademinisLT"/>
          <w:sz w:val="18"/>
          <w:szCs w:val="18"/>
        </w:rPr>
        <w:t xml:space="preserve"> </w:t>
      </w:r>
      <w:r w:rsidR="00366D66">
        <w:rPr>
          <w:rFonts w:ascii="akademinisLT" w:hAnsi="akademinisLT"/>
          <w:sz w:val="18"/>
          <w:szCs w:val="18"/>
        </w:rPr>
        <w:t>618</w:t>
      </w:r>
      <w:r w:rsidR="006061B1">
        <w:rPr>
          <w:rFonts w:ascii="akademinisLT" w:hAnsi="akademinisLT"/>
          <w:sz w:val="18"/>
          <w:szCs w:val="18"/>
        </w:rPr>
        <w:t xml:space="preserve"> </w:t>
      </w:r>
      <w:r w:rsidR="00366D66">
        <w:rPr>
          <w:rFonts w:ascii="akademinisLT" w:hAnsi="akademinisLT"/>
          <w:sz w:val="18"/>
          <w:szCs w:val="18"/>
        </w:rPr>
        <w:t>73503</w:t>
      </w:r>
    </w:p>
    <w:p w14:paraId="6E514C5E" w14:textId="77777777" w:rsidR="00DD28BC" w:rsidRPr="00A31C5F" w:rsidRDefault="00BD0960" w:rsidP="00DD28BC">
      <w:pPr>
        <w:jc w:val="center"/>
        <w:rPr>
          <w:rFonts w:ascii="akademinisLT" w:hAnsi="akademinisLT"/>
          <w:sz w:val="18"/>
          <w:szCs w:val="18"/>
          <w:u w:val="single"/>
          <w:lang w:val="de-DE"/>
        </w:rPr>
      </w:pPr>
      <w:hyperlink r:id="rId13" w:history="1">
        <w:r w:rsidR="00DD28BC" w:rsidRPr="00A31C5F">
          <w:rPr>
            <w:rStyle w:val="Hyperlink"/>
            <w:rFonts w:ascii="akademinisLT" w:hAnsi="akademinisLT"/>
            <w:color w:val="auto"/>
            <w:sz w:val="18"/>
            <w:szCs w:val="18"/>
          </w:rPr>
          <w:t>polkatedra</w:t>
        </w:r>
        <w:r w:rsidR="00DD28BC" w:rsidRPr="00A31C5F">
          <w:rPr>
            <w:rStyle w:val="Hyperlink"/>
            <w:rFonts w:ascii="akademinisLT" w:hAnsi="akademinisLT"/>
            <w:color w:val="auto"/>
            <w:sz w:val="18"/>
            <w:szCs w:val="18"/>
            <w:lang w:val="de-DE"/>
          </w:rPr>
          <w:t>@flf.vu</w:t>
        </w:r>
      </w:hyperlink>
      <w:r w:rsidR="00DD28BC" w:rsidRPr="00A31C5F">
        <w:rPr>
          <w:rFonts w:ascii="akademinisLT" w:hAnsi="akademinisLT"/>
          <w:sz w:val="18"/>
          <w:szCs w:val="18"/>
          <w:u w:val="single"/>
        </w:rPr>
        <w:t>.lt</w:t>
      </w:r>
    </w:p>
    <w:p w14:paraId="3FEBA4B7" w14:textId="77777777" w:rsidR="00DD28BC" w:rsidRDefault="00DD28BC" w:rsidP="00DD28BC">
      <w:pPr>
        <w:jc w:val="center"/>
        <w:rPr>
          <w:rFonts w:ascii="akademinisLT" w:hAnsi="akademinisLT"/>
          <w:sz w:val="22"/>
          <w:szCs w:val="22"/>
          <w:lang w:val="de-DE"/>
        </w:rPr>
      </w:pPr>
    </w:p>
    <w:p w14:paraId="4E1AE6E8" w14:textId="77777777" w:rsidR="00C8471C" w:rsidRPr="00111C67" w:rsidRDefault="00C8471C" w:rsidP="00DD28BC">
      <w:pPr>
        <w:jc w:val="center"/>
        <w:rPr>
          <w:rFonts w:ascii="akademinisLT" w:hAnsi="akademinisLT"/>
          <w:sz w:val="22"/>
          <w:szCs w:val="22"/>
          <w:lang w:val="de-DE"/>
        </w:rPr>
      </w:pPr>
    </w:p>
    <w:p w14:paraId="791937BB" w14:textId="77777777" w:rsidR="00DD28BC" w:rsidRPr="00190881" w:rsidRDefault="00DD28BC" w:rsidP="00DD28BC">
      <w:pPr>
        <w:ind w:right="-284"/>
        <w:jc w:val="center"/>
        <w:rPr>
          <w:sz w:val="20"/>
          <w:szCs w:val="20"/>
        </w:rPr>
      </w:pPr>
      <w:r>
        <w:br w:type="column"/>
      </w:r>
    </w:p>
    <w:p w14:paraId="577BFEE3" w14:textId="77777777" w:rsidR="00DD28BC" w:rsidRPr="00190881" w:rsidRDefault="00DD28BC" w:rsidP="00DD28BC">
      <w:pPr>
        <w:ind w:right="-284"/>
        <w:jc w:val="center"/>
        <w:rPr>
          <w:rFonts w:ascii="Garamond" w:hAnsi="Garamond"/>
          <w:sz w:val="20"/>
          <w:szCs w:val="20"/>
        </w:rPr>
      </w:pPr>
    </w:p>
    <w:p w14:paraId="4AEE3157" w14:textId="77777777" w:rsidR="00DD28BC" w:rsidRPr="00190881" w:rsidRDefault="00DD28BC" w:rsidP="00DD28BC">
      <w:pPr>
        <w:ind w:right="-284"/>
        <w:jc w:val="center"/>
        <w:rPr>
          <w:rFonts w:ascii="Garamond" w:hAnsi="Garamond"/>
          <w:sz w:val="20"/>
          <w:szCs w:val="20"/>
        </w:rPr>
      </w:pPr>
    </w:p>
    <w:p w14:paraId="2EE7BF82" w14:textId="6B7001B0" w:rsidR="00DD28BC" w:rsidRPr="00461416" w:rsidRDefault="00DD28BC" w:rsidP="0092266D">
      <w:pPr>
        <w:ind w:right="-284"/>
        <w:jc w:val="center"/>
        <w:rPr>
          <w:rFonts w:ascii="akademinisLT" w:hAnsi="akademinisLT"/>
          <w:b/>
        </w:rPr>
      </w:pPr>
      <w:r w:rsidRPr="00461416">
        <w:rPr>
          <w:rFonts w:ascii="akademinisLT" w:hAnsi="akademinisLT"/>
          <w:b/>
        </w:rPr>
        <w:t>VILNIAUS</w:t>
      </w:r>
      <w:r w:rsidR="006061B1">
        <w:rPr>
          <w:rFonts w:ascii="akademinisLT" w:hAnsi="akademinisLT"/>
          <w:b/>
        </w:rPr>
        <w:t xml:space="preserve"> </w:t>
      </w:r>
      <w:r w:rsidRPr="00461416">
        <w:rPr>
          <w:rFonts w:ascii="akademinisLT" w:hAnsi="akademinisLT"/>
          <w:b/>
        </w:rPr>
        <w:t>UNIVERSITETAS</w:t>
      </w:r>
    </w:p>
    <w:p w14:paraId="0BAA9D18" w14:textId="77777777" w:rsidR="00DD28BC" w:rsidRPr="006F4DE2" w:rsidRDefault="00DD28BC" w:rsidP="0092266D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14:paraId="2B596468" w14:textId="77777777" w:rsidR="00DD28BC" w:rsidRPr="006F4DE2" w:rsidRDefault="00DD28BC" w:rsidP="0092266D">
      <w:pPr>
        <w:ind w:right="-284"/>
        <w:jc w:val="center"/>
        <w:rPr>
          <w:rFonts w:ascii="Garamond" w:hAnsi="Garamond"/>
          <w:b/>
          <w:spacing w:val="60"/>
          <w:sz w:val="20"/>
        </w:rPr>
      </w:pPr>
      <w:r>
        <w:rPr>
          <w:rFonts w:ascii="Garamond" w:hAnsi="Garamond"/>
          <w:noProof/>
          <w:sz w:val="22"/>
          <w:szCs w:val="22"/>
          <w:lang w:val="pl-PL" w:eastAsia="pl-PL"/>
        </w:rPr>
        <w:drawing>
          <wp:inline distT="0" distB="0" distL="0" distR="0" wp14:anchorId="4D2E22FE" wp14:editId="7E0157BD">
            <wp:extent cx="2580005" cy="1360805"/>
            <wp:effectExtent l="0" t="0" r="0" b="0"/>
            <wp:docPr id="4" name="Рисунок 4" descr="Fakulteto pastatai 1781 m. 4.9 kB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kulteto pastatai 1781 m. 4.9 kB 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bg2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B696" w14:textId="77777777" w:rsidR="00DD28BC" w:rsidRDefault="00DD28BC" w:rsidP="0092266D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14:paraId="4F0252F0" w14:textId="1B3F808D" w:rsidR="00DD28BC" w:rsidRPr="00557A27" w:rsidRDefault="00DD28BC" w:rsidP="0092266D">
      <w:pPr>
        <w:ind w:right="-284"/>
        <w:jc w:val="center"/>
        <w:rPr>
          <w:rFonts w:ascii="akademinisLT" w:hAnsi="akademinisLT"/>
        </w:rPr>
      </w:pPr>
      <w:r w:rsidRPr="00557A27">
        <w:rPr>
          <w:rFonts w:ascii="akademinisLT" w:hAnsi="akademinisLT"/>
        </w:rPr>
        <w:t>FILOLOGIJOS</w:t>
      </w:r>
      <w:r w:rsidR="006061B1">
        <w:rPr>
          <w:rFonts w:ascii="akademinisLT" w:hAnsi="akademinisLT"/>
        </w:rPr>
        <w:t xml:space="preserve"> </w:t>
      </w:r>
      <w:r w:rsidRPr="00557A27">
        <w:rPr>
          <w:rFonts w:ascii="akademinisLT" w:hAnsi="akademinisLT"/>
        </w:rPr>
        <w:t>FAKULTETAS</w:t>
      </w:r>
    </w:p>
    <w:p w14:paraId="27348EBD" w14:textId="77777777" w:rsidR="00DD28BC" w:rsidRPr="00461416" w:rsidRDefault="00DD28BC" w:rsidP="0092266D">
      <w:pPr>
        <w:ind w:right="-284"/>
        <w:rPr>
          <w:rFonts w:ascii="akademinisLT" w:hAnsi="akademinisLT"/>
        </w:rPr>
      </w:pPr>
    </w:p>
    <w:p w14:paraId="2654C26D" w14:textId="77777777" w:rsidR="00DD28BC" w:rsidRPr="00461416" w:rsidRDefault="00DD28BC" w:rsidP="0092266D">
      <w:pPr>
        <w:ind w:right="-284"/>
        <w:rPr>
          <w:rFonts w:ascii="akademinisLT" w:hAnsi="akademinisLT"/>
        </w:rPr>
      </w:pPr>
    </w:p>
    <w:p w14:paraId="1CB39A4E" w14:textId="77777777" w:rsidR="00DD28BC" w:rsidRPr="00461416" w:rsidRDefault="00DD28BC" w:rsidP="0092266D">
      <w:pPr>
        <w:ind w:right="-284"/>
        <w:rPr>
          <w:rFonts w:ascii="akademinisLT" w:hAnsi="akademinisLT"/>
        </w:rPr>
      </w:pPr>
    </w:p>
    <w:p w14:paraId="3133597C" w14:textId="0EE7BF6A" w:rsidR="00DD28BC" w:rsidRPr="002910BC" w:rsidRDefault="00DD28BC" w:rsidP="0092266D">
      <w:pPr>
        <w:ind w:left="-284" w:right="-284" w:firstLine="180"/>
        <w:jc w:val="center"/>
        <w:rPr>
          <w:rFonts w:ascii="Cambria" w:hAnsi="Cambria"/>
          <w:b/>
          <w:bCs/>
          <w:sz w:val="28"/>
          <w:szCs w:val="28"/>
          <w:lang w:val="pl-PL"/>
        </w:rPr>
      </w:pPr>
      <w:r w:rsidRPr="007506C9">
        <w:rPr>
          <w:rFonts w:ascii="Cambria" w:hAnsi="Cambria"/>
          <w:b/>
          <w:bCs/>
          <w:sz w:val="28"/>
          <w:szCs w:val="28"/>
        </w:rPr>
        <w:t>POLONISTIKOS</w:t>
      </w:r>
      <w:r w:rsidR="006061B1">
        <w:rPr>
          <w:rFonts w:ascii="Cambria" w:hAnsi="Cambria"/>
          <w:b/>
          <w:bCs/>
          <w:sz w:val="28"/>
          <w:szCs w:val="28"/>
        </w:rPr>
        <w:t xml:space="preserve"> </w:t>
      </w:r>
      <w:r w:rsidRPr="007506C9">
        <w:rPr>
          <w:rFonts w:ascii="Cambria" w:hAnsi="Cambria"/>
          <w:b/>
          <w:bCs/>
          <w:sz w:val="28"/>
          <w:szCs w:val="28"/>
        </w:rPr>
        <w:t>DIENOS</w:t>
      </w:r>
      <w:r w:rsidR="006061B1">
        <w:rPr>
          <w:rFonts w:ascii="Cambria" w:hAnsi="Cambria"/>
          <w:b/>
          <w:bCs/>
          <w:sz w:val="28"/>
          <w:szCs w:val="28"/>
        </w:rPr>
        <w:t xml:space="preserve"> </w:t>
      </w:r>
      <w:r w:rsidRPr="007506C9">
        <w:rPr>
          <w:rFonts w:ascii="Cambria" w:hAnsi="Cambria"/>
          <w:b/>
          <w:bCs/>
          <w:sz w:val="28"/>
          <w:szCs w:val="28"/>
        </w:rPr>
        <w:t>202</w:t>
      </w:r>
      <w:r w:rsidR="001454FC">
        <w:rPr>
          <w:rFonts w:ascii="Cambria" w:hAnsi="Cambria"/>
          <w:b/>
          <w:bCs/>
          <w:sz w:val="28"/>
          <w:szCs w:val="28"/>
          <w:lang w:val="pl-PL"/>
        </w:rPr>
        <w:t>5</w:t>
      </w:r>
    </w:p>
    <w:p w14:paraId="19FCB7E6" w14:textId="77777777" w:rsidR="00DD28BC" w:rsidRDefault="00DD28BC" w:rsidP="0092266D">
      <w:pPr>
        <w:ind w:left="-284" w:right="-284" w:firstLine="180"/>
        <w:jc w:val="center"/>
        <w:rPr>
          <w:rFonts w:ascii="akademinisLT" w:hAnsi="akademinisLT"/>
          <w:bCs/>
        </w:rPr>
      </w:pPr>
    </w:p>
    <w:p w14:paraId="0F27C1D5" w14:textId="77777777" w:rsidR="002F22F7" w:rsidRPr="00461416" w:rsidRDefault="002F22F7" w:rsidP="0092266D">
      <w:pPr>
        <w:ind w:left="-284" w:right="-284" w:firstLine="180"/>
        <w:jc w:val="center"/>
        <w:rPr>
          <w:rFonts w:ascii="akademinisLT" w:hAnsi="akademinisLT"/>
          <w:bCs/>
        </w:rPr>
      </w:pPr>
    </w:p>
    <w:p w14:paraId="0343C29A" w14:textId="77777777"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</w:p>
    <w:p w14:paraId="598D4697" w14:textId="77777777"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</w:p>
    <w:p w14:paraId="1BD9F4FD" w14:textId="77777777"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/>
          <w:sz w:val="22"/>
          <w:szCs w:val="22"/>
        </w:rPr>
      </w:pPr>
    </w:p>
    <w:p w14:paraId="13984822" w14:textId="77777777"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/>
          <w:sz w:val="22"/>
          <w:szCs w:val="22"/>
        </w:rPr>
      </w:pPr>
    </w:p>
    <w:p w14:paraId="5413F8FF" w14:textId="77777777"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sz w:val="22"/>
          <w:szCs w:val="22"/>
        </w:rPr>
      </w:pPr>
    </w:p>
    <w:p w14:paraId="1D4434C4" w14:textId="51B7DF32" w:rsidR="00DD28BC" w:rsidRPr="002910BC" w:rsidRDefault="00DD28BC" w:rsidP="0092266D">
      <w:pPr>
        <w:ind w:left="-284" w:right="-284" w:firstLine="180"/>
        <w:jc w:val="center"/>
        <w:rPr>
          <w:rFonts w:ascii="Cambria" w:hAnsi="Cambria"/>
          <w:b/>
          <w:sz w:val="26"/>
          <w:szCs w:val="26"/>
          <w:lang w:val="pl-PL"/>
        </w:rPr>
      </w:pPr>
      <w:r w:rsidRPr="007506C9">
        <w:rPr>
          <w:rFonts w:ascii="Cambria" w:hAnsi="Cambria"/>
          <w:b/>
          <w:sz w:val="26"/>
          <w:szCs w:val="26"/>
        </w:rPr>
        <w:t>202</w:t>
      </w:r>
      <w:r w:rsidR="001454FC">
        <w:rPr>
          <w:rFonts w:ascii="Cambria" w:hAnsi="Cambria"/>
          <w:b/>
          <w:sz w:val="26"/>
          <w:szCs w:val="26"/>
          <w:lang w:val="pl-PL"/>
        </w:rPr>
        <w:t>5</w:t>
      </w:r>
      <w:r w:rsidR="006061B1">
        <w:rPr>
          <w:rFonts w:ascii="Cambria" w:hAnsi="Cambria"/>
          <w:b/>
          <w:sz w:val="26"/>
          <w:szCs w:val="26"/>
        </w:rPr>
        <w:t xml:space="preserve"> </w:t>
      </w:r>
      <w:r w:rsidRPr="007506C9">
        <w:rPr>
          <w:rFonts w:ascii="Cambria" w:hAnsi="Cambria"/>
          <w:b/>
          <w:sz w:val="26"/>
          <w:szCs w:val="26"/>
        </w:rPr>
        <w:t>gegužės</w:t>
      </w:r>
      <w:r w:rsidR="006061B1">
        <w:rPr>
          <w:rFonts w:ascii="Cambria" w:hAnsi="Cambria"/>
          <w:b/>
          <w:sz w:val="26"/>
          <w:szCs w:val="26"/>
        </w:rPr>
        <w:t xml:space="preserve"> </w:t>
      </w:r>
      <w:r w:rsidR="008F0D74" w:rsidRPr="002910BC">
        <w:rPr>
          <w:rFonts w:ascii="Cambria" w:hAnsi="Cambria"/>
          <w:b/>
          <w:sz w:val="26"/>
          <w:szCs w:val="26"/>
          <w:lang w:val="pl-PL"/>
        </w:rPr>
        <w:t>2</w:t>
      </w:r>
      <w:r w:rsidR="001454FC">
        <w:rPr>
          <w:rFonts w:ascii="Cambria" w:hAnsi="Cambria"/>
          <w:b/>
          <w:sz w:val="26"/>
          <w:szCs w:val="26"/>
          <w:lang w:val="pl-PL"/>
        </w:rPr>
        <w:t>2</w:t>
      </w:r>
      <w:r w:rsidR="008F0D74" w:rsidRPr="007506C9">
        <w:rPr>
          <w:rFonts w:ascii="Cambria" w:hAnsi="Cambria"/>
          <w:b/>
          <w:sz w:val="26"/>
          <w:szCs w:val="26"/>
        </w:rPr>
        <w:t>–</w:t>
      </w:r>
      <w:r w:rsidR="008F0D74" w:rsidRPr="002910BC">
        <w:rPr>
          <w:rFonts w:ascii="Cambria" w:hAnsi="Cambria"/>
          <w:b/>
          <w:sz w:val="26"/>
          <w:szCs w:val="26"/>
          <w:lang w:val="pl-PL"/>
        </w:rPr>
        <w:t>2</w:t>
      </w:r>
      <w:r w:rsidR="001454FC">
        <w:rPr>
          <w:rFonts w:ascii="Cambria" w:hAnsi="Cambria"/>
          <w:b/>
          <w:sz w:val="26"/>
          <w:szCs w:val="26"/>
          <w:lang w:val="pl-PL"/>
        </w:rPr>
        <w:t>3</w:t>
      </w:r>
    </w:p>
    <w:p w14:paraId="5CA90CC8" w14:textId="77777777" w:rsidR="00DD28BC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5C5C3CBB" w14:textId="77777777" w:rsidR="00943581" w:rsidRPr="00461416" w:rsidRDefault="00943581" w:rsidP="0092266D">
      <w:pPr>
        <w:ind w:left="-284" w:right="-284" w:firstLine="180"/>
        <w:jc w:val="center"/>
        <w:rPr>
          <w:rFonts w:ascii="akademinisLT" w:hAnsi="akademinisLT"/>
        </w:rPr>
      </w:pPr>
    </w:p>
    <w:p w14:paraId="5992B73C" w14:textId="77777777" w:rsidR="00366D66" w:rsidRPr="00461416" w:rsidRDefault="00366D66" w:rsidP="00366D66">
      <w:pPr>
        <w:ind w:left="-284" w:right="-284" w:firstLine="180"/>
        <w:jc w:val="center"/>
        <w:rPr>
          <w:rFonts w:ascii="akademinisLT" w:hAnsi="akademinisLT"/>
        </w:rPr>
      </w:pPr>
    </w:p>
    <w:p w14:paraId="6C8C68D0" w14:textId="77777777"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619DE29B" w14:textId="77777777"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010B35A5" w14:textId="77777777" w:rsidR="00DD28BC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2615AC8C" w14:textId="77777777" w:rsidR="00DD28BC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288933C7" w14:textId="77777777" w:rsidR="00943581" w:rsidRDefault="00943581" w:rsidP="0092266D">
      <w:pPr>
        <w:ind w:left="-284" w:right="-284" w:firstLine="180"/>
        <w:jc w:val="center"/>
        <w:rPr>
          <w:rFonts w:ascii="akademinisLT" w:hAnsi="akademinisLT"/>
        </w:rPr>
      </w:pPr>
    </w:p>
    <w:p w14:paraId="3294321F" w14:textId="77777777"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14:paraId="7A53A2C4" w14:textId="40682833" w:rsidR="00DD28BC" w:rsidRPr="002910BC" w:rsidRDefault="00DD28BC" w:rsidP="0092266D">
      <w:pPr>
        <w:ind w:left="-284" w:right="-284" w:firstLine="180"/>
        <w:jc w:val="center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557A27">
        <w:rPr>
          <w:rFonts w:ascii="akademinisLT" w:hAnsi="akademinisLT"/>
          <w:spacing w:val="60"/>
          <w:sz w:val="22"/>
          <w:szCs w:val="22"/>
        </w:rPr>
        <w:t>Vilnius</w:t>
      </w:r>
      <w:r w:rsidR="006061B1">
        <w:rPr>
          <w:rFonts w:ascii="akademinisLT" w:hAnsi="akademinisLT"/>
          <w:spacing w:val="60"/>
          <w:sz w:val="22"/>
          <w:szCs w:val="22"/>
        </w:rPr>
        <w:t xml:space="preserve"> </w:t>
      </w:r>
      <w:r w:rsidRPr="00557A27">
        <w:rPr>
          <w:rFonts w:ascii="akademinisLT" w:hAnsi="akademinisLT"/>
          <w:spacing w:val="60"/>
          <w:sz w:val="22"/>
          <w:szCs w:val="22"/>
        </w:rPr>
        <w:t>20</w:t>
      </w:r>
      <w:r>
        <w:rPr>
          <w:rFonts w:ascii="akademinisLT" w:hAnsi="akademinisLT"/>
          <w:spacing w:val="60"/>
          <w:sz w:val="22"/>
          <w:szCs w:val="22"/>
        </w:rPr>
        <w:t>2</w:t>
      </w:r>
      <w:r w:rsidR="001454FC">
        <w:rPr>
          <w:rFonts w:ascii="akademinisLT" w:hAnsi="akademinisLT"/>
          <w:spacing w:val="60"/>
          <w:sz w:val="22"/>
          <w:szCs w:val="22"/>
        </w:rPr>
        <w:t>5</w:t>
      </w:r>
    </w:p>
    <w:p w14:paraId="7598370B" w14:textId="77777777" w:rsidR="00DD28BC" w:rsidRPr="002E33FB" w:rsidRDefault="00DD28BC" w:rsidP="00DD28BC">
      <w:pPr>
        <w:jc w:val="both"/>
        <w:rPr>
          <w:sz w:val="20"/>
          <w:szCs w:val="20"/>
        </w:rPr>
        <w:sectPr w:rsidR="00DD28BC" w:rsidRPr="002E33FB" w:rsidSect="00DD28BC">
          <w:pgSz w:w="16840" w:h="11907" w:orient="landscape" w:code="9"/>
          <w:pgMar w:top="567" w:right="1134" w:bottom="567" w:left="1134" w:header="720" w:footer="720" w:gutter="0"/>
          <w:cols w:num="3" w:space="1701"/>
          <w:docGrid w:linePitch="360"/>
        </w:sectPr>
      </w:pPr>
    </w:p>
    <w:p w14:paraId="6B849090" w14:textId="210F76A5" w:rsidR="00DD28BC" w:rsidRDefault="00DD28BC" w:rsidP="008928FA">
      <w:pPr>
        <w:spacing w:line="360" w:lineRule="auto"/>
        <w:ind w:right="81"/>
        <w:jc w:val="center"/>
        <w:rPr>
          <w:rFonts w:ascii="Cambria" w:hAnsi="Cambria"/>
          <w:b/>
          <w:bCs/>
          <w:sz w:val="22"/>
          <w:szCs w:val="22"/>
        </w:rPr>
      </w:pPr>
      <w:r w:rsidRPr="008765B6">
        <w:rPr>
          <w:rFonts w:ascii="Cambria" w:hAnsi="Cambria"/>
          <w:b/>
          <w:bCs/>
          <w:sz w:val="22"/>
          <w:szCs w:val="22"/>
        </w:rPr>
        <w:lastRenderedPageBreak/>
        <w:t>PROGRAMA</w:t>
      </w:r>
      <w:r w:rsidR="006061B1">
        <w:rPr>
          <w:rFonts w:ascii="Cambria" w:hAnsi="Cambria"/>
          <w:b/>
          <w:bCs/>
          <w:sz w:val="22"/>
          <w:szCs w:val="22"/>
        </w:rPr>
        <w:t xml:space="preserve"> </w:t>
      </w:r>
      <w:r w:rsidRPr="008765B6">
        <w:rPr>
          <w:rFonts w:ascii="Cambria" w:hAnsi="Cambria"/>
          <w:b/>
          <w:bCs/>
          <w:sz w:val="22"/>
          <w:szCs w:val="22"/>
        </w:rPr>
        <w:t>//</w:t>
      </w:r>
      <w:r w:rsidR="006061B1">
        <w:rPr>
          <w:rFonts w:ascii="Cambria" w:hAnsi="Cambria"/>
          <w:b/>
          <w:bCs/>
          <w:sz w:val="22"/>
          <w:szCs w:val="22"/>
        </w:rPr>
        <w:t xml:space="preserve"> </w:t>
      </w:r>
      <w:r w:rsidRPr="008765B6">
        <w:rPr>
          <w:rFonts w:ascii="Cambria" w:hAnsi="Cambria"/>
          <w:b/>
          <w:bCs/>
          <w:sz w:val="22"/>
          <w:szCs w:val="22"/>
        </w:rPr>
        <w:t>PROGRAM</w:t>
      </w:r>
    </w:p>
    <w:p w14:paraId="57AACFFC" w14:textId="77DC6EDD" w:rsidR="008928FA" w:rsidRPr="0032795E" w:rsidRDefault="008928FA" w:rsidP="00943581">
      <w:pPr>
        <w:ind w:right="81"/>
        <w:jc w:val="center"/>
        <w:rPr>
          <w:rFonts w:asciiTheme="majorHAnsi" w:hAnsiTheme="majorHAnsi"/>
          <w:b/>
          <w:sz w:val="20"/>
          <w:szCs w:val="20"/>
          <w:lang w:val="pl-PL"/>
        </w:rPr>
      </w:pPr>
      <w:r w:rsidRPr="0032795E">
        <w:rPr>
          <w:rFonts w:asciiTheme="majorHAnsi" w:hAnsiTheme="majorHAnsi"/>
          <w:b/>
          <w:sz w:val="20"/>
          <w:szCs w:val="20"/>
        </w:rPr>
        <w:t>202</w:t>
      </w:r>
      <w:r w:rsidR="001454FC">
        <w:rPr>
          <w:rFonts w:asciiTheme="majorHAnsi" w:hAnsiTheme="majorHAnsi"/>
          <w:b/>
          <w:sz w:val="20"/>
          <w:szCs w:val="20"/>
          <w:lang w:val="pl-PL"/>
        </w:rPr>
        <w:t>5</w:t>
      </w:r>
      <w:r w:rsidR="006061B1">
        <w:rPr>
          <w:rFonts w:asciiTheme="majorHAnsi" w:hAnsiTheme="majorHAnsi"/>
          <w:b/>
          <w:sz w:val="20"/>
          <w:szCs w:val="20"/>
        </w:rPr>
        <w:t xml:space="preserve"> </w:t>
      </w:r>
      <w:r w:rsidR="007506C9" w:rsidRPr="0032795E">
        <w:rPr>
          <w:rFonts w:asciiTheme="majorHAnsi" w:hAnsiTheme="majorHAnsi"/>
          <w:b/>
          <w:sz w:val="20"/>
          <w:szCs w:val="20"/>
        </w:rPr>
        <w:t>05</w:t>
      </w:r>
      <w:r w:rsidR="006061B1">
        <w:rPr>
          <w:rFonts w:asciiTheme="majorHAnsi" w:hAnsiTheme="majorHAnsi"/>
          <w:b/>
          <w:sz w:val="20"/>
          <w:szCs w:val="20"/>
        </w:rPr>
        <w:t xml:space="preserve"> </w:t>
      </w:r>
      <w:r w:rsidR="007506C9" w:rsidRPr="0032795E">
        <w:rPr>
          <w:rFonts w:asciiTheme="majorHAnsi" w:hAnsiTheme="majorHAnsi"/>
          <w:b/>
          <w:sz w:val="20"/>
          <w:szCs w:val="20"/>
          <w:lang w:val="pl-PL"/>
        </w:rPr>
        <w:t>2</w:t>
      </w:r>
      <w:r w:rsidR="001454FC">
        <w:rPr>
          <w:rFonts w:asciiTheme="majorHAnsi" w:hAnsiTheme="majorHAnsi"/>
          <w:b/>
          <w:sz w:val="20"/>
          <w:szCs w:val="20"/>
          <w:lang w:val="pl-PL"/>
        </w:rPr>
        <w:t>2</w:t>
      </w:r>
    </w:p>
    <w:p w14:paraId="4EF9D122" w14:textId="2E5ADF40" w:rsidR="00943581" w:rsidRPr="002910BC" w:rsidRDefault="007506C9" w:rsidP="00134E01">
      <w:pPr>
        <w:spacing w:after="240"/>
        <w:ind w:right="81"/>
        <w:jc w:val="center"/>
        <w:rPr>
          <w:rFonts w:asciiTheme="majorHAnsi" w:hAnsiTheme="majorHAnsi"/>
          <w:b/>
          <w:bCs/>
          <w:sz w:val="18"/>
          <w:szCs w:val="18"/>
          <w:lang w:val="pl-PL"/>
        </w:rPr>
      </w:pPr>
      <w:r w:rsidRPr="007511F2">
        <w:rPr>
          <w:rFonts w:asciiTheme="majorHAnsi" w:hAnsiTheme="majorHAnsi"/>
          <w:sz w:val="18"/>
          <w:szCs w:val="18"/>
          <w:lang w:val="pl-PL"/>
        </w:rPr>
        <w:t>115</w:t>
      </w:r>
      <w:r w:rsidR="007404C8" w:rsidRPr="007511F2">
        <w:rPr>
          <w:rFonts w:asciiTheme="majorHAnsi" w:hAnsiTheme="majorHAnsi"/>
          <w:sz w:val="18"/>
          <w:szCs w:val="18"/>
          <w:lang w:val="pl-PL"/>
        </w:rPr>
        <w:t>A</w:t>
      </w:r>
      <w:r w:rsidR="006061B1" w:rsidRPr="007511F2">
        <w:rPr>
          <w:rFonts w:asciiTheme="majorHAnsi" w:hAnsiTheme="majorHAnsi"/>
          <w:sz w:val="18"/>
          <w:szCs w:val="18"/>
          <w:lang w:val="pl-PL"/>
        </w:rPr>
        <w:t xml:space="preserve"> </w:t>
      </w:r>
      <w:r w:rsidR="00943581" w:rsidRPr="007511F2">
        <w:rPr>
          <w:rFonts w:asciiTheme="majorHAnsi" w:hAnsiTheme="majorHAnsi"/>
          <w:sz w:val="18"/>
          <w:szCs w:val="18"/>
          <w:lang w:val="pl-PL"/>
        </w:rPr>
        <w:t>aud./</w:t>
      </w:r>
      <w:r w:rsidR="006061B1" w:rsidRPr="007511F2">
        <w:rPr>
          <w:rFonts w:asciiTheme="majorHAnsi" w:hAnsiTheme="majorHAnsi"/>
          <w:sz w:val="18"/>
          <w:szCs w:val="18"/>
          <w:lang w:val="pl-PL"/>
        </w:rPr>
        <w:t xml:space="preserve"> </w:t>
      </w:r>
      <w:r w:rsidR="00943581" w:rsidRPr="007511F2">
        <w:rPr>
          <w:rFonts w:asciiTheme="majorHAnsi" w:hAnsiTheme="majorHAnsi"/>
          <w:sz w:val="18"/>
          <w:szCs w:val="18"/>
        </w:rPr>
        <w:t>sala</w:t>
      </w:r>
      <w:r w:rsidR="006061B1" w:rsidRPr="007511F2">
        <w:rPr>
          <w:rFonts w:asciiTheme="majorHAnsi" w:hAnsiTheme="majorHAnsi"/>
          <w:sz w:val="18"/>
          <w:szCs w:val="18"/>
        </w:rPr>
        <w:t xml:space="preserve"> </w:t>
      </w:r>
      <w:r w:rsidRPr="007511F2">
        <w:rPr>
          <w:rFonts w:asciiTheme="majorHAnsi" w:hAnsiTheme="majorHAnsi"/>
          <w:sz w:val="18"/>
          <w:szCs w:val="18"/>
          <w:lang w:val="pl-PL"/>
        </w:rPr>
        <w:t>115</w:t>
      </w:r>
      <w:r w:rsidR="007404C8">
        <w:rPr>
          <w:rFonts w:asciiTheme="majorHAnsi" w:hAnsiTheme="majorHAnsi"/>
          <w:sz w:val="18"/>
          <w:szCs w:val="18"/>
          <w:lang w:val="pl-PL"/>
        </w:rPr>
        <w:t>A</w:t>
      </w:r>
    </w:p>
    <w:p w14:paraId="6D723429" w14:textId="2F1814D1" w:rsidR="00DD28BC" w:rsidRPr="00192DD1" w:rsidRDefault="0087372D" w:rsidP="004A4602">
      <w:pPr>
        <w:ind w:right="81"/>
        <w:rPr>
          <w:rFonts w:asciiTheme="majorHAnsi" w:hAnsiTheme="majorHAnsi"/>
          <w:bCs/>
          <w:caps/>
          <w:sz w:val="18"/>
          <w:szCs w:val="18"/>
        </w:rPr>
      </w:pP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 w:rsidR="00ED1766"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.</w:t>
      </w:r>
      <w:r w:rsidR="00ED1766">
        <w:rPr>
          <w:rFonts w:asciiTheme="majorHAnsi" w:hAnsiTheme="majorHAnsi"/>
          <w:b/>
          <w:color w:val="212121"/>
          <w:sz w:val="18"/>
          <w:szCs w:val="18"/>
          <w:lang w:eastAsia="pl-PL"/>
        </w:rPr>
        <w:t>00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–</w:t>
      </w:r>
      <w:r w:rsidRP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 w:rsidR="006061B1" w:rsidRP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>4</w:t>
      </w:r>
      <w:r w:rsidRP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>.</w:t>
      </w:r>
      <w:r w:rsidR="006061B1" w:rsidRP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>3</w:t>
      </w:r>
      <w:r w:rsidRP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>0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–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Pr="00192DD1">
        <w:rPr>
          <w:rFonts w:asciiTheme="majorHAnsi" w:hAnsiTheme="majorHAnsi"/>
          <w:b/>
          <w:bCs/>
          <w:caps/>
          <w:sz w:val="18"/>
          <w:szCs w:val="18"/>
        </w:rPr>
        <w:t>X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X</w:t>
      </w:r>
      <w:r w:rsidR="001454FC">
        <w:rPr>
          <w:rFonts w:asciiTheme="majorHAnsi" w:hAnsiTheme="majorHAnsi"/>
          <w:b/>
          <w:bCs/>
          <w:caps/>
          <w:sz w:val="18"/>
          <w:szCs w:val="18"/>
        </w:rPr>
        <w:t>I</w:t>
      </w:r>
      <w:r w:rsidR="004A4602" w:rsidRPr="00192DD1">
        <w:rPr>
          <w:rFonts w:asciiTheme="majorHAnsi" w:hAnsiTheme="majorHAnsi"/>
          <w:b/>
          <w:bCs/>
          <w:caps/>
          <w:sz w:val="18"/>
          <w:szCs w:val="18"/>
        </w:rPr>
        <w:t>I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tarptautinė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STUDENTŲ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KONFERENCIJa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//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XX</w:t>
      </w:r>
      <w:r w:rsidR="001454FC">
        <w:rPr>
          <w:rFonts w:asciiTheme="majorHAnsi" w:hAnsiTheme="majorHAnsi"/>
          <w:b/>
          <w:bCs/>
          <w:caps/>
          <w:sz w:val="18"/>
          <w:szCs w:val="18"/>
        </w:rPr>
        <w:t>I</w:t>
      </w:r>
      <w:r w:rsidR="004A4602" w:rsidRPr="00192DD1">
        <w:rPr>
          <w:rFonts w:asciiTheme="majorHAnsi" w:hAnsiTheme="majorHAnsi"/>
          <w:b/>
          <w:bCs/>
          <w:caps/>
          <w:sz w:val="18"/>
          <w:szCs w:val="18"/>
        </w:rPr>
        <w:t>I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międzynarodowa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KONFERENCJa</w:t>
      </w:r>
      <w:r w:rsidR="006061B1">
        <w:rPr>
          <w:rFonts w:asciiTheme="majorHAnsi" w:hAnsiTheme="majorHAnsi"/>
          <w:b/>
          <w:bCs/>
          <w:caps/>
          <w:sz w:val="18"/>
          <w:szCs w:val="18"/>
        </w:rPr>
        <w:t xml:space="preserve">  </w:t>
      </w:r>
      <w:r w:rsidR="008928FA" w:rsidRPr="00192DD1">
        <w:rPr>
          <w:rFonts w:asciiTheme="majorHAnsi" w:hAnsiTheme="majorHAnsi"/>
          <w:b/>
          <w:bCs/>
          <w:caps/>
          <w:sz w:val="18"/>
          <w:szCs w:val="18"/>
        </w:rPr>
        <w:t>STUDENCKa</w:t>
      </w:r>
      <w:r w:rsidR="006061B1">
        <w:rPr>
          <w:rFonts w:asciiTheme="majorHAnsi" w:hAnsiTheme="majorHAnsi"/>
          <w:bCs/>
          <w:caps/>
          <w:sz w:val="18"/>
          <w:szCs w:val="18"/>
        </w:rPr>
        <w:t xml:space="preserve">  </w:t>
      </w:r>
    </w:p>
    <w:p w14:paraId="4E147414" w14:textId="77777777" w:rsidR="006061B1" w:rsidRDefault="006061B1" w:rsidP="004A4602">
      <w:pPr>
        <w:ind w:right="81"/>
        <w:rPr>
          <w:rFonts w:asciiTheme="majorHAnsi" w:hAnsiTheme="majorHAnsi"/>
          <w:bCs/>
          <w:sz w:val="18"/>
          <w:szCs w:val="18"/>
        </w:rPr>
      </w:pPr>
    </w:p>
    <w:p w14:paraId="51480367" w14:textId="47F78EFC" w:rsidR="00DD28BC" w:rsidRPr="00ED1766" w:rsidRDefault="004A4602" w:rsidP="004A4602">
      <w:pPr>
        <w:ind w:right="81"/>
        <w:rPr>
          <w:rFonts w:asciiTheme="majorHAnsi" w:hAnsiTheme="majorHAnsi"/>
          <w:b/>
          <w:bCs/>
          <w:color w:val="000000"/>
          <w:sz w:val="18"/>
          <w:szCs w:val="18"/>
          <w:lang w:val="pl-PL"/>
        </w:rPr>
      </w:pPr>
      <w:r w:rsidRPr="00192DD1">
        <w:rPr>
          <w:rFonts w:asciiTheme="majorHAnsi" w:hAnsiTheme="majorHAnsi"/>
          <w:bCs/>
          <w:sz w:val="18"/>
          <w:szCs w:val="18"/>
        </w:rPr>
        <w:t>pirmininkauja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r w:rsidRPr="00192DD1">
        <w:rPr>
          <w:rFonts w:asciiTheme="majorHAnsi" w:hAnsiTheme="majorHAnsi"/>
          <w:bCs/>
          <w:sz w:val="18"/>
          <w:szCs w:val="18"/>
        </w:rPr>
        <w:t>//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192DD1">
        <w:rPr>
          <w:rFonts w:asciiTheme="majorHAnsi" w:hAnsiTheme="majorHAnsi"/>
          <w:bCs/>
          <w:sz w:val="18"/>
          <w:szCs w:val="18"/>
        </w:rPr>
        <w:t>przewodniczy</w:t>
      </w:r>
      <w:proofErr w:type="spellEnd"/>
      <w:r w:rsidR="00746187" w:rsidRPr="00192DD1">
        <w:rPr>
          <w:rFonts w:asciiTheme="majorHAnsi" w:hAnsiTheme="majorHAnsi"/>
          <w:bCs/>
          <w:sz w:val="18"/>
          <w:szCs w:val="18"/>
        </w:rPr>
        <w:t>: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="00ED1766" w:rsidRPr="00ED1766">
        <w:rPr>
          <w:b/>
          <w:bCs/>
          <w:sz w:val="18"/>
          <w:szCs w:val="18"/>
        </w:rPr>
        <w:t>Justyna</w:t>
      </w:r>
      <w:proofErr w:type="spellEnd"/>
      <w:r w:rsidR="006061B1">
        <w:rPr>
          <w:b/>
          <w:bCs/>
          <w:sz w:val="18"/>
          <w:szCs w:val="18"/>
        </w:rPr>
        <w:t xml:space="preserve"> </w:t>
      </w:r>
      <w:proofErr w:type="spellStart"/>
      <w:r w:rsidR="00394E2C">
        <w:rPr>
          <w:b/>
          <w:bCs/>
          <w:sz w:val="18"/>
          <w:szCs w:val="18"/>
        </w:rPr>
        <w:t>Tanke</w:t>
      </w:r>
      <w:r w:rsidR="008F253D">
        <w:rPr>
          <w:b/>
          <w:bCs/>
          <w:sz w:val="18"/>
          <w:szCs w:val="18"/>
        </w:rPr>
        <w:t>liu</w:t>
      </w:r>
      <w:r w:rsidR="00ED1766" w:rsidRPr="00ED1766">
        <w:rPr>
          <w:b/>
          <w:bCs/>
          <w:sz w:val="18"/>
          <w:szCs w:val="18"/>
        </w:rPr>
        <w:t>n</w:t>
      </w:r>
      <w:proofErr w:type="spellEnd"/>
    </w:p>
    <w:p w14:paraId="3AA9BE3C" w14:textId="77777777" w:rsidR="001454FC" w:rsidRDefault="001454FC" w:rsidP="004A4602">
      <w:pPr>
        <w:ind w:right="81"/>
        <w:rPr>
          <w:rFonts w:asciiTheme="majorHAnsi" w:hAnsiTheme="majorHAnsi"/>
          <w:b/>
          <w:color w:val="000000"/>
          <w:sz w:val="18"/>
          <w:szCs w:val="18"/>
          <w:lang w:val="pl-PL"/>
        </w:rPr>
      </w:pPr>
    </w:p>
    <w:p w14:paraId="541A15E9" w14:textId="0AB3C403" w:rsidR="001454FC" w:rsidRPr="00192DD1" w:rsidRDefault="00ED1766" w:rsidP="004A4602">
      <w:pPr>
        <w:ind w:right="81"/>
        <w:rPr>
          <w:rFonts w:asciiTheme="majorHAnsi" w:hAnsiTheme="majorHAnsi"/>
          <w:b/>
          <w:color w:val="212121"/>
          <w:sz w:val="18"/>
          <w:szCs w:val="18"/>
          <w:lang w:eastAsia="pl-PL"/>
        </w:rPr>
      </w:pP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.</w:t>
      </w:r>
      <w:r>
        <w:rPr>
          <w:rFonts w:asciiTheme="majorHAnsi" w:hAnsiTheme="majorHAnsi"/>
          <w:b/>
          <w:color w:val="212121"/>
          <w:sz w:val="18"/>
          <w:szCs w:val="18"/>
          <w:lang w:eastAsia="pl-PL"/>
        </w:rPr>
        <w:t>00</w:t>
      </w:r>
      <w:r w:rsidR="001454F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–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>
        <w:rPr>
          <w:rFonts w:asciiTheme="majorHAnsi" w:hAnsiTheme="majorHAnsi"/>
          <w:b/>
          <w:color w:val="212121"/>
          <w:sz w:val="18"/>
          <w:szCs w:val="18"/>
          <w:lang w:eastAsia="pl-PL"/>
        </w:rPr>
        <w:t>1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.</w:t>
      </w:r>
      <w:r>
        <w:rPr>
          <w:rFonts w:asciiTheme="majorHAnsi" w:hAnsiTheme="majorHAnsi"/>
          <w:b/>
          <w:color w:val="212121"/>
          <w:sz w:val="18"/>
          <w:szCs w:val="18"/>
          <w:lang w:eastAsia="pl-PL"/>
        </w:rPr>
        <w:t>10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1454F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–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1454F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A</w:t>
      </w:r>
      <w:r w:rsidR="001454FC" w:rsidRPr="0032795E">
        <w:rPr>
          <w:rFonts w:asciiTheme="majorHAnsi" w:hAnsiTheme="majorHAnsi"/>
          <w:b/>
          <w:sz w:val="18"/>
          <w:szCs w:val="18"/>
        </w:rPr>
        <w:t>TIDARYMAS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="001454FC" w:rsidRPr="0032795E">
        <w:rPr>
          <w:rFonts w:asciiTheme="majorHAnsi" w:hAnsiTheme="majorHAnsi"/>
          <w:sz w:val="18"/>
          <w:szCs w:val="18"/>
        </w:rPr>
        <w:t>//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="001454F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OTWARCIE</w:t>
      </w:r>
    </w:p>
    <w:p w14:paraId="52B75FA8" w14:textId="77777777" w:rsidR="004A4602" w:rsidRPr="00192DD1" w:rsidRDefault="004A4602" w:rsidP="0087372D">
      <w:pPr>
        <w:ind w:right="81" w:firstLine="720"/>
        <w:rPr>
          <w:rFonts w:asciiTheme="majorHAnsi" w:hAnsiTheme="majorHAnsi"/>
          <w:color w:val="212121"/>
          <w:sz w:val="18"/>
          <w:szCs w:val="18"/>
          <w:lang w:eastAsia="pl-PL"/>
        </w:rPr>
      </w:pPr>
    </w:p>
    <w:p w14:paraId="5FDD96AE" w14:textId="5EBC9977" w:rsidR="00DD28BC" w:rsidRPr="00192DD1" w:rsidRDefault="00134E01" w:rsidP="00895BA9">
      <w:pPr>
        <w:spacing w:after="240"/>
        <w:ind w:right="81" w:firstLine="720"/>
        <w:rPr>
          <w:rFonts w:asciiTheme="majorHAnsi" w:hAnsiTheme="majorHAnsi"/>
          <w:b/>
          <w:color w:val="212121"/>
          <w:sz w:val="18"/>
          <w:szCs w:val="18"/>
          <w:lang w:eastAsia="pl-PL"/>
        </w:rPr>
      </w:pP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PRANEŠIMAI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//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Pr="00192DD1">
        <w:rPr>
          <w:rFonts w:asciiTheme="majorHAnsi" w:hAnsiTheme="majorHAnsi"/>
          <w:b/>
          <w:color w:val="212121"/>
          <w:sz w:val="18"/>
          <w:szCs w:val="18"/>
          <w:lang w:eastAsia="pl-PL"/>
        </w:rPr>
        <w:t>REFERATY</w:t>
      </w:r>
    </w:p>
    <w:p w14:paraId="10CC8AA5" w14:textId="17904E74" w:rsidR="006061B1" w:rsidRDefault="004A4602" w:rsidP="00204DF4">
      <w:pPr>
        <w:rPr>
          <w:rFonts w:asciiTheme="majorHAnsi" w:hAnsiTheme="majorHAnsi"/>
          <w:sz w:val="18"/>
          <w:szCs w:val="18"/>
        </w:rPr>
      </w:pPr>
      <w:r w:rsidRPr="00192DD1">
        <w:rPr>
          <w:rFonts w:asciiTheme="majorHAnsi" w:hAnsiTheme="majorHAnsi"/>
          <w:b/>
          <w:sz w:val="18"/>
          <w:szCs w:val="18"/>
          <w:lang w:val="pl-PL"/>
        </w:rPr>
        <w:t>1</w:t>
      </w:r>
      <w:r w:rsidR="00ED1766">
        <w:rPr>
          <w:rFonts w:asciiTheme="majorHAnsi" w:hAnsiTheme="majorHAnsi"/>
          <w:b/>
          <w:sz w:val="18"/>
          <w:szCs w:val="18"/>
          <w:lang w:val="pl-PL"/>
        </w:rPr>
        <w:t>1</w:t>
      </w:r>
      <w:r w:rsidRPr="00192DD1">
        <w:rPr>
          <w:rFonts w:asciiTheme="majorHAnsi" w:hAnsiTheme="majorHAnsi"/>
          <w:b/>
          <w:sz w:val="18"/>
          <w:szCs w:val="18"/>
          <w:lang w:val="pl-PL"/>
        </w:rPr>
        <w:t>.10-1</w:t>
      </w:r>
      <w:r w:rsidR="00ED1766">
        <w:rPr>
          <w:rFonts w:asciiTheme="majorHAnsi" w:hAnsiTheme="majorHAnsi"/>
          <w:b/>
          <w:sz w:val="18"/>
          <w:szCs w:val="18"/>
          <w:lang w:val="pl-PL"/>
        </w:rPr>
        <w:t>1</w:t>
      </w:r>
      <w:r w:rsidRPr="00192DD1">
        <w:rPr>
          <w:rFonts w:asciiTheme="majorHAnsi" w:hAnsiTheme="majorHAnsi"/>
          <w:b/>
          <w:sz w:val="18"/>
          <w:szCs w:val="18"/>
          <w:lang w:val="pl-PL"/>
        </w:rPr>
        <w:t>.2</w:t>
      </w:r>
      <w:r w:rsidR="0087372D" w:rsidRPr="00192DD1">
        <w:rPr>
          <w:rFonts w:asciiTheme="majorHAnsi" w:hAnsiTheme="majorHAnsi"/>
          <w:b/>
          <w:sz w:val="18"/>
          <w:szCs w:val="18"/>
          <w:lang w:val="pl-PL"/>
        </w:rPr>
        <w:t>5</w:t>
      </w:r>
      <w:r w:rsidR="006061B1">
        <w:rPr>
          <w:rFonts w:asciiTheme="majorHAnsi" w:hAnsiTheme="majorHAnsi"/>
          <w:sz w:val="18"/>
          <w:szCs w:val="18"/>
          <w:lang w:val="pl-PL"/>
        </w:rPr>
        <w:t xml:space="preserve"> </w:t>
      </w:r>
      <w:r w:rsidR="00DD28BC" w:rsidRPr="00192DD1">
        <w:rPr>
          <w:rFonts w:asciiTheme="majorHAnsi" w:hAnsiTheme="majorHAnsi"/>
          <w:b/>
          <w:sz w:val="18"/>
          <w:szCs w:val="18"/>
          <w:lang w:val="pl-PL"/>
        </w:rPr>
        <w:t>–</w:t>
      </w:r>
      <w:r w:rsidR="006061B1">
        <w:rPr>
          <w:rFonts w:asciiTheme="majorHAnsi" w:hAnsiTheme="majorHAnsi"/>
          <w:b/>
          <w:sz w:val="18"/>
          <w:szCs w:val="18"/>
          <w:lang w:val="pl-PL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sz w:val="18"/>
          <w:szCs w:val="18"/>
        </w:rPr>
        <w:t>Mgr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sz w:val="18"/>
          <w:szCs w:val="18"/>
        </w:rPr>
        <w:t>Małgorzata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sz w:val="18"/>
          <w:szCs w:val="18"/>
        </w:rPr>
        <w:t>Sojak-Tauer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</w:p>
    <w:p w14:paraId="48C830B7" w14:textId="67319D79" w:rsidR="00204DF4" w:rsidRPr="00676BD0" w:rsidRDefault="00204DF4" w:rsidP="00204DF4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im</w:t>
      </w:r>
      <w:proofErr w:type="spellEnd"/>
      <w:r w:rsidRPr="00676BD0">
        <w:rPr>
          <w:rFonts w:asciiTheme="majorHAnsi" w:hAnsiTheme="majorHAnsi"/>
          <w:sz w:val="18"/>
          <w:szCs w:val="18"/>
        </w:rPr>
        <w:t>.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M.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Kopernika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w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Toruniu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  <w:r w:rsidR="006061B1">
        <w:rPr>
          <w:rFonts w:asciiTheme="majorHAnsi" w:hAnsiTheme="majorHAnsi"/>
          <w:sz w:val="18"/>
          <w:szCs w:val="18"/>
        </w:rPr>
        <w:t xml:space="preserve"> </w:t>
      </w:r>
    </w:p>
    <w:p w14:paraId="0AF92B45" w14:textId="6E363255" w:rsidR="004A4602" w:rsidRPr="006061B1" w:rsidRDefault="00204DF4" w:rsidP="00204DF4">
      <w:pPr>
        <w:rPr>
          <w:rFonts w:asciiTheme="majorHAnsi" w:hAnsiTheme="majorHAnsi"/>
          <w:i/>
          <w:iCs/>
          <w:sz w:val="20"/>
          <w:szCs w:val="20"/>
          <w:lang w:val="pl-PL"/>
        </w:rPr>
      </w:pPr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„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Genezis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z</w:t>
      </w:r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ducha</w:t>
      </w:r>
      <w:proofErr w:type="spellEnd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”</w:t>
      </w:r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Juliusza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Słowackiego</w:t>
      </w:r>
      <w:proofErr w:type="spellEnd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:</w:t>
      </w:r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dzieło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ewolucjonisty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czy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modlitwa</w:t>
      </w:r>
      <w:proofErr w:type="spellEnd"/>
      <w:r w:rsidR="006061B1"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kreacjonisty</w:t>
      </w:r>
      <w:proofErr w:type="spellEnd"/>
      <w:r w:rsidRPr="006061B1">
        <w:rPr>
          <w:rFonts w:asciiTheme="majorHAnsi" w:hAnsiTheme="majorHAnsi"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?</w:t>
      </w:r>
    </w:p>
    <w:p w14:paraId="28C0F220" w14:textId="77777777" w:rsidR="006061B1" w:rsidRDefault="004A4602" w:rsidP="00204DF4">
      <w:pPr>
        <w:rPr>
          <w:rFonts w:asciiTheme="majorHAnsi" w:hAnsiTheme="majorHAnsi"/>
          <w:color w:val="000000"/>
          <w:sz w:val="18"/>
          <w:szCs w:val="18"/>
          <w:lang w:eastAsia="pl-PL"/>
        </w:rPr>
      </w:pPr>
      <w:r w:rsidRPr="00192DD1">
        <w:rPr>
          <w:rFonts w:asciiTheme="majorHAnsi" w:hAnsiTheme="majorHAnsi"/>
          <w:b/>
          <w:sz w:val="18"/>
          <w:szCs w:val="18"/>
          <w:lang w:val="pl-PL"/>
        </w:rPr>
        <w:t>1</w:t>
      </w:r>
      <w:r w:rsidR="00204DF4">
        <w:rPr>
          <w:rFonts w:asciiTheme="majorHAnsi" w:hAnsiTheme="majorHAnsi"/>
          <w:b/>
          <w:sz w:val="18"/>
          <w:szCs w:val="18"/>
          <w:lang w:val="pl-PL"/>
        </w:rPr>
        <w:t>1</w:t>
      </w:r>
      <w:r w:rsidRPr="00192DD1">
        <w:rPr>
          <w:rFonts w:asciiTheme="majorHAnsi" w:hAnsiTheme="majorHAnsi"/>
          <w:b/>
          <w:sz w:val="18"/>
          <w:szCs w:val="18"/>
          <w:lang w:val="pl-PL"/>
        </w:rPr>
        <w:t>.2</w:t>
      </w:r>
      <w:r w:rsidR="007F3E1C" w:rsidRPr="00192DD1">
        <w:rPr>
          <w:rFonts w:asciiTheme="majorHAnsi" w:hAnsiTheme="majorHAnsi"/>
          <w:b/>
          <w:sz w:val="18"/>
          <w:szCs w:val="18"/>
          <w:lang w:val="pl-PL"/>
        </w:rPr>
        <w:t>5-1</w:t>
      </w:r>
      <w:r w:rsidR="00204DF4">
        <w:rPr>
          <w:rFonts w:asciiTheme="majorHAnsi" w:hAnsiTheme="majorHAnsi"/>
          <w:b/>
          <w:sz w:val="18"/>
          <w:szCs w:val="18"/>
          <w:lang w:val="pl-PL"/>
        </w:rPr>
        <w:t>1</w:t>
      </w:r>
      <w:r w:rsidRPr="00192DD1">
        <w:rPr>
          <w:rFonts w:asciiTheme="majorHAnsi" w:hAnsiTheme="majorHAnsi"/>
          <w:b/>
          <w:sz w:val="18"/>
          <w:szCs w:val="18"/>
          <w:lang w:val="pl-PL"/>
        </w:rPr>
        <w:t>.4</w:t>
      </w:r>
      <w:r w:rsidR="007F3E1C" w:rsidRPr="00192DD1">
        <w:rPr>
          <w:rFonts w:asciiTheme="majorHAnsi" w:hAnsiTheme="majorHAnsi"/>
          <w:b/>
          <w:sz w:val="18"/>
          <w:szCs w:val="18"/>
          <w:lang w:val="pl-PL"/>
        </w:rPr>
        <w:t>0</w:t>
      </w:r>
      <w:r w:rsidR="006061B1">
        <w:rPr>
          <w:rFonts w:asciiTheme="majorHAnsi" w:hAnsiTheme="majorHAnsi"/>
          <w:sz w:val="18"/>
          <w:szCs w:val="18"/>
          <w:lang w:val="pl-PL"/>
        </w:rPr>
        <w:t xml:space="preserve"> </w:t>
      </w:r>
      <w:r w:rsidR="007F3E1C" w:rsidRPr="00192DD1">
        <w:rPr>
          <w:rFonts w:asciiTheme="majorHAnsi" w:hAnsiTheme="majorHAnsi"/>
          <w:sz w:val="18"/>
          <w:szCs w:val="18"/>
          <w:lang w:val="pl-PL"/>
        </w:rPr>
        <w:t>–</w:t>
      </w:r>
      <w:r w:rsidR="006061B1">
        <w:rPr>
          <w:rFonts w:asciiTheme="majorHAnsi" w:hAnsiTheme="majorHAnsi"/>
          <w:sz w:val="18"/>
          <w:szCs w:val="18"/>
          <w:lang w:val="pl-PL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color w:val="000000"/>
          <w:sz w:val="18"/>
          <w:szCs w:val="18"/>
          <w:lang w:eastAsia="pl-PL"/>
        </w:rPr>
        <w:t>Mgr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lang w:eastAsia="pl-PL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color w:val="000000"/>
          <w:sz w:val="18"/>
          <w:szCs w:val="18"/>
          <w:lang w:eastAsia="pl-PL"/>
        </w:rPr>
        <w:t>Zuzanna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lang w:eastAsia="pl-PL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color w:val="000000"/>
          <w:sz w:val="18"/>
          <w:szCs w:val="18"/>
          <w:lang w:eastAsia="pl-PL"/>
        </w:rPr>
        <w:t>Bogucka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</w:p>
    <w:p w14:paraId="00F2FD3E" w14:textId="7639F6E0" w:rsidR="00204DF4" w:rsidRPr="00676BD0" w:rsidRDefault="00204DF4" w:rsidP="00204DF4">
      <w:pPr>
        <w:rPr>
          <w:rFonts w:asciiTheme="majorHAnsi" w:hAnsiTheme="majorHAnsi"/>
          <w:color w:val="000000"/>
          <w:sz w:val="18"/>
          <w:szCs w:val="18"/>
          <w:lang w:eastAsia="pl-PL"/>
        </w:rPr>
      </w:pP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(</w:t>
      </w:r>
      <w:proofErr w:type="spellStart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Uniwersytet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Jana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proofErr w:type="spellStart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Kochanowskiego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w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proofErr w:type="spellStart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Kielcach</w:t>
      </w:r>
      <w:proofErr w:type="spellEnd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,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proofErr w:type="spellStart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studia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III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proofErr w:type="spellStart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stopnia</w:t>
      </w:r>
      <w:proofErr w:type="spellEnd"/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,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II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  <w:r w:rsidRPr="00676BD0">
        <w:rPr>
          <w:rFonts w:asciiTheme="majorHAnsi" w:hAnsiTheme="majorHAnsi"/>
          <w:color w:val="000000"/>
          <w:sz w:val="18"/>
          <w:szCs w:val="18"/>
          <w:lang w:eastAsia="pl-PL"/>
        </w:rPr>
        <w:t>rok)</w:t>
      </w:r>
      <w:r w:rsidR="006061B1">
        <w:rPr>
          <w:rFonts w:asciiTheme="majorHAnsi" w:hAnsiTheme="majorHAnsi"/>
          <w:color w:val="000000"/>
          <w:sz w:val="18"/>
          <w:szCs w:val="18"/>
          <w:lang w:eastAsia="pl-PL"/>
        </w:rPr>
        <w:t xml:space="preserve"> </w:t>
      </w:r>
    </w:p>
    <w:p w14:paraId="7F950D74" w14:textId="2910E70D" w:rsidR="004A4602" w:rsidRPr="006061B1" w:rsidRDefault="00204DF4" w:rsidP="00204DF4">
      <w:pPr>
        <w:shd w:val="clear" w:color="auto" w:fill="DDD9C3" w:themeFill="background2" w:themeFillShade="E6"/>
        <w:textAlignment w:val="baseline"/>
        <w:rPr>
          <w:rFonts w:asciiTheme="majorHAnsi" w:hAnsiTheme="majorHAnsi"/>
          <w:i/>
          <w:iCs/>
          <w:color w:val="242424"/>
          <w:sz w:val="20"/>
          <w:szCs w:val="20"/>
          <w:bdr w:val="none" w:sz="0" w:space="0" w:color="auto" w:frame="1"/>
        </w:rPr>
      </w:pPr>
      <w:proofErr w:type="spellStart"/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Copypasta</w:t>
      </w:r>
      <w:proofErr w:type="spellEnd"/>
      <w:r w:rsidR="006061B1"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 xml:space="preserve"> </w:t>
      </w:r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jako</w:t>
      </w:r>
      <w:r w:rsidR="006061B1"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gatunek</w:t>
      </w:r>
      <w:proofErr w:type="spellEnd"/>
      <w:r w:rsidR="006061B1"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polskiego</w:t>
      </w:r>
      <w:proofErr w:type="spellEnd"/>
      <w:r w:rsidR="006061B1"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 xml:space="preserve"> </w:t>
      </w:r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folkloru</w:t>
      </w:r>
      <w:r w:rsidR="006061B1"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 xml:space="preserve"> </w:t>
      </w:r>
      <w:proofErr w:type="spellStart"/>
      <w:r w:rsidRPr="006061B1">
        <w:rPr>
          <w:rFonts w:asciiTheme="majorHAnsi" w:hAnsiTheme="majorHAnsi"/>
          <w:i/>
          <w:color w:val="000000"/>
          <w:sz w:val="20"/>
          <w:szCs w:val="20"/>
          <w:lang w:eastAsia="pl-PL"/>
        </w:rPr>
        <w:t>internetowego</w:t>
      </w:r>
      <w:proofErr w:type="spellEnd"/>
      <w:r w:rsidR="006061B1" w:rsidRPr="006061B1">
        <w:rPr>
          <w:rFonts w:asciiTheme="majorHAnsi" w:hAnsiTheme="majorHAnsi"/>
          <w:i/>
          <w:iCs/>
          <w:color w:val="242424"/>
          <w:sz w:val="20"/>
          <w:szCs w:val="20"/>
          <w:bdr w:val="none" w:sz="0" w:space="0" w:color="auto" w:frame="1"/>
        </w:rPr>
        <w:t xml:space="preserve"> </w:t>
      </w:r>
    </w:p>
    <w:p w14:paraId="0EF9DC3C" w14:textId="7F354271" w:rsidR="006061B1" w:rsidRDefault="004A4602" w:rsidP="00204DF4">
      <w:pPr>
        <w:rPr>
          <w:rFonts w:asciiTheme="majorHAnsi" w:hAnsiTheme="majorHAnsi"/>
          <w:sz w:val="18"/>
          <w:szCs w:val="18"/>
        </w:rPr>
      </w:pP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.40-1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.5</w:t>
      </w:r>
      <w:r w:rsidR="007F3E1C"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5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="007F3E1C" w:rsidRPr="00192DD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sz w:val="18"/>
          <w:szCs w:val="18"/>
        </w:rPr>
        <w:t>Justyna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394E2C">
        <w:rPr>
          <w:rFonts w:asciiTheme="majorHAnsi" w:hAnsiTheme="majorHAnsi"/>
          <w:b/>
          <w:sz w:val="18"/>
          <w:szCs w:val="18"/>
        </w:rPr>
        <w:t>Tank</w:t>
      </w:r>
      <w:r w:rsidR="00204DF4" w:rsidRPr="00676BD0">
        <w:rPr>
          <w:rFonts w:asciiTheme="majorHAnsi" w:hAnsiTheme="majorHAnsi"/>
          <w:b/>
          <w:sz w:val="18"/>
          <w:szCs w:val="18"/>
        </w:rPr>
        <w:t>el</w:t>
      </w:r>
      <w:r w:rsidR="008F253D">
        <w:rPr>
          <w:rFonts w:asciiTheme="majorHAnsi" w:hAnsiTheme="majorHAnsi"/>
          <w:b/>
          <w:sz w:val="18"/>
          <w:szCs w:val="18"/>
        </w:rPr>
        <w:t>i</w:t>
      </w:r>
      <w:r w:rsidR="00204DF4" w:rsidRPr="00676BD0">
        <w:rPr>
          <w:rFonts w:asciiTheme="majorHAnsi" w:hAnsiTheme="majorHAnsi"/>
          <w:b/>
          <w:sz w:val="18"/>
          <w:szCs w:val="18"/>
        </w:rPr>
        <w:t>un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</w:p>
    <w:p w14:paraId="5028DFDB" w14:textId="0D158E1E" w:rsidR="00204DF4" w:rsidRPr="00676BD0" w:rsidRDefault="00204DF4" w:rsidP="00204DF4">
      <w:pPr>
        <w:rPr>
          <w:rFonts w:asciiTheme="majorHAnsi" w:hAnsiTheme="majorHAnsi"/>
          <w:i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  <w:r w:rsidR="006061B1">
        <w:rPr>
          <w:rFonts w:asciiTheme="majorHAnsi" w:hAnsiTheme="majorHAnsi"/>
          <w:sz w:val="18"/>
          <w:szCs w:val="18"/>
        </w:rPr>
        <w:t xml:space="preserve"> </w:t>
      </w:r>
    </w:p>
    <w:p w14:paraId="5A472119" w14:textId="345CAD6E" w:rsidR="004A4602" w:rsidRPr="006061B1" w:rsidRDefault="00204DF4" w:rsidP="00204DF4">
      <w:pPr>
        <w:shd w:val="clear" w:color="auto" w:fill="DDD9C3" w:themeFill="background2" w:themeFillShade="E6"/>
        <w:textAlignment w:val="baseline"/>
        <w:rPr>
          <w:rFonts w:asciiTheme="majorHAnsi" w:hAnsiTheme="majorHAnsi"/>
          <w:i/>
          <w:iCs/>
          <w:color w:val="000000"/>
          <w:sz w:val="20"/>
          <w:szCs w:val="20"/>
          <w:lang w:val="pl-PL"/>
        </w:rPr>
      </w:pPr>
      <w:r w:rsidRPr="006061B1">
        <w:rPr>
          <w:rFonts w:asciiTheme="majorHAnsi" w:hAnsiTheme="majorHAnsi"/>
          <w:i/>
          <w:sz w:val="20"/>
          <w:szCs w:val="20"/>
        </w:rPr>
        <w:t>„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Grażyna</w:t>
      </w:r>
      <w:proofErr w:type="spellEnd"/>
      <w:r w:rsidRPr="006061B1">
        <w:rPr>
          <w:rFonts w:asciiTheme="majorHAnsi" w:hAnsiTheme="majorHAnsi"/>
          <w:i/>
          <w:sz w:val="20"/>
          <w:szCs w:val="20"/>
        </w:rPr>
        <w:t>”</w:t>
      </w:r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Adama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Mickiewicza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sz w:val="20"/>
          <w:szCs w:val="20"/>
        </w:rPr>
        <w:t>jako</w:t>
      </w:r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sz w:val="20"/>
          <w:szCs w:val="20"/>
        </w:rPr>
        <w:t>„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poemat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archeologiczny</w:t>
      </w:r>
      <w:proofErr w:type="spellEnd"/>
      <w:r w:rsidRPr="006061B1">
        <w:rPr>
          <w:rFonts w:asciiTheme="majorHAnsi" w:hAnsiTheme="majorHAnsi"/>
          <w:i/>
          <w:sz w:val="20"/>
          <w:szCs w:val="20"/>
        </w:rPr>
        <w:t>”</w:t>
      </w:r>
    </w:p>
    <w:p w14:paraId="07655D47" w14:textId="77777777" w:rsidR="006061B1" w:rsidRDefault="00895BA9" w:rsidP="00204DF4">
      <w:pPr>
        <w:rPr>
          <w:rFonts w:asciiTheme="majorHAnsi" w:hAnsiTheme="majorHAnsi"/>
          <w:b/>
          <w:sz w:val="18"/>
          <w:szCs w:val="18"/>
        </w:rPr>
      </w:pP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.55-1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2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.10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192DD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204DF4" w:rsidRPr="00676BD0">
        <w:rPr>
          <w:rFonts w:asciiTheme="majorHAnsi" w:hAnsiTheme="majorHAnsi"/>
          <w:b/>
          <w:sz w:val="18"/>
          <w:szCs w:val="18"/>
        </w:rPr>
        <w:t>Beata</w:t>
      </w:r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204DF4" w:rsidRPr="00676BD0">
        <w:rPr>
          <w:rFonts w:asciiTheme="majorHAnsi" w:hAnsiTheme="majorHAnsi"/>
          <w:b/>
          <w:sz w:val="18"/>
          <w:szCs w:val="18"/>
        </w:rPr>
        <w:t>Gulbicka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</w:p>
    <w:p w14:paraId="69D99483" w14:textId="22829A47" w:rsidR="00204DF4" w:rsidRPr="00676BD0" w:rsidRDefault="00204DF4" w:rsidP="00204DF4">
      <w:pPr>
        <w:rPr>
          <w:rFonts w:asciiTheme="majorHAnsi" w:hAnsiTheme="majorHAnsi"/>
          <w:b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322B6ED6" w14:textId="0F7D8F18" w:rsidR="00895BA9" w:rsidRPr="006061B1" w:rsidRDefault="00204DF4" w:rsidP="00204DF4">
      <w:pPr>
        <w:shd w:val="clear" w:color="auto" w:fill="DDD9C3" w:themeFill="background2" w:themeFillShade="E6"/>
        <w:rPr>
          <w:rFonts w:asciiTheme="majorHAnsi" w:hAnsiTheme="majorHAnsi"/>
          <w:i/>
          <w:iCs/>
          <w:color w:val="242424"/>
          <w:sz w:val="20"/>
          <w:szCs w:val="20"/>
          <w:shd w:val="clear" w:color="auto" w:fill="DDD9C3" w:themeFill="background2" w:themeFillShade="E6"/>
          <w:lang w:val="pl-PL"/>
        </w:rPr>
      </w:pP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Najczęstsze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przyczyny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trudności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w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czytaniu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u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uczniów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klas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starszych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z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perspektywy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nauczycieli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–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diagnoza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i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reakcja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pedagogiczna</w:t>
      </w:r>
      <w:proofErr w:type="spellEnd"/>
    </w:p>
    <w:p w14:paraId="725E75DB" w14:textId="7BCC7F40" w:rsidR="006061B1" w:rsidRDefault="00192DD1" w:rsidP="00204DF4">
      <w:pPr>
        <w:rPr>
          <w:rFonts w:asciiTheme="majorHAnsi" w:hAnsiTheme="majorHAnsi"/>
          <w:b/>
          <w:sz w:val="18"/>
          <w:szCs w:val="18"/>
        </w:rPr>
      </w:pP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2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.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1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0-1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2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.</w:t>
      </w:r>
      <w:r w:rsidR="00204DF4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2</w:t>
      </w:r>
      <w:r w:rsidRPr="00192DD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5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Pr="00192DD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204DF4" w:rsidRPr="00676BD0">
        <w:rPr>
          <w:rFonts w:asciiTheme="majorHAnsi" w:hAnsiTheme="majorHAnsi"/>
          <w:b/>
          <w:sz w:val="18"/>
          <w:szCs w:val="18"/>
        </w:rPr>
        <w:t>Karolina</w:t>
      </w:r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14030D">
        <w:rPr>
          <w:rFonts w:asciiTheme="majorHAnsi" w:hAnsiTheme="majorHAnsi"/>
          <w:b/>
          <w:sz w:val="18"/>
          <w:szCs w:val="18"/>
        </w:rPr>
        <w:t>Bartoš</w:t>
      </w:r>
      <w:r w:rsidR="00204DF4" w:rsidRPr="00676BD0">
        <w:rPr>
          <w:rFonts w:asciiTheme="majorHAnsi" w:hAnsiTheme="majorHAnsi"/>
          <w:b/>
          <w:sz w:val="18"/>
          <w:szCs w:val="18"/>
        </w:rPr>
        <w:t>ko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</w:p>
    <w:p w14:paraId="1141E6B6" w14:textId="56B82B35" w:rsidR="00204DF4" w:rsidRPr="00676BD0" w:rsidRDefault="00204DF4" w:rsidP="00204DF4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29C66727" w14:textId="559AB2B2" w:rsidR="00192DD1" w:rsidRPr="006061B1" w:rsidRDefault="00204DF4" w:rsidP="00204DF4">
      <w:pPr>
        <w:shd w:val="clear" w:color="auto" w:fill="DDD9C3" w:themeFill="background2" w:themeFillShade="E6"/>
        <w:rPr>
          <w:rFonts w:asciiTheme="majorHAnsi" w:hAnsiTheme="majorHAnsi"/>
          <w:i/>
          <w:iCs/>
          <w:color w:val="000000"/>
          <w:sz w:val="20"/>
          <w:szCs w:val="20"/>
          <w:lang w:val="pl-PL"/>
        </w:rPr>
      </w:pPr>
      <w:proofErr w:type="spellStart"/>
      <w:r w:rsidRPr="006061B1">
        <w:rPr>
          <w:rFonts w:asciiTheme="majorHAnsi" w:hAnsiTheme="majorHAnsi"/>
          <w:i/>
          <w:sz w:val="20"/>
          <w:szCs w:val="20"/>
        </w:rPr>
        <w:t>Obraz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rzeczywistości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wojennej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sz w:val="20"/>
          <w:szCs w:val="20"/>
        </w:rPr>
        <w:t>w</w:t>
      </w:r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powieści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Sergiusza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Piaseckiego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sz w:val="20"/>
          <w:szCs w:val="20"/>
        </w:rPr>
        <w:t>„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Zapiski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oficera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Armii</w:t>
      </w:r>
      <w:proofErr w:type="spellEnd"/>
      <w:r w:rsidR="006061B1" w:rsidRPr="006061B1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sz w:val="20"/>
          <w:szCs w:val="20"/>
        </w:rPr>
        <w:t>Czerwonej</w:t>
      </w:r>
      <w:proofErr w:type="spellEnd"/>
      <w:r w:rsidRPr="006061B1">
        <w:rPr>
          <w:rFonts w:asciiTheme="majorHAnsi" w:hAnsiTheme="majorHAnsi"/>
          <w:i/>
          <w:sz w:val="20"/>
          <w:szCs w:val="20"/>
        </w:rPr>
        <w:t>”</w:t>
      </w:r>
    </w:p>
    <w:p w14:paraId="176082A1" w14:textId="77777777" w:rsidR="006061B1" w:rsidRDefault="00204DF4" w:rsidP="00B53530">
      <w:pPr>
        <w:rPr>
          <w:rFonts w:asciiTheme="majorHAnsi" w:hAnsiTheme="majorHAnsi"/>
          <w:bCs/>
          <w:sz w:val="18"/>
          <w:szCs w:val="18"/>
        </w:rPr>
      </w:pP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1</w:t>
      </w: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2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.</w:t>
      </w: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25</w:t>
      </w:r>
      <w:r w:rsidR="006061B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-1</w:t>
      </w: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2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.</w:t>
      </w: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4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0</w:t>
      </w:r>
      <w:r w:rsidR="006061B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B53530" w:rsidRPr="00192DD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–</w:t>
      </w:r>
      <w:r w:rsidR="006061B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proofErr w:type="spellStart"/>
      <w:r w:rsidR="00B53530" w:rsidRPr="00676BD0">
        <w:rPr>
          <w:rFonts w:asciiTheme="majorHAnsi" w:hAnsiTheme="majorHAnsi"/>
          <w:b/>
          <w:sz w:val="18"/>
          <w:szCs w:val="18"/>
        </w:rPr>
        <w:t>Viktoriia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B53530" w:rsidRPr="00676BD0">
        <w:rPr>
          <w:rFonts w:asciiTheme="majorHAnsi" w:hAnsiTheme="majorHAnsi"/>
          <w:b/>
          <w:sz w:val="18"/>
          <w:szCs w:val="18"/>
        </w:rPr>
        <w:t>Pankiv</w:t>
      </w:r>
      <w:proofErr w:type="spellEnd"/>
      <w:r w:rsidR="006061B1">
        <w:rPr>
          <w:rFonts w:asciiTheme="majorHAnsi" w:hAnsiTheme="majorHAnsi"/>
          <w:bCs/>
          <w:sz w:val="18"/>
          <w:szCs w:val="18"/>
        </w:rPr>
        <w:t xml:space="preserve"> </w:t>
      </w:r>
    </w:p>
    <w:p w14:paraId="5982985B" w14:textId="2CDC3817" w:rsidR="00B53530" w:rsidRPr="00676BD0" w:rsidRDefault="00B53530" w:rsidP="00B53530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bCs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Kijowski</w:t>
      </w:r>
      <w:proofErr w:type="spellEnd"/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Narodowy</w:t>
      </w:r>
      <w:proofErr w:type="spellEnd"/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im</w:t>
      </w:r>
      <w:proofErr w:type="spellEnd"/>
      <w:r w:rsidRPr="00676BD0">
        <w:rPr>
          <w:rFonts w:asciiTheme="majorHAnsi" w:hAnsiTheme="majorHAnsi"/>
          <w:bCs/>
          <w:sz w:val="18"/>
          <w:szCs w:val="18"/>
        </w:rPr>
        <w:t>.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r w:rsidRPr="00676BD0">
        <w:rPr>
          <w:rFonts w:asciiTheme="majorHAnsi" w:hAnsiTheme="majorHAnsi"/>
          <w:bCs/>
          <w:sz w:val="18"/>
          <w:szCs w:val="18"/>
        </w:rPr>
        <w:t>T.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Szewczenki</w:t>
      </w:r>
      <w:proofErr w:type="spellEnd"/>
      <w:r w:rsidRPr="00676BD0">
        <w:rPr>
          <w:rFonts w:asciiTheme="majorHAnsi" w:hAnsiTheme="majorHAnsi"/>
          <w:bCs/>
          <w:sz w:val="18"/>
          <w:szCs w:val="18"/>
        </w:rPr>
        <w:t>,</w:t>
      </w:r>
      <w:r w:rsidR="006061B1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bCs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7635C6E4" w14:textId="32F8927E" w:rsidR="00204DF4" w:rsidRPr="006061B1" w:rsidRDefault="00B53530" w:rsidP="00B53530">
      <w:pPr>
        <w:shd w:val="clear" w:color="auto" w:fill="DDD9C3" w:themeFill="background2" w:themeFillShade="E6"/>
        <w:rPr>
          <w:rFonts w:asciiTheme="majorHAnsi" w:hAnsiTheme="majorHAnsi"/>
          <w:b/>
          <w:color w:val="242424"/>
          <w:sz w:val="20"/>
          <w:szCs w:val="20"/>
          <w:shd w:val="clear" w:color="auto" w:fill="DDD9C3" w:themeFill="background2" w:themeFillShade="E6"/>
          <w:lang w:val="pl-PL"/>
        </w:rPr>
      </w:pP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Język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współczesnej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polskiej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reklamy</w:t>
      </w:r>
      <w:proofErr w:type="spellEnd"/>
    </w:p>
    <w:p w14:paraId="0A03131E" w14:textId="77777777" w:rsidR="006061B1" w:rsidRDefault="006061B1" w:rsidP="00204DF4">
      <w:pPr>
        <w:shd w:val="clear" w:color="auto" w:fill="DDD9C3" w:themeFill="background2" w:themeFillShade="E6"/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</w:pPr>
    </w:p>
    <w:p w14:paraId="783CCA79" w14:textId="77777777" w:rsidR="00204DF4" w:rsidRPr="00192DD1" w:rsidRDefault="00204DF4" w:rsidP="004A4602">
      <w:pPr>
        <w:shd w:val="clear" w:color="auto" w:fill="DDD9C3" w:themeFill="background2" w:themeFillShade="E6"/>
        <w:ind w:right="81"/>
        <w:rPr>
          <w:i/>
          <w:color w:val="212121"/>
          <w:sz w:val="18"/>
          <w:szCs w:val="18"/>
          <w:shd w:val="clear" w:color="auto" w:fill="FFFFFF"/>
          <w:lang w:val="pl-PL"/>
        </w:rPr>
      </w:pPr>
    </w:p>
    <w:p w14:paraId="51C324B3" w14:textId="77777777" w:rsidR="00C8471C" w:rsidRPr="00C8471C" w:rsidRDefault="00C8471C" w:rsidP="007F3E1C">
      <w:pPr>
        <w:shd w:val="clear" w:color="auto" w:fill="DDD9C3" w:themeFill="background2" w:themeFillShade="E6"/>
        <w:ind w:right="81"/>
        <w:rPr>
          <w:color w:val="000000"/>
          <w:sz w:val="18"/>
          <w:szCs w:val="18"/>
          <w:shd w:val="clear" w:color="auto" w:fill="FFFFFF"/>
          <w:lang w:val="pl-PL"/>
        </w:rPr>
      </w:pPr>
    </w:p>
    <w:p w14:paraId="4663BD45" w14:textId="77777777" w:rsidR="00DD28BC" w:rsidRDefault="00DD28BC" w:rsidP="0092266D">
      <w:pPr>
        <w:ind w:right="81"/>
        <w:rPr>
          <w:sz w:val="22"/>
          <w:szCs w:val="22"/>
          <w:lang w:val="pl-PL"/>
        </w:rPr>
      </w:pPr>
    </w:p>
    <w:p w14:paraId="7F62FEAD" w14:textId="77777777" w:rsidR="000766C7" w:rsidRPr="008765B6" w:rsidRDefault="000766C7" w:rsidP="0092266D">
      <w:pPr>
        <w:ind w:right="81"/>
        <w:rPr>
          <w:sz w:val="22"/>
          <w:szCs w:val="22"/>
          <w:lang w:val="pl-PL"/>
        </w:rPr>
      </w:pPr>
    </w:p>
    <w:p w14:paraId="7B60DC86" w14:textId="77777777" w:rsidR="00DD28BC" w:rsidRDefault="00BB1068" w:rsidP="0092266D">
      <w:pPr>
        <w:ind w:right="284"/>
        <w:jc w:val="center"/>
      </w:pPr>
      <w:r>
        <w:rPr>
          <w:rFonts w:ascii="Arial" w:hAnsi="Arial" w:cs="Arial"/>
          <w:bCs/>
          <w:noProof/>
          <w:sz w:val="18"/>
          <w:szCs w:val="18"/>
          <w:lang w:val="pl-PL" w:eastAsia="pl-PL"/>
        </w:rPr>
        <w:drawing>
          <wp:inline distT="0" distB="0" distL="0" distR="0" wp14:anchorId="148FFC54" wp14:editId="72CFCFFF">
            <wp:extent cx="2442949" cy="1619801"/>
            <wp:effectExtent l="0" t="0" r="0" b="0"/>
            <wp:docPr id="5" name="Рисунок 5" descr="D:\Pictures\PRACA\KATEDRA\REKLAMAI\Filologijos_fakultet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PRACA\KATEDRA\REKLAMAI\Filologijos_fakultetas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79" cy="163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066D" w14:textId="77777777" w:rsidR="00DD28BC" w:rsidRDefault="00DD28BC" w:rsidP="0092266D">
      <w:pPr>
        <w:ind w:right="284"/>
        <w:jc w:val="center"/>
      </w:pPr>
    </w:p>
    <w:p w14:paraId="65786647" w14:textId="77777777" w:rsidR="00BB1068" w:rsidRDefault="00BB1068" w:rsidP="0092266D">
      <w:pPr>
        <w:ind w:right="284"/>
        <w:jc w:val="center"/>
      </w:pPr>
    </w:p>
    <w:p w14:paraId="56F89419" w14:textId="77777777" w:rsidR="00BB1068" w:rsidRDefault="00BB1068" w:rsidP="0092266D">
      <w:pPr>
        <w:ind w:right="284"/>
        <w:jc w:val="center"/>
      </w:pPr>
    </w:p>
    <w:p w14:paraId="195668EA" w14:textId="77777777" w:rsidR="00DD28BC" w:rsidRPr="00895BA9" w:rsidRDefault="00AC772C" w:rsidP="0092266D">
      <w:pPr>
        <w:ind w:right="284"/>
        <w:jc w:val="center"/>
        <w:rPr>
          <w:noProof/>
          <w:sz w:val="20"/>
          <w:szCs w:val="20"/>
          <w:lang w:val="pl-PL" w:eastAsia="en-US"/>
        </w:rPr>
      </w:pPr>
      <w:r>
        <w:rPr>
          <w:noProof/>
          <w:lang w:val="pl-PL" w:eastAsia="pl-PL"/>
        </w:rPr>
        <w:drawing>
          <wp:inline distT="0" distB="0" distL="0" distR="0" wp14:anchorId="296B4D4B" wp14:editId="14810034">
            <wp:extent cx="2296795" cy="1725295"/>
            <wp:effectExtent l="0" t="0" r="8255" b="8255"/>
            <wp:docPr id="15" name="Рисунок 15" descr="P5069640 (300x2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5069640 (300x22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86B7" w14:textId="77777777" w:rsidR="00DD28BC" w:rsidRPr="00895BA9" w:rsidRDefault="00DD28BC" w:rsidP="0092266D">
      <w:pPr>
        <w:ind w:right="284"/>
        <w:jc w:val="center"/>
        <w:rPr>
          <w:noProof/>
          <w:sz w:val="20"/>
          <w:szCs w:val="20"/>
          <w:lang w:val="pl-PL" w:eastAsia="en-US"/>
        </w:rPr>
      </w:pPr>
    </w:p>
    <w:p w14:paraId="5953ECAD" w14:textId="77777777" w:rsidR="00DD28BC" w:rsidRDefault="00DD28BC" w:rsidP="0092266D">
      <w:pPr>
        <w:ind w:right="284"/>
        <w:jc w:val="center"/>
      </w:pPr>
    </w:p>
    <w:p w14:paraId="03AB8CA8" w14:textId="77777777" w:rsidR="00DD28BC" w:rsidRDefault="00DD28BC" w:rsidP="0092266D">
      <w:pPr>
        <w:ind w:right="284"/>
        <w:jc w:val="center"/>
        <w:rPr>
          <w:sz w:val="20"/>
          <w:szCs w:val="20"/>
        </w:rPr>
      </w:pPr>
    </w:p>
    <w:p w14:paraId="673FBA68" w14:textId="77777777" w:rsidR="00DD28BC" w:rsidRDefault="00AC772C" w:rsidP="0092266D">
      <w:pPr>
        <w:ind w:right="284"/>
        <w:jc w:val="center"/>
        <w:rPr>
          <w:sz w:val="20"/>
          <w:szCs w:val="20"/>
        </w:rPr>
      </w:pPr>
      <w:r>
        <w:rPr>
          <w:rFonts w:ascii="Arial" w:hAnsi="Arial" w:cs="Arial"/>
          <w:bCs/>
          <w:noProof/>
          <w:sz w:val="18"/>
          <w:szCs w:val="18"/>
          <w:lang w:val="pl-PL" w:eastAsia="pl-PL"/>
        </w:rPr>
        <w:drawing>
          <wp:inline distT="0" distB="0" distL="0" distR="0" wp14:anchorId="33F18915" wp14:editId="5424BB53">
            <wp:extent cx="2491819" cy="1589487"/>
            <wp:effectExtent l="0" t="0" r="3810" b="0"/>
            <wp:docPr id="16" name="Рисунок 16" descr="D:\Pictures\PRACA\KATEDRA\REKLAMAI\Gal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ictures\PRACA\KATEDRA\REKLAMAI\Galeri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66" cy="15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1C86" w14:textId="77777777" w:rsidR="00746187" w:rsidRDefault="00DD28BC" w:rsidP="0032795E">
      <w:pPr>
        <w:shd w:val="clear" w:color="auto" w:fill="DDD9C3" w:themeFill="background2" w:themeFillShade="E6"/>
        <w:rPr>
          <w:lang w:val="pl-PL"/>
        </w:rPr>
      </w:pPr>
      <w:r w:rsidRPr="0026588F">
        <w:rPr>
          <w:lang w:val="pl-PL"/>
        </w:rPr>
        <w:br w:type="column"/>
      </w:r>
    </w:p>
    <w:p w14:paraId="5D83E77C" w14:textId="77777777" w:rsidR="007511F2" w:rsidRPr="00192DD1" w:rsidRDefault="007511F2" w:rsidP="007511F2">
      <w:pPr>
        <w:shd w:val="clear" w:color="auto" w:fill="DDD9C3" w:themeFill="background2" w:themeFillShade="E6"/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</w:pP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 xml:space="preserve">12.40-13.00 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–</w:t>
      </w:r>
      <w:r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 xml:space="preserve"> PERTRAUKA // </w:t>
      </w:r>
      <w:r w:rsidRPr="00192DD1">
        <w:rPr>
          <w:rFonts w:asciiTheme="majorHAnsi" w:hAnsiTheme="majorHAnsi"/>
          <w:b/>
          <w:color w:val="242424"/>
          <w:sz w:val="18"/>
          <w:szCs w:val="18"/>
          <w:shd w:val="clear" w:color="auto" w:fill="DDD9C3" w:themeFill="background2" w:themeFillShade="E6"/>
          <w:lang w:val="pl-PL"/>
        </w:rPr>
        <w:t>PRZERWA</w:t>
      </w:r>
    </w:p>
    <w:p w14:paraId="1EA5E661" w14:textId="77777777" w:rsidR="007511F2" w:rsidRDefault="007511F2" w:rsidP="0032795E">
      <w:pPr>
        <w:shd w:val="clear" w:color="auto" w:fill="DDD9C3" w:themeFill="background2" w:themeFillShade="E6"/>
        <w:rPr>
          <w:lang w:val="pl-PL"/>
        </w:rPr>
      </w:pPr>
    </w:p>
    <w:p w14:paraId="4034B590" w14:textId="77777777" w:rsidR="006061B1" w:rsidRDefault="00192DD1" w:rsidP="00E941AC">
      <w:pPr>
        <w:rPr>
          <w:rFonts w:asciiTheme="majorHAnsi" w:hAnsiTheme="majorHAnsi"/>
          <w:b/>
          <w:sz w:val="18"/>
          <w:szCs w:val="18"/>
        </w:rPr>
      </w:pP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00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-1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15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="00746187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proofErr w:type="spellStart"/>
      <w:r w:rsidR="00E941AC" w:rsidRPr="00676BD0">
        <w:rPr>
          <w:rFonts w:asciiTheme="majorHAnsi" w:hAnsiTheme="majorHAnsi"/>
          <w:b/>
          <w:sz w:val="18"/>
          <w:szCs w:val="18"/>
        </w:rPr>
        <w:t>Anastasiia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E941AC" w:rsidRPr="00676BD0">
        <w:rPr>
          <w:rFonts w:asciiTheme="majorHAnsi" w:hAnsiTheme="majorHAnsi"/>
          <w:b/>
          <w:sz w:val="18"/>
          <w:szCs w:val="18"/>
        </w:rPr>
        <w:t>Ivanova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</w:p>
    <w:p w14:paraId="68EDFB8D" w14:textId="3DA00D8D" w:rsidR="00E941AC" w:rsidRPr="00676BD0" w:rsidRDefault="00E941AC" w:rsidP="00E941AC">
      <w:pPr>
        <w:rPr>
          <w:rFonts w:asciiTheme="majorHAnsi" w:hAnsiTheme="majorHAnsi"/>
          <w:b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57DDF47F" w14:textId="0E5ECF50" w:rsidR="00746187" w:rsidRPr="006061B1" w:rsidRDefault="00E941AC" w:rsidP="00E941AC">
      <w:pPr>
        <w:rPr>
          <w:rFonts w:asciiTheme="majorHAnsi" w:hAnsiTheme="majorHAnsi"/>
          <w:color w:val="000000"/>
          <w:sz w:val="20"/>
          <w:szCs w:val="20"/>
          <w:shd w:val="clear" w:color="auto" w:fill="DDD9C3" w:themeFill="background2" w:themeFillShade="E6"/>
        </w:rPr>
      </w:pP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Analiza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językowo-kulturowa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grupy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uchodźców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z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Ukrainy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na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Litwie</w:t>
      </w:r>
      <w:proofErr w:type="spellEnd"/>
    </w:p>
    <w:p w14:paraId="6D96033F" w14:textId="78C1EEE6" w:rsidR="006061B1" w:rsidRDefault="00746187" w:rsidP="00E941AC">
      <w:pPr>
        <w:rPr>
          <w:rFonts w:asciiTheme="majorHAnsi" w:hAnsiTheme="majorHAnsi"/>
          <w:b/>
          <w:sz w:val="18"/>
          <w:szCs w:val="18"/>
        </w:rPr>
      </w:pP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15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-1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30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="00E941AC" w:rsidRPr="00676BD0">
        <w:rPr>
          <w:rFonts w:asciiTheme="majorHAnsi" w:hAnsiTheme="majorHAnsi"/>
          <w:b/>
          <w:sz w:val="18"/>
          <w:szCs w:val="18"/>
        </w:rPr>
        <w:t>Karolina</w:t>
      </w:r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14030D">
        <w:rPr>
          <w:rFonts w:asciiTheme="majorHAnsi" w:hAnsiTheme="majorHAnsi"/>
          <w:b/>
          <w:sz w:val="18"/>
          <w:szCs w:val="18"/>
        </w:rPr>
        <w:t>Kiež</w:t>
      </w:r>
      <w:r w:rsidR="00E941AC" w:rsidRPr="00676BD0">
        <w:rPr>
          <w:rFonts w:asciiTheme="majorHAnsi" w:hAnsiTheme="majorHAnsi"/>
          <w:b/>
          <w:sz w:val="18"/>
          <w:szCs w:val="18"/>
        </w:rPr>
        <w:t>un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</w:p>
    <w:p w14:paraId="2A92FC8C" w14:textId="412618E6" w:rsidR="00E941AC" w:rsidRPr="00676BD0" w:rsidRDefault="00E941AC" w:rsidP="00E941AC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5A9FD84C" w14:textId="4E91C83E" w:rsidR="00746187" w:rsidRPr="006061B1" w:rsidRDefault="00E941AC" w:rsidP="00E941AC">
      <w:pPr>
        <w:rPr>
          <w:rFonts w:asciiTheme="majorHAnsi" w:hAnsiTheme="majorHAnsi"/>
          <w:color w:val="000000"/>
          <w:sz w:val="20"/>
          <w:szCs w:val="20"/>
          <w:shd w:val="clear" w:color="auto" w:fill="DDD9C3" w:themeFill="background2" w:themeFillShade="E6"/>
        </w:rPr>
      </w:pP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Analiza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błędów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w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użyciu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równoważnika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imiesłowowego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w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języku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młodzieży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polskiej</w:t>
      </w:r>
      <w:proofErr w:type="spellEnd"/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bCs/>
          <w:i/>
          <w:iCs/>
          <w:sz w:val="20"/>
          <w:szCs w:val="20"/>
        </w:rPr>
        <w:t>na</w:t>
      </w:r>
      <w:r w:rsidR="006061B1" w:rsidRPr="006061B1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bCs/>
          <w:i/>
          <w:iCs/>
          <w:sz w:val="20"/>
          <w:szCs w:val="20"/>
        </w:rPr>
        <w:t>Litwie</w:t>
      </w:r>
      <w:proofErr w:type="spellEnd"/>
    </w:p>
    <w:p w14:paraId="4E5E9324" w14:textId="5AD13342" w:rsidR="006061B1" w:rsidRDefault="00746187" w:rsidP="00E941AC">
      <w:pPr>
        <w:rPr>
          <w:rFonts w:asciiTheme="majorHAnsi" w:hAnsiTheme="majorHAnsi"/>
          <w:b/>
          <w:sz w:val="18"/>
          <w:szCs w:val="18"/>
        </w:rPr>
      </w:pP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30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-1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45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proofErr w:type="spellStart"/>
      <w:r w:rsidR="0014030D">
        <w:rPr>
          <w:rFonts w:asciiTheme="majorHAnsi" w:hAnsiTheme="majorHAnsi"/>
          <w:b/>
          <w:sz w:val="18"/>
          <w:szCs w:val="18"/>
        </w:rPr>
        <w:t>Ju</w:t>
      </w:r>
      <w:r w:rsidR="00E941AC" w:rsidRPr="00676BD0">
        <w:rPr>
          <w:rFonts w:asciiTheme="majorHAnsi" w:hAnsiTheme="majorHAnsi"/>
          <w:b/>
          <w:sz w:val="18"/>
          <w:szCs w:val="18"/>
        </w:rPr>
        <w:t>zef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14030D">
        <w:rPr>
          <w:rFonts w:asciiTheme="majorHAnsi" w:hAnsiTheme="majorHAnsi"/>
          <w:b/>
          <w:sz w:val="18"/>
          <w:szCs w:val="18"/>
        </w:rPr>
        <w:t>Jakš</w:t>
      </w:r>
      <w:r w:rsidR="00E941AC" w:rsidRPr="00676BD0">
        <w:rPr>
          <w:rFonts w:asciiTheme="majorHAnsi" w:hAnsiTheme="majorHAnsi"/>
          <w:b/>
          <w:sz w:val="18"/>
          <w:szCs w:val="18"/>
        </w:rPr>
        <w:t>ta</w:t>
      </w:r>
      <w:proofErr w:type="spellEnd"/>
      <w:r w:rsidR="006061B1">
        <w:rPr>
          <w:rFonts w:asciiTheme="majorHAnsi" w:hAnsiTheme="majorHAnsi"/>
          <w:b/>
          <w:sz w:val="18"/>
          <w:szCs w:val="18"/>
        </w:rPr>
        <w:t xml:space="preserve"> </w:t>
      </w:r>
    </w:p>
    <w:p w14:paraId="1B11AEED" w14:textId="2F0783F8" w:rsidR="00E941AC" w:rsidRPr="00676BD0" w:rsidRDefault="00E941AC" w:rsidP="00E941AC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4A959630" w14:textId="307F1A3D" w:rsidR="00746187" w:rsidRPr="006061B1" w:rsidRDefault="00E941AC" w:rsidP="00E941AC">
      <w:pPr>
        <w:rPr>
          <w:rFonts w:asciiTheme="majorHAnsi" w:hAnsiTheme="majorHAnsi"/>
          <w:i/>
          <w:iCs/>
          <w:color w:val="000000"/>
          <w:sz w:val="20"/>
          <w:szCs w:val="20"/>
          <w:lang w:val="pl-PL"/>
        </w:rPr>
      </w:pPr>
      <w:r w:rsidRPr="006061B1">
        <w:rPr>
          <w:rFonts w:asciiTheme="majorHAnsi" w:hAnsiTheme="majorHAnsi"/>
          <w:i/>
          <w:iCs/>
          <w:sz w:val="20"/>
          <w:szCs w:val="20"/>
        </w:rPr>
        <w:t>„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Rzym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za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Nerona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>”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iCs/>
          <w:sz w:val="20"/>
          <w:szCs w:val="20"/>
        </w:rPr>
        <w:t>J.I.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Kraszewskiego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iCs/>
          <w:sz w:val="20"/>
          <w:szCs w:val="20"/>
        </w:rPr>
        <w:t>i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iCs/>
          <w:sz w:val="20"/>
          <w:szCs w:val="20"/>
        </w:rPr>
        <w:t>„Quo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vadis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>”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iCs/>
          <w:sz w:val="20"/>
          <w:szCs w:val="20"/>
        </w:rPr>
        <w:t>H.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Sienkiewicza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>.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Podobieństwa</w:t>
      </w:r>
      <w:proofErr w:type="spellEnd"/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61B1">
        <w:rPr>
          <w:rFonts w:asciiTheme="majorHAnsi" w:hAnsiTheme="majorHAnsi"/>
          <w:i/>
          <w:iCs/>
          <w:sz w:val="20"/>
          <w:szCs w:val="20"/>
        </w:rPr>
        <w:t>i</w:t>
      </w:r>
      <w:r w:rsidR="006061B1"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różnice</w:t>
      </w:r>
      <w:proofErr w:type="spellEnd"/>
    </w:p>
    <w:p w14:paraId="26C5A886" w14:textId="77777777" w:rsidR="007511F2" w:rsidRDefault="000D6A62" w:rsidP="007511F2">
      <w:pPr>
        <w:rPr>
          <w:rFonts w:asciiTheme="majorHAnsi" w:hAnsiTheme="majorHAnsi"/>
          <w:sz w:val="18"/>
          <w:szCs w:val="18"/>
        </w:rPr>
      </w:pP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3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45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-1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4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00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proofErr w:type="spellStart"/>
      <w:r w:rsidR="007511F2" w:rsidRPr="00676BD0">
        <w:rPr>
          <w:rFonts w:asciiTheme="majorHAnsi" w:hAnsiTheme="majorHAnsi"/>
          <w:b/>
          <w:sz w:val="18"/>
          <w:szCs w:val="18"/>
        </w:rPr>
        <w:t>Nazar</w:t>
      </w:r>
      <w:proofErr w:type="spellEnd"/>
      <w:r w:rsidR="007511F2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7511F2" w:rsidRPr="00676BD0">
        <w:rPr>
          <w:rFonts w:asciiTheme="majorHAnsi" w:hAnsiTheme="majorHAnsi"/>
          <w:b/>
          <w:sz w:val="18"/>
          <w:szCs w:val="18"/>
        </w:rPr>
        <w:t>Egorov</w:t>
      </w:r>
      <w:proofErr w:type="spellEnd"/>
      <w:r w:rsidR="007511F2">
        <w:rPr>
          <w:rFonts w:asciiTheme="majorHAnsi" w:hAnsiTheme="majorHAnsi"/>
          <w:sz w:val="18"/>
          <w:szCs w:val="18"/>
        </w:rPr>
        <w:t xml:space="preserve"> </w:t>
      </w:r>
    </w:p>
    <w:p w14:paraId="07DEE49D" w14:textId="77777777" w:rsidR="007511F2" w:rsidRPr="00676BD0" w:rsidRDefault="007511F2" w:rsidP="007511F2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II</w:t>
      </w:r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4BCD8720" w14:textId="0CF51CE7" w:rsidR="007511F2" w:rsidRDefault="007511F2" w:rsidP="007511F2">
      <w:pP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</w:pP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Elementy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kultury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i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literatury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polskiej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w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świetle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serii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gier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komputerowych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o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Wiedźminie</w:t>
      </w:r>
      <w:proofErr w:type="spellEnd"/>
    </w:p>
    <w:p w14:paraId="492B00B2" w14:textId="0A591B73" w:rsidR="007511F2" w:rsidRDefault="000D6A62" w:rsidP="007511F2">
      <w:pPr>
        <w:rPr>
          <w:rFonts w:asciiTheme="majorHAnsi" w:hAnsiTheme="majorHAnsi"/>
          <w:sz w:val="18"/>
          <w:szCs w:val="18"/>
        </w:rPr>
      </w:pP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4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00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-1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4</w:t>
      </w:r>
      <w:r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15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–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 </w:t>
      </w:r>
      <w:proofErr w:type="spellStart"/>
      <w:r w:rsidR="007511F2" w:rsidRPr="00676BD0">
        <w:rPr>
          <w:rFonts w:asciiTheme="majorHAnsi" w:hAnsiTheme="majorHAnsi"/>
          <w:b/>
          <w:sz w:val="18"/>
          <w:szCs w:val="18"/>
        </w:rPr>
        <w:t>Daniel</w:t>
      </w:r>
      <w:proofErr w:type="spellEnd"/>
      <w:r w:rsidR="007511F2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="0014030D">
        <w:rPr>
          <w:rFonts w:asciiTheme="majorHAnsi" w:hAnsiTheme="majorHAnsi"/>
          <w:b/>
          <w:sz w:val="18"/>
          <w:szCs w:val="18"/>
        </w:rPr>
        <w:t>Daukševič</w:t>
      </w:r>
      <w:proofErr w:type="spellEnd"/>
    </w:p>
    <w:p w14:paraId="11C67C64" w14:textId="77777777" w:rsidR="007511F2" w:rsidRPr="00676BD0" w:rsidRDefault="007511F2" w:rsidP="007511F2">
      <w:pPr>
        <w:rPr>
          <w:rFonts w:asciiTheme="majorHAnsi" w:hAnsiTheme="majorHAnsi"/>
          <w:sz w:val="18"/>
          <w:szCs w:val="18"/>
        </w:rPr>
      </w:pPr>
      <w:r w:rsidRPr="00676BD0">
        <w:rPr>
          <w:rFonts w:asciiTheme="majorHAnsi" w:hAnsiTheme="majorHAnsi"/>
          <w:sz w:val="18"/>
          <w:szCs w:val="18"/>
        </w:rPr>
        <w:t>(</w:t>
      </w:r>
      <w:proofErr w:type="spellStart"/>
      <w:r w:rsidRPr="00676BD0">
        <w:rPr>
          <w:rFonts w:asciiTheme="majorHAnsi" w:hAnsiTheme="majorHAnsi"/>
          <w:sz w:val="18"/>
          <w:szCs w:val="18"/>
        </w:rPr>
        <w:t>Uniwersytet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Wileński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studia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stopnia</w:t>
      </w:r>
      <w:proofErr w:type="spellEnd"/>
      <w:r w:rsidRPr="00676BD0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I</w:t>
      </w:r>
      <w:r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rok)</w:t>
      </w:r>
    </w:p>
    <w:p w14:paraId="37EF7672" w14:textId="069EC5FF" w:rsidR="007511F2" w:rsidRPr="006061B1" w:rsidRDefault="007511F2" w:rsidP="007511F2">
      <w:pPr>
        <w:rPr>
          <w:rFonts w:asciiTheme="majorHAnsi" w:hAnsiTheme="majorHAnsi"/>
          <w:b/>
          <w:bCs/>
          <w:color w:val="242424"/>
          <w:sz w:val="20"/>
          <w:szCs w:val="20"/>
          <w:shd w:val="clear" w:color="auto" w:fill="DDD9C3" w:themeFill="background2" w:themeFillShade="E6"/>
          <w:lang w:val="pl-PL"/>
        </w:rPr>
      </w:pP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Czy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młodzież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polska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na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Litwie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chce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mówić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poprawnie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po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polsku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?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Analiza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postaw</w:t>
      </w:r>
      <w:proofErr w:type="spellEnd"/>
      <w:r w:rsidRPr="006061B1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6061B1">
        <w:rPr>
          <w:rFonts w:asciiTheme="majorHAnsi" w:hAnsiTheme="majorHAnsi"/>
          <w:i/>
          <w:iCs/>
          <w:sz w:val="20"/>
          <w:szCs w:val="20"/>
        </w:rPr>
        <w:t>językowych</w:t>
      </w:r>
      <w:proofErr w:type="spellEnd"/>
    </w:p>
    <w:p w14:paraId="3020E40D" w14:textId="2E6235D1" w:rsidR="000D6A62" w:rsidRDefault="00BD0960" w:rsidP="006061B1">
      <w:pPr>
        <w:rPr>
          <w:rFonts w:asciiTheme="majorHAnsi" w:hAnsiTheme="majorHAnsi"/>
          <w:color w:val="242424"/>
          <w:sz w:val="20"/>
          <w:szCs w:val="20"/>
          <w:shd w:val="clear" w:color="auto" w:fill="DDD9C3" w:themeFill="background2" w:themeFillShade="E6"/>
          <w:lang w:val="pl-PL"/>
        </w:rPr>
      </w:pPr>
      <w:r>
        <w:rPr>
          <w:rFonts w:asciiTheme="majorHAnsi" w:hAnsiTheme="majorHAnsi"/>
          <w:b/>
          <w:bCs/>
          <w:color w:val="242424"/>
          <w:sz w:val="20"/>
          <w:szCs w:val="20"/>
          <w:shd w:val="clear" w:color="auto" w:fill="DDD9C3" w:themeFill="background2" w:themeFillShade="E6"/>
          <w:lang w:val="pl-PL"/>
        </w:rPr>
        <w:t xml:space="preserve">14.15-14.30 – Weronika Pastwa, Martyna </w:t>
      </w:r>
      <w:proofErr w:type="spellStart"/>
      <w:r>
        <w:rPr>
          <w:rFonts w:asciiTheme="majorHAnsi" w:hAnsiTheme="majorHAnsi"/>
          <w:b/>
          <w:bCs/>
          <w:color w:val="242424"/>
          <w:sz w:val="20"/>
          <w:szCs w:val="20"/>
          <w:shd w:val="clear" w:color="auto" w:fill="DDD9C3" w:themeFill="background2" w:themeFillShade="E6"/>
          <w:lang w:val="pl-PL"/>
        </w:rPr>
        <w:t>Szypiło</w:t>
      </w:r>
      <w:proofErr w:type="spellEnd"/>
      <w:r>
        <w:rPr>
          <w:rFonts w:asciiTheme="majorHAnsi" w:hAnsiTheme="majorHAnsi"/>
          <w:b/>
          <w:bCs/>
          <w:color w:val="242424"/>
          <w:sz w:val="20"/>
          <w:szCs w:val="20"/>
          <w:shd w:val="clear" w:color="auto" w:fill="DDD9C3" w:themeFill="background2" w:themeFillShade="E6"/>
          <w:lang w:val="pl-PL"/>
        </w:rPr>
        <w:t xml:space="preserve"> </w:t>
      </w:r>
      <w:r w:rsidRPr="00BD0960">
        <w:rPr>
          <w:rFonts w:asciiTheme="majorHAnsi" w:hAnsiTheme="majorHAnsi"/>
          <w:color w:val="242424"/>
          <w:sz w:val="20"/>
          <w:szCs w:val="20"/>
          <w:shd w:val="clear" w:color="auto" w:fill="DDD9C3" w:themeFill="background2" w:themeFillShade="E6"/>
          <w:lang w:val="pl-PL"/>
        </w:rPr>
        <w:t>(Uniwersytet Warszawski)</w:t>
      </w:r>
    </w:p>
    <w:p w14:paraId="08B757A4" w14:textId="14664466" w:rsidR="00BD0960" w:rsidRPr="00BD0960" w:rsidRDefault="00BD0960" w:rsidP="006061B1">
      <w:pPr>
        <w:rPr>
          <w:rFonts w:asciiTheme="majorHAnsi" w:hAnsiTheme="majorHAnsi"/>
          <w:b/>
          <w:bCs/>
          <w:i/>
          <w:iCs/>
          <w:color w:val="242424"/>
          <w:sz w:val="20"/>
          <w:szCs w:val="20"/>
          <w:shd w:val="clear" w:color="auto" w:fill="DDD9C3" w:themeFill="background2" w:themeFillShade="E6"/>
          <w:lang w:val="pl-PL"/>
        </w:rPr>
      </w:pPr>
      <w:r w:rsidRPr="00BD0960">
        <w:rPr>
          <w:rFonts w:asciiTheme="majorHAnsi" w:hAnsiTheme="majorHAnsi"/>
          <w:i/>
          <w:iCs/>
          <w:color w:val="242424"/>
          <w:sz w:val="20"/>
          <w:szCs w:val="20"/>
          <w:shd w:val="clear" w:color="auto" w:fill="DDD9C3" w:themeFill="background2" w:themeFillShade="E6"/>
          <w:lang w:val="pl-PL"/>
        </w:rPr>
        <w:t>Intencja autora a historia literatury</w:t>
      </w:r>
    </w:p>
    <w:p w14:paraId="78D9A2F5" w14:textId="77777777" w:rsidR="000D6A62" w:rsidRPr="0032795E" w:rsidRDefault="000D6A62" w:rsidP="000D6A62">
      <w:pPr>
        <w:shd w:val="clear" w:color="auto" w:fill="DDD9C3" w:themeFill="background2" w:themeFillShade="E6"/>
        <w:rPr>
          <w:rFonts w:asciiTheme="majorHAnsi" w:hAnsiTheme="majorHAnsi"/>
          <w:color w:val="000000"/>
          <w:sz w:val="18"/>
          <w:szCs w:val="18"/>
          <w:lang w:val="pl-PL"/>
        </w:rPr>
      </w:pPr>
    </w:p>
    <w:p w14:paraId="504D81D8" w14:textId="480E6DDE" w:rsidR="00DD28BC" w:rsidRPr="0032795E" w:rsidRDefault="00B53530" w:rsidP="0032795E">
      <w:pPr>
        <w:ind w:right="57"/>
        <w:rPr>
          <w:rFonts w:asciiTheme="majorHAnsi" w:hAnsiTheme="majorHAnsi"/>
          <w:sz w:val="18"/>
          <w:szCs w:val="18"/>
          <w:lang w:val="pl-PL"/>
        </w:rPr>
      </w:pPr>
      <w:r>
        <w:rPr>
          <w:rFonts w:asciiTheme="majorHAnsi" w:hAnsiTheme="majorHAnsi"/>
          <w:b/>
          <w:sz w:val="18"/>
          <w:szCs w:val="18"/>
          <w:lang w:val="pl-PL"/>
        </w:rPr>
        <w:t>14.30</w:t>
      </w:r>
      <w:r w:rsidR="006061B1">
        <w:rPr>
          <w:rFonts w:asciiTheme="majorHAnsi" w:hAnsiTheme="majorHAnsi"/>
          <w:b/>
          <w:sz w:val="18"/>
          <w:szCs w:val="18"/>
          <w:lang w:val="pl-PL"/>
        </w:rPr>
        <w:t xml:space="preserve"> </w:t>
      </w:r>
      <w:r w:rsidR="00DD28BC" w:rsidRPr="0032795E">
        <w:rPr>
          <w:rFonts w:asciiTheme="majorHAnsi" w:hAnsiTheme="majorHAnsi"/>
          <w:b/>
          <w:sz w:val="18"/>
          <w:szCs w:val="18"/>
          <w:lang w:val="pl-PL"/>
        </w:rPr>
        <w:t>–</w:t>
      </w:r>
      <w:r w:rsidR="006061B1">
        <w:rPr>
          <w:rFonts w:asciiTheme="majorHAnsi" w:hAnsiTheme="majorHAnsi"/>
          <w:sz w:val="18"/>
          <w:szCs w:val="18"/>
          <w:lang w:val="pl-PL"/>
        </w:rPr>
        <w:t xml:space="preserve"> </w:t>
      </w:r>
      <w:proofErr w:type="spellStart"/>
      <w:r w:rsidR="00DD28BC" w:rsidRPr="0032795E">
        <w:rPr>
          <w:rFonts w:asciiTheme="majorHAnsi" w:hAnsiTheme="majorHAnsi"/>
          <w:b/>
          <w:sz w:val="18"/>
          <w:szCs w:val="18"/>
          <w:lang w:val="pl-PL"/>
        </w:rPr>
        <w:t>Konferencijos</w:t>
      </w:r>
      <w:proofErr w:type="spellEnd"/>
      <w:r w:rsidR="006061B1">
        <w:rPr>
          <w:rFonts w:asciiTheme="majorHAnsi" w:hAnsiTheme="majorHAnsi"/>
          <w:b/>
          <w:sz w:val="18"/>
          <w:szCs w:val="18"/>
          <w:lang w:val="pl-PL"/>
        </w:rPr>
        <w:t xml:space="preserve"> </w:t>
      </w:r>
      <w:proofErr w:type="spellStart"/>
      <w:proofErr w:type="gramStart"/>
      <w:r w:rsidR="00DD28BC" w:rsidRPr="0032795E">
        <w:rPr>
          <w:rFonts w:asciiTheme="majorHAnsi" w:hAnsiTheme="majorHAnsi"/>
          <w:b/>
          <w:sz w:val="18"/>
          <w:szCs w:val="18"/>
          <w:lang w:val="pl-PL"/>
        </w:rPr>
        <w:t>uždarymas</w:t>
      </w:r>
      <w:proofErr w:type="spellEnd"/>
      <w:r w:rsidR="006061B1">
        <w:rPr>
          <w:rFonts w:asciiTheme="majorHAnsi" w:hAnsiTheme="majorHAnsi"/>
          <w:sz w:val="18"/>
          <w:szCs w:val="18"/>
          <w:lang w:val="pl-PL"/>
        </w:rPr>
        <w:t xml:space="preserve">  </w:t>
      </w:r>
      <w:r w:rsidR="008928FA" w:rsidRPr="0032795E">
        <w:rPr>
          <w:rFonts w:asciiTheme="majorHAnsi" w:hAnsiTheme="majorHAnsi"/>
          <w:sz w:val="18"/>
          <w:szCs w:val="18"/>
          <w:lang w:val="pl-PL"/>
        </w:rPr>
        <w:t>/</w:t>
      </w:r>
      <w:proofErr w:type="gramEnd"/>
      <w:r w:rsidR="00DD28BC" w:rsidRPr="0032795E">
        <w:rPr>
          <w:rFonts w:asciiTheme="majorHAnsi" w:hAnsiTheme="majorHAnsi"/>
          <w:sz w:val="18"/>
          <w:szCs w:val="18"/>
          <w:lang w:val="pl-PL"/>
        </w:rPr>
        <w:t>/</w:t>
      </w:r>
      <w:r w:rsidR="006061B1">
        <w:rPr>
          <w:rFonts w:asciiTheme="majorHAnsi" w:hAnsiTheme="majorHAnsi"/>
          <w:sz w:val="18"/>
          <w:szCs w:val="18"/>
          <w:lang w:val="pl-PL"/>
        </w:rPr>
        <w:t xml:space="preserve"> </w:t>
      </w:r>
      <w:proofErr w:type="spellStart"/>
      <w:r w:rsidR="00DD28BC" w:rsidRPr="0032795E">
        <w:rPr>
          <w:rFonts w:asciiTheme="majorHAnsi" w:hAnsiTheme="majorHAnsi"/>
          <w:b/>
          <w:sz w:val="18"/>
          <w:szCs w:val="18"/>
          <w:lang w:val="pl-PL"/>
        </w:rPr>
        <w:t>Zamknię</w:t>
      </w:r>
      <w:r w:rsidR="00DD28B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cie</w:t>
      </w:r>
      <w:proofErr w:type="spellEnd"/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proofErr w:type="spellStart"/>
      <w:r w:rsidR="00DD28B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konferencji</w:t>
      </w:r>
      <w:proofErr w:type="spellEnd"/>
    </w:p>
    <w:p w14:paraId="487B2A96" w14:textId="77777777" w:rsidR="00BF7951" w:rsidRPr="0032795E" w:rsidRDefault="00BF7951" w:rsidP="0092266D">
      <w:pPr>
        <w:ind w:left="57" w:right="57"/>
        <w:rPr>
          <w:rFonts w:asciiTheme="majorHAnsi" w:hAnsiTheme="majorHAnsi"/>
          <w:b/>
          <w:color w:val="212121"/>
          <w:sz w:val="18"/>
          <w:szCs w:val="18"/>
          <w:lang w:eastAsia="pl-PL"/>
        </w:rPr>
      </w:pPr>
    </w:p>
    <w:p w14:paraId="3718EC92" w14:textId="77777777" w:rsidR="00DD28BC" w:rsidRPr="0032795E" w:rsidRDefault="00DD28BC" w:rsidP="0092266D">
      <w:pPr>
        <w:rPr>
          <w:rFonts w:asciiTheme="majorHAnsi" w:hAnsiTheme="majorHAnsi"/>
          <w:sz w:val="18"/>
          <w:szCs w:val="18"/>
          <w:lang w:val="pl-PL"/>
        </w:rPr>
      </w:pPr>
    </w:p>
    <w:p w14:paraId="523878D3" w14:textId="20BD82F6" w:rsidR="008B36CF" w:rsidRPr="0032795E" w:rsidRDefault="008B36CF" w:rsidP="0032795E">
      <w:pPr>
        <w:ind w:right="81"/>
        <w:jc w:val="center"/>
        <w:rPr>
          <w:rFonts w:asciiTheme="majorHAnsi" w:hAnsiTheme="majorHAnsi"/>
          <w:b/>
          <w:sz w:val="20"/>
          <w:szCs w:val="20"/>
        </w:rPr>
      </w:pPr>
      <w:r w:rsidRPr="0032795E">
        <w:rPr>
          <w:rFonts w:asciiTheme="majorHAnsi" w:hAnsiTheme="majorHAnsi"/>
          <w:b/>
          <w:sz w:val="20"/>
          <w:szCs w:val="20"/>
        </w:rPr>
        <w:t>202</w:t>
      </w:r>
      <w:r w:rsidR="00B53530">
        <w:rPr>
          <w:rFonts w:asciiTheme="majorHAnsi" w:hAnsiTheme="majorHAnsi"/>
          <w:b/>
          <w:sz w:val="20"/>
          <w:szCs w:val="20"/>
        </w:rPr>
        <w:t>5</w:t>
      </w:r>
      <w:r w:rsidR="006061B1">
        <w:rPr>
          <w:rFonts w:asciiTheme="majorHAnsi" w:hAnsiTheme="majorHAnsi"/>
          <w:b/>
          <w:sz w:val="20"/>
          <w:szCs w:val="20"/>
        </w:rPr>
        <w:t xml:space="preserve"> </w:t>
      </w:r>
      <w:r w:rsidR="000A358D" w:rsidRPr="0032795E">
        <w:rPr>
          <w:rFonts w:asciiTheme="majorHAnsi" w:hAnsiTheme="majorHAnsi"/>
          <w:b/>
          <w:sz w:val="20"/>
          <w:szCs w:val="20"/>
        </w:rPr>
        <w:t>05</w:t>
      </w:r>
      <w:r w:rsidR="006061B1">
        <w:rPr>
          <w:rFonts w:asciiTheme="majorHAnsi" w:hAnsiTheme="majorHAnsi"/>
          <w:b/>
          <w:sz w:val="20"/>
          <w:szCs w:val="20"/>
        </w:rPr>
        <w:t xml:space="preserve"> </w:t>
      </w:r>
      <w:r w:rsidR="000A358D" w:rsidRPr="0032795E">
        <w:rPr>
          <w:rFonts w:asciiTheme="majorHAnsi" w:hAnsiTheme="majorHAnsi"/>
          <w:b/>
          <w:sz w:val="20"/>
          <w:szCs w:val="20"/>
        </w:rPr>
        <w:t>2</w:t>
      </w:r>
      <w:r w:rsidR="00B53530">
        <w:rPr>
          <w:rFonts w:asciiTheme="majorHAnsi" w:hAnsiTheme="majorHAnsi"/>
          <w:b/>
          <w:sz w:val="20"/>
          <w:szCs w:val="20"/>
        </w:rPr>
        <w:t>3</w:t>
      </w:r>
    </w:p>
    <w:p w14:paraId="5B80240C" w14:textId="2C20243F" w:rsidR="001A207A" w:rsidRPr="0032795E" w:rsidRDefault="000A358D" w:rsidP="008B36CF">
      <w:pPr>
        <w:ind w:right="81"/>
        <w:rPr>
          <w:rFonts w:asciiTheme="majorHAnsi" w:hAnsiTheme="majorHAnsi"/>
          <w:b/>
          <w:color w:val="000000"/>
          <w:sz w:val="18"/>
          <w:szCs w:val="18"/>
          <w:shd w:val="clear" w:color="auto" w:fill="FFFFFF"/>
        </w:rPr>
      </w:pPr>
      <w:r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09.</w:t>
      </w:r>
      <w:r w:rsidR="00B53530">
        <w:rPr>
          <w:rFonts w:asciiTheme="majorHAnsi" w:hAnsiTheme="majorHAnsi"/>
          <w:b/>
          <w:color w:val="212121"/>
          <w:sz w:val="18"/>
          <w:szCs w:val="18"/>
          <w:lang w:eastAsia="pl-PL"/>
        </w:rPr>
        <w:t>00</w:t>
      </w:r>
      <w:r w:rsidR="008B36CF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–1</w:t>
      </w:r>
      <w:r w:rsidR="00B53530">
        <w:rPr>
          <w:rFonts w:asciiTheme="majorHAnsi" w:hAnsiTheme="majorHAnsi"/>
          <w:b/>
          <w:color w:val="212121"/>
          <w:sz w:val="18"/>
          <w:szCs w:val="18"/>
          <w:lang w:eastAsia="pl-PL"/>
        </w:rPr>
        <w:t>8</w:t>
      </w:r>
      <w:r w:rsidR="008C5CD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.0</w:t>
      </w:r>
      <w:r w:rsidR="008B36CF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0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8B36CF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–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C5105A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Edukacinė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C5105A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i</w:t>
      </w:r>
      <w:r w:rsidR="001A207A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švyka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1A207A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į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B53530">
        <w:rPr>
          <w:rFonts w:asciiTheme="majorHAnsi" w:hAnsiTheme="majorHAnsi"/>
          <w:b/>
          <w:color w:val="212121"/>
          <w:sz w:val="18"/>
          <w:szCs w:val="18"/>
          <w:lang w:eastAsia="pl-PL"/>
        </w:rPr>
        <w:t>Kauną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8C5CDC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ir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E941AC">
        <w:rPr>
          <w:rStyle w:val="Emphasis"/>
          <w:rFonts w:asciiTheme="majorHAnsi" w:hAnsiTheme="majorHAnsi" w:cs="Arial"/>
          <w:b/>
          <w:bCs/>
          <w:i w:val="0"/>
          <w:iCs w:val="0"/>
          <w:sz w:val="18"/>
          <w:szCs w:val="18"/>
          <w:shd w:val="clear" w:color="auto" w:fill="DDD9C3" w:themeFill="background2" w:themeFillShade="E6"/>
        </w:rPr>
        <w:t>Pažaislį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r w:rsidR="0032795E" w:rsidRPr="0032795E">
        <w:rPr>
          <w:rFonts w:asciiTheme="majorHAnsi" w:hAnsiTheme="majorHAnsi"/>
          <w:b/>
          <w:color w:val="212121"/>
          <w:sz w:val="18"/>
          <w:szCs w:val="18"/>
          <w:lang w:eastAsia="pl-PL"/>
        </w:rPr>
        <w:t>/</w:t>
      </w:r>
      <w:r w:rsidR="006061B1">
        <w:rPr>
          <w:rFonts w:asciiTheme="majorHAnsi" w:hAnsiTheme="majorHAnsi"/>
          <w:b/>
          <w:color w:val="212121"/>
          <w:sz w:val="18"/>
          <w:szCs w:val="18"/>
          <w:lang w:eastAsia="pl-PL"/>
        </w:rPr>
        <w:t xml:space="preserve"> </w:t>
      </w:r>
      <w:proofErr w:type="spellStart"/>
      <w:r w:rsidR="001A207A"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Wyjazd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C5105A"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edukacyjny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8C5CDC" w:rsidRPr="0032795E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do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Kowna</w:t>
      </w:r>
      <w:proofErr w:type="spellEnd"/>
      <w:r w:rsidR="006061B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i</w:t>
      </w:r>
      <w:r w:rsidR="006061B1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B53530">
        <w:rPr>
          <w:rFonts w:asciiTheme="majorHAnsi" w:hAnsiTheme="majorHAnsi"/>
          <w:b/>
          <w:color w:val="000000"/>
          <w:sz w:val="18"/>
          <w:szCs w:val="18"/>
          <w:shd w:val="clear" w:color="auto" w:fill="DDD9C3" w:themeFill="background2" w:themeFillShade="E6"/>
        </w:rPr>
        <w:t>Pożajścia</w:t>
      </w:r>
      <w:proofErr w:type="spellEnd"/>
    </w:p>
    <w:p w14:paraId="5DF3C1B1" w14:textId="412772D3" w:rsidR="008C5CDC" w:rsidRPr="0032795E" w:rsidRDefault="00E941AC" w:rsidP="008B36CF">
      <w:pPr>
        <w:ind w:right="81"/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</w:pP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Pažaislio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vienuolyno,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Nacionalinio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M.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K.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Čiurlionio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8C5CDC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muziejaus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,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Kauno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senamiesčio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8C5CDC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aplankymas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8C5CDC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//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="008C5CDC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Zwiedzanie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klasztor</w:t>
      </w:r>
      <w:r>
        <w:rPr>
          <w:rFonts w:asciiTheme="majorHAnsi" w:hAnsiTheme="majorHAnsi"/>
          <w:sz w:val="18"/>
          <w:szCs w:val="18"/>
        </w:rPr>
        <w:t>u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w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Pożajściu</w:t>
      </w:r>
      <w:proofErr w:type="spellEnd"/>
      <w:r>
        <w:rPr>
          <w:rFonts w:asciiTheme="majorHAnsi" w:hAnsiTheme="majorHAnsi"/>
          <w:sz w:val="18"/>
          <w:szCs w:val="18"/>
        </w:rPr>
        <w:t>,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Starówki</w:t>
      </w:r>
      <w:proofErr w:type="spellEnd"/>
      <w:r w:rsidR="007511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511F2">
        <w:rPr>
          <w:rFonts w:asciiTheme="majorHAnsi" w:hAnsiTheme="majorHAnsi"/>
          <w:sz w:val="18"/>
          <w:szCs w:val="18"/>
        </w:rPr>
        <w:t>Kowieńskiej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oraz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Muzeum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Narodowego</w:t>
      </w:r>
      <w:proofErr w:type="spellEnd"/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im</w:t>
      </w:r>
      <w:proofErr w:type="spellEnd"/>
      <w:r w:rsidRPr="00676BD0">
        <w:rPr>
          <w:rFonts w:asciiTheme="majorHAnsi" w:hAnsiTheme="majorHAnsi"/>
          <w:sz w:val="18"/>
          <w:szCs w:val="18"/>
        </w:rPr>
        <w:t>.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M.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r w:rsidRPr="00676BD0">
        <w:rPr>
          <w:rFonts w:asciiTheme="majorHAnsi" w:hAnsiTheme="majorHAnsi"/>
          <w:sz w:val="18"/>
          <w:szCs w:val="18"/>
        </w:rPr>
        <w:t>K.</w:t>
      </w:r>
      <w:r w:rsidR="006061B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676BD0">
        <w:rPr>
          <w:rFonts w:asciiTheme="majorHAnsi" w:hAnsiTheme="majorHAnsi"/>
          <w:sz w:val="18"/>
          <w:szCs w:val="18"/>
        </w:rPr>
        <w:t>Čiurlionisa</w:t>
      </w:r>
      <w:proofErr w:type="spellEnd"/>
      <w:r w:rsidR="001A207A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.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</w:p>
    <w:p w14:paraId="6B5A7B44" w14:textId="77777777" w:rsidR="008C5CDC" w:rsidRPr="0032795E" w:rsidRDefault="008C5CDC" w:rsidP="008B36CF">
      <w:pPr>
        <w:ind w:right="81"/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</w:pPr>
    </w:p>
    <w:p w14:paraId="0937C2FD" w14:textId="2D05F55A" w:rsidR="008B36CF" w:rsidRDefault="0032795E" w:rsidP="008B36CF">
      <w:pPr>
        <w:ind w:right="81"/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</w:pP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Išvažiuojame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09.</w:t>
      </w:r>
      <w:r w:rsidR="00B53530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00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iš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S.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Daukanto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aikštės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>//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</w:rPr>
        <w:t xml:space="preserve"> </w:t>
      </w:r>
      <w:r w:rsidR="001A207A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Odjazd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o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g.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09.</w:t>
      </w:r>
      <w:r w:rsidR="00B53530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00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1A207A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z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1A207A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placu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1A207A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S.</w:t>
      </w:r>
      <w:r w:rsidR="006061B1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proofErr w:type="spellStart"/>
      <w:r w:rsidR="001A207A" w:rsidRPr="007511F2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Daukantasa</w:t>
      </w:r>
      <w:proofErr w:type="spellEnd"/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1A207A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(przy</w:t>
      </w:r>
      <w:r w:rsidR="006061B1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 xml:space="preserve"> </w:t>
      </w:r>
      <w:r w:rsidR="001A207A" w:rsidRPr="0032795E"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  <w:t>uniwersytecie).</w:t>
      </w:r>
    </w:p>
    <w:p w14:paraId="75944202" w14:textId="77777777" w:rsidR="002910BC" w:rsidRDefault="002910BC" w:rsidP="008B36CF">
      <w:pPr>
        <w:ind w:right="81"/>
        <w:rPr>
          <w:rFonts w:asciiTheme="majorHAnsi" w:hAnsiTheme="majorHAnsi"/>
          <w:color w:val="000000"/>
          <w:sz w:val="18"/>
          <w:szCs w:val="18"/>
          <w:shd w:val="clear" w:color="auto" w:fill="DDD9C3" w:themeFill="background2" w:themeFillShade="E6"/>
          <w:lang w:val="pl-PL"/>
        </w:rPr>
      </w:pPr>
    </w:p>
    <w:p w14:paraId="68E852D0" w14:textId="77777777" w:rsidR="002910BC" w:rsidRDefault="002910BC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p w14:paraId="7EAD6682" w14:textId="77777777" w:rsidR="000766C7" w:rsidRDefault="000766C7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p w14:paraId="59CD9318" w14:textId="77777777" w:rsidR="000766C7" w:rsidRDefault="000766C7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p w14:paraId="55AF37DA" w14:textId="77777777" w:rsidR="000766C7" w:rsidRDefault="000766C7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p w14:paraId="6B625E52" w14:textId="77777777" w:rsidR="000766C7" w:rsidRDefault="000766C7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p w14:paraId="2CBE549D" w14:textId="4A1FA792" w:rsidR="000766C7" w:rsidRPr="0032795E" w:rsidRDefault="000766C7" w:rsidP="008B36CF">
      <w:pPr>
        <w:ind w:right="81"/>
        <w:rPr>
          <w:rFonts w:asciiTheme="majorHAnsi" w:hAnsiTheme="majorHAnsi"/>
          <w:b/>
          <w:bCs/>
          <w:sz w:val="18"/>
          <w:szCs w:val="18"/>
        </w:rPr>
      </w:pPr>
    </w:p>
    <w:sectPr w:rsidR="000766C7" w:rsidRPr="0032795E" w:rsidSect="00C8471C">
      <w:type w:val="continuous"/>
      <w:pgSz w:w="16840" w:h="11907" w:orient="landscape" w:code="9"/>
      <w:pgMar w:top="899" w:right="1134" w:bottom="567" w:left="1134" w:header="720" w:footer="720" w:gutter="0"/>
      <w:cols w:num="3" w:space="4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ademinisLT">
    <w:altName w:val="Cambria Math"/>
    <w:charset w:val="00"/>
    <w:family w:val="roman"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59C6"/>
    <w:multiLevelType w:val="hybridMultilevel"/>
    <w:tmpl w:val="5DDC3CA0"/>
    <w:lvl w:ilvl="0" w:tplc="02502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C1"/>
    <w:rsid w:val="00013B4C"/>
    <w:rsid w:val="00032738"/>
    <w:rsid w:val="000610A4"/>
    <w:rsid w:val="000766C7"/>
    <w:rsid w:val="000A358D"/>
    <w:rsid w:val="000A44B7"/>
    <w:rsid w:val="000D6A62"/>
    <w:rsid w:val="000F01F4"/>
    <w:rsid w:val="000F3C36"/>
    <w:rsid w:val="00111C67"/>
    <w:rsid w:val="00134E01"/>
    <w:rsid w:val="00136AB4"/>
    <w:rsid w:val="0014030D"/>
    <w:rsid w:val="001454FC"/>
    <w:rsid w:val="00192DD1"/>
    <w:rsid w:val="001A207A"/>
    <w:rsid w:val="001B5418"/>
    <w:rsid w:val="001D082E"/>
    <w:rsid w:val="00204DF4"/>
    <w:rsid w:val="00230792"/>
    <w:rsid w:val="0026557F"/>
    <w:rsid w:val="0026588F"/>
    <w:rsid w:val="002910BC"/>
    <w:rsid w:val="002A5FEE"/>
    <w:rsid w:val="002D7605"/>
    <w:rsid w:val="002F22F7"/>
    <w:rsid w:val="0032795E"/>
    <w:rsid w:val="00335CF8"/>
    <w:rsid w:val="00366D66"/>
    <w:rsid w:val="00383901"/>
    <w:rsid w:val="00385849"/>
    <w:rsid w:val="00394E2C"/>
    <w:rsid w:val="00423555"/>
    <w:rsid w:val="00434572"/>
    <w:rsid w:val="004A4602"/>
    <w:rsid w:val="004C56E4"/>
    <w:rsid w:val="004D4C36"/>
    <w:rsid w:val="004F1831"/>
    <w:rsid w:val="004F29D0"/>
    <w:rsid w:val="00534BF9"/>
    <w:rsid w:val="005369A9"/>
    <w:rsid w:val="005550BD"/>
    <w:rsid w:val="00555EED"/>
    <w:rsid w:val="00557B30"/>
    <w:rsid w:val="00567018"/>
    <w:rsid w:val="00580FE3"/>
    <w:rsid w:val="005D5B97"/>
    <w:rsid w:val="006061B1"/>
    <w:rsid w:val="006A5552"/>
    <w:rsid w:val="00703D70"/>
    <w:rsid w:val="0073217B"/>
    <w:rsid w:val="007404C8"/>
    <w:rsid w:val="00746187"/>
    <w:rsid w:val="007506C9"/>
    <w:rsid w:val="007511F2"/>
    <w:rsid w:val="007B1932"/>
    <w:rsid w:val="007F3E1C"/>
    <w:rsid w:val="00846FA0"/>
    <w:rsid w:val="0087372D"/>
    <w:rsid w:val="008928FA"/>
    <w:rsid w:val="00895BA9"/>
    <w:rsid w:val="008A3E86"/>
    <w:rsid w:val="008B36CF"/>
    <w:rsid w:val="008C5CDC"/>
    <w:rsid w:val="008F0D74"/>
    <w:rsid w:val="008F253D"/>
    <w:rsid w:val="00916CE2"/>
    <w:rsid w:val="0092266D"/>
    <w:rsid w:val="00943581"/>
    <w:rsid w:val="00946AAF"/>
    <w:rsid w:val="00974CEF"/>
    <w:rsid w:val="009C06CA"/>
    <w:rsid w:val="009C776D"/>
    <w:rsid w:val="009E4BC2"/>
    <w:rsid w:val="00A07206"/>
    <w:rsid w:val="00A31C5F"/>
    <w:rsid w:val="00AC772C"/>
    <w:rsid w:val="00B36919"/>
    <w:rsid w:val="00B53530"/>
    <w:rsid w:val="00BB1068"/>
    <w:rsid w:val="00BD0960"/>
    <w:rsid w:val="00BF0DC1"/>
    <w:rsid w:val="00BF7951"/>
    <w:rsid w:val="00C14C44"/>
    <w:rsid w:val="00C5105A"/>
    <w:rsid w:val="00C51B55"/>
    <w:rsid w:val="00C6633E"/>
    <w:rsid w:val="00C8471C"/>
    <w:rsid w:val="00CA4B9D"/>
    <w:rsid w:val="00CD09A2"/>
    <w:rsid w:val="00D120A2"/>
    <w:rsid w:val="00D35FD4"/>
    <w:rsid w:val="00D56339"/>
    <w:rsid w:val="00DB0CBF"/>
    <w:rsid w:val="00DD28BC"/>
    <w:rsid w:val="00E05EAB"/>
    <w:rsid w:val="00E164CB"/>
    <w:rsid w:val="00E941AC"/>
    <w:rsid w:val="00EA1514"/>
    <w:rsid w:val="00EB7BF9"/>
    <w:rsid w:val="00ED1766"/>
    <w:rsid w:val="00ED6F12"/>
    <w:rsid w:val="00F30367"/>
    <w:rsid w:val="00F72C02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59CC"/>
  <w15:docId w15:val="{E1102E14-64DF-4A98-B09F-A64E40D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2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32"/>
    <w:rPr>
      <w:rFonts w:ascii="Tahoma" w:eastAsia="Times New Roman" w:hAnsi="Tahoma" w:cs="Tahoma"/>
      <w:sz w:val="16"/>
      <w:szCs w:val="16"/>
      <w:lang w:val="lt-LT" w:eastAsia="lt-LT"/>
    </w:rPr>
  </w:style>
  <w:style w:type="character" w:styleId="Emphasis">
    <w:name w:val="Emphasis"/>
    <w:basedOn w:val="DefaultParagraphFont"/>
    <w:uiPriority w:val="20"/>
    <w:qFormat/>
    <w:rsid w:val="000A3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olkatedra@flf.vu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4.jpe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FDA9-AA59-40A1-9697-19DC290D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 Fedorovič</cp:lastModifiedBy>
  <cp:revision>4</cp:revision>
  <cp:lastPrinted>2024-05-20T22:04:00Z</cp:lastPrinted>
  <dcterms:created xsi:type="dcterms:W3CDTF">2025-05-29T11:21:00Z</dcterms:created>
  <dcterms:modified xsi:type="dcterms:W3CDTF">2025-05-29T11:24:00Z</dcterms:modified>
</cp:coreProperties>
</file>