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FA35" w14:textId="77777777" w:rsidR="00FA2764" w:rsidRPr="00B37F7B" w:rsidRDefault="00FA2764" w:rsidP="00FA2764">
      <w:pPr>
        <w:pStyle w:val="prastasiniatinklio"/>
        <w:shd w:val="clear" w:color="auto" w:fill="FFFFFF"/>
        <w:spacing w:before="0" w:beforeAutospacing="0" w:after="0" w:afterAutospacing="0"/>
        <w:rPr>
          <w:rFonts w:ascii="Calibri" w:hAnsi="Calibri"/>
          <w:color w:val="000000"/>
          <w:lang w:val="lt-LT"/>
        </w:rPr>
      </w:pPr>
    </w:p>
    <w:p w14:paraId="7ED78D5B" w14:textId="0CA72A78" w:rsidR="004971B3" w:rsidRPr="004971B3" w:rsidRDefault="00181209" w:rsidP="004971B3">
      <w:pPr>
        <w:jc w:val="center"/>
        <w:rPr>
          <w:rFonts w:ascii="Times New Roman" w:hAnsi="Times New Roman" w:cs="Times New Roman"/>
          <w:sz w:val="24"/>
          <w:szCs w:val="24"/>
          <w:lang w:val="lt-LT"/>
        </w:rPr>
      </w:pPr>
      <w:r>
        <w:rPr>
          <w:rFonts w:ascii="Times New Roman" w:hAnsi="Times New Roman" w:cs="Times New Roman"/>
          <w:sz w:val="24"/>
          <w:szCs w:val="24"/>
          <w:lang w:val="lt-LT"/>
        </w:rPr>
        <w:t>Literatūra ir tekstologija</w:t>
      </w:r>
    </w:p>
    <w:p w14:paraId="54C32114" w14:textId="501A9CF7" w:rsidR="004971B3" w:rsidRPr="004971B3" w:rsidRDefault="00181209" w:rsidP="004971B3">
      <w:pPr>
        <w:jc w:val="center"/>
        <w:rPr>
          <w:rFonts w:ascii="Times New Roman" w:hAnsi="Times New Roman" w:cs="Times New Roman"/>
          <w:b/>
          <w:sz w:val="28"/>
          <w:szCs w:val="28"/>
          <w:lang w:val="lt-LT"/>
        </w:rPr>
      </w:pPr>
      <w:r>
        <w:rPr>
          <w:rFonts w:ascii="Times New Roman" w:hAnsi="Times New Roman" w:cs="Times New Roman"/>
          <w:b/>
          <w:sz w:val="28"/>
          <w:szCs w:val="28"/>
          <w:lang w:val="lt-LT"/>
        </w:rPr>
        <w:t>Tematikos ir t</w:t>
      </w:r>
      <w:r w:rsidR="004971B3" w:rsidRPr="004971B3">
        <w:rPr>
          <w:rFonts w:ascii="Times New Roman" w:hAnsi="Times New Roman" w:cs="Times New Roman"/>
          <w:b/>
          <w:sz w:val="28"/>
          <w:szCs w:val="28"/>
          <w:lang w:val="lt-LT"/>
        </w:rPr>
        <w:t>emos bakalauro rašto darbams</w:t>
      </w:r>
    </w:p>
    <w:p w14:paraId="67AB7D30" w14:textId="77777777" w:rsidR="00181209" w:rsidRDefault="00181209" w:rsidP="00181209">
      <w:pPr>
        <w:rPr>
          <w:rFonts w:ascii="Times New Roman" w:hAnsi="Times New Roman" w:cs="Times New Roman"/>
          <w:b/>
          <w:sz w:val="24"/>
          <w:szCs w:val="24"/>
          <w:lang w:val="lt-LT"/>
        </w:rPr>
      </w:pPr>
    </w:p>
    <w:p w14:paraId="3684D18C" w14:textId="77777777" w:rsidR="00817B7C" w:rsidRPr="00817B7C" w:rsidRDefault="00817B7C" w:rsidP="00817B7C">
      <w:pPr>
        <w:rPr>
          <w:rFonts w:ascii="Times New Roman" w:hAnsi="Times New Roman" w:cs="Times New Roman"/>
          <w:b/>
          <w:sz w:val="28"/>
          <w:szCs w:val="28"/>
          <w:lang w:val="lt-LT"/>
        </w:rPr>
      </w:pPr>
      <w:r w:rsidRPr="00817B7C">
        <w:rPr>
          <w:rFonts w:ascii="Times New Roman" w:hAnsi="Times New Roman" w:cs="Times New Roman"/>
          <w:b/>
          <w:sz w:val="28"/>
          <w:szCs w:val="28"/>
          <w:lang w:val="lt-LT"/>
        </w:rPr>
        <w:t xml:space="preserve">Prof. </w:t>
      </w:r>
      <w:proofErr w:type="spellStart"/>
      <w:r w:rsidRPr="00817B7C">
        <w:rPr>
          <w:rFonts w:ascii="Times New Roman" w:hAnsi="Times New Roman" w:cs="Times New Roman"/>
          <w:b/>
          <w:sz w:val="28"/>
          <w:szCs w:val="28"/>
          <w:lang w:val="lt-LT"/>
        </w:rPr>
        <w:t>dr</w:t>
      </w:r>
      <w:proofErr w:type="spellEnd"/>
      <w:r w:rsidRPr="00817B7C">
        <w:rPr>
          <w:rFonts w:ascii="Times New Roman" w:hAnsi="Times New Roman" w:cs="Times New Roman"/>
          <w:b/>
          <w:sz w:val="28"/>
          <w:szCs w:val="28"/>
          <w:lang w:val="lt-LT"/>
        </w:rPr>
        <w:t xml:space="preserve"> (HP) Dainora </w:t>
      </w:r>
      <w:proofErr w:type="spellStart"/>
      <w:r w:rsidRPr="00817B7C">
        <w:rPr>
          <w:rFonts w:ascii="Times New Roman" w:hAnsi="Times New Roman" w:cs="Times New Roman"/>
          <w:b/>
          <w:sz w:val="28"/>
          <w:szCs w:val="28"/>
          <w:lang w:val="lt-LT"/>
        </w:rPr>
        <w:t>Pociūtė</w:t>
      </w:r>
      <w:proofErr w:type="spellEnd"/>
      <w:r w:rsidRPr="00817B7C">
        <w:rPr>
          <w:rFonts w:ascii="Times New Roman" w:hAnsi="Times New Roman" w:cs="Times New Roman"/>
          <w:b/>
          <w:sz w:val="28"/>
          <w:szCs w:val="28"/>
          <w:lang w:val="lt-LT"/>
        </w:rPr>
        <w:t xml:space="preserve"> (</w:t>
      </w:r>
      <w:hyperlink r:id="rId5" w:history="1">
        <w:r w:rsidRPr="00817B7C">
          <w:rPr>
            <w:rStyle w:val="Hipersaitas"/>
            <w:rFonts w:ascii="Times New Roman" w:hAnsi="Times New Roman" w:cs="Times New Roman"/>
            <w:sz w:val="28"/>
            <w:szCs w:val="28"/>
            <w:lang w:val="lt-LT"/>
          </w:rPr>
          <w:t>dainora.pociute</w:t>
        </w:r>
        <w:r w:rsidRPr="00817B7C">
          <w:rPr>
            <w:rStyle w:val="Hipersaitas"/>
            <w:rFonts w:ascii="Times New Roman" w:hAnsi="Times New Roman" w:cs="Times New Roman"/>
            <w:sz w:val="28"/>
            <w:szCs w:val="28"/>
            <w:lang w:val="pl-PL"/>
          </w:rPr>
          <w:t>@</w:t>
        </w:r>
        <w:proofErr w:type="spellStart"/>
        <w:r w:rsidRPr="00817B7C">
          <w:rPr>
            <w:rStyle w:val="Hipersaitas"/>
            <w:rFonts w:ascii="Times New Roman" w:hAnsi="Times New Roman" w:cs="Times New Roman"/>
            <w:sz w:val="28"/>
            <w:szCs w:val="28"/>
            <w:lang w:val="pl-PL"/>
          </w:rPr>
          <w:t>flf.vu.lt</w:t>
        </w:r>
        <w:proofErr w:type="spellEnd"/>
      </w:hyperlink>
      <w:r w:rsidRPr="00817B7C">
        <w:rPr>
          <w:rFonts w:ascii="Times New Roman" w:hAnsi="Times New Roman" w:cs="Times New Roman"/>
          <w:b/>
          <w:sz w:val="28"/>
          <w:szCs w:val="28"/>
          <w:lang w:val="pl-PL"/>
        </w:rPr>
        <w:t>)</w:t>
      </w:r>
    </w:p>
    <w:p w14:paraId="2067C4B3" w14:textId="77777777" w:rsidR="00817B7C" w:rsidRPr="00842BD4" w:rsidRDefault="00817B7C" w:rsidP="00817B7C">
      <w:pPr>
        <w:pStyle w:val="Sraopastraipa"/>
        <w:numPr>
          <w:ilvl w:val="0"/>
          <w:numId w:val="3"/>
        </w:numPr>
        <w:shd w:val="clear" w:color="auto" w:fill="FFFFFF"/>
        <w:spacing w:after="0" w:line="240" w:lineRule="auto"/>
        <w:rPr>
          <w:rFonts w:ascii="Times New Roman" w:eastAsia="Times New Roman" w:hAnsi="Times New Roman" w:cs="Times New Roman"/>
          <w:bCs/>
          <w:color w:val="000000"/>
          <w:sz w:val="24"/>
          <w:szCs w:val="24"/>
          <w:lang w:val="lt-LT"/>
        </w:rPr>
      </w:pPr>
      <w:r w:rsidRPr="00842BD4">
        <w:rPr>
          <w:rFonts w:ascii="Times New Roman" w:eastAsia="Times New Roman" w:hAnsi="Times New Roman" w:cs="Times New Roman"/>
          <w:bCs/>
          <w:color w:val="000000"/>
          <w:sz w:val="24"/>
          <w:szCs w:val="24"/>
          <w:lang w:val="lt-LT"/>
        </w:rPr>
        <w:t>Reformacijos procesai ir religinė Lietuvos Didžiosios Kunigaikštystės mintis (mokantiems lenkų kalbą)</w:t>
      </w:r>
      <w:r>
        <w:rPr>
          <w:rFonts w:ascii="Times New Roman" w:eastAsia="Times New Roman" w:hAnsi="Times New Roman" w:cs="Times New Roman"/>
          <w:bCs/>
          <w:color w:val="000000"/>
          <w:sz w:val="24"/>
          <w:szCs w:val="24"/>
          <w:lang w:val="lt-LT"/>
        </w:rPr>
        <w:t>.</w:t>
      </w:r>
    </w:p>
    <w:p w14:paraId="47F1BC87" w14:textId="77777777" w:rsidR="00817B7C" w:rsidRPr="00842BD4" w:rsidRDefault="00817B7C" w:rsidP="00817B7C">
      <w:pPr>
        <w:pStyle w:val="Sraopastraipa"/>
        <w:numPr>
          <w:ilvl w:val="0"/>
          <w:numId w:val="3"/>
        </w:numPr>
        <w:shd w:val="clear" w:color="auto" w:fill="FFFFFF"/>
        <w:spacing w:after="0" w:line="240" w:lineRule="auto"/>
        <w:rPr>
          <w:rFonts w:ascii="Times New Roman" w:eastAsia="Times New Roman" w:hAnsi="Times New Roman" w:cs="Times New Roman"/>
          <w:bCs/>
          <w:color w:val="000000"/>
          <w:sz w:val="24"/>
          <w:szCs w:val="24"/>
          <w:lang w:val="lt-LT"/>
        </w:rPr>
      </w:pPr>
      <w:r w:rsidRPr="00842BD4">
        <w:rPr>
          <w:rFonts w:ascii="Times New Roman" w:eastAsia="Times New Roman" w:hAnsi="Times New Roman" w:cs="Times New Roman"/>
          <w:bCs/>
          <w:color w:val="000000"/>
          <w:sz w:val="24"/>
          <w:szCs w:val="24"/>
          <w:lang w:val="lt-LT"/>
        </w:rPr>
        <w:t xml:space="preserve">Popiežiaus nuncijų Lenkijoje ir Lietuvoje korespondencija XVI a. (mokantiems italų </w:t>
      </w:r>
      <w:r>
        <w:rPr>
          <w:rFonts w:ascii="Times New Roman" w:eastAsia="Times New Roman" w:hAnsi="Times New Roman" w:cs="Times New Roman"/>
          <w:bCs/>
          <w:color w:val="000000"/>
          <w:sz w:val="24"/>
          <w:szCs w:val="24"/>
          <w:lang w:val="lt-LT"/>
        </w:rPr>
        <w:t>kalbą</w:t>
      </w:r>
      <w:r w:rsidRPr="00842BD4">
        <w:rPr>
          <w:rFonts w:ascii="Times New Roman" w:eastAsia="Times New Roman" w:hAnsi="Times New Roman" w:cs="Times New Roman"/>
          <w:bCs/>
          <w:color w:val="000000"/>
          <w:sz w:val="24"/>
          <w:szCs w:val="24"/>
          <w:lang w:val="lt-LT"/>
        </w:rPr>
        <w:t>)</w:t>
      </w:r>
      <w:r>
        <w:rPr>
          <w:rFonts w:ascii="Times New Roman" w:eastAsia="Times New Roman" w:hAnsi="Times New Roman" w:cs="Times New Roman"/>
          <w:bCs/>
          <w:color w:val="000000"/>
          <w:sz w:val="24"/>
          <w:szCs w:val="24"/>
          <w:lang w:val="lt-LT"/>
        </w:rPr>
        <w:t>.</w:t>
      </w:r>
    </w:p>
    <w:p w14:paraId="1FDA550C" w14:textId="77777777" w:rsidR="00817B7C" w:rsidRPr="00842BD4" w:rsidRDefault="00817B7C" w:rsidP="00817B7C">
      <w:pPr>
        <w:pStyle w:val="Sraopastraipa"/>
        <w:numPr>
          <w:ilvl w:val="0"/>
          <w:numId w:val="3"/>
        </w:numPr>
        <w:shd w:val="clear" w:color="auto" w:fill="FFFFFF"/>
        <w:spacing w:after="0" w:line="240" w:lineRule="auto"/>
        <w:rPr>
          <w:rFonts w:ascii="Times New Roman" w:eastAsia="Times New Roman" w:hAnsi="Times New Roman" w:cs="Times New Roman"/>
          <w:bCs/>
          <w:color w:val="000000"/>
          <w:sz w:val="24"/>
          <w:szCs w:val="24"/>
          <w:lang w:val="lt-LT"/>
        </w:rPr>
      </w:pPr>
      <w:r w:rsidRPr="00842BD4">
        <w:rPr>
          <w:rFonts w:ascii="Times New Roman" w:eastAsia="Times New Roman" w:hAnsi="Times New Roman" w:cs="Times New Roman"/>
          <w:bCs/>
          <w:color w:val="000000"/>
          <w:sz w:val="24"/>
          <w:szCs w:val="24"/>
          <w:lang w:val="lt-LT"/>
        </w:rPr>
        <w:t>Sociokultūrinė medicinos istorija</w:t>
      </w:r>
    </w:p>
    <w:p w14:paraId="15FD6436" w14:textId="77777777" w:rsidR="00817B7C" w:rsidRPr="008F1764" w:rsidRDefault="00817B7C" w:rsidP="00817B7C">
      <w:pPr>
        <w:pStyle w:val="Sraopastraipa"/>
        <w:numPr>
          <w:ilvl w:val="0"/>
          <w:numId w:val="4"/>
        </w:numPr>
        <w:shd w:val="clear" w:color="auto" w:fill="FFFFFF"/>
        <w:spacing w:after="0" w:line="240" w:lineRule="auto"/>
        <w:rPr>
          <w:rFonts w:ascii="Times New Roman" w:eastAsia="Times New Roman" w:hAnsi="Times New Roman" w:cs="Times New Roman"/>
          <w:bCs/>
          <w:color w:val="000000"/>
          <w:sz w:val="24"/>
          <w:szCs w:val="24"/>
          <w:lang w:val="lt-LT"/>
        </w:rPr>
      </w:pPr>
      <w:r w:rsidRPr="008F1764">
        <w:rPr>
          <w:rFonts w:ascii="Times New Roman" w:eastAsia="Times New Roman" w:hAnsi="Times New Roman" w:cs="Times New Roman"/>
          <w:bCs/>
          <w:color w:val="000000"/>
          <w:sz w:val="24"/>
          <w:szCs w:val="24"/>
          <w:lang w:val="lt-LT"/>
        </w:rPr>
        <w:t xml:space="preserve">Vilniaus universitetas Johano </w:t>
      </w:r>
      <w:proofErr w:type="spellStart"/>
      <w:r w:rsidRPr="008F1764">
        <w:rPr>
          <w:rFonts w:ascii="Times New Roman" w:eastAsia="Times New Roman" w:hAnsi="Times New Roman" w:cs="Times New Roman"/>
          <w:bCs/>
          <w:color w:val="000000"/>
          <w:sz w:val="24"/>
          <w:szCs w:val="24"/>
          <w:lang w:val="lt-LT"/>
        </w:rPr>
        <w:t>Josepho</w:t>
      </w:r>
      <w:proofErr w:type="spellEnd"/>
      <w:r w:rsidRPr="008F1764">
        <w:rPr>
          <w:rFonts w:ascii="Times New Roman" w:eastAsia="Times New Roman" w:hAnsi="Times New Roman" w:cs="Times New Roman"/>
          <w:bCs/>
          <w:color w:val="000000"/>
          <w:sz w:val="24"/>
          <w:szCs w:val="24"/>
          <w:lang w:val="lt-LT"/>
        </w:rPr>
        <w:t xml:space="preserve"> Franko atsiminimuose (XIX a. pirmoji pusė).</w:t>
      </w:r>
    </w:p>
    <w:p w14:paraId="34FA1D98" w14:textId="77777777" w:rsidR="00817B7C" w:rsidRPr="00842BD4" w:rsidRDefault="00817B7C" w:rsidP="00817B7C">
      <w:pPr>
        <w:pStyle w:val="Sraopastraipa"/>
        <w:numPr>
          <w:ilvl w:val="0"/>
          <w:numId w:val="4"/>
        </w:numPr>
        <w:shd w:val="clear" w:color="auto" w:fill="FFFFFF"/>
        <w:spacing w:after="0" w:line="240" w:lineRule="auto"/>
        <w:rPr>
          <w:rFonts w:ascii="Times New Roman" w:eastAsia="Times New Roman" w:hAnsi="Times New Roman" w:cs="Times New Roman"/>
          <w:bCs/>
          <w:color w:val="000000"/>
          <w:sz w:val="24"/>
          <w:szCs w:val="24"/>
        </w:rPr>
      </w:pPr>
      <w:r w:rsidRPr="008F1764">
        <w:rPr>
          <w:rFonts w:ascii="Times New Roman" w:eastAsia="Times New Roman" w:hAnsi="Times New Roman" w:cs="Times New Roman"/>
          <w:bCs/>
          <w:color w:val="000000"/>
          <w:sz w:val="24"/>
          <w:szCs w:val="24"/>
          <w:lang w:val="lt-LT"/>
        </w:rPr>
        <w:t>Lietuviškoji</w:t>
      </w:r>
      <w:r w:rsidRPr="00842BD4">
        <w:rPr>
          <w:rFonts w:ascii="Times New Roman" w:eastAsia="Times New Roman" w:hAnsi="Times New Roman" w:cs="Times New Roman"/>
          <w:bCs/>
          <w:color w:val="000000"/>
          <w:sz w:val="24"/>
          <w:szCs w:val="24"/>
          <w:lang w:val="lt-LT"/>
        </w:rPr>
        <w:t xml:space="preserve"> namų medicinos literatūra XIX a.</w:t>
      </w:r>
    </w:p>
    <w:p w14:paraId="37258C51" w14:textId="77777777" w:rsidR="00817B7C" w:rsidRPr="00817B7C" w:rsidRDefault="00817B7C" w:rsidP="00181209">
      <w:pPr>
        <w:rPr>
          <w:rFonts w:ascii="Times New Roman" w:hAnsi="Times New Roman" w:cs="Times New Roman"/>
          <w:b/>
          <w:sz w:val="28"/>
          <w:szCs w:val="28"/>
        </w:rPr>
      </w:pPr>
    </w:p>
    <w:p w14:paraId="754508D3" w14:textId="38EEAB11" w:rsidR="004971B3" w:rsidRPr="00817B7C" w:rsidRDefault="00181209" w:rsidP="00181209">
      <w:pPr>
        <w:rPr>
          <w:rFonts w:ascii="Times New Roman" w:hAnsi="Times New Roman" w:cs="Times New Roman"/>
          <w:b/>
          <w:sz w:val="28"/>
          <w:szCs w:val="28"/>
          <w:lang w:val="lt-LT"/>
        </w:rPr>
      </w:pPr>
      <w:r w:rsidRPr="00817B7C">
        <w:rPr>
          <w:rFonts w:ascii="Times New Roman" w:hAnsi="Times New Roman" w:cs="Times New Roman"/>
          <w:b/>
          <w:sz w:val="28"/>
          <w:szCs w:val="28"/>
          <w:lang w:val="lt-LT"/>
        </w:rPr>
        <w:t xml:space="preserve">Prof. </w:t>
      </w:r>
      <w:r w:rsidR="00817B7C" w:rsidRPr="00817B7C">
        <w:rPr>
          <w:rFonts w:ascii="Times New Roman" w:hAnsi="Times New Roman" w:cs="Times New Roman"/>
          <w:b/>
          <w:sz w:val="28"/>
          <w:szCs w:val="28"/>
          <w:lang w:val="lt-LT"/>
        </w:rPr>
        <w:t xml:space="preserve">dr. </w:t>
      </w:r>
      <w:r w:rsidRPr="00817B7C">
        <w:rPr>
          <w:rFonts w:ascii="Times New Roman" w:hAnsi="Times New Roman" w:cs="Times New Roman"/>
          <w:b/>
          <w:sz w:val="28"/>
          <w:szCs w:val="28"/>
          <w:lang w:val="lt-LT"/>
        </w:rPr>
        <w:t>Paulius Vaidotas Subačius (</w:t>
      </w:r>
      <w:hyperlink r:id="rId6" w:history="1">
        <w:r w:rsidRPr="00817B7C">
          <w:rPr>
            <w:rStyle w:val="Hipersaitas"/>
            <w:rFonts w:ascii="Times New Roman" w:hAnsi="Times New Roman" w:cs="Times New Roman"/>
            <w:sz w:val="28"/>
            <w:szCs w:val="28"/>
            <w:lang w:val="lt-LT"/>
          </w:rPr>
          <w:t>paulius.subacius@flf.vu.lt</w:t>
        </w:r>
      </w:hyperlink>
      <w:r w:rsidRPr="00817B7C">
        <w:rPr>
          <w:rFonts w:ascii="Times New Roman" w:hAnsi="Times New Roman" w:cs="Times New Roman"/>
          <w:b/>
          <w:sz w:val="28"/>
          <w:szCs w:val="28"/>
          <w:lang w:val="lt-LT"/>
        </w:rPr>
        <w:t>)</w:t>
      </w:r>
    </w:p>
    <w:p w14:paraId="6960FD6F" w14:textId="0414EA54"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1) Tekstologija:</w:t>
      </w:r>
      <w:r w:rsidRPr="00181209">
        <w:rPr>
          <w:rFonts w:ascii="Times New Roman" w:eastAsia="Times New Roman" w:hAnsi="Times New Roman" w:cs="Times New Roman"/>
          <w:color w:val="212121"/>
          <w:sz w:val="24"/>
          <w:szCs w:val="24"/>
          <w:lang w:val="lt-LT" w:eastAsia="lt-LT"/>
        </w:rPr>
        <w:br/>
        <w:t xml:space="preserve">a) </w:t>
      </w:r>
      <w:proofErr w:type="spellStart"/>
      <w:r w:rsidRPr="00181209">
        <w:rPr>
          <w:rFonts w:ascii="Times New Roman" w:eastAsia="Times New Roman" w:hAnsi="Times New Roman" w:cs="Times New Roman"/>
          <w:color w:val="212121"/>
          <w:sz w:val="24"/>
          <w:szCs w:val="24"/>
          <w:lang w:val="lt-LT" w:eastAsia="lt-LT"/>
        </w:rPr>
        <w:t>autoredagavimas</w:t>
      </w:r>
      <w:proofErr w:type="spellEnd"/>
      <w:r w:rsidRPr="00181209">
        <w:rPr>
          <w:rFonts w:ascii="Times New Roman" w:eastAsia="Times New Roman" w:hAnsi="Times New Roman" w:cs="Times New Roman"/>
          <w:color w:val="212121"/>
          <w:sz w:val="24"/>
          <w:szCs w:val="24"/>
          <w:lang w:val="lt-LT" w:eastAsia="lt-LT"/>
        </w:rPr>
        <w:t xml:space="preserve"> (įvairūs XIX a. vidurio – XXI a. autoriai)</w:t>
      </w:r>
      <w:r w:rsidRPr="00181209">
        <w:rPr>
          <w:rFonts w:ascii="Times New Roman" w:eastAsia="Times New Roman" w:hAnsi="Times New Roman" w:cs="Times New Roman"/>
          <w:color w:val="212121"/>
          <w:sz w:val="24"/>
          <w:szCs w:val="24"/>
          <w:lang w:val="lt-LT" w:eastAsia="lt-LT"/>
        </w:rPr>
        <w:br/>
        <w:t xml:space="preserve">b) redagavimas – meninių pažiūrų konfliktas, ideologinis/cenzūrinis redagavimas, kalbos kultūros normų </w:t>
      </w:r>
      <w:proofErr w:type="spellStart"/>
      <w:r w:rsidRPr="00181209">
        <w:rPr>
          <w:rFonts w:ascii="Times New Roman" w:eastAsia="Times New Roman" w:hAnsi="Times New Roman" w:cs="Times New Roman"/>
          <w:color w:val="212121"/>
          <w:sz w:val="24"/>
          <w:szCs w:val="24"/>
          <w:lang w:val="lt-LT" w:eastAsia="lt-LT"/>
        </w:rPr>
        <w:t>represyvumas</w:t>
      </w:r>
      <w:proofErr w:type="spellEnd"/>
      <w:r w:rsidRPr="00181209">
        <w:rPr>
          <w:rFonts w:ascii="Times New Roman" w:eastAsia="Times New Roman" w:hAnsi="Times New Roman" w:cs="Times New Roman"/>
          <w:color w:val="212121"/>
          <w:sz w:val="24"/>
          <w:szCs w:val="24"/>
          <w:lang w:val="lt-LT" w:eastAsia="lt-LT"/>
        </w:rPr>
        <w:t xml:space="preserve"> (XX a.)</w:t>
      </w:r>
    </w:p>
    <w:p w14:paraId="48E77D37"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c) literatūrinio teksto transformacija skaitmeninėje erdvėje</w:t>
      </w:r>
    </w:p>
    <w:p w14:paraId="73BB846A"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d) literatūros kūrimas ir skaitymas elektroninėje erdvėje</w:t>
      </w:r>
    </w:p>
    <w:p w14:paraId="7BD3C3C0"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e) skaitmeninių leidimų tekstologinės galimybės</w:t>
      </w:r>
    </w:p>
    <w:p w14:paraId="060996AA"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 </w:t>
      </w:r>
    </w:p>
    <w:p w14:paraId="38E59940"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 xml:space="preserve">2) </w:t>
      </w:r>
      <w:proofErr w:type="spellStart"/>
      <w:r w:rsidRPr="00181209">
        <w:rPr>
          <w:rFonts w:ascii="Times New Roman" w:eastAsia="Times New Roman" w:hAnsi="Times New Roman" w:cs="Times New Roman"/>
          <w:color w:val="212121"/>
          <w:sz w:val="24"/>
          <w:szCs w:val="24"/>
          <w:lang w:val="lt-LT" w:eastAsia="lt-LT"/>
        </w:rPr>
        <w:t>Postkolonijinė</w:t>
      </w:r>
      <w:proofErr w:type="spellEnd"/>
      <w:r w:rsidRPr="00181209">
        <w:rPr>
          <w:rFonts w:ascii="Times New Roman" w:eastAsia="Times New Roman" w:hAnsi="Times New Roman" w:cs="Times New Roman"/>
          <w:color w:val="212121"/>
          <w:sz w:val="24"/>
          <w:szCs w:val="24"/>
          <w:lang w:val="lt-LT" w:eastAsia="lt-LT"/>
        </w:rPr>
        <w:t xml:space="preserve"> teorija</w:t>
      </w:r>
    </w:p>
    <w:p w14:paraId="5B350D81"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 xml:space="preserve">a) </w:t>
      </w:r>
      <w:proofErr w:type="spellStart"/>
      <w:r w:rsidRPr="00181209">
        <w:rPr>
          <w:rFonts w:ascii="Times New Roman" w:eastAsia="Times New Roman" w:hAnsi="Times New Roman" w:cs="Times New Roman"/>
          <w:color w:val="212121"/>
          <w:sz w:val="24"/>
          <w:szCs w:val="24"/>
          <w:lang w:val="lt-LT" w:eastAsia="lt-LT"/>
        </w:rPr>
        <w:t>desovietizacija</w:t>
      </w:r>
      <w:proofErr w:type="spellEnd"/>
      <w:r w:rsidRPr="00181209">
        <w:rPr>
          <w:rFonts w:ascii="Times New Roman" w:eastAsia="Times New Roman" w:hAnsi="Times New Roman" w:cs="Times New Roman"/>
          <w:color w:val="212121"/>
          <w:sz w:val="24"/>
          <w:szCs w:val="24"/>
          <w:lang w:val="lt-LT" w:eastAsia="lt-LT"/>
        </w:rPr>
        <w:t xml:space="preserve"> ir </w:t>
      </w:r>
      <w:proofErr w:type="spellStart"/>
      <w:r w:rsidRPr="00181209">
        <w:rPr>
          <w:rFonts w:ascii="Times New Roman" w:eastAsia="Times New Roman" w:hAnsi="Times New Roman" w:cs="Times New Roman"/>
          <w:color w:val="212121"/>
          <w:sz w:val="24"/>
          <w:szCs w:val="24"/>
          <w:lang w:val="lt-LT" w:eastAsia="lt-LT"/>
        </w:rPr>
        <w:t>resovietizacija</w:t>
      </w:r>
      <w:proofErr w:type="spellEnd"/>
      <w:r w:rsidRPr="00181209">
        <w:rPr>
          <w:rFonts w:ascii="Times New Roman" w:eastAsia="Times New Roman" w:hAnsi="Times New Roman" w:cs="Times New Roman"/>
          <w:color w:val="212121"/>
          <w:sz w:val="24"/>
          <w:szCs w:val="24"/>
          <w:lang w:val="lt-LT" w:eastAsia="lt-LT"/>
        </w:rPr>
        <w:t xml:space="preserve"> mokyklinėse literatūros programose</w:t>
      </w:r>
    </w:p>
    <w:p w14:paraId="1D54053A"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 xml:space="preserve">b) </w:t>
      </w:r>
      <w:proofErr w:type="spellStart"/>
      <w:r w:rsidRPr="00181209">
        <w:rPr>
          <w:rFonts w:ascii="Times New Roman" w:eastAsia="Times New Roman" w:hAnsi="Times New Roman" w:cs="Times New Roman"/>
          <w:color w:val="212121"/>
          <w:sz w:val="24"/>
          <w:szCs w:val="24"/>
          <w:lang w:val="lt-LT" w:eastAsia="lt-LT"/>
        </w:rPr>
        <w:t>liminalumas</w:t>
      </w:r>
      <w:proofErr w:type="spellEnd"/>
      <w:r w:rsidRPr="00181209">
        <w:rPr>
          <w:rFonts w:ascii="Times New Roman" w:eastAsia="Times New Roman" w:hAnsi="Times New Roman" w:cs="Times New Roman"/>
          <w:color w:val="212121"/>
          <w:sz w:val="24"/>
          <w:szCs w:val="24"/>
          <w:lang w:val="lt-LT" w:eastAsia="lt-LT"/>
        </w:rPr>
        <w:t xml:space="preserve"> vėlyvojo sovietmečio literatūroje</w:t>
      </w:r>
    </w:p>
    <w:p w14:paraId="3B59431C" w14:textId="77777777" w:rsidR="00181209" w:rsidRPr="00181209" w:rsidRDefault="00181209" w:rsidP="00181209">
      <w:pPr>
        <w:shd w:val="clear" w:color="auto" w:fill="FFFFFF"/>
        <w:spacing w:after="0" w:line="240" w:lineRule="auto"/>
        <w:rPr>
          <w:rFonts w:ascii="Times New Roman" w:eastAsia="Times New Roman" w:hAnsi="Times New Roman" w:cs="Times New Roman"/>
          <w:color w:val="212121"/>
          <w:sz w:val="24"/>
          <w:szCs w:val="24"/>
          <w:lang w:val="lt-LT" w:eastAsia="lt-LT"/>
        </w:rPr>
      </w:pPr>
      <w:r w:rsidRPr="00181209">
        <w:rPr>
          <w:rFonts w:ascii="Times New Roman" w:eastAsia="Times New Roman" w:hAnsi="Times New Roman" w:cs="Times New Roman"/>
          <w:color w:val="212121"/>
          <w:sz w:val="24"/>
          <w:szCs w:val="24"/>
          <w:lang w:val="lt-LT" w:eastAsia="lt-LT"/>
        </w:rPr>
        <w:t xml:space="preserve">c) </w:t>
      </w:r>
      <w:proofErr w:type="spellStart"/>
      <w:r w:rsidRPr="00181209">
        <w:rPr>
          <w:rFonts w:ascii="Times New Roman" w:eastAsia="Times New Roman" w:hAnsi="Times New Roman" w:cs="Times New Roman"/>
          <w:color w:val="212121"/>
          <w:sz w:val="24"/>
          <w:szCs w:val="24"/>
          <w:lang w:val="lt-LT" w:eastAsia="lt-LT"/>
        </w:rPr>
        <w:t>mimikrijos</w:t>
      </w:r>
      <w:proofErr w:type="spellEnd"/>
      <w:r w:rsidRPr="00181209">
        <w:rPr>
          <w:rFonts w:ascii="Times New Roman" w:eastAsia="Times New Roman" w:hAnsi="Times New Roman" w:cs="Times New Roman"/>
          <w:color w:val="212121"/>
          <w:sz w:val="24"/>
          <w:szCs w:val="24"/>
          <w:lang w:val="lt-LT" w:eastAsia="lt-LT"/>
        </w:rPr>
        <w:t xml:space="preserve"> efektai literatūrologijoje po 1988 m.</w:t>
      </w:r>
    </w:p>
    <w:p w14:paraId="53111104" w14:textId="77777777" w:rsidR="00181209" w:rsidRDefault="00181209" w:rsidP="00FA2764">
      <w:pPr>
        <w:rPr>
          <w:rFonts w:ascii="Times New Roman" w:hAnsi="Times New Roman" w:cs="Times New Roman"/>
          <w:b/>
          <w:sz w:val="24"/>
          <w:szCs w:val="24"/>
          <w:lang w:val="lt-LT"/>
        </w:rPr>
      </w:pPr>
    </w:p>
    <w:p w14:paraId="63C4EECC" w14:textId="68484B00" w:rsidR="00842BD4" w:rsidRDefault="00842BD4" w:rsidP="00842BD4">
      <w:pPr>
        <w:pStyle w:val="Sraopastraipa"/>
        <w:shd w:val="clear" w:color="auto" w:fill="FFFFFF"/>
        <w:spacing w:after="0" w:line="240" w:lineRule="auto"/>
        <w:ind w:left="1501"/>
        <w:rPr>
          <w:rFonts w:ascii="Times New Roman" w:eastAsia="Times New Roman" w:hAnsi="Times New Roman" w:cs="Times New Roman"/>
          <w:b/>
          <w:bCs/>
          <w:color w:val="000000"/>
          <w:sz w:val="24"/>
          <w:szCs w:val="24"/>
          <w:lang w:val="lt-LT"/>
        </w:rPr>
      </w:pPr>
    </w:p>
    <w:p w14:paraId="103D7318" w14:textId="4CDE26AE" w:rsidR="00D507C1" w:rsidRPr="00817B7C" w:rsidRDefault="00D507C1" w:rsidP="00D507C1">
      <w:pPr>
        <w:rPr>
          <w:rFonts w:ascii="Times New Roman" w:hAnsi="Times New Roman" w:cs="Times New Roman"/>
          <w:sz w:val="28"/>
          <w:szCs w:val="28"/>
          <w:lang w:val="lt-LT"/>
        </w:rPr>
      </w:pPr>
      <w:r w:rsidRPr="00817B7C">
        <w:rPr>
          <w:rFonts w:ascii="Times New Roman" w:hAnsi="Times New Roman" w:cs="Times New Roman"/>
          <w:b/>
          <w:sz w:val="28"/>
          <w:szCs w:val="28"/>
          <w:lang w:val="lt-LT"/>
        </w:rPr>
        <w:t xml:space="preserve">Dr. Jurgita </w:t>
      </w:r>
      <w:proofErr w:type="spellStart"/>
      <w:r w:rsidRPr="00817B7C">
        <w:rPr>
          <w:rFonts w:ascii="Times New Roman" w:hAnsi="Times New Roman" w:cs="Times New Roman"/>
          <w:b/>
          <w:sz w:val="28"/>
          <w:szCs w:val="28"/>
          <w:lang w:val="lt-LT"/>
        </w:rPr>
        <w:t>Raškevičiūtė</w:t>
      </w:r>
      <w:proofErr w:type="spellEnd"/>
      <w:r w:rsidRPr="00817B7C">
        <w:rPr>
          <w:rFonts w:ascii="Times New Roman" w:hAnsi="Times New Roman" w:cs="Times New Roman"/>
          <w:b/>
          <w:sz w:val="28"/>
          <w:szCs w:val="28"/>
          <w:lang w:val="lt-LT"/>
        </w:rPr>
        <w:t>-Andriukonienė</w:t>
      </w:r>
      <w:r w:rsidRPr="00817B7C">
        <w:rPr>
          <w:rFonts w:ascii="Times New Roman" w:hAnsi="Times New Roman" w:cs="Times New Roman"/>
          <w:sz w:val="28"/>
          <w:szCs w:val="28"/>
          <w:lang w:val="lt-LT"/>
        </w:rPr>
        <w:t xml:space="preserve"> (</w:t>
      </w:r>
      <w:hyperlink r:id="rId7" w:history="1">
        <w:r w:rsidRPr="00817B7C">
          <w:rPr>
            <w:rStyle w:val="Hipersaitas"/>
            <w:rFonts w:ascii="Times New Roman" w:hAnsi="Times New Roman" w:cs="Times New Roman"/>
            <w:sz w:val="28"/>
            <w:szCs w:val="28"/>
            <w:lang w:val="lt-LT"/>
          </w:rPr>
          <w:t>jurgita.raskeviciute-andriukoniene@flf.vu.lt</w:t>
        </w:r>
      </w:hyperlink>
      <w:r w:rsidRPr="00817B7C">
        <w:rPr>
          <w:rFonts w:ascii="Times New Roman" w:hAnsi="Times New Roman" w:cs="Times New Roman"/>
          <w:sz w:val="28"/>
          <w:szCs w:val="28"/>
          <w:lang w:val="lt-LT"/>
        </w:rPr>
        <w:t>)</w:t>
      </w:r>
    </w:p>
    <w:p w14:paraId="20751B37" w14:textId="77777777" w:rsidR="00D507C1" w:rsidRPr="00D507C1" w:rsidRDefault="00D507C1" w:rsidP="00817B7C">
      <w:pPr>
        <w:pStyle w:val="Sraopastraipa"/>
        <w:numPr>
          <w:ilvl w:val="0"/>
          <w:numId w:val="5"/>
        </w:numPr>
        <w:spacing w:after="160" w:line="259" w:lineRule="auto"/>
        <w:jc w:val="both"/>
        <w:rPr>
          <w:rFonts w:ascii="Times New Roman" w:hAnsi="Times New Roman" w:cs="Times New Roman"/>
          <w:sz w:val="24"/>
          <w:szCs w:val="24"/>
          <w:lang w:val="lt-LT"/>
        </w:rPr>
      </w:pPr>
      <w:r w:rsidRPr="00D507C1">
        <w:rPr>
          <w:rFonts w:ascii="Times New Roman" w:hAnsi="Times New Roman" w:cs="Times New Roman"/>
          <w:sz w:val="24"/>
          <w:szCs w:val="24"/>
          <w:lang w:val="lt-LT"/>
        </w:rPr>
        <w:t xml:space="preserve">Sovietinio laikotarpio lietuvių literatūra, totalitarizmo sąlygomis rašomos literatūros </w:t>
      </w:r>
      <w:proofErr w:type="spellStart"/>
      <w:r w:rsidRPr="00D507C1">
        <w:rPr>
          <w:rFonts w:ascii="Times New Roman" w:hAnsi="Times New Roman" w:cs="Times New Roman"/>
          <w:sz w:val="24"/>
          <w:szCs w:val="24"/>
          <w:lang w:val="lt-LT"/>
        </w:rPr>
        <w:t>problemika</w:t>
      </w:r>
      <w:proofErr w:type="spellEnd"/>
      <w:r w:rsidRPr="00D507C1">
        <w:rPr>
          <w:rFonts w:ascii="Times New Roman" w:hAnsi="Times New Roman" w:cs="Times New Roman"/>
          <w:sz w:val="24"/>
          <w:szCs w:val="24"/>
          <w:lang w:val="lt-LT"/>
        </w:rPr>
        <w:t>, literatūros sociologija, ideologijos ir literatūros santykio klausimai. Sovietinio lietuvių kultūros laikotarpio istorinių ir kultūrinių procesų recepcijos problemos / variantai šiandienos kultūroje.</w:t>
      </w:r>
    </w:p>
    <w:p w14:paraId="47A1C8FF" w14:textId="77777777" w:rsidR="00D507C1" w:rsidRPr="00D507C1" w:rsidRDefault="00D507C1" w:rsidP="00817B7C">
      <w:pPr>
        <w:pStyle w:val="Sraopastraipa"/>
        <w:jc w:val="both"/>
        <w:rPr>
          <w:rFonts w:ascii="Times New Roman" w:hAnsi="Times New Roman" w:cs="Times New Roman"/>
          <w:sz w:val="24"/>
          <w:szCs w:val="24"/>
          <w:lang w:val="lt-LT"/>
        </w:rPr>
      </w:pPr>
    </w:p>
    <w:p w14:paraId="24A8CB6F" w14:textId="77777777" w:rsidR="00D507C1" w:rsidRPr="008F1764" w:rsidRDefault="00D507C1" w:rsidP="00817B7C">
      <w:pPr>
        <w:pStyle w:val="Sraopastraipa"/>
        <w:ind w:left="1296"/>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 xml:space="preserve">Galimi konkretesni aspektai: </w:t>
      </w:r>
    </w:p>
    <w:p w14:paraId="7A913145" w14:textId="77777777" w:rsidR="00D507C1" w:rsidRPr="008F1764" w:rsidRDefault="00D507C1" w:rsidP="00817B7C">
      <w:pPr>
        <w:pStyle w:val="Sraopastraipa"/>
        <w:spacing w:line="240" w:lineRule="auto"/>
        <w:ind w:left="1296"/>
        <w:jc w:val="both"/>
        <w:rPr>
          <w:rFonts w:ascii="Times New Roman" w:hAnsi="Times New Roman" w:cs="Times New Roman"/>
          <w:sz w:val="24"/>
          <w:szCs w:val="24"/>
          <w:lang w:val="lt-LT"/>
        </w:rPr>
      </w:pPr>
    </w:p>
    <w:p w14:paraId="2F1C1D01" w14:textId="77777777" w:rsidR="00D507C1" w:rsidRPr="008F1764" w:rsidRDefault="00D507C1" w:rsidP="00817B7C">
      <w:pPr>
        <w:pStyle w:val="Sraopastraipa"/>
        <w:numPr>
          <w:ilvl w:val="0"/>
          <w:numId w:val="6"/>
        </w:numPr>
        <w:spacing w:after="160" w:line="240" w:lineRule="auto"/>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 xml:space="preserve">Partizaninio karo (1944–1953) refleksija šiuolaikinėje kultūroje: Renatos </w:t>
      </w:r>
      <w:proofErr w:type="spellStart"/>
      <w:r w:rsidRPr="008F1764">
        <w:rPr>
          <w:rFonts w:ascii="Times New Roman" w:hAnsi="Times New Roman" w:cs="Times New Roman"/>
          <w:sz w:val="24"/>
          <w:szCs w:val="24"/>
          <w:lang w:val="lt-LT"/>
        </w:rPr>
        <w:t>Šerelytės</w:t>
      </w:r>
      <w:proofErr w:type="spellEnd"/>
      <w:r w:rsidRPr="008F1764">
        <w:rPr>
          <w:rFonts w:ascii="Times New Roman" w:hAnsi="Times New Roman" w:cs="Times New Roman"/>
          <w:sz w:val="24"/>
          <w:szCs w:val="24"/>
          <w:lang w:val="lt-LT"/>
        </w:rPr>
        <w:t xml:space="preserve">, Valdo Papievio, Antano Šileikos, Mariaus </w:t>
      </w:r>
      <w:r w:rsidRPr="008F1764">
        <w:rPr>
          <w:rFonts w:ascii="Times New Roman" w:hAnsi="Times New Roman" w:cs="Times New Roman"/>
          <w:sz w:val="24"/>
          <w:szCs w:val="24"/>
          <w:lang w:val="lt-LT"/>
        </w:rPr>
        <w:lastRenderedPageBreak/>
        <w:t>Ivaškevičiaus romanai. Galbūt būtų įdomu įtraukti Šarūno Barto filmo „Sutemose“ refleksiją;</w:t>
      </w:r>
    </w:p>
    <w:p w14:paraId="6491696E" w14:textId="77777777" w:rsidR="00D507C1" w:rsidRPr="008F1764" w:rsidRDefault="00D507C1" w:rsidP="00817B7C">
      <w:pPr>
        <w:pStyle w:val="Sraopastraipa"/>
        <w:spacing w:line="240" w:lineRule="auto"/>
        <w:ind w:left="1656"/>
        <w:jc w:val="both"/>
        <w:rPr>
          <w:rFonts w:ascii="Times New Roman" w:hAnsi="Times New Roman" w:cs="Times New Roman"/>
          <w:sz w:val="24"/>
          <w:szCs w:val="24"/>
          <w:lang w:val="lt-LT"/>
        </w:rPr>
      </w:pPr>
    </w:p>
    <w:p w14:paraId="39869866" w14:textId="77777777" w:rsidR="00D507C1" w:rsidRPr="008F1764" w:rsidRDefault="00D507C1" w:rsidP="00817B7C">
      <w:pPr>
        <w:pStyle w:val="Sraopastraipa"/>
        <w:numPr>
          <w:ilvl w:val="0"/>
          <w:numId w:val="6"/>
        </w:numPr>
        <w:spacing w:after="160" w:line="240" w:lineRule="auto"/>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 xml:space="preserve">2020 metais švenčiame Pauliaus Širvio 100 m. gimimo sukaktį, būtų galima grįžti prie šio rašytojo ir tyrinėti ne tik jo kūrybą, bet ir pabandyti aprašyti Širvio kaip savojo laiko fenomeno klausimą: jo laikysenos, populiarumo ir kitus aspektus; </w:t>
      </w:r>
    </w:p>
    <w:p w14:paraId="7B91490F" w14:textId="77777777" w:rsidR="00D507C1" w:rsidRPr="008F1764" w:rsidRDefault="00D507C1" w:rsidP="00817B7C">
      <w:pPr>
        <w:pStyle w:val="Sraopastraipa"/>
        <w:spacing w:line="240" w:lineRule="auto"/>
        <w:ind w:left="1656"/>
        <w:jc w:val="both"/>
        <w:rPr>
          <w:rFonts w:ascii="Times New Roman" w:hAnsi="Times New Roman" w:cs="Times New Roman"/>
          <w:sz w:val="24"/>
          <w:szCs w:val="24"/>
          <w:lang w:val="lt-LT"/>
        </w:rPr>
      </w:pPr>
    </w:p>
    <w:p w14:paraId="0FACB3A5" w14:textId="77777777" w:rsidR="00D507C1" w:rsidRPr="008F1764" w:rsidRDefault="00D507C1" w:rsidP="00817B7C">
      <w:pPr>
        <w:pStyle w:val="Sraopastraipa"/>
        <w:numPr>
          <w:ilvl w:val="0"/>
          <w:numId w:val="6"/>
        </w:numPr>
        <w:spacing w:after="160" w:line="240" w:lineRule="auto"/>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Justino Marcinkevičiaus kūrybos ir laikysenos recepcija Nepriklausomybės laikotarpiu: vertinimo takoskyros, literatūros lauko kovos dėl Marcinkevičiaus pozicijos vertinimo, kritinių ir emocinių argumentų įvertinimas ir kt.</w:t>
      </w:r>
    </w:p>
    <w:p w14:paraId="6F7489B2" w14:textId="77777777" w:rsidR="00D507C1" w:rsidRPr="008F1764" w:rsidRDefault="00D507C1" w:rsidP="00817B7C">
      <w:pPr>
        <w:pStyle w:val="Sraopastraipa"/>
        <w:jc w:val="both"/>
        <w:rPr>
          <w:rFonts w:ascii="Times New Roman" w:hAnsi="Times New Roman" w:cs="Times New Roman"/>
          <w:sz w:val="24"/>
          <w:szCs w:val="24"/>
          <w:lang w:val="lt-LT"/>
        </w:rPr>
      </w:pPr>
    </w:p>
    <w:p w14:paraId="64D359D0" w14:textId="77777777" w:rsidR="00D507C1" w:rsidRPr="008F1764" w:rsidRDefault="00D507C1" w:rsidP="00D507C1">
      <w:pPr>
        <w:pStyle w:val="Sraopastraipa"/>
        <w:numPr>
          <w:ilvl w:val="0"/>
          <w:numId w:val="5"/>
        </w:numPr>
        <w:spacing w:after="160" w:line="259" w:lineRule="auto"/>
        <w:rPr>
          <w:rFonts w:ascii="Times New Roman" w:hAnsi="Times New Roman" w:cs="Times New Roman"/>
          <w:sz w:val="24"/>
          <w:szCs w:val="24"/>
          <w:lang w:val="lt-LT"/>
        </w:rPr>
      </w:pPr>
      <w:r w:rsidRPr="008F1764">
        <w:rPr>
          <w:rFonts w:ascii="Times New Roman" w:hAnsi="Times New Roman" w:cs="Times New Roman"/>
          <w:sz w:val="24"/>
          <w:szCs w:val="24"/>
          <w:lang w:val="lt-LT"/>
        </w:rPr>
        <w:t>Vaikų literatūros tyrimai.</w:t>
      </w:r>
    </w:p>
    <w:p w14:paraId="1B296CFC" w14:textId="77777777" w:rsidR="00D507C1" w:rsidRPr="008F1764" w:rsidRDefault="00D507C1" w:rsidP="004971B3">
      <w:pPr>
        <w:pStyle w:val="Sraopastraipa"/>
        <w:spacing w:line="240" w:lineRule="auto"/>
        <w:rPr>
          <w:rFonts w:ascii="Times New Roman" w:hAnsi="Times New Roman" w:cs="Times New Roman"/>
          <w:sz w:val="24"/>
          <w:szCs w:val="24"/>
          <w:lang w:val="lt-LT"/>
        </w:rPr>
      </w:pPr>
    </w:p>
    <w:p w14:paraId="1F46D305" w14:textId="77777777" w:rsidR="00D507C1" w:rsidRPr="008F1764" w:rsidRDefault="00D507C1" w:rsidP="00D507C1">
      <w:pPr>
        <w:pStyle w:val="Sraopastraipa"/>
        <w:rPr>
          <w:rFonts w:ascii="Times New Roman" w:hAnsi="Times New Roman" w:cs="Times New Roman"/>
          <w:sz w:val="24"/>
          <w:szCs w:val="24"/>
          <w:lang w:val="lt-LT"/>
        </w:rPr>
      </w:pPr>
      <w:r w:rsidRPr="008F1764">
        <w:rPr>
          <w:rFonts w:ascii="Times New Roman" w:hAnsi="Times New Roman" w:cs="Times New Roman"/>
          <w:sz w:val="24"/>
          <w:szCs w:val="24"/>
          <w:lang w:val="lt-LT"/>
        </w:rPr>
        <w:t>Galimi konkretesni aspektai:</w:t>
      </w:r>
    </w:p>
    <w:p w14:paraId="7B1A27A0" w14:textId="77777777" w:rsidR="00D507C1" w:rsidRPr="008F1764" w:rsidRDefault="00D507C1" w:rsidP="00D507C1">
      <w:pPr>
        <w:pStyle w:val="Sraopastraipa"/>
        <w:spacing w:line="240" w:lineRule="auto"/>
        <w:rPr>
          <w:rFonts w:ascii="Times New Roman" w:hAnsi="Times New Roman" w:cs="Times New Roman"/>
          <w:sz w:val="24"/>
          <w:szCs w:val="24"/>
          <w:lang w:val="lt-LT"/>
        </w:rPr>
      </w:pPr>
    </w:p>
    <w:p w14:paraId="356F29E6" w14:textId="77777777" w:rsidR="00D507C1" w:rsidRPr="008F1764" w:rsidRDefault="00D507C1" w:rsidP="00817B7C">
      <w:pPr>
        <w:pStyle w:val="Sraopastraipa"/>
        <w:numPr>
          <w:ilvl w:val="0"/>
          <w:numId w:val="7"/>
        </w:numPr>
        <w:spacing w:after="160" w:line="259" w:lineRule="auto"/>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Vytautės Žilinskaitės literatūrinių pasakų poetika;</w:t>
      </w:r>
    </w:p>
    <w:p w14:paraId="04A7314D" w14:textId="77777777" w:rsidR="00D507C1" w:rsidRPr="008F1764" w:rsidRDefault="00D507C1" w:rsidP="00817B7C">
      <w:pPr>
        <w:pStyle w:val="Sraopastraipa"/>
        <w:numPr>
          <w:ilvl w:val="0"/>
          <w:numId w:val="7"/>
        </w:numPr>
        <w:spacing w:after="160" w:line="259" w:lineRule="auto"/>
        <w:jc w:val="both"/>
        <w:rPr>
          <w:rFonts w:ascii="Times New Roman" w:hAnsi="Times New Roman" w:cs="Times New Roman"/>
          <w:sz w:val="24"/>
          <w:szCs w:val="24"/>
          <w:lang w:val="lt-LT"/>
        </w:rPr>
      </w:pPr>
      <w:r w:rsidRPr="008F1764">
        <w:rPr>
          <w:rFonts w:ascii="Times New Roman" w:hAnsi="Times New Roman" w:cs="Times New Roman"/>
          <w:sz w:val="24"/>
          <w:szCs w:val="24"/>
          <w:lang w:val="lt-LT"/>
        </w:rPr>
        <w:t xml:space="preserve">Vytauto </w:t>
      </w:r>
      <w:proofErr w:type="spellStart"/>
      <w:r w:rsidRPr="008F1764">
        <w:rPr>
          <w:rFonts w:ascii="Times New Roman" w:hAnsi="Times New Roman" w:cs="Times New Roman"/>
          <w:sz w:val="24"/>
          <w:szCs w:val="24"/>
          <w:lang w:val="lt-LT"/>
        </w:rPr>
        <w:t>Račicko</w:t>
      </w:r>
      <w:proofErr w:type="spellEnd"/>
      <w:r w:rsidRPr="008F1764">
        <w:rPr>
          <w:rFonts w:ascii="Times New Roman" w:hAnsi="Times New Roman" w:cs="Times New Roman"/>
          <w:sz w:val="24"/>
          <w:szCs w:val="24"/>
          <w:lang w:val="lt-LT"/>
        </w:rPr>
        <w:t xml:space="preserve"> kūryba, jo kūrybos reakcija į besikeičiantį sociokultūrinį kontekstą (</w:t>
      </w:r>
      <w:proofErr w:type="spellStart"/>
      <w:r w:rsidRPr="008F1764">
        <w:rPr>
          <w:rFonts w:ascii="Times New Roman" w:hAnsi="Times New Roman" w:cs="Times New Roman"/>
          <w:sz w:val="24"/>
          <w:szCs w:val="24"/>
          <w:lang w:val="lt-LT"/>
        </w:rPr>
        <w:t>Zuikos</w:t>
      </w:r>
      <w:proofErr w:type="spellEnd"/>
      <w:r w:rsidRPr="008F1764">
        <w:rPr>
          <w:rFonts w:ascii="Times New Roman" w:hAnsi="Times New Roman" w:cs="Times New Roman"/>
          <w:sz w:val="24"/>
          <w:szCs w:val="24"/>
          <w:lang w:val="lt-LT"/>
        </w:rPr>
        <w:t xml:space="preserve"> Padūkėlio kaip personažo kaita Nepriklausomybės laikotarpiu ir kt.).</w:t>
      </w:r>
    </w:p>
    <w:p w14:paraId="1D1B1B29" w14:textId="77777777" w:rsidR="00D507C1" w:rsidRPr="008F1764" w:rsidRDefault="00D507C1" w:rsidP="00817B7C">
      <w:pPr>
        <w:pStyle w:val="Sraopastraipa"/>
        <w:spacing w:line="240" w:lineRule="auto"/>
        <w:ind w:left="1140"/>
        <w:jc w:val="both"/>
        <w:rPr>
          <w:rFonts w:ascii="Times New Roman" w:hAnsi="Times New Roman" w:cs="Times New Roman"/>
          <w:sz w:val="24"/>
          <w:szCs w:val="24"/>
          <w:lang w:val="lt-LT"/>
        </w:rPr>
      </w:pPr>
    </w:p>
    <w:p w14:paraId="33EDB29C" w14:textId="77777777" w:rsidR="00D507C1" w:rsidRPr="008F1764" w:rsidRDefault="00D507C1" w:rsidP="00817B7C">
      <w:pPr>
        <w:pStyle w:val="Sraopastraipa"/>
        <w:numPr>
          <w:ilvl w:val="0"/>
          <w:numId w:val="5"/>
        </w:numPr>
        <w:spacing w:after="160" w:line="259" w:lineRule="auto"/>
        <w:jc w:val="both"/>
        <w:rPr>
          <w:rFonts w:ascii="Times New Roman" w:hAnsi="Times New Roman" w:cs="Times New Roman"/>
          <w:sz w:val="24"/>
          <w:szCs w:val="24"/>
          <w:lang w:val="lt-LT"/>
        </w:rPr>
      </w:pPr>
      <w:proofErr w:type="spellStart"/>
      <w:r w:rsidRPr="008F1764">
        <w:rPr>
          <w:rFonts w:ascii="Times New Roman" w:hAnsi="Times New Roman" w:cs="Times New Roman"/>
          <w:sz w:val="24"/>
          <w:szCs w:val="24"/>
          <w:lang w:val="lt-LT"/>
        </w:rPr>
        <w:t>Egodokumentikos</w:t>
      </w:r>
      <w:proofErr w:type="spellEnd"/>
      <w:r w:rsidRPr="008F1764">
        <w:rPr>
          <w:rFonts w:ascii="Times New Roman" w:hAnsi="Times New Roman" w:cs="Times New Roman"/>
          <w:sz w:val="24"/>
          <w:szCs w:val="24"/>
          <w:lang w:val="lt-LT"/>
        </w:rPr>
        <w:t xml:space="preserve"> tyrimai: laiškų, dienoraščių, atsiminimų publikavimo, poetikos, recepcijos ir kiti klausimai.</w:t>
      </w:r>
    </w:p>
    <w:p w14:paraId="40E9E5C9" w14:textId="77777777" w:rsidR="00D507C1" w:rsidRPr="001630AB" w:rsidRDefault="00D507C1" w:rsidP="00817B7C">
      <w:pPr>
        <w:jc w:val="both"/>
        <w:rPr>
          <w:rFonts w:ascii="Times New Roman" w:hAnsi="Times New Roman" w:cs="Times New Roman"/>
          <w:sz w:val="24"/>
          <w:szCs w:val="24"/>
          <w:lang w:val="lt-LT"/>
        </w:rPr>
      </w:pPr>
    </w:p>
    <w:p w14:paraId="0D65F7BE" w14:textId="346CBF18" w:rsidR="00133C66" w:rsidRPr="001630AB" w:rsidRDefault="00133C66" w:rsidP="00817B7C">
      <w:pPr>
        <w:shd w:val="clear" w:color="auto" w:fill="FFFFFF"/>
        <w:spacing w:after="0" w:line="240" w:lineRule="auto"/>
        <w:jc w:val="both"/>
        <w:rPr>
          <w:rFonts w:ascii="Times New Roman" w:eastAsia="Times New Roman" w:hAnsi="Times New Roman" w:cs="Times New Roman"/>
          <w:color w:val="0000FF"/>
          <w:sz w:val="28"/>
          <w:szCs w:val="28"/>
          <w:u w:val="single"/>
          <w:lang w:val="lt-LT" w:eastAsia="lt-LT"/>
        </w:rPr>
      </w:pPr>
      <w:r w:rsidRPr="00817B7C">
        <w:rPr>
          <w:rFonts w:ascii="Times New Roman" w:eastAsia="Times New Roman" w:hAnsi="Times New Roman" w:cs="Times New Roman"/>
          <w:b/>
          <w:color w:val="000000" w:themeColor="text1"/>
          <w:sz w:val="28"/>
          <w:szCs w:val="28"/>
          <w:lang w:val="lt-LT" w:eastAsia="lt-LT"/>
        </w:rPr>
        <w:t xml:space="preserve">Dr. Neringa </w:t>
      </w:r>
      <w:proofErr w:type="spellStart"/>
      <w:r w:rsidRPr="00817B7C">
        <w:rPr>
          <w:rFonts w:ascii="Times New Roman" w:eastAsia="Times New Roman" w:hAnsi="Times New Roman" w:cs="Times New Roman"/>
          <w:b/>
          <w:color w:val="000000" w:themeColor="text1"/>
          <w:sz w:val="28"/>
          <w:szCs w:val="28"/>
          <w:lang w:val="lt-LT" w:eastAsia="lt-LT"/>
        </w:rPr>
        <w:t>Klišienė</w:t>
      </w:r>
      <w:proofErr w:type="spellEnd"/>
      <w:r w:rsidRPr="00817B7C">
        <w:rPr>
          <w:rFonts w:ascii="Times New Roman" w:eastAsia="Times New Roman" w:hAnsi="Times New Roman" w:cs="Times New Roman"/>
          <w:b/>
          <w:color w:val="000000" w:themeColor="text1"/>
          <w:sz w:val="28"/>
          <w:szCs w:val="28"/>
          <w:lang w:val="lt-LT" w:eastAsia="lt-LT"/>
        </w:rPr>
        <w:t xml:space="preserve"> (</w:t>
      </w:r>
      <w:hyperlink r:id="rId8" w:history="1">
        <w:r w:rsidRPr="00817B7C">
          <w:rPr>
            <w:rStyle w:val="Hipersaitas"/>
            <w:rFonts w:ascii="Times New Roman" w:eastAsia="Times New Roman" w:hAnsi="Times New Roman" w:cs="Times New Roman"/>
            <w:sz w:val="28"/>
            <w:szCs w:val="28"/>
            <w:lang w:val="lt-LT" w:eastAsia="lt-LT"/>
          </w:rPr>
          <w:t>neringa.klisiene@flf.vu.lt</w:t>
        </w:r>
      </w:hyperlink>
      <w:r w:rsidRPr="00817B7C">
        <w:rPr>
          <w:rFonts w:ascii="Times New Roman" w:eastAsia="Times New Roman" w:hAnsi="Times New Roman" w:cs="Times New Roman"/>
          <w:b/>
          <w:color w:val="000000" w:themeColor="text1"/>
          <w:sz w:val="28"/>
          <w:szCs w:val="28"/>
          <w:lang w:val="lt-LT" w:eastAsia="lt-LT"/>
        </w:rPr>
        <w:t xml:space="preserve">; </w:t>
      </w:r>
      <w:hyperlink r:id="rId9" w:tgtFrame="_blank" w:history="1">
        <w:r w:rsidRPr="001630AB">
          <w:rPr>
            <w:rFonts w:ascii="Times New Roman" w:eastAsia="Times New Roman" w:hAnsi="Times New Roman" w:cs="Times New Roman"/>
            <w:color w:val="0000FF"/>
            <w:sz w:val="28"/>
            <w:szCs w:val="28"/>
            <w:u w:val="single"/>
            <w:lang w:val="lt-LT" w:eastAsia="lt-LT"/>
          </w:rPr>
          <w:t>nklisiene@gmail.com</w:t>
        </w:r>
      </w:hyperlink>
      <w:r w:rsidRPr="001630AB">
        <w:rPr>
          <w:rFonts w:ascii="Times New Roman" w:eastAsia="Times New Roman" w:hAnsi="Times New Roman" w:cs="Times New Roman"/>
          <w:color w:val="0000FF"/>
          <w:sz w:val="28"/>
          <w:szCs w:val="28"/>
          <w:u w:val="single"/>
          <w:lang w:val="lt-LT" w:eastAsia="lt-LT"/>
        </w:rPr>
        <w:t>)</w:t>
      </w:r>
    </w:p>
    <w:p w14:paraId="4AEBB8B6" w14:textId="77777777" w:rsidR="00133C66" w:rsidRPr="00133C66" w:rsidRDefault="00133C66" w:rsidP="00817B7C">
      <w:pPr>
        <w:shd w:val="clear" w:color="auto" w:fill="FFFFFF"/>
        <w:spacing w:after="0" w:line="240" w:lineRule="auto"/>
        <w:jc w:val="both"/>
        <w:rPr>
          <w:rFonts w:ascii="Times New Roman" w:eastAsia="Times New Roman" w:hAnsi="Times New Roman" w:cs="Times New Roman"/>
          <w:b/>
          <w:color w:val="000000" w:themeColor="text1"/>
          <w:sz w:val="24"/>
          <w:szCs w:val="24"/>
          <w:lang w:val="lt-LT" w:eastAsia="lt-LT"/>
        </w:rPr>
      </w:pPr>
    </w:p>
    <w:p w14:paraId="0F2AA123" w14:textId="0E758D40" w:rsidR="00133C66" w:rsidRPr="00133C66" w:rsidRDefault="00133C66" w:rsidP="002B2D7C">
      <w:pPr>
        <w:shd w:val="clear" w:color="auto" w:fill="FFFFFF"/>
        <w:spacing w:after="120" w:line="360" w:lineRule="auto"/>
        <w:jc w:val="both"/>
        <w:rPr>
          <w:rFonts w:ascii="Times New Roman" w:eastAsia="Times New Roman" w:hAnsi="Times New Roman" w:cs="Times New Roman"/>
          <w:color w:val="000000" w:themeColor="text1"/>
          <w:sz w:val="24"/>
          <w:szCs w:val="24"/>
          <w:lang w:val="lt-LT" w:eastAsia="lt-LT"/>
        </w:rPr>
      </w:pPr>
      <w:r w:rsidRPr="00133C66">
        <w:rPr>
          <w:rFonts w:ascii="Times New Roman" w:eastAsia="Times New Roman" w:hAnsi="Times New Roman" w:cs="Times New Roman"/>
          <w:color w:val="000000" w:themeColor="text1"/>
          <w:sz w:val="24"/>
          <w:szCs w:val="24"/>
          <w:lang w:val="lt-LT" w:eastAsia="lt-LT"/>
        </w:rPr>
        <w:t xml:space="preserve">Tyrimų sritis </w:t>
      </w:r>
      <w:r>
        <w:rPr>
          <w:rFonts w:ascii="Times New Roman" w:eastAsia="Times New Roman" w:hAnsi="Times New Roman" w:cs="Times New Roman"/>
          <w:color w:val="000000" w:themeColor="text1"/>
          <w:sz w:val="24"/>
          <w:szCs w:val="24"/>
          <w:lang w:val="lt-LT" w:eastAsia="lt-LT"/>
        </w:rPr>
        <w:t>–</w:t>
      </w:r>
      <w:r w:rsidRPr="00133C66">
        <w:rPr>
          <w:rFonts w:ascii="Times New Roman" w:eastAsia="Times New Roman" w:hAnsi="Times New Roman" w:cs="Times New Roman"/>
          <w:color w:val="000000" w:themeColor="text1"/>
          <w:sz w:val="24"/>
          <w:szCs w:val="24"/>
          <w:lang w:val="lt-LT" w:eastAsia="lt-LT"/>
        </w:rPr>
        <w:t xml:space="preserve"> moderni ir šiuolaikinė lietuvių dramaturgija. Galimi tyrimo aspektai: struktūriniai šiuolaikinio draminio teksto pokyčiai (draminės </w:t>
      </w:r>
      <w:proofErr w:type="spellStart"/>
      <w:r w:rsidRPr="00133C66">
        <w:rPr>
          <w:rFonts w:ascii="Times New Roman" w:eastAsia="Times New Roman" w:hAnsi="Times New Roman" w:cs="Times New Roman"/>
          <w:color w:val="000000" w:themeColor="text1"/>
          <w:sz w:val="24"/>
          <w:szCs w:val="24"/>
          <w:lang w:val="lt-LT" w:eastAsia="lt-LT"/>
        </w:rPr>
        <w:t>naracijos</w:t>
      </w:r>
      <w:proofErr w:type="spellEnd"/>
      <w:r w:rsidRPr="00133C66">
        <w:rPr>
          <w:rFonts w:ascii="Times New Roman" w:eastAsia="Times New Roman" w:hAnsi="Times New Roman" w:cs="Times New Roman"/>
          <w:color w:val="000000" w:themeColor="text1"/>
          <w:sz w:val="24"/>
          <w:szCs w:val="24"/>
          <w:lang w:val="lt-LT" w:eastAsia="lt-LT"/>
        </w:rPr>
        <w:t xml:space="preserve"> formos, kultūros vaizdinių ir įvaizdžių </w:t>
      </w:r>
      <w:proofErr w:type="spellStart"/>
      <w:r w:rsidRPr="00133C66">
        <w:rPr>
          <w:rFonts w:ascii="Times New Roman" w:eastAsia="Times New Roman" w:hAnsi="Times New Roman" w:cs="Times New Roman"/>
          <w:color w:val="000000" w:themeColor="text1"/>
          <w:sz w:val="24"/>
          <w:szCs w:val="24"/>
          <w:lang w:val="lt-LT" w:eastAsia="lt-LT"/>
        </w:rPr>
        <w:t>dekonstravimas</w:t>
      </w:r>
      <w:proofErr w:type="spellEnd"/>
      <w:r w:rsidRPr="00133C66">
        <w:rPr>
          <w:rFonts w:ascii="Times New Roman" w:eastAsia="Times New Roman" w:hAnsi="Times New Roman" w:cs="Times New Roman"/>
          <w:color w:val="000000" w:themeColor="text1"/>
          <w:sz w:val="24"/>
          <w:szCs w:val="24"/>
          <w:lang w:val="lt-LT" w:eastAsia="lt-LT"/>
        </w:rPr>
        <w:t xml:space="preserve">, personažo (subjekto) tapatybės </w:t>
      </w:r>
      <w:proofErr w:type="spellStart"/>
      <w:r w:rsidRPr="00133C66">
        <w:rPr>
          <w:rFonts w:ascii="Times New Roman" w:eastAsia="Times New Roman" w:hAnsi="Times New Roman" w:cs="Times New Roman"/>
          <w:color w:val="000000" w:themeColor="text1"/>
          <w:sz w:val="24"/>
          <w:szCs w:val="24"/>
          <w:lang w:val="lt-LT" w:eastAsia="lt-LT"/>
        </w:rPr>
        <w:t>probleminimas</w:t>
      </w:r>
      <w:proofErr w:type="spellEnd"/>
      <w:r w:rsidRPr="00133C66">
        <w:rPr>
          <w:rFonts w:ascii="Times New Roman" w:eastAsia="Times New Roman" w:hAnsi="Times New Roman" w:cs="Times New Roman"/>
          <w:color w:val="000000" w:themeColor="text1"/>
          <w:sz w:val="24"/>
          <w:szCs w:val="24"/>
          <w:lang w:val="lt-LT" w:eastAsia="lt-LT"/>
        </w:rPr>
        <w:t xml:space="preserve">, naujas remarkų statusas ir pan.). Siūlomi autoriai: H. Kunčius, J. Erlickas, D. </w:t>
      </w:r>
      <w:proofErr w:type="spellStart"/>
      <w:r w:rsidRPr="00133C66">
        <w:rPr>
          <w:rFonts w:ascii="Times New Roman" w:eastAsia="Times New Roman" w:hAnsi="Times New Roman" w:cs="Times New Roman"/>
          <w:color w:val="000000" w:themeColor="text1"/>
          <w:sz w:val="24"/>
          <w:szCs w:val="24"/>
          <w:lang w:val="lt-LT" w:eastAsia="lt-LT"/>
        </w:rPr>
        <w:t>Zavedckaitė</w:t>
      </w:r>
      <w:proofErr w:type="spellEnd"/>
      <w:r w:rsidRPr="00133C66">
        <w:rPr>
          <w:rFonts w:ascii="Times New Roman" w:eastAsia="Times New Roman" w:hAnsi="Times New Roman" w:cs="Times New Roman"/>
          <w:color w:val="000000" w:themeColor="text1"/>
          <w:sz w:val="24"/>
          <w:szCs w:val="24"/>
          <w:lang w:val="lt-LT" w:eastAsia="lt-LT"/>
        </w:rPr>
        <w:t xml:space="preserve">, P. </w:t>
      </w:r>
      <w:proofErr w:type="spellStart"/>
      <w:r w:rsidRPr="00133C66">
        <w:rPr>
          <w:rFonts w:ascii="Times New Roman" w:eastAsia="Times New Roman" w:hAnsi="Times New Roman" w:cs="Times New Roman"/>
          <w:color w:val="000000" w:themeColor="text1"/>
          <w:sz w:val="24"/>
          <w:szCs w:val="24"/>
          <w:lang w:val="lt-LT" w:eastAsia="lt-LT"/>
        </w:rPr>
        <w:t>Pukytė</w:t>
      </w:r>
      <w:proofErr w:type="spellEnd"/>
      <w:r w:rsidRPr="00133C66">
        <w:rPr>
          <w:rFonts w:ascii="Times New Roman" w:eastAsia="Times New Roman" w:hAnsi="Times New Roman" w:cs="Times New Roman"/>
          <w:color w:val="000000" w:themeColor="text1"/>
          <w:sz w:val="24"/>
          <w:szCs w:val="24"/>
          <w:lang w:val="lt-LT" w:eastAsia="lt-LT"/>
        </w:rPr>
        <w:t xml:space="preserve">. </w:t>
      </w:r>
      <w:r w:rsidRPr="00133C66">
        <w:rPr>
          <w:rFonts w:ascii="Times New Roman" w:eastAsia="Times New Roman" w:hAnsi="Times New Roman" w:cs="Times New Roman"/>
          <w:i/>
          <w:color w:val="000000" w:themeColor="text1"/>
          <w:sz w:val="24"/>
          <w:szCs w:val="24"/>
          <w:lang w:val="lt-LT" w:eastAsia="lt-LT"/>
        </w:rPr>
        <w:t>Studentai gali siūlyti  savo autorius.</w:t>
      </w:r>
      <w:r w:rsidRPr="00133C66">
        <w:rPr>
          <w:rFonts w:ascii="Times New Roman" w:eastAsia="Times New Roman" w:hAnsi="Times New Roman" w:cs="Times New Roman"/>
          <w:color w:val="000000" w:themeColor="text1"/>
          <w:sz w:val="24"/>
          <w:szCs w:val="24"/>
          <w:lang w:val="lt-LT" w:eastAsia="lt-LT"/>
        </w:rPr>
        <w:t> </w:t>
      </w:r>
    </w:p>
    <w:p w14:paraId="19760C83" w14:textId="04C3C434" w:rsidR="00133C66" w:rsidRPr="00133C66" w:rsidRDefault="00133C66" w:rsidP="002B2D7C">
      <w:pPr>
        <w:shd w:val="clear" w:color="auto" w:fill="FFFFFF"/>
        <w:spacing w:after="120" w:line="360" w:lineRule="auto"/>
        <w:jc w:val="both"/>
        <w:rPr>
          <w:rFonts w:ascii="Times New Roman" w:eastAsia="Times New Roman" w:hAnsi="Times New Roman" w:cs="Times New Roman"/>
          <w:color w:val="000000" w:themeColor="text1"/>
          <w:sz w:val="24"/>
          <w:szCs w:val="24"/>
          <w:lang w:val="lt-LT" w:eastAsia="lt-LT"/>
        </w:rPr>
      </w:pPr>
      <w:r w:rsidRPr="00133C66">
        <w:rPr>
          <w:rFonts w:ascii="Times New Roman" w:eastAsia="Times New Roman" w:hAnsi="Times New Roman" w:cs="Times New Roman"/>
          <w:color w:val="000000" w:themeColor="text1"/>
          <w:sz w:val="24"/>
          <w:szCs w:val="24"/>
          <w:lang w:val="lt-LT" w:eastAsia="lt-LT"/>
        </w:rPr>
        <w:t xml:space="preserve">Pirmojo laisvės dešimtmečio (1990–2000) lietuvių dramaturgijos situacija. Dramaturgijos </w:t>
      </w:r>
      <w:r>
        <w:rPr>
          <w:rFonts w:ascii="Times New Roman" w:eastAsia="Times New Roman" w:hAnsi="Times New Roman" w:cs="Times New Roman"/>
          <w:color w:val="000000" w:themeColor="text1"/>
          <w:sz w:val="24"/>
          <w:szCs w:val="24"/>
          <w:lang w:val="lt-LT" w:eastAsia="lt-LT"/>
        </w:rPr>
        <w:t>„</w:t>
      </w:r>
      <w:r w:rsidRPr="00133C66">
        <w:rPr>
          <w:rFonts w:ascii="Times New Roman" w:eastAsia="Times New Roman" w:hAnsi="Times New Roman" w:cs="Times New Roman"/>
          <w:color w:val="000000" w:themeColor="text1"/>
          <w:sz w:val="24"/>
          <w:szCs w:val="24"/>
          <w:lang w:val="lt-LT" w:eastAsia="lt-LT"/>
        </w:rPr>
        <w:t>krizės</w:t>
      </w:r>
      <w:r>
        <w:rPr>
          <w:rFonts w:ascii="Times New Roman" w:eastAsia="Times New Roman" w:hAnsi="Times New Roman" w:cs="Times New Roman"/>
          <w:color w:val="000000" w:themeColor="text1"/>
          <w:sz w:val="24"/>
          <w:szCs w:val="24"/>
          <w:lang w:val="lt-LT" w:eastAsia="lt-LT"/>
        </w:rPr>
        <w:t>“</w:t>
      </w:r>
      <w:r w:rsidRPr="00133C66">
        <w:rPr>
          <w:rFonts w:ascii="Times New Roman" w:eastAsia="Times New Roman" w:hAnsi="Times New Roman" w:cs="Times New Roman"/>
          <w:color w:val="000000" w:themeColor="text1"/>
          <w:sz w:val="24"/>
          <w:szCs w:val="24"/>
          <w:lang w:val="lt-LT" w:eastAsia="lt-LT"/>
        </w:rPr>
        <w:t xml:space="preserve"> refleksija viešoje erdvėje.</w:t>
      </w:r>
    </w:p>
    <w:p w14:paraId="143B87AC" w14:textId="77777777" w:rsidR="00AA17CF" w:rsidRDefault="00AA17CF" w:rsidP="00AA17CF">
      <w:pPr>
        <w:rPr>
          <w:b/>
          <w:lang w:val="lt-LT"/>
        </w:rPr>
      </w:pPr>
    </w:p>
    <w:p w14:paraId="35E590AC" w14:textId="6210E177" w:rsidR="00AA17CF" w:rsidRPr="00817B7C" w:rsidRDefault="00AA17CF" w:rsidP="00AA17CF">
      <w:pPr>
        <w:rPr>
          <w:rFonts w:ascii="Times New Roman" w:hAnsi="Times New Roman" w:cs="Times New Roman"/>
          <w:sz w:val="28"/>
          <w:szCs w:val="28"/>
          <w:lang w:val="lt-LT"/>
        </w:rPr>
      </w:pPr>
      <w:r w:rsidRPr="00817B7C">
        <w:rPr>
          <w:rFonts w:ascii="Times New Roman" w:hAnsi="Times New Roman" w:cs="Times New Roman"/>
          <w:b/>
          <w:sz w:val="28"/>
          <w:szCs w:val="28"/>
          <w:lang w:val="lt-LT"/>
        </w:rPr>
        <w:t>D</w:t>
      </w:r>
      <w:r w:rsidR="00817B7C" w:rsidRPr="00817B7C">
        <w:rPr>
          <w:rFonts w:ascii="Times New Roman" w:hAnsi="Times New Roman" w:cs="Times New Roman"/>
          <w:b/>
          <w:sz w:val="28"/>
          <w:szCs w:val="28"/>
          <w:lang w:val="lt-LT"/>
        </w:rPr>
        <w:t>oc. dr</w:t>
      </w:r>
      <w:r w:rsidRPr="00817B7C">
        <w:rPr>
          <w:rFonts w:ascii="Times New Roman" w:hAnsi="Times New Roman" w:cs="Times New Roman"/>
          <w:b/>
          <w:sz w:val="28"/>
          <w:szCs w:val="28"/>
          <w:lang w:val="lt-LT"/>
        </w:rPr>
        <w:t>. Regimantas Tamošaitis</w:t>
      </w:r>
      <w:r w:rsidRPr="00817B7C">
        <w:rPr>
          <w:rFonts w:ascii="Times New Roman" w:hAnsi="Times New Roman" w:cs="Times New Roman"/>
          <w:sz w:val="28"/>
          <w:szCs w:val="28"/>
          <w:lang w:val="lt-LT"/>
        </w:rPr>
        <w:t xml:space="preserve"> (</w:t>
      </w:r>
      <w:hyperlink r:id="rId10" w:history="1">
        <w:r w:rsidRPr="00817B7C">
          <w:rPr>
            <w:rStyle w:val="Hipersaitas"/>
            <w:rFonts w:ascii="Times New Roman" w:hAnsi="Times New Roman" w:cs="Times New Roman"/>
            <w:sz w:val="28"/>
            <w:szCs w:val="28"/>
            <w:lang w:val="lt-LT"/>
          </w:rPr>
          <w:t>regimantas.tamosaitis@flf.vu.lt</w:t>
        </w:r>
      </w:hyperlink>
      <w:r w:rsidR="002B2D7C" w:rsidRPr="001630AB">
        <w:rPr>
          <w:rFonts w:ascii="Times New Roman" w:hAnsi="Times New Roman" w:cs="Times New Roman"/>
          <w:sz w:val="28"/>
          <w:szCs w:val="28"/>
          <w:lang w:val="lt-LT"/>
        </w:rPr>
        <w:t xml:space="preserve">; </w:t>
      </w:r>
      <w:hyperlink r:id="rId11" w:tgtFrame="_blank" w:history="1">
        <w:r w:rsidR="002B2D7C" w:rsidRPr="001630AB">
          <w:rPr>
            <w:rFonts w:ascii="Times New Roman" w:eastAsia="Times New Roman" w:hAnsi="Times New Roman" w:cs="Times New Roman"/>
            <w:color w:val="0000FF"/>
            <w:sz w:val="24"/>
            <w:szCs w:val="24"/>
            <w:u w:val="single"/>
            <w:lang w:val="lt-LT" w:eastAsia="lt-LT"/>
          </w:rPr>
          <w:t>regimant@gmail.com</w:t>
        </w:r>
      </w:hyperlink>
      <w:r w:rsidRPr="00817B7C">
        <w:rPr>
          <w:rFonts w:ascii="Times New Roman" w:hAnsi="Times New Roman" w:cs="Times New Roman"/>
          <w:sz w:val="28"/>
          <w:szCs w:val="28"/>
          <w:lang w:val="lt-LT"/>
        </w:rPr>
        <w:t xml:space="preserve">) </w:t>
      </w:r>
    </w:p>
    <w:p w14:paraId="6E0E0D3D" w14:textId="7CB74FE3" w:rsidR="00AA17CF" w:rsidRPr="00AA17CF" w:rsidRDefault="00AA17CF" w:rsidP="00AA17CF">
      <w:pPr>
        <w:numPr>
          <w:ilvl w:val="0"/>
          <w:numId w:val="8"/>
        </w:numPr>
        <w:spacing w:after="120" w:line="240" w:lineRule="auto"/>
        <w:rPr>
          <w:rFonts w:ascii="Times New Roman" w:hAnsi="Times New Roman" w:cs="Times New Roman"/>
          <w:sz w:val="24"/>
          <w:szCs w:val="24"/>
          <w:lang w:val="lt-LT"/>
        </w:rPr>
      </w:pPr>
      <w:r w:rsidRPr="00AA17CF">
        <w:rPr>
          <w:rFonts w:ascii="Times New Roman" w:hAnsi="Times New Roman" w:cs="Times New Roman"/>
          <w:sz w:val="24"/>
          <w:szCs w:val="24"/>
          <w:lang w:val="lt-LT"/>
        </w:rPr>
        <w:t>Meno ir kūrybos samprata Vaižganto prozoje</w:t>
      </w:r>
      <w:r>
        <w:rPr>
          <w:rFonts w:ascii="Times New Roman" w:hAnsi="Times New Roman" w:cs="Times New Roman"/>
          <w:sz w:val="24"/>
          <w:szCs w:val="24"/>
          <w:lang w:val="lt-LT"/>
        </w:rPr>
        <w:t>.</w:t>
      </w:r>
      <w:r w:rsidRPr="00AA17CF">
        <w:rPr>
          <w:rFonts w:ascii="Times New Roman" w:hAnsi="Times New Roman" w:cs="Times New Roman"/>
          <w:sz w:val="24"/>
          <w:szCs w:val="24"/>
          <w:lang w:val="lt-LT"/>
        </w:rPr>
        <w:t xml:space="preserve"> </w:t>
      </w:r>
    </w:p>
    <w:p w14:paraId="2C1ED439" w14:textId="1F80ABAE" w:rsidR="00AA17CF" w:rsidRPr="00AA17CF" w:rsidRDefault="00AA17CF" w:rsidP="00AA17CF">
      <w:pPr>
        <w:numPr>
          <w:ilvl w:val="0"/>
          <w:numId w:val="8"/>
        </w:numPr>
        <w:spacing w:after="120" w:line="240" w:lineRule="auto"/>
        <w:rPr>
          <w:rFonts w:ascii="Times New Roman" w:hAnsi="Times New Roman" w:cs="Times New Roman"/>
          <w:sz w:val="24"/>
          <w:szCs w:val="24"/>
          <w:lang w:val="pl-PL"/>
        </w:rPr>
      </w:pPr>
      <w:proofErr w:type="spellStart"/>
      <w:r w:rsidRPr="00AA17CF">
        <w:rPr>
          <w:rFonts w:ascii="Times New Roman" w:hAnsi="Times New Roman" w:cs="Times New Roman"/>
          <w:sz w:val="24"/>
          <w:szCs w:val="24"/>
          <w:lang w:val="pl-PL"/>
        </w:rPr>
        <w:t>Maišto</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formos</w:t>
      </w:r>
      <w:proofErr w:type="spellEnd"/>
      <w:r w:rsidRPr="00AA17CF">
        <w:rPr>
          <w:rFonts w:ascii="Times New Roman" w:hAnsi="Times New Roman" w:cs="Times New Roman"/>
          <w:sz w:val="24"/>
          <w:szCs w:val="24"/>
          <w:lang w:val="pl-PL"/>
        </w:rPr>
        <w:t xml:space="preserve"> J. A. </w:t>
      </w:r>
      <w:proofErr w:type="spellStart"/>
      <w:r w:rsidRPr="00AA17CF">
        <w:rPr>
          <w:rFonts w:ascii="Times New Roman" w:hAnsi="Times New Roman" w:cs="Times New Roman"/>
          <w:sz w:val="24"/>
          <w:szCs w:val="24"/>
          <w:lang w:val="pl-PL"/>
        </w:rPr>
        <w:t>Herbačiausko</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kūryboje</w:t>
      </w:r>
      <w:proofErr w:type="spellEnd"/>
      <w:r>
        <w:rPr>
          <w:rFonts w:ascii="Times New Roman" w:hAnsi="Times New Roman" w:cs="Times New Roman"/>
          <w:sz w:val="24"/>
          <w:szCs w:val="24"/>
          <w:lang w:val="pl-PL"/>
        </w:rPr>
        <w:t>.</w:t>
      </w:r>
    </w:p>
    <w:p w14:paraId="35C05A50" w14:textId="77777777" w:rsidR="00AA17CF" w:rsidRPr="00AA17CF" w:rsidRDefault="00AA17CF" w:rsidP="00AA17CF">
      <w:pPr>
        <w:numPr>
          <w:ilvl w:val="0"/>
          <w:numId w:val="8"/>
        </w:numPr>
        <w:spacing w:after="120" w:line="240" w:lineRule="auto"/>
        <w:rPr>
          <w:rFonts w:ascii="Times New Roman" w:hAnsi="Times New Roman" w:cs="Times New Roman"/>
          <w:sz w:val="24"/>
          <w:szCs w:val="24"/>
          <w:lang w:val="pl-PL"/>
        </w:rPr>
      </w:pPr>
      <w:proofErr w:type="spellStart"/>
      <w:r w:rsidRPr="00AA17CF">
        <w:rPr>
          <w:rFonts w:ascii="Times New Roman" w:hAnsi="Times New Roman" w:cs="Times New Roman"/>
          <w:sz w:val="24"/>
          <w:szCs w:val="24"/>
          <w:lang w:val="pl-PL"/>
        </w:rPr>
        <w:t>Asmenybės</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tapsmo</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istorija</w:t>
      </w:r>
      <w:proofErr w:type="spellEnd"/>
      <w:r w:rsidRPr="00AA17CF">
        <w:rPr>
          <w:rFonts w:ascii="Times New Roman" w:hAnsi="Times New Roman" w:cs="Times New Roman"/>
          <w:sz w:val="24"/>
          <w:szCs w:val="24"/>
          <w:lang w:val="pl-PL"/>
        </w:rPr>
        <w:t xml:space="preserve"> I. </w:t>
      </w:r>
      <w:proofErr w:type="spellStart"/>
      <w:r w:rsidRPr="00AA17CF">
        <w:rPr>
          <w:rFonts w:ascii="Times New Roman" w:hAnsi="Times New Roman" w:cs="Times New Roman"/>
          <w:sz w:val="24"/>
          <w:szCs w:val="24"/>
          <w:lang w:val="pl-PL"/>
        </w:rPr>
        <w:t>Simonaitytės</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memuarinėje</w:t>
      </w:r>
      <w:proofErr w:type="spellEnd"/>
      <w:r w:rsidRPr="00AA17CF">
        <w:rPr>
          <w:rFonts w:ascii="Times New Roman" w:hAnsi="Times New Roman" w:cs="Times New Roman"/>
          <w:sz w:val="24"/>
          <w:szCs w:val="24"/>
          <w:lang w:val="pl-PL"/>
        </w:rPr>
        <w:t xml:space="preserve"> </w:t>
      </w:r>
      <w:proofErr w:type="spellStart"/>
      <w:r w:rsidRPr="00AA17CF">
        <w:rPr>
          <w:rFonts w:ascii="Times New Roman" w:hAnsi="Times New Roman" w:cs="Times New Roman"/>
          <w:sz w:val="24"/>
          <w:szCs w:val="24"/>
          <w:lang w:val="pl-PL"/>
        </w:rPr>
        <w:t>trilogijoje</w:t>
      </w:r>
      <w:proofErr w:type="spellEnd"/>
      <w:r w:rsidRPr="00AA17CF">
        <w:rPr>
          <w:rFonts w:ascii="Times New Roman" w:hAnsi="Times New Roman" w:cs="Times New Roman"/>
          <w:sz w:val="24"/>
          <w:szCs w:val="24"/>
          <w:lang w:val="pl-PL"/>
        </w:rPr>
        <w:t xml:space="preserve">.  </w:t>
      </w:r>
    </w:p>
    <w:p w14:paraId="2F556D1B" w14:textId="77777777" w:rsidR="00AA17CF" w:rsidRPr="00AA17CF" w:rsidRDefault="00AA17CF" w:rsidP="00AA17CF">
      <w:pPr>
        <w:numPr>
          <w:ilvl w:val="0"/>
          <w:numId w:val="8"/>
        </w:numPr>
        <w:spacing w:after="120" w:line="240" w:lineRule="auto"/>
        <w:rPr>
          <w:rFonts w:ascii="Times New Roman" w:hAnsi="Times New Roman" w:cs="Times New Roman"/>
          <w:sz w:val="24"/>
          <w:szCs w:val="24"/>
        </w:rPr>
      </w:pPr>
      <w:proofErr w:type="spellStart"/>
      <w:r w:rsidRPr="00AA17CF">
        <w:rPr>
          <w:rFonts w:ascii="Times New Roman" w:hAnsi="Times New Roman" w:cs="Times New Roman"/>
          <w:sz w:val="24"/>
          <w:szCs w:val="24"/>
        </w:rPr>
        <w:lastRenderedPageBreak/>
        <w:t>Galios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fenomenas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romantinėje</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Vinco</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Krėvės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kūryboje</w:t>
      </w:r>
      <w:proofErr w:type="spellEnd"/>
      <w:r w:rsidRPr="00AA17CF">
        <w:rPr>
          <w:rFonts w:ascii="Times New Roman" w:hAnsi="Times New Roman" w:cs="Times New Roman"/>
          <w:sz w:val="24"/>
          <w:szCs w:val="24"/>
        </w:rPr>
        <w:t xml:space="preserve">. </w:t>
      </w:r>
    </w:p>
    <w:p w14:paraId="7B476791" w14:textId="77777777" w:rsidR="00AA17CF" w:rsidRPr="00AA17CF" w:rsidRDefault="00AA17CF" w:rsidP="00AA17CF">
      <w:pPr>
        <w:numPr>
          <w:ilvl w:val="0"/>
          <w:numId w:val="8"/>
        </w:numPr>
        <w:spacing w:after="120" w:line="240" w:lineRule="auto"/>
        <w:rPr>
          <w:rFonts w:ascii="Times New Roman" w:hAnsi="Times New Roman" w:cs="Times New Roman"/>
          <w:sz w:val="24"/>
          <w:szCs w:val="24"/>
        </w:rPr>
      </w:pPr>
      <w:proofErr w:type="spellStart"/>
      <w:r w:rsidRPr="00AA17CF">
        <w:rPr>
          <w:rFonts w:ascii="Times New Roman" w:hAnsi="Times New Roman" w:cs="Times New Roman"/>
          <w:sz w:val="24"/>
          <w:szCs w:val="24"/>
        </w:rPr>
        <w:t>Atviros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Lietuvos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modelis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lietuvių</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didaktinėje</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literatūroje</w:t>
      </w:r>
      <w:proofErr w:type="spellEnd"/>
      <w:r w:rsidRPr="00AA17CF">
        <w:rPr>
          <w:rFonts w:ascii="Times New Roman" w:hAnsi="Times New Roman" w:cs="Times New Roman"/>
          <w:sz w:val="24"/>
          <w:szCs w:val="24"/>
        </w:rPr>
        <w:t>.</w:t>
      </w:r>
    </w:p>
    <w:p w14:paraId="7D5D1FCE" w14:textId="77777777" w:rsidR="00AA17CF" w:rsidRPr="00AA17CF" w:rsidRDefault="00AA17CF" w:rsidP="00AA17CF">
      <w:pPr>
        <w:numPr>
          <w:ilvl w:val="0"/>
          <w:numId w:val="8"/>
        </w:numPr>
        <w:spacing w:after="120" w:line="240" w:lineRule="auto"/>
        <w:rPr>
          <w:rFonts w:ascii="Times New Roman" w:hAnsi="Times New Roman" w:cs="Times New Roman"/>
          <w:sz w:val="24"/>
          <w:szCs w:val="24"/>
        </w:rPr>
      </w:pPr>
      <w:proofErr w:type="spellStart"/>
      <w:r w:rsidRPr="00AA17CF">
        <w:rPr>
          <w:rFonts w:ascii="Times New Roman" w:hAnsi="Times New Roman" w:cs="Times New Roman"/>
          <w:sz w:val="24"/>
          <w:szCs w:val="24"/>
        </w:rPr>
        <w:t>Kelionės</w:t>
      </w:r>
      <w:proofErr w:type="spellEnd"/>
      <w:r w:rsidRPr="00AA17CF">
        <w:rPr>
          <w:rFonts w:ascii="Times New Roman" w:hAnsi="Times New Roman" w:cs="Times New Roman"/>
          <w:sz w:val="24"/>
          <w:szCs w:val="24"/>
        </w:rPr>
        <w:t xml:space="preserve"> ir </w:t>
      </w:r>
      <w:proofErr w:type="spellStart"/>
      <w:r w:rsidRPr="00AA17CF">
        <w:rPr>
          <w:rFonts w:ascii="Times New Roman" w:hAnsi="Times New Roman" w:cs="Times New Roman"/>
          <w:sz w:val="24"/>
          <w:szCs w:val="24"/>
        </w:rPr>
        <w:t>keliautojo</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tema</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Valančiaus</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Palangos</w:t>
      </w:r>
      <w:proofErr w:type="spellEnd"/>
      <w:r w:rsidRPr="00AA17CF">
        <w:rPr>
          <w:rFonts w:ascii="Times New Roman" w:hAnsi="Times New Roman" w:cs="Times New Roman"/>
          <w:sz w:val="24"/>
          <w:szCs w:val="24"/>
        </w:rPr>
        <w:t xml:space="preserve"> </w:t>
      </w:r>
      <w:proofErr w:type="spellStart"/>
      <w:proofErr w:type="gramStart"/>
      <w:r w:rsidRPr="00AA17CF">
        <w:rPr>
          <w:rFonts w:ascii="Times New Roman" w:hAnsi="Times New Roman" w:cs="Times New Roman"/>
          <w:sz w:val="24"/>
          <w:szCs w:val="24"/>
        </w:rPr>
        <w:t>Juzėje</w:t>
      </w:r>
      <w:proofErr w:type="spellEnd"/>
      <w:r w:rsidRPr="00AA17CF">
        <w:rPr>
          <w:rFonts w:ascii="Times New Roman" w:hAnsi="Times New Roman" w:cs="Times New Roman"/>
          <w:sz w:val="24"/>
          <w:szCs w:val="24"/>
        </w:rPr>
        <w:t>“</w:t>
      </w:r>
      <w:proofErr w:type="gramEnd"/>
      <w:r w:rsidRPr="00AA17CF">
        <w:rPr>
          <w:rFonts w:ascii="Times New Roman" w:hAnsi="Times New Roman" w:cs="Times New Roman"/>
          <w:sz w:val="24"/>
          <w:szCs w:val="24"/>
        </w:rPr>
        <w:t>.</w:t>
      </w:r>
    </w:p>
    <w:p w14:paraId="789A2508" w14:textId="171E33D6" w:rsidR="00AA17CF" w:rsidRPr="00AA17CF" w:rsidRDefault="00AA17CF" w:rsidP="00AA17CF">
      <w:pPr>
        <w:numPr>
          <w:ilvl w:val="0"/>
          <w:numId w:val="8"/>
        </w:numPr>
        <w:spacing w:after="120" w:line="240" w:lineRule="auto"/>
        <w:rPr>
          <w:rFonts w:ascii="Times New Roman" w:hAnsi="Times New Roman" w:cs="Times New Roman"/>
          <w:sz w:val="24"/>
          <w:szCs w:val="24"/>
        </w:rPr>
      </w:pPr>
      <w:r w:rsidRPr="00AA17CF">
        <w:rPr>
          <w:rFonts w:ascii="Times New Roman" w:hAnsi="Times New Roman" w:cs="Times New Roman"/>
          <w:sz w:val="24"/>
          <w:szCs w:val="24"/>
        </w:rPr>
        <w:t xml:space="preserve">V. </w:t>
      </w:r>
      <w:proofErr w:type="spellStart"/>
      <w:r w:rsidRPr="00AA17CF">
        <w:rPr>
          <w:rFonts w:ascii="Times New Roman" w:hAnsi="Times New Roman" w:cs="Times New Roman"/>
          <w:sz w:val="24"/>
          <w:szCs w:val="24"/>
        </w:rPr>
        <w:t>Mykolaičio-Putino</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simbolizmas</w:t>
      </w:r>
      <w:proofErr w:type="spellEnd"/>
      <w:r w:rsidRPr="00AA17CF">
        <w:rPr>
          <w:rFonts w:ascii="Times New Roman" w:hAnsi="Times New Roman" w:cs="Times New Roman"/>
          <w:sz w:val="24"/>
          <w:szCs w:val="24"/>
        </w:rPr>
        <w:t xml:space="preserve"> ir Vl. </w:t>
      </w:r>
      <w:proofErr w:type="spellStart"/>
      <w:r w:rsidRPr="00AA17CF">
        <w:rPr>
          <w:rFonts w:ascii="Times New Roman" w:hAnsi="Times New Roman" w:cs="Times New Roman"/>
          <w:sz w:val="24"/>
          <w:szCs w:val="24"/>
        </w:rPr>
        <w:t>Solovjovo</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filosofija</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bei</w:t>
      </w:r>
      <w:proofErr w:type="spellEnd"/>
      <w:r w:rsidRPr="00AA17CF">
        <w:rPr>
          <w:rFonts w:ascii="Times New Roman" w:hAnsi="Times New Roman" w:cs="Times New Roman"/>
          <w:sz w:val="24"/>
          <w:szCs w:val="24"/>
        </w:rPr>
        <w:t xml:space="preserve"> </w:t>
      </w:r>
      <w:proofErr w:type="spellStart"/>
      <w:r w:rsidRPr="00AA17CF">
        <w:rPr>
          <w:rFonts w:ascii="Times New Roman" w:hAnsi="Times New Roman" w:cs="Times New Roman"/>
          <w:sz w:val="24"/>
          <w:szCs w:val="24"/>
        </w:rPr>
        <w:t>lyrika</w:t>
      </w:r>
      <w:proofErr w:type="spellEnd"/>
      <w:r w:rsidRPr="00AA17CF">
        <w:rPr>
          <w:rFonts w:ascii="Times New Roman" w:hAnsi="Times New Roman" w:cs="Times New Roman"/>
          <w:sz w:val="24"/>
          <w:szCs w:val="24"/>
        </w:rPr>
        <w:t xml:space="preserve"> (</w:t>
      </w:r>
      <w:proofErr w:type="spellStart"/>
      <w:r>
        <w:rPr>
          <w:rFonts w:ascii="Times New Roman" w:hAnsi="Times New Roman" w:cs="Times New Roman"/>
          <w:sz w:val="24"/>
          <w:szCs w:val="24"/>
        </w:rPr>
        <w:t>pageidautina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mokėti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kalbą</w:t>
      </w:r>
      <w:proofErr w:type="spellEnd"/>
      <w:r>
        <w:rPr>
          <w:rFonts w:ascii="Times New Roman" w:hAnsi="Times New Roman" w:cs="Times New Roman"/>
          <w:sz w:val="24"/>
          <w:szCs w:val="24"/>
        </w:rPr>
        <w:t>)</w:t>
      </w:r>
      <w:r w:rsidRPr="00AA17CF">
        <w:rPr>
          <w:rFonts w:ascii="Times New Roman" w:hAnsi="Times New Roman" w:cs="Times New Roman"/>
          <w:sz w:val="24"/>
          <w:szCs w:val="24"/>
        </w:rPr>
        <w:t xml:space="preserve">. </w:t>
      </w:r>
    </w:p>
    <w:p w14:paraId="4C8BA635" w14:textId="4172986B" w:rsidR="00AA17CF" w:rsidRDefault="00AA17CF" w:rsidP="00AA17CF"/>
    <w:p w14:paraId="644E287F" w14:textId="50B848BB" w:rsidR="00F47968" w:rsidRPr="00817B7C" w:rsidRDefault="00F47968" w:rsidP="00AA17CF">
      <w:pPr>
        <w:rPr>
          <w:rFonts w:ascii="Times New Roman" w:hAnsi="Times New Roman" w:cs="Times New Roman"/>
          <w:sz w:val="28"/>
          <w:szCs w:val="28"/>
          <w:lang w:val="pl-PL"/>
        </w:rPr>
      </w:pPr>
      <w:r w:rsidRPr="00817B7C">
        <w:rPr>
          <w:rFonts w:ascii="Times New Roman" w:hAnsi="Times New Roman" w:cs="Times New Roman"/>
          <w:b/>
          <w:sz w:val="28"/>
          <w:szCs w:val="28"/>
        </w:rPr>
        <w:t xml:space="preserve">Doc. </w:t>
      </w:r>
      <w:r w:rsidR="00817B7C" w:rsidRPr="00817B7C">
        <w:rPr>
          <w:rFonts w:ascii="Times New Roman" w:hAnsi="Times New Roman" w:cs="Times New Roman"/>
          <w:b/>
          <w:sz w:val="28"/>
          <w:szCs w:val="28"/>
        </w:rPr>
        <w:t xml:space="preserve">dr. </w:t>
      </w:r>
      <w:r w:rsidRPr="00817B7C">
        <w:rPr>
          <w:rFonts w:ascii="Times New Roman" w:hAnsi="Times New Roman" w:cs="Times New Roman"/>
          <w:b/>
          <w:sz w:val="28"/>
          <w:szCs w:val="28"/>
          <w:lang w:val="pl-PL"/>
        </w:rPr>
        <w:t xml:space="preserve">Dalia </w:t>
      </w:r>
      <w:proofErr w:type="spellStart"/>
      <w:r w:rsidRPr="00817B7C">
        <w:rPr>
          <w:rFonts w:ascii="Times New Roman" w:hAnsi="Times New Roman" w:cs="Times New Roman"/>
          <w:b/>
          <w:sz w:val="28"/>
          <w:szCs w:val="28"/>
          <w:lang w:val="pl-PL"/>
        </w:rPr>
        <w:t>Čiočytė</w:t>
      </w:r>
      <w:proofErr w:type="spellEnd"/>
      <w:r w:rsidRPr="00817B7C">
        <w:rPr>
          <w:rFonts w:ascii="Times New Roman" w:hAnsi="Times New Roman" w:cs="Times New Roman"/>
          <w:b/>
          <w:sz w:val="28"/>
          <w:szCs w:val="28"/>
          <w:lang w:val="pl-PL"/>
        </w:rPr>
        <w:t xml:space="preserve"> </w:t>
      </w:r>
      <w:r w:rsidR="00817B7C" w:rsidRPr="00817B7C">
        <w:rPr>
          <w:rFonts w:ascii="Times New Roman" w:hAnsi="Times New Roman" w:cs="Times New Roman"/>
          <w:b/>
          <w:sz w:val="28"/>
          <w:szCs w:val="28"/>
          <w:lang w:val="pl-PL"/>
        </w:rPr>
        <w:t>(</w:t>
      </w:r>
      <w:hyperlink r:id="rId12" w:history="1">
        <w:r w:rsidR="00817B7C" w:rsidRPr="00817B7C">
          <w:rPr>
            <w:rStyle w:val="Hipersaitas"/>
            <w:rFonts w:ascii="Times New Roman" w:hAnsi="Times New Roman" w:cs="Times New Roman"/>
            <w:sz w:val="28"/>
            <w:szCs w:val="28"/>
            <w:lang w:val="pl-PL"/>
          </w:rPr>
          <w:t>dalia.ciocyte@flf.vu.lt</w:t>
        </w:r>
      </w:hyperlink>
      <w:r w:rsidR="00817B7C" w:rsidRPr="00817B7C">
        <w:rPr>
          <w:rFonts w:ascii="Times New Roman" w:hAnsi="Times New Roman" w:cs="Times New Roman"/>
          <w:sz w:val="28"/>
          <w:szCs w:val="28"/>
          <w:lang w:val="pl-PL"/>
        </w:rPr>
        <w:t>)</w:t>
      </w:r>
    </w:p>
    <w:p w14:paraId="0B919FEF" w14:textId="78762DA9" w:rsidR="00F47968" w:rsidRPr="00F47968" w:rsidRDefault="00F47968" w:rsidP="00F47968">
      <w:pPr>
        <w:pStyle w:val="Sraopastraipa"/>
        <w:numPr>
          <w:ilvl w:val="0"/>
          <w:numId w:val="9"/>
        </w:numPr>
        <w:spacing w:after="0" w:line="360" w:lineRule="auto"/>
        <w:ind w:left="714" w:hanging="357"/>
        <w:rPr>
          <w:rFonts w:ascii="Times New Roman" w:eastAsia="Times New Roman" w:hAnsi="Times New Roman" w:cs="Times New Roman"/>
          <w:sz w:val="24"/>
          <w:szCs w:val="24"/>
          <w:lang w:val="lt-LT" w:eastAsia="lt-LT"/>
        </w:rPr>
      </w:pPr>
      <w:r w:rsidRPr="00F47968">
        <w:rPr>
          <w:rFonts w:ascii="Times New Roman" w:eastAsia="Times New Roman" w:hAnsi="Times New Roman" w:cs="Times New Roman"/>
          <w:sz w:val="24"/>
          <w:szCs w:val="24"/>
          <w:lang w:val="lt-LT" w:eastAsia="lt-LT"/>
        </w:rPr>
        <w:t>Maišta</w:t>
      </w:r>
      <w:r>
        <w:rPr>
          <w:rFonts w:ascii="Times New Roman" w:eastAsia="Times New Roman" w:hAnsi="Times New Roman" w:cs="Times New Roman"/>
          <w:sz w:val="24"/>
          <w:szCs w:val="24"/>
          <w:lang w:val="lt-LT" w:eastAsia="lt-LT"/>
        </w:rPr>
        <w:t xml:space="preserve">s Antano </w:t>
      </w:r>
      <w:proofErr w:type="spellStart"/>
      <w:r>
        <w:rPr>
          <w:rFonts w:ascii="Times New Roman" w:eastAsia="Times New Roman" w:hAnsi="Times New Roman" w:cs="Times New Roman"/>
          <w:sz w:val="24"/>
          <w:szCs w:val="24"/>
          <w:lang w:val="lt-LT" w:eastAsia="lt-LT"/>
        </w:rPr>
        <w:t>Vienažindžio</w:t>
      </w:r>
      <w:proofErr w:type="spellEnd"/>
      <w:r>
        <w:rPr>
          <w:rFonts w:ascii="Times New Roman" w:eastAsia="Times New Roman" w:hAnsi="Times New Roman" w:cs="Times New Roman"/>
          <w:sz w:val="24"/>
          <w:szCs w:val="24"/>
          <w:lang w:val="lt-LT" w:eastAsia="lt-LT"/>
        </w:rPr>
        <w:t xml:space="preserve"> poezijoje.</w:t>
      </w:r>
    </w:p>
    <w:p w14:paraId="6CB13D1B" w14:textId="3492F3D1" w:rsidR="00F47968" w:rsidRPr="00F47968" w:rsidRDefault="00F47968" w:rsidP="00F47968">
      <w:pPr>
        <w:pStyle w:val="Sraopastraipa"/>
        <w:numPr>
          <w:ilvl w:val="0"/>
          <w:numId w:val="9"/>
        </w:numPr>
        <w:spacing w:after="0" w:line="360" w:lineRule="auto"/>
        <w:ind w:left="714" w:hanging="357"/>
        <w:rPr>
          <w:rFonts w:ascii="Times New Roman" w:eastAsia="Times New Roman" w:hAnsi="Times New Roman" w:cs="Times New Roman"/>
          <w:sz w:val="24"/>
          <w:szCs w:val="24"/>
          <w:lang w:val="lt-LT" w:eastAsia="lt-LT"/>
        </w:rPr>
      </w:pPr>
      <w:r w:rsidRPr="00F47968">
        <w:rPr>
          <w:rFonts w:ascii="Times New Roman" w:eastAsia="Times New Roman" w:hAnsi="Times New Roman" w:cs="Times New Roman"/>
          <w:sz w:val="24"/>
          <w:szCs w:val="24"/>
          <w:lang w:val="lt-LT" w:eastAsia="lt-LT"/>
        </w:rPr>
        <w:t>Karaliaus metafora</w:t>
      </w:r>
      <w:r>
        <w:rPr>
          <w:rFonts w:ascii="Times New Roman" w:eastAsia="Times New Roman" w:hAnsi="Times New Roman" w:cs="Times New Roman"/>
          <w:sz w:val="24"/>
          <w:szCs w:val="24"/>
          <w:lang w:val="lt-LT" w:eastAsia="lt-LT"/>
        </w:rPr>
        <w:t xml:space="preserve"> Maironio draminėje trilogijoje.</w:t>
      </w:r>
    </w:p>
    <w:p w14:paraId="2CB4205A" w14:textId="50F10430" w:rsidR="00F47968" w:rsidRPr="00F47968" w:rsidRDefault="00F47968" w:rsidP="00F47968">
      <w:pPr>
        <w:pStyle w:val="Sraopastraipa"/>
        <w:numPr>
          <w:ilvl w:val="0"/>
          <w:numId w:val="9"/>
        </w:numPr>
        <w:spacing w:after="0" w:line="360" w:lineRule="auto"/>
        <w:ind w:left="714" w:hanging="357"/>
        <w:rPr>
          <w:rFonts w:ascii="Times New Roman" w:eastAsia="Times New Roman" w:hAnsi="Times New Roman" w:cs="Times New Roman"/>
          <w:color w:val="000000"/>
          <w:sz w:val="24"/>
          <w:szCs w:val="24"/>
          <w:lang w:val="lt-LT" w:eastAsia="lt-LT"/>
        </w:rPr>
      </w:pPr>
      <w:r w:rsidRPr="00F47968">
        <w:rPr>
          <w:rFonts w:ascii="Times New Roman" w:eastAsia="Times New Roman" w:hAnsi="Times New Roman" w:cs="Times New Roman"/>
          <w:color w:val="000000"/>
          <w:sz w:val="24"/>
          <w:szCs w:val="24"/>
          <w:lang w:val="lt-LT" w:eastAsia="lt-LT"/>
        </w:rPr>
        <w:t>Laisvė Vinco Mykolaičio-Putino romane </w:t>
      </w:r>
      <w:r>
        <w:rPr>
          <w:rFonts w:ascii="Times New Roman" w:eastAsia="Times New Roman" w:hAnsi="Times New Roman" w:cs="Times New Roman"/>
          <w:i/>
          <w:iCs/>
          <w:color w:val="000000"/>
          <w:sz w:val="24"/>
          <w:szCs w:val="24"/>
          <w:lang w:val="lt-LT" w:eastAsia="lt-LT"/>
        </w:rPr>
        <w:t>Sukilėliai.</w:t>
      </w:r>
    </w:p>
    <w:p w14:paraId="1549EC46" w14:textId="20EA940A" w:rsidR="00F47968" w:rsidRPr="00F47968" w:rsidRDefault="00F47968" w:rsidP="00F47968">
      <w:pPr>
        <w:pStyle w:val="Sraopastraipa"/>
        <w:numPr>
          <w:ilvl w:val="0"/>
          <w:numId w:val="9"/>
        </w:numPr>
        <w:shd w:val="clear" w:color="auto" w:fill="FFFFFF"/>
        <w:spacing w:after="0" w:line="360" w:lineRule="auto"/>
        <w:ind w:left="714" w:hanging="357"/>
        <w:rPr>
          <w:rFonts w:ascii="Times New Roman" w:eastAsia="Times New Roman" w:hAnsi="Times New Roman" w:cs="Times New Roman"/>
          <w:color w:val="000000"/>
          <w:sz w:val="24"/>
          <w:szCs w:val="24"/>
          <w:lang w:val="lt-LT" w:eastAsia="lt-LT"/>
        </w:rPr>
      </w:pPr>
      <w:r w:rsidRPr="00F47968">
        <w:rPr>
          <w:rFonts w:ascii="Times New Roman" w:eastAsia="Times New Roman" w:hAnsi="Times New Roman" w:cs="Times New Roman"/>
          <w:color w:val="000000"/>
          <w:sz w:val="24"/>
          <w:szCs w:val="24"/>
          <w:lang w:val="lt-LT" w:eastAsia="lt-LT"/>
        </w:rPr>
        <w:t>Pet</w:t>
      </w:r>
      <w:r>
        <w:rPr>
          <w:rFonts w:ascii="Times New Roman" w:eastAsia="Times New Roman" w:hAnsi="Times New Roman" w:cs="Times New Roman"/>
          <w:color w:val="000000"/>
          <w:sz w:val="24"/>
          <w:szCs w:val="24"/>
          <w:lang w:val="lt-LT" w:eastAsia="lt-LT"/>
        </w:rPr>
        <w:t xml:space="preserve">ronėlės </w:t>
      </w:r>
      <w:proofErr w:type="spellStart"/>
      <w:r>
        <w:rPr>
          <w:rFonts w:ascii="Times New Roman" w:eastAsia="Times New Roman" w:hAnsi="Times New Roman" w:cs="Times New Roman"/>
          <w:color w:val="000000"/>
          <w:sz w:val="24"/>
          <w:szCs w:val="24"/>
          <w:lang w:val="lt-LT" w:eastAsia="lt-LT"/>
        </w:rPr>
        <w:t>Česnulevičiūtės</w:t>
      </w:r>
      <w:proofErr w:type="spellEnd"/>
      <w:r>
        <w:rPr>
          <w:rFonts w:ascii="Times New Roman" w:eastAsia="Times New Roman" w:hAnsi="Times New Roman" w:cs="Times New Roman"/>
          <w:color w:val="000000"/>
          <w:sz w:val="24"/>
          <w:szCs w:val="24"/>
          <w:lang w:val="lt-LT" w:eastAsia="lt-LT"/>
        </w:rPr>
        <w:t xml:space="preserve"> kritika.</w:t>
      </w:r>
    </w:p>
    <w:p w14:paraId="4FF9E929" w14:textId="208B98EE" w:rsidR="00F47968" w:rsidRPr="00F47968" w:rsidRDefault="00F47968" w:rsidP="00F47968">
      <w:pPr>
        <w:pStyle w:val="Sraopastraipa"/>
        <w:numPr>
          <w:ilvl w:val="0"/>
          <w:numId w:val="9"/>
        </w:numPr>
        <w:shd w:val="clear" w:color="auto" w:fill="FFFFFF"/>
        <w:spacing w:after="0" w:line="360" w:lineRule="auto"/>
        <w:ind w:left="714" w:hanging="357"/>
        <w:rPr>
          <w:rFonts w:ascii="Times New Roman" w:eastAsia="Times New Roman" w:hAnsi="Times New Roman" w:cs="Times New Roman"/>
          <w:color w:val="000000"/>
          <w:sz w:val="24"/>
          <w:szCs w:val="24"/>
          <w:lang w:val="lt-LT" w:eastAsia="lt-LT"/>
        </w:rPr>
      </w:pPr>
      <w:r w:rsidRPr="00F47968">
        <w:rPr>
          <w:rFonts w:ascii="Times New Roman" w:eastAsia="Times New Roman" w:hAnsi="Times New Roman" w:cs="Times New Roman"/>
          <w:color w:val="000000"/>
          <w:sz w:val="24"/>
          <w:szCs w:val="24"/>
          <w:lang w:val="lt-LT" w:eastAsia="lt-LT"/>
        </w:rPr>
        <w:t>Henriko Čig</w:t>
      </w:r>
      <w:r>
        <w:rPr>
          <w:rFonts w:ascii="Times New Roman" w:eastAsia="Times New Roman" w:hAnsi="Times New Roman" w:cs="Times New Roman"/>
          <w:color w:val="000000"/>
          <w:sz w:val="24"/>
          <w:szCs w:val="24"/>
          <w:lang w:val="lt-LT" w:eastAsia="lt-LT"/>
        </w:rPr>
        <w:t>riejaus poetinis pasaulėvaizdis.</w:t>
      </w:r>
    </w:p>
    <w:p w14:paraId="387233E4" w14:textId="6F924825" w:rsidR="00D507C1" w:rsidRDefault="00D507C1" w:rsidP="00F47968">
      <w:pPr>
        <w:pStyle w:val="Sraopastraipa"/>
        <w:shd w:val="clear" w:color="auto" w:fill="FFFFFF"/>
        <w:spacing w:after="120" w:line="240" w:lineRule="auto"/>
        <w:ind w:left="1501"/>
        <w:rPr>
          <w:rFonts w:ascii="Times New Roman" w:eastAsia="Times New Roman" w:hAnsi="Times New Roman" w:cs="Times New Roman"/>
          <w:b/>
          <w:bCs/>
          <w:color w:val="000000"/>
          <w:sz w:val="24"/>
          <w:szCs w:val="24"/>
        </w:rPr>
      </w:pPr>
    </w:p>
    <w:p w14:paraId="22DEAA3F" w14:textId="77777777" w:rsidR="00585B70" w:rsidRDefault="00585B70" w:rsidP="001630AB">
      <w:pPr>
        <w:pStyle w:val="Sraopastraipa"/>
        <w:shd w:val="clear" w:color="auto" w:fill="FFFFFF"/>
        <w:spacing w:after="0" w:line="360" w:lineRule="auto"/>
        <w:ind w:left="714" w:hanging="357"/>
        <w:rPr>
          <w:rFonts w:ascii="Times New Roman" w:eastAsia="Times New Roman" w:hAnsi="Times New Roman" w:cs="Times New Roman"/>
          <w:b/>
          <w:bCs/>
          <w:color w:val="000000"/>
          <w:sz w:val="28"/>
          <w:szCs w:val="28"/>
          <w:lang w:val="lt-LT" w:eastAsia="lt-LT"/>
        </w:rPr>
      </w:pPr>
    </w:p>
    <w:p w14:paraId="6149BAA1" w14:textId="562D4C8D" w:rsidR="001630AB" w:rsidRDefault="001630AB" w:rsidP="001630AB">
      <w:pPr>
        <w:pStyle w:val="Sraopastraipa"/>
        <w:shd w:val="clear" w:color="auto" w:fill="FFFFFF"/>
        <w:spacing w:after="0" w:line="360" w:lineRule="auto"/>
        <w:ind w:left="714" w:hanging="357"/>
        <w:rPr>
          <w:lang w:val="pl-PL"/>
        </w:rPr>
      </w:pPr>
      <w:r>
        <w:rPr>
          <w:rFonts w:ascii="Times New Roman" w:eastAsia="Times New Roman" w:hAnsi="Times New Roman" w:cs="Times New Roman"/>
          <w:b/>
          <w:bCs/>
          <w:color w:val="000000"/>
          <w:sz w:val="28"/>
          <w:szCs w:val="28"/>
          <w:lang w:val="lt-LT" w:eastAsia="lt-LT"/>
        </w:rPr>
        <w:t>Doc. dr. Darius Kuolys</w:t>
      </w:r>
      <w:r>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8"/>
          <w:szCs w:val="28"/>
          <w:lang w:val="lt-LT" w:eastAsia="lt-LT"/>
        </w:rPr>
        <w:t>(</w:t>
      </w:r>
      <w:hyperlink r:id="rId13" w:history="1">
        <w:r w:rsidRPr="003201BE">
          <w:rPr>
            <w:rStyle w:val="Hipersaitas"/>
            <w:rFonts w:ascii="Times New Roman" w:eastAsia="Times New Roman" w:hAnsi="Times New Roman" w:cs="Times New Roman"/>
            <w:sz w:val="28"/>
            <w:szCs w:val="28"/>
            <w:lang w:val="lt-LT" w:eastAsia="lt-LT"/>
          </w:rPr>
          <w:t>darius.kuolys@gmail.com</w:t>
        </w:r>
      </w:hyperlink>
      <w:r>
        <w:rPr>
          <w:rFonts w:ascii="Times New Roman" w:eastAsia="Times New Roman" w:hAnsi="Times New Roman" w:cs="Times New Roman"/>
          <w:color w:val="000000"/>
          <w:sz w:val="28"/>
          <w:szCs w:val="28"/>
          <w:lang w:val="lt-LT" w:eastAsia="lt-LT"/>
        </w:rPr>
        <w:t>)</w:t>
      </w:r>
    </w:p>
    <w:p w14:paraId="64898B47" w14:textId="77777777" w:rsidR="001630AB" w:rsidRPr="00585B70" w:rsidRDefault="001630AB" w:rsidP="001630AB">
      <w:pPr>
        <w:spacing w:after="0" w:line="360" w:lineRule="auto"/>
        <w:jc w:val="both"/>
        <w:rPr>
          <w:rFonts w:ascii="Times New Roman" w:hAnsi="Times New Roman" w:cs="Times New Roman"/>
          <w:b/>
          <w:sz w:val="24"/>
          <w:lang w:val="lt-LT"/>
        </w:rPr>
      </w:pPr>
      <w:r w:rsidRPr="00585B70">
        <w:rPr>
          <w:rFonts w:ascii="Times New Roman" w:hAnsi="Times New Roman" w:cs="Times New Roman"/>
          <w:sz w:val="24"/>
          <w:lang w:val="lt-LT"/>
        </w:rPr>
        <w:t>Galimų tyrimų kryptys – naujausioji lietuvių literatūra, sovietmečio Lietuvos ir išeivijos literatūrinis palikimas, Antrojo pasaulinio karo metų kūryba, XX amžiaus pradžios literatūriniai ieškojimai, XIX amžiaus antrosios pusės primiršti autoriai, netyrinėta XVIII amžiaus Lietuvos literatūra.</w:t>
      </w:r>
      <w:r w:rsidRPr="00585B70">
        <w:rPr>
          <w:rFonts w:ascii="Times New Roman" w:hAnsi="Times New Roman" w:cs="Times New Roman"/>
          <w:b/>
          <w:sz w:val="24"/>
          <w:lang w:val="lt-LT"/>
        </w:rPr>
        <w:t xml:space="preserve"> </w:t>
      </w:r>
      <w:r w:rsidRPr="00585B70">
        <w:rPr>
          <w:rFonts w:ascii="Times New Roman" w:hAnsi="Times New Roman" w:cs="Times New Roman"/>
          <w:sz w:val="24"/>
          <w:lang w:val="lt-LT"/>
        </w:rPr>
        <w:t xml:space="preserve">Galimos teorinės prieigos – </w:t>
      </w:r>
      <w:proofErr w:type="spellStart"/>
      <w:r w:rsidRPr="00585B70">
        <w:rPr>
          <w:rFonts w:ascii="Times New Roman" w:hAnsi="Times New Roman" w:cs="Times New Roman"/>
          <w:sz w:val="24"/>
          <w:lang w:val="lt-LT"/>
        </w:rPr>
        <w:t>mitokritika</w:t>
      </w:r>
      <w:proofErr w:type="spellEnd"/>
      <w:r w:rsidRPr="00585B70">
        <w:rPr>
          <w:rFonts w:ascii="Times New Roman" w:hAnsi="Times New Roman" w:cs="Times New Roman"/>
          <w:sz w:val="24"/>
          <w:lang w:val="lt-LT"/>
        </w:rPr>
        <w:t xml:space="preserve">, sąmoningumo ir idėjų istorija, literatūros sociologija, sakytinė istorija, istorinė </w:t>
      </w:r>
      <w:bookmarkStart w:id="0" w:name="_GoBack"/>
      <w:bookmarkEnd w:id="0"/>
      <w:r w:rsidRPr="00585B70">
        <w:rPr>
          <w:rFonts w:ascii="Times New Roman" w:hAnsi="Times New Roman" w:cs="Times New Roman"/>
          <w:sz w:val="24"/>
          <w:lang w:val="lt-LT"/>
        </w:rPr>
        <w:t>poetika, naujasis istorizmas ir kitos studentų pasirinktos.</w:t>
      </w:r>
    </w:p>
    <w:p w14:paraId="0BB10600" w14:textId="77777777" w:rsidR="001630AB" w:rsidRPr="00585B70" w:rsidRDefault="001630AB" w:rsidP="001630AB">
      <w:pPr>
        <w:spacing w:after="0" w:line="360" w:lineRule="auto"/>
        <w:rPr>
          <w:rFonts w:ascii="Times New Roman" w:hAnsi="Times New Roman" w:cs="Times New Roman"/>
          <w:sz w:val="24"/>
          <w:lang w:val="lt-LT"/>
        </w:rPr>
      </w:pPr>
    </w:p>
    <w:p w14:paraId="213FF45C"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u w:val="single"/>
          <w:lang w:val="lt-LT"/>
        </w:rPr>
        <w:t>Galimos pačių studentų suformuluotos ir pasiūlytos arba šios konkretesnės temos</w:t>
      </w:r>
      <w:r w:rsidRPr="00585B70">
        <w:rPr>
          <w:rFonts w:ascii="Times New Roman" w:hAnsi="Times New Roman" w:cs="Times New Roman"/>
          <w:sz w:val="24"/>
          <w:lang w:val="lt-LT"/>
        </w:rPr>
        <w:t>:</w:t>
      </w:r>
    </w:p>
    <w:p w14:paraId="2D8E3667"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 xml:space="preserve">1. Valdo Papievio romanų </w:t>
      </w:r>
      <w:proofErr w:type="spellStart"/>
      <w:r w:rsidRPr="00585B70">
        <w:rPr>
          <w:rFonts w:ascii="Times New Roman" w:hAnsi="Times New Roman" w:cs="Times New Roman"/>
          <w:sz w:val="24"/>
          <w:lang w:val="lt-LT"/>
        </w:rPr>
        <w:t>vaikštinėtojas</w:t>
      </w:r>
      <w:proofErr w:type="spellEnd"/>
      <w:r w:rsidRPr="00585B70">
        <w:rPr>
          <w:rFonts w:ascii="Times New Roman" w:hAnsi="Times New Roman" w:cs="Times New Roman"/>
          <w:sz w:val="24"/>
          <w:lang w:val="lt-LT"/>
        </w:rPr>
        <w:t>.</w:t>
      </w:r>
    </w:p>
    <w:p w14:paraId="43C9E41C"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2. Kristinos Sabaliauskaitės istorinis pasakojimas.</w:t>
      </w:r>
    </w:p>
    <w:p w14:paraId="3340E615" w14:textId="27F302DE"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3. Antano Škėmos „Izaokas</w:t>
      </w:r>
      <w:r w:rsidRPr="00585B70">
        <w:rPr>
          <w:rFonts w:ascii="Times New Roman" w:hAnsi="Times New Roman" w:cs="Times New Roman"/>
          <w:sz w:val="24"/>
          <w:szCs w:val="24"/>
          <w:lang w:val="lt-LT"/>
        </w:rPr>
        <w:t>“</w:t>
      </w:r>
      <w:r w:rsidRPr="00585B70">
        <w:rPr>
          <w:rFonts w:ascii="Times New Roman" w:hAnsi="Times New Roman" w:cs="Times New Roman"/>
          <w:sz w:val="24"/>
          <w:lang w:val="lt-LT"/>
        </w:rPr>
        <w:t>: tekstas ir kontekstai.</w:t>
      </w:r>
    </w:p>
    <w:p w14:paraId="5BC77A49"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4. Tomo Venclovos, Marcelijaus Martinaičio, Sigito Gedos eseistika.</w:t>
      </w:r>
    </w:p>
    <w:p w14:paraId="0EAB2760"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 xml:space="preserve">5. Pranas </w:t>
      </w:r>
      <w:proofErr w:type="spellStart"/>
      <w:r w:rsidRPr="00585B70">
        <w:rPr>
          <w:rFonts w:ascii="Times New Roman" w:hAnsi="Times New Roman" w:cs="Times New Roman"/>
          <w:sz w:val="24"/>
          <w:lang w:val="lt-LT"/>
        </w:rPr>
        <w:t>Ancevičius</w:t>
      </w:r>
      <w:proofErr w:type="spellEnd"/>
      <w:r w:rsidRPr="00585B70">
        <w:rPr>
          <w:rFonts w:ascii="Times New Roman" w:hAnsi="Times New Roman" w:cs="Times New Roman"/>
          <w:sz w:val="24"/>
          <w:lang w:val="lt-LT"/>
        </w:rPr>
        <w:t>: maištininko asmenybė ir kūryba.</w:t>
      </w:r>
    </w:p>
    <w:p w14:paraId="57125415" w14:textId="16BDAF0B"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 xml:space="preserve">6. Mindaugas </w:t>
      </w:r>
      <w:proofErr w:type="spellStart"/>
      <w:r w:rsidRPr="00585B70">
        <w:rPr>
          <w:rFonts w:ascii="Times New Roman" w:hAnsi="Times New Roman" w:cs="Times New Roman"/>
          <w:sz w:val="24"/>
          <w:lang w:val="lt-LT"/>
        </w:rPr>
        <w:t>Tomonis</w:t>
      </w:r>
      <w:proofErr w:type="spellEnd"/>
      <w:r w:rsidRPr="00585B70">
        <w:rPr>
          <w:rFonts w:ascii="Times New Roman" w:hAnsi="Times New Roman" w:cs="Times New Roman"/>
          <w:sz w:val="24"/>
          <w:lang w:val="lt-LT"/>
        </w:rPr>
        <w:t>, Algirdas Patackas ir kūrybinė „kitos Lietuvos</w:t>
      </w:r>
      <w:r w:rsidRPr="00585B70">
        <w:rPr>
          <w:rFonts w:ascii="Times New Roman" w:hAnsi="Times New Roman" w:cs="Times New Roman"/>
          <w:sz w:val="24"/>
          <w:szCs w:val="24"/>
          <w:lang w:val="lt-LT"/>
        </w:rPr>
        <w:t>“</w:t>
      </w:r>
      <w:r w:rsidRPr="00585B70">
        <w:rPr>
          <w:rFonts w:ascii="Times New Roman" w:hAnsi="Times New Roman" w:cs="Times New Roman"/>
          <w:sz w:val="24"/>
          <w:lang w:val="lt-LT"/>
        </w:rPr>
        <w:t xml:space="preserve"> programa.</w:t>
      </w:r>
    </w:p>
    <w:p w14:paraId="75308B08"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7. Kazys Jakubėnas ir Petras Cvirka: kairiųjų intelektualų laikysenos ir kūryba sovietmečiu.</w:t>
      </w:r>
    </w:p>
    <w:p w14:paraId="6252B734"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8. Vinco Mykolaičio-Putino karo metų ir pokario kūryba.</w:t>
      </w:r>
    </w:p>
    <w:p w14:paraId="1A4B2521" w14:textId="77777777" w:rsidR="001630AB" w:rsidRPr="00585B70" w:rsidRDefault="001630AB" w:rsidP="001630AB">
      <w:pPr>
        <w:spacing w:after="0" w:line="360" w:lineRule="auto"/>
        <w:rPr>
          <w:rFonts w:ascii="Times New Roman" w:hAnsi="Times New Roman" w:cs="Times New Roman"/>
          <w:b/>
          <w:sz w:val="24"/>
          <w:lang w:val="lt-LT"/>
        </w:rPr>
      </w:pPr>
      <w:r w:rsidRPr="00585B70">
        <w:rPr>
          <w:rFonts w:ascii="Times New Roman" w:hAnsi="Times New Roman" w:cs="Times New Roman"/>
          <w:sz w:val="24"/>
          <w:lang w:val="lt-LT"/>
        </w:rPr>
        <w:t>9. Juliaus Kaupo karo metų pasakų didaktika.</w:t>
      </w:r>
    </w:p>
    <w:p w14:paraId="4FDC114B" w14:textId="05DC872D" w:rsidR="001630AB" w:rsidRPr="00585B70" w:rsidRDefault="001630AB" w:rsidP="001630AB">
      <w:pPr>
        <w:spacing w:after="0" w:line="360" w:lineRule="auto"/>
        <w:rPr>
          <w:rFonts w:ascii="Times New Roman" w:hAnsi="Times New Roman" w:cs="Times New Roman"/>
          <w:sz w:val="24"/>
          <w:lang w:val="lt-LT"/>
        </w:rPr>
      </w:pPr>
      <w:r w:rsidRPr="00585B70">
        <w:rPr>
          <w:rFonts w:ascii="Times New Roman" w:hAnsi="Times New Roman" w:cs="Times New Roman"/>
          <w:sz w:val="24"/>
          <w:lang w:val="lt-LT"/>
        </w:rPr>
        <w:lastRenderedPageBreak/>
        <w:t>10. Vinco Krėvės „Šarūnas</w:t>
      </w:r>
      <w:r w:rsidR="00585B70" w:rsidRPr="00585B70">
        <w:rPr>
          <w:rFonts w:ascii="Times New Roman" w:hAnsi="Times New Roman" w:cs="Times New Roman"/>
          <w:sz w:val="24"/>
          <w:lang w:val="lt-LT"/>
        </w:rPr>
        <w:t>“</w:t>
      </w:r>
      <w:r w:rsidRPr="00585B70">
        <w:rPr>
          <w:rFonts w:ascii="Times New Roman" w:hAnsi="Times New Roman" w:cs="Times New Roman"/>
          <w:sz w:val="24"/>
          <w:lang w:val="lt-LT"/>
        </w:rPr>
        <w:t>: idėjos ir kontekstai.</w:t>
      </w:r>
    </w:p>
    <w:p w14:paraId="48904DD3" w14:textId="0FD76AEA" w:rsidR="001630AB" w:rsidRPr="00585B70" w:rsidRDefault="001630AB" w:rsidP="001630AB">
      <w:pPr>
        <w:spacing w:after="0" w:line="360" w:lineRule="auto"/>
        <w:rPr>
          <w:rFonts w:ascii="Times New Roman" w:hAnsi="Times New Roman" w:cs="Times New Roman"/>
          <w:sz w:val="24"/>
          <w:lang w:val="lt-LT"/>
        </w:rPr>
      </w:pPr>
      <w:r w:rsidRPr="00585B70">
        <w:rPr>
          <w:rFonts w:ascii="Times New Roman" w:hAnsi="Times New Roman" w:cs="Times New Roman"/>
          <w:sz w:val="24"/>
          <w:lang w:val="lt-LT"/>
        </w:rPr>
        <w:t>11. Vinco Pietario „Algimanto</w:t>
      </w:r>
      <w:r w:rsidR="00585B70" w:rsidRPr="00585B70">
        <w:rPr>
          <w:rFonts w:ascii="Times New Roman" w:hAnsi="Times New Roman" w:cs="Times New Roman"/>
          <w:sz w:val="24"/>
          <w:szCs w:val="24"/>
          <w:lang w:val="lt-LT"/>
        </w:rPr>
        <w:t>“</w:t>
      </w:r>
      <w:r w:rsidRPr="00585B70">
        <w:rPr>
          <w:rFonts w:ascii="Times New Roman" w:hAnsi="Times New Roman" w:cs="Times New Roman"/>
          <w:sz w:val="24"/>
          <w:lang w:val="lt-LT"/>
        </w:rPr>
        <w:t xml:space="preserve"> idėjinis audinys.</w:t>
      </w:r>
    </w:p>
    <w:p w14:paraId="630680DA" w14:textId="77777777" w:rsidR="001630AB" w:rsidRPr="00585B70" w:rsidRDefault="001630AB" w:rsidP="001630AB">
      <w:pPr>
        <w:spacing w:after="0" w:line="360" w:lineRule="auto"/>
        <w:rPr>
          <w:rFonts w:ascii="Times New Roman" w:hAnsi="Times New Roman" w:cs="Times New Roman"/>
          <w:sz w:val="24"/>
          <w:lang w:val="lt-LT"/>
        </w:rPr>
      </w:pPr>
      <w:r w:rsidRPr="00585B70">
        <w:rPr>
          <w:rFonts w:ascii="Times New Roman" w:hAnsi="Times New Roman" w:cs="Times New Roman"/>
          <w:sz w:val="24"/>
          <w:lang w:val="lt-LT"/>
        </w:rPr>
        <w:t>12. Eduardas Daukša: 1863-iųjų sukilėlio poezija.</w:t>
      </w:r>
    </w:p>
    <w:p w14:paraId="0B8A05F0" w14:textId="77777777" w:rsidR="001630AB" w:rsidRPr="00585B70" w:rsidRDefault="001630AB" w:rsidP="001630AB">
      <w:pPr>
        <w:spacing w:after="0" w:line="360" w:lineRule="auto"/>
        <w:rPr>
          <w:rFonts w:ascii="Times New Roman" w:hAnsi="Times New Roman" w:cs="Times New Roman"/>
          <w:sz w:val="24"/>
          <w:lang w:val="lt-LT"/>
        </w:rPr>
      </w:pPr>
      <w:r w:rsidRPr="00585B70">
        <w:rPr>
          <w:rFonts w:ascii="Times New Roman" w:hAnsi="Times New Roman" w:cs="Times New Roman"/>
          <w:sz w:val="24"/>
          <w:lang w:val="lt-LT"/>
        </w:rPr>
        <w:t xml:space="preserve">13. Mečislovo </w:t>
      </w:r>
      <w:proofErr w:type="spellStart"/>
      <w:r w:rsidRPr="00585B70">
        <w:rPr>
          <w:rFonts w:ascii="Times New Roman" w:hAnsi="Times New Roman" w:cs="Times New Roman"/>
          <w:sz w:val="24"/>
          <w:lang w:val="lt-LT"/>
        </w:rPr>
        <w:t>Davainio-Silvestraičio</w:t>
      </w:r>
      <w:proofErr w:type="spellEnd"/>
      <w:r w:rsidRPr="00585B70">
        <w:rPr>
          <w:rFonts w:ascii="Times New Roman" w:hAnsi="Times New Roman" w:cs="Times New Roman"/>
          <w:sz w:val="24"/>
          <w:lang w:val="lt-LT"/>
        </w:rPr>
        <w:t xml:space="preserve"> kūrybos </w:t>
      </w:r>
      <w:proofErr w:type="spellStart"/>
      <w:r w:rsidRPr="00585B70">
        <w:rPr>
          <w:rFonts w:ascii="Times New Roman" w:hAnsi="Times New Roman" w:cs="Times New Roman"/>
          <w:sz w:val="24"/>
          <w:lang w:val="lt-LT"/>
        </w:rPr>
        <w:t>progama</w:t>
      </w:r>
      <w:proofErr w:type="spellEnd"/>
      <w:r w:rsidRPr="00585B70">
        <w:rPr>
          <w:rFonts w:ascii="Times New Roman" w:hAnsi="Times New Roman" w:cs="Times New Roman"/>
          <w:sz w:val="24"/>
          <w:lang w:val="lt-LT"/>
        </w:rPr>
        <w:t>.</w:t>
      </w:r>
    </w:p>
    <w:p w14:paraId="49127A64" w14:textId="77777777" w:rsidR="001630AB" w:rsidRPr="00585B70" w:rsidRDefault="001630AB" w:rsidP="001630AB">
      <w:pPr>
        <w:spacing w:after="0" w:line="360" w:lineRule="auto"/>
        <w:rPr>
          <w:rFonts w:ascii="Times New Roman" w:hAnsi="Times New Roman" w:cs="Times New Roman"/>
          <w:sz w:val="24"/>
          <w:lang w:val="lt-LT"/>
        </w:rPr>
      </w:pPr>
      <w:r w:rsidRPr="00585B70">
        <w:rPr>
          <w:rFonts w:ascii="Times New Roman" w:hAnsi="Times New Roman" w:cs="Times New Roman"/>
          <w:sz w:val="24"/>
          <w:lang w:val="lt-LT"/>
        </w:rPr>
        <w:t xml:space="preserve">14. Adomas Stanislovas Naruševičius, Konstancija </w:t>
      </w:r>
      <w:proofErr w:type="spellStart"/>
      <w:r w:rsidRPr="00585B70">
        <w:rPr>
          <w:rFonts w:ascii="Times New Roman" w:hAnsi="Times New Roman" w:cs="Times New Roman"/>
          <w:sz w:val="24"/>
          <w:lang w:val="lt-LT"/>
        </w:rPr>
        <w:t>Benislavska</w:t>
      </w:r>
      <w:proofErr w:type="spellEnd"/>
      <w:r w:rsidRPr="00585B70">
        <w:rPr>
          <w:rFonts w:ascii="Times New Roman" w:hAnsi="Times New Roman" w:cs="Times New Roman"/>
          <w:sz w:val="24"/>
          <w:lang w:val="lt-LT"/>
        </w:rPr>
        <w:t xml:space="preserve">, Juozapas </w:t>
      </w:r>
      <w:proofErr w:type="spellStart"/>
      <w:r w:rsidRPr="00585B70">
        <w:rPr>
          <w:rFonts w:ascii="Times New Roman" w:hAnsi="Times New Roman" w:cs="Times New Roman"/>
          <w:sz w:val="24"/>
          <w:lang w:val="lt-LT"/>
        </w:rPr>
        <w:t>Baka</w:t>
      </w:r>
      <w:proofErr w:type="spellEnd"/>
      <w:r w:rsidRPr="00585B70">
        <w:rPr>
          <w:rFonts w:ascii="Times New Roman" w:hAnsi="Times New Roman" w:cs="Times New Roman"/>
          <w:sz w:val="24"/>
          <w:lang w:val="lt-LT"/>
        </w:rPr>
        <w:t xml:space="preserve"> arba kiti XVIII amžiaus Lietuvos poetai, kūrę vėlyvojo Baroko ir </w:t>
      </w:r>
      <w:proofErr w:type="spellStart"/>
      <w:r w:rsidRPr="00585B70">
        <w:rPr>
          <w:rFonts w:ascii="Times New Roman" w:hAnsi="Times New Roman" w:cs="Times New Roman"/>
          <w:sz w:val="24"/>
          <w:lang w:val="lt-LT"/>
        </w:rPr>
        <w:t>Apšvietos</w:t>
      </w:r>
      <w:proofErr w:type="spellEnd"/>
      <w:r w:rsidRPr="00585B70">
        <w:rPr>
          <w:rFonts w:ascii="Times New Roman" w:hAnsi="Times New Roman" w:cs="Times New Roman"/>
          <w:sz w:val="24"/>
          <w:lang w:val="lt-LT"/>
        </w:rPr>
        <w:t xml:space="preserve"> sandūroje.</w:t>
      </w:r>
    </w:p>
    <w:p w14:paraId="59E6AA5A" w14:textId="77777777" w:rsidR="001630AB" w:rsidRPr="00585B70" w:rsidRDefault="001630AB" w:rsidP="00F47968">
      <w:pPr>
        <w:pStyle w:val="Sraopastraipa"/>
        <w:shd w:val="clear" w:color="auto" w:fill="FFFFFF"/>
        <w:spacing w:after="120" w:line="240" w:lineRule="auto"/>
        <w:ind w:left="1501"/>
        <w:rPr>
          <w:rFonts w:ascii="Times New Roman" w:eastAsia="Times New Roman" w:hAnsi="Times New Roman" w:cs="Times New Roman"/>
          <w:b/>
          <w:bCs/>
          <w:color w:val="000000"/>
          <w:sz w:val="28"/>
          <w:szCs w:val="24"/>
          <w:lang w:val="lt-LT"/>
        </w:rPr>
      </w:pPr>
    </w:p>
    <w:sectPr w:rsidR="001630AB" w:rsidRPr="00585B70" w:rsidSect="00107A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254"/>
    <w:multiLevelType w:val="hybridMultilevel"/>
    <w:tmpl w:val="33C0C1D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12563309"/>
    <w:multiLevelType w:val="hybridMultilevel"/>
    <w:tmpl w:val="645C81A8"/>
    <w:lvl w:ilvl="0" w:tplc="B844B138">
      <w:start w:val="1"/>
      <w:numFmt w:val="low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55042DA"/>
    <w:multiLevelType w:val="hybridMultilevel"/>
    <w:tmpl w:val="90DAA4E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0C6FB6"/>
    <w:multiLevelType w:val="hybridMultilevel"/>
    <w:tmpl w:val="FE3CDE2C"/>
    <w:lvl w:ilvl="0" w:tplc="B596E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C3A28"/>
    <w:multiLevelType w:val="hybridMultilevel"/>
    <w:tmpl w:val="354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64182"/>
    <w:multiLevelType w:val="hybridMultilevel"/>
    <w:tmpl w:val="C04A5396"/>
    <w:lvl w:ilvl="0" w:tplc="0409000B">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 w15:restartNumberingAfterBreak="0">
    <w:nsid w:val="3E435D90"/>
    <w:multiLevelType w:val="hybridMultilevel"/>
    <w:tmpl w:val="78BC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5851"/>
    <w:multiLevelType w:val="hybridMultilevel"/>
    <w:tmpl w:val="9D2AC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AA4DBE"/>
    <w:multiLevelType w:val="hybridMultilevel"/>
    <w:tmpl w:val="3B4E921A"/>
    <w:lvl w:ilvl="0" w:tplc="148ED89A">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6"/>
  </w:num>
  <w:num w:numId="2">
    <w:abstractNumId w:val="3"/>
  </w:num>
  <w:num w:numId="3">
    <w:abstractNumId w:val="4"/>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64"/>
    <w:rsid w:val="000931AC"/>
    <w:rsid w:val="00107AF7"/>
    <w:rsid w:val="00133C66"/>
    <w:rsid w:val="001630AB"/>
    <w:rsid w:val="00181209"/>
    <w:rsid w:val="00186B66"/>
    <w:rsid w:val="002B2D7C"/>
    <w:rsid w:val="00304AE0"/>
    <w:rsid w:val="004971B3"/>
    <w:rsid w:val="00585B70"/>
    <w:rsid w:val="005958F5"/>
    <w:rsid w:val="00817B7C"/>
    <w:rsid w:val="00842BD4"/>
    <w:rsid w:val="008F1764"/>
    <w:rsid w:val="009C1092"/>
    <w:rsid w:val="00AA17CF"/>
    <w:rsid w:val="00B353F5"/>
    <w:rsid w:val="00BC172C"/>
    <w:rsid w:val="00D507C1"/>
    <w:rsid w:val="00F310B2"/>
    <w:rsid w:val="00F34BFD"/>
    <w:rsid w:val="00F47968"/>
    <w:rsid w:val="00FA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AED92"/>
  <w14:defaultImageDpi w14:val="300"/>
  <w15:docId w15:val="{94C695B5-06C0-48B4-B587-93FEFEFA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2764"/>
    <w:pPr>
      <w:spacing w:after="200" w:line="276" w:lineRule="auto"/>
    </w:pPr>
    <w:rPr>
      <w:rFonts w:eastAsiaTheme="minorHAnsi"/>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A276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FA2764"/>
    <w:rPr>
      <w:color w:val="0000FF" w:themeColor="hyperlink"/>
      <w:u w:val="single"/>
    </w:rPr>
  </w:style>
  <w:style w:type="paragraph" w:styleId="Sraopastraipa">
    <w:name w:val="List Paragraph"/>
    <w:basedOn w:val="prastasis"/>
    <w:uiPriority w:val="34"/>
    <w:qFormat/>
    <w:rsid w:val="00FA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7432">
      <w:bodyDiv w:val="1"/>
      <w:marLeft w:val="0"/>
      <w:marRight w:val="0"/>
      <w:marTop w:val="0"/>
      <w:marBottom w:val="0"/>
      <w:divBdr>
        <w:top w:val="none" w:sz="0" w:space="0" w:color="auto"/>
        <w:left w:val="none" w:sz="0" w:space="0" w:color="auto"/>
        <w:bottom w:val="none" w:sz="0" w:space="0" w:color="auto"/>
        <w:right w:val="none" w:sz="0" w:space="0" w:color="auto"/>
      </w:divBdr>
      <w:divsChild>
        <w:div w:id="607079972">
          <w:marLeft w:val="0"/>
          <w:marRight w:val="0"/>
          <w:marTop w:val="0"/>
          <w:marBottom w:val="0"/>
          <w:divBdr>
            <w:top w:val="none" w:sz="0" w:space="0" w:color="auto"/>
            <w:left w:val="none" w:sz="0" w:space="0" w:color="auto"/>
            <w:bottom w:val="none" w:sz="0" w:space="0" w:color="auto"/>
            <w:right w:val="none" w:sz="0" w:space="0" w:color="auto"/>
          </w:divBdr>
        </w:div>
        <w:div w:id="1621373124">
          <w:marLeft w:val="0"/>
          <w:marRight w:val="0"/>
          <w:marTop w:val="0"/>
          <w:marBottom w:val="0"/>
          <w:divBdr>
            <w:top w:val="none" w:sz="0" w:space="0" w:color="auto"/>
            <w:left w:val="none" w:sz="0" w:space="0" w:color="auto"/>
            <w:bottom w:val="none" w:sz="0" w:space="0" w:color="auto"/>
            <w:right w:val="none" w:sz="0" w:space="0" w:color="auto"/>
          </w:divBdr>
        </w:div>
        <w:div w:id="1653020152">
          <w:marLeft w:val="0"/>
          <w:marRight w:val="0"/>
          <w:marTop w:val="0"/>
          <w:marBottom w:val="0"/>
          <w:divBdr>
            <w:top w:val="none" w:sz="0" w:space="0" w:color="auto"/>
            <w:left w:val="none" w:sz="0" w:space="0" w:color="auto"/>
            <w:bottom w:val="none" w:sz="0" w:space="0" w:color="auto"/>
            <w:right w:val="none" w:sz="0" w:space="0" w:color="auto"/>
          </w:divBdr>
        </w:div>
        <w:div w:id="1747459060">
          <w:marLeft w:val="0"/>
          <w:marRight w:val="0"/>
          <w:marTop w:val="0"/>
          <w:marBottom w:val="0"/>
          <w:divBdr>
            <w:top w:val="none" w:sz="0" w:space="0" w:color="auto"/>
            <w:left w:val="none" w:sz="0" w:space="0" w:color="auto"/>
            <w:bottom w:val="none" w:sz="0" w:space="0" w:color="auto"/>
            <w:right w:val="none" w:sz="0" w:space="0" w:color="auto"/>
          </w:divBdr>
        </w:div>
        <w:div w:id="2041734983">
          <w:marLeft w:val="0"/>
          <w:marRight w:val="0"/>
          <w:marTop w:val="0"/>
          <w:marBottom w:val="0"/>
          <w:divBdr>
            <w:top w:val="none" w:sz="0" w:space="0" w:color="auto"/>
            <w:left w:val="none" w:sz="0" w:space="0" w:color="auto"/>
            <w:bottom w:val="none" w:sz="0" w:space="0" w:color="auto"/>
            <w:right w:val="none" w:sz="0" w:space="0" w:color="auto"/>
          </w:divBdr>
        </w:div>
        <w:div w:id="992683866">
          <w:marLeft w:val="0"/>
          <w:marRight w:val="0"/>
          <w:marTop w:val="0"/>
          <w:marBottom w:val="0"/>
          <w:divBdr>
            <w:top w:val="none" w:sz="0" w:space="0" w:color="auto"/>
            <w:left w:val="none" w:sz="0" w:space="0" w:color="auto"/>
            <w:bottom w:val="none" w:sz="0" w:space="0" w:color="auto"/>
            <w:right w:val="none" w:sz="0" w:space="0" w:color="auto"/>
          </w:divBdr>
        </w:div>
        <w:div w:id="1189565904">
          <w:marLeft w:val="0"/>
          <w:marRight w:val="0"/>
          <w:marTop w:val="0"/>
          <w:marBottom w:val="0"/>
          <w:divBdr>
            <w:top w:val="none" w:sz="0" w:space="0" w:color="auto"/>
            <w:left w:val="none" w:sz="0" w:space="0" w:color="auto"/>
            <w:bottom w:val="none" w:sz="0" w:space="0" w:color="auto"/>
            <w:right w:val="none" w:sz="0" w:space="0" w:color="auto"/>
          </w:divBdr>
        </w:div>
        <w:div w:id="694385978">
          <w:marLeft w:val="0"/>
          <w:marRight w:val="0"/>
          <w:marTop w:val="0"/>
          <w:marBottom w:val="0"/>
          <w:divBdr>
            <w:top w:val="none" w:sz="0" w:space="0" w:color="auto"/>
            <w:left w:val="none" w:sz="0" w:space="0" w:color="auto"/>
            <w:bottom w:val="none" w:sz="0" w:space="0" w:color="auto"/>
            <w:right w:val="none" w:sz="0" w:space="0" w:color="auto"/>
          </w:divBdr>
        </w:div>
        <w:div w:id="889220454">
          <w:marLeft w:val="0"/>
          <w:marRight w:val="0"/>
          <w:marTop w:val="0"/>
          <w:marBottom w:val="0"/>
          <w:divBdr>
            <w:top w:val="none" w:sz="0" w:space="0" w:color="auto"/>
            <w:left w:val="none" w:sz="0" w:space="0" w:color="auto"/>
            <w:bottom w:val="none" w:sz="0" w:space="0" w:color="auto"/>
            <w:right w:val="none" w:sz="0" w:space="0" w:color="auto"/>
          </w:divBdr>
        </w:div>
      </w:divsChild>
    </w:div>
    <w:div w:id="864946053">
      <w:bodyDiv w:val="1"/>
      <w:marLeft w:val="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
        <w:div w:id="503785003">
          <w:marLeft w:val="0"/>
          <w:marRight w:val="0"/>
          <w:marTop w:val="0"/>
          <w:marBottom w:val="0"/>
          <w:divBdr>
            <w:top w:val="none" w:sz="0" w:space="0" w:color="auto"/>
            <w:left w:val="none" w:sz="0" w:space="0" w:color="auto"/>
            <w:bottom w:val="none" w:sz="0" w:space="0" w:color="auto"/>
            <w:right w:val="none" w:sz="0" w:space="0" w:color="auto"/>
          </w:divBdr>
        </w:div>
        <w:div w:id="1498694265">
          <w:marLeft w:val="0"/>
          <w:marRight w:val="0"/>
          <w:marTop w:val="0"/>
          <w:marBottom w:val="0"/>
          <w:divBdr>
            <w:top w:val="none" w:sz="0" w:space="0" w:color="auto"/>
            <w:left w:val="none" w:sz="0" w:space="0" w:color="auto"/>
            <w:bottom w:val="none" w:sz="0" w:space="0" w:color="auto"/>
            <w:right w:val="none" w:sz="0" w:space="0" w:color="auto"/>
          </w:divBdr>
        </w:div>
      </w:divsChild>
    </w:div>
    <w:div w:id="1622492633">
      <w:bodyDiv w:val="1"/>
      <w:marLeft w:val="0"/>
      <w:marRight w:val="0"/>
      <w:marTop w:val="0"/>
      <w:marBottom w:val="0"/>
      <w:divBdr>
        <w:top w:val="none" w:sz="0" w:space="0" w:color="auto"/>
        <w:left w:val="none" w:sz="0" w:space="0" w:color="auto"/>
        <w:bottom w:val="none" w:sz="0" w:space="0" w:color="auto"/>
        <w:right w:val="none" w:sz="0" w:space="0" w:color="auto"/>
      </w:divBdr>
      <w:divsChild>
        <w:div w:id="952135096">
          <w:marLeft w:val="0"/>
          <w:marRight w:val="0"/>
          <w:marTop w:val="0"/>
          <w:marBottom w:val="0"/>
          <w:divBdr>
            <w:top w:val="none" w:sz="0" w:space="0" w:color="auto"/>
            <w:left w:val="none" w:sz="0" w:space="0" w:color="auto"/>
            <w:bottom w:val="none" w:sz="0" w:space="0" w:color="auto"/>
            <w:right w:val="none" w:sz="0" w:space="0" w:color="auto"/>
          </w:divBdr>
        </w:div>
        <w:div w:id="1178228053">
          <w:marLeft w:val="0"/>
          <w:marRight w:val="0"/>
          <w:marTop w:val="0"/>
          <w:marBottom w:val="0"/>
          <w:divBdr>
            <w:top w:val="none" w:sz="0" w:space="0" w:color="auto"/>
            <w:left w:val="none" w:sz="0" w:space="0" w:color="auto"/>
            <w:bottom w:val="none" w:sz="0" w:space="0" w:color="auto"/>
            <w:right w:val="none" w:sz="0" w:space="0" w:color="auto"/>
          </w:divBdr>
        </w:div>
        <w:div w:id="816217266">
          <w:marLeft w:val="0"/>
          <w:marRight w:val="0"/>
          <w:marTop w:val="0"/>
          <w:marBottom w:val="0"/>
          <w:divBdr>
            <w:top w:val="none" w:sz="0" w:space="0" w:color="auto"/>
            <w:left w:val="none" w:sz="0" w:space="0" w:color="auto"/>
            <w:bottom w:val="none" w:sz="0" w:space="0" w:color="auto"/>
            <w:right w:val="none" w:sz="0" w:space="0" w:color="auto"/>
          </w:divBdr>
        </w:div>
        <w:div w:id="504169581">
          <w:marLeft w:val="0"/>
          <w:marRight w:val="0"/>
          <w:marTop w:val="0"/>
          <w:marBottom w:val="0"/>
          <w:divBdr>
            <w:top w:val="none" w:sz="0" w:space="0" w:color="auto"/>
            <w:left w:val="none" w:sz="0" w:space="0" w:color="auto"/>
            <w:bottom w:val="none" w:sz="0" w:space="0" w:color="auto"/>
            <w:right w:val="none" w:sz="0" w:space="0" w:color="auto"/>
          </w:divBdr>
          <w:divsChild>
            <w:div w:id="1608998244">
              <w:marLeft w:val="0"/>
              <w:marRight w:val="0"/>
              <w:marTop w:val="0"/>
              <w:marBottom w:val="0"/>
              <w:divBdr>
                <w:top w:val="none" w:sz="0" w:space="0" w:color="auto"/>
                <w:left w:val="none" w:sz="0" w:space="0" w:color="auto"/>
                <w:bottom w:val="none" w:sz="0" w:space="0" w:color="auto"/>
                <w:right w:val="none" w:sz="0" w:space="0" w:color="auto"/>
              </w:divBdr>
            </w:div>
            <w:div w:id="1700164437">
              <w:marLeft w:val="0"/>
              <w:marRight w:val="0"/>
              <w:marTop w:val="0"/>
              <w:marBottom w:val="0"/>
              <w:divBdr>
                <w:top w:val="none" w:sz="0" w:space="0" w:color="auto"/>
                <w:left w:val="none" w:sz="0" w:space="0" w:color="auto"/>
                <w:bottom w:val="none" w:sz="0" w:space="0" w:color="auto"/>
                <w:right w:val="none" w:sz="0" w:space="0" w:color="auto"/>
              </w:divBdr>
            </w:div>
            <w:div w:id="10907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nga.klisiene@flf.vu.lt" TargetMode="External"/><Relationship Id="rId13" Type="http://schemas.openxmlformats.org/officeDocument/2006/relationships/hyperlink" Target="mailto:darius.kuolys@gmail.com" TargetMode="External"/><Relationship Id="rId3" Type="http://schemas.openxmlformats.org/officeDocument/2006/relationships/settings" Target="settings.xml"/><Relationship Id="rId7" Type="http://schemas.openxmlformats.org/officeDocument/2006/relationships/hyperlink" Target="mailto:jurgita.raskeviciute-andriukoniene@flf.vu.lt" TargetMode="External"/><Relationship Id="rId12" Type="http://schemas.openxmlformats.org/officeDocument/2006/relationships/hyperlink" Target="mailto:dalia.ciocyte@fl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us.subacius@flf.vu.lt" TargetMode="External"/><Relationship Id="rId11" Type="http://schemas.openxmlformats.org/officeDocument/2006/relationships/hyperlink" Target="mailto:regimant@gmail.com" TargetMode="External"/><Relationship Id="rId5" Type="http://schemas.openxmlformats.org/officeDocument/2006/relationships/hyperlink" Target="mailto:dainora.pociute@flf.vu.lt" TargetMode="External"/><Relationship Id="rId15" Type="http://schemas.openxmlformats.org/officeDocument/2006/relationships/theme" Target="theme/theme1.xml"/><Relationship Id="rId10" Type="http://schemas.openxmlformats.org/officeDocument/2006/relationships/hyperlink" Target="mailto:regimantas.tamosaitis@flf.vu.lt" TargetMode="External"/><Relationship Id="rId4" Type="http://schemas.openxmlformats.org/officeDocument/2006/relationships/webSettings" Target="webSettings.xml"/><Relationship Id="rId9" Type="http://schemas.openxmlformats.org/officeDocument/2006/relationships/hyperlink" Target="mailto:nkl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3822</Words>
  <Characters>2180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dc:creator>
  <cp:keywords/>
  <dc:description/>
  <cp:lastModifiedBy>Rutos-pc</cp:lastModifiedBy>
  <cp:revision>2</cp:revision>
  <dcterms:created xsi:type="dcterms:W3CDTF">2020-09-22T08:31:00Z</dcterms:created>
  <dcterms:modified xsi:type="dcterms:W3CDTF">2020-09-22T08:31:00Z</dcterms:modified>
</cp:coreProperties>
</file>