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70ED5" w14:textId="77777777" w:rsidR="00E3009A" w:rsidRPr="00E96FD2" w:rsidRDefault="00E3009A" w:rsidP="00E3009A">
      <w:pPr>
        <w:pStyle w:val="Default"/>
        <w:jc w:val="right"/>
        <w:rPr>
          <w:sz w:val="22"/>
          <w:szCs w:val="22"/>
          <w:lang w:val="lt-LT"/>
        </w:rPr>
      </w:pPr>
      <w:r w:rsidRPr="00E96FD2">
        <w:rPr>
          <w:sz w:val="22"/>
          <w:szCs w:val="22"/>
          <w:lang w:val="lt-LT"/>
        </w:rPr>
        <w:t xml:space="preserve"> Patvirtinta: </w:t>
      </w:r>
    </w:p>
    <w:p w14:paraId="7A7256A9" w14:textId="77777777" w:rsidR="00061E67" w:rsidRPr="00E96FD2" w:rsidRDefault="00E3009A" w:rsidP="00E3009A">
      <w:pPr>
        <w:pStyle w:val="Default"/>
        <w:jc w:val="right"/>
        <w:rPr>
          <w:sz w:val="22"/>
          <w:szCs w:val="22"/>
          <w:lang w:val="lt-LT"/>
        </w:rPr>
      </w:pPr>
      <w:r w:rsidRPr="00E96FD2">
        <w:rPr>
          <w:sz w:val="22"/>
          <w:szCs w:val="22"/>
          <w:lang w:val="lt-LT"/>
        </w:rPr>
        <w:t xml:space="preserve">VU </w:t>
      </w:r>
      <w:r w:rsidR="00061E67" w:rsidRPr="00E96FD2">
        <w:rPr>
          <w:sz w:val="22"/>
          <w:szCs w:val="22"/>
          <w:lang w:val="lt-LT"/>
        </w:rPr>
        <w:t>Filologijos krypties</w:t>
      </w:r>
    </w:p>
    <w:p w14:paraId="5630E0FD" w14:textId="6CAB15DB" w:rsidR="00E3009A" w:rsidRPr="00E96FD2" w:rsidRDefault="00E3009A" w:rsidP="00E3009A">
      <w:pPr>
        <w:pStyle w:val="Default"/>
        <w:jc w:val="right"/>
        <w:rPr>
          <w:sz w:val="22"/>
          <w:szCs w:val="22"/>
          <w:lang w:val="lt-LT"/>
        </w:rPr>
      </w:pPr>
      <w:r w:rsidRPr="00E96FD2">
        <w:rPr>
          <w:sz w:val="22"/>
          <w:szCs w:val="22"/>
          <w:lang w:val="lt-LT"/>
        </w:rPr>
        <w:t xml:space="preserve"> Doktorantūros komiteto posėdyje </w:t>
      </w:r>
    </w:p>
    <w:p w14:paraId="1D17E8C6" w14:textId="0AC53277" w:rsidR="00E96FD2" w:rsidRPr="00E96FD2" w:rsidRDefault="00E3009A" w:rsidP="00E96FD2">
      <w:pPr>
        <w:jc w:val="right"/>
        <w:rPr>
          <w:rFonts w:ascii="Times New Roman" w:hAnsi="Times New Roman" w:cs="Times New Roman"/>
          <w:sz w:val="22"/>
          <w:szCs w:val="22"/>
        </w:rPr>
      </w:pPr>
      <w:r w:rsidRPr="00E96FD2">
        <w:rPr>
          <w:rFonts w:ascii="Times New Roman" w:hAnsi="Times New Roman" w:cs="Times New Roman"/>
          <w:sz w:val="22"/>
          <w:szCs w:val="22"/>
        </w:rPr>
        <w:t>2024-</w:t>
      </w:r>
      <w:r w:rsidR="006665E6" w:rsidRPr="00E96FD2">
        <w:rPr>
          <w:rFonts w:ascii="Times New Roman" w:hAnsi="Times New Roman" w:cs="Times New Roman"/>
          <w:sz w:val="22"/>
          <w:szCs w:val="22"/>
        </w:rPr>
        <w:t>03</w:t>
      </w:r>
      <w:r w:rsidRPr="00E96FD2">
        <w:rPr>
          <w:rFonts w:ascii="Times New Roman" w:hAnsi="Times New Roman" w:cs="Times New Roman"/>
          <w:sz w:val="22"/>
          <w:szCs w:val="22"/>
        </w:rPr>
        <w:t>-</w:t>
      </w:r>
      <w:r w:rsidR="006665E6" w:rsidRPr="00E96FD2">
        <w:rPr>
          <w:rFonts w:ascii="Times New Roman" w:hAnsi="Times New Roman" w:cs="Times New Roman"/>
          <w:sz w:val="22"/>
          <w:szCs w:val="22"/>
        </w:rPr>
        <w:t>22</w:t>
      </w:r>
      <w:r w:rsidR="00E96FD2" w:rsidRPr="00E96FD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br/>
      </w:r>
      <w:r w:rsidR="00E96FD2" w:rsidRPr="00E96FD2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US"/>
          <w14:ligatures w14:val="none"/>
        </w:rPr>
        <w:t>Protokolo Nr. (7.17 E) 15600-KT-148</w:t>
      </w:r>
    </w:p>
    <w:p w14:paraId="5A30B35B" w14:textId="77777777" w:rsidR="00A36B16" w:rsidRPr="00A36B16" w:rsidRDefault="00A36B16" w:rsidP="00A36B1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</w:p>
    <w:p w14:paraId="3692885A" w14:textId="0182D003" w:rsidR="00A36B16" w:rsidRPr="00062702" w:rsidRDefault="00CF19BD" w:rsidP="00A36B16">
      <w:pPr>
        <w:jc w:val="center"/>
        <w:rPr>
          <w:rFonts w:ascii="Times New Roman" w:hAnsi="Times New Roman" w:cs="Times New Roman"/>
          <w:b/>
          <w:bCs/>
        </w:rPr>
      </w:pPr>
      <w:bookmarkStart w:id="0" w:name="_Hlk166849081"/>
      <w:r w:rsidRPr="00062702">
        <w:rPr>
          <w:rFonts w:ascii="Times New Roman" w:hAnsi="Times New Roman" w:cs="Times New Roman"/>
          <w:b/>
          <w:bCs/>
          <w:kern w:val="0"/>
        </w:rPr>
        <w:t xml:space="preserve">VILNIAUS UNIVERSITETO HUMANITARINIŲ MOKSLŲ SRITIES FILOLOGIJOS MOKSLO KRYPTIES DOKTORANTŪROS STUDIJŲ, VYKDOMŲ KARTU SU LIETUVIŲ LITERATŪROS IR TAUTOSAKOS INSTITUTU, </w:t>
      </w:r>
      <w:r w:rsidRPr="00062702">
        <w:rPr>
          <w:rFonts w:ascii="Times New Roman" w:hAnsi="Times New Roman" w:cs="Times New Roman"/>
          <w:b/>
          <w:bCs/>
        </w:rPr>
        <w:t>BENDRŲJŲ GEBĖJIMŲ VEIKLŲ IR KREDITŲ UŽ JAS SKYRIMO DOKTORANTAMS TVARKA</w:t>
      </w:r>
    </w:p>
    <w:bookmarkEnd w:id="0"/>
    <w:p w14:paraId="7F174E11" w14:textId="77777777" w:rsidR="00CF19BD" w:rsidRPr="009B5931" w:rsidRDefault="00CF19BD" w:rsidP="00E3009A">
      <w:pPr>
        <w:rPr>
          <w:rFonts w:ascii="Times New Roman" w:hAnsi="Times New Roman" w:cs="Times New Roman"/>
        </w:rPr>
      </w:pPr>
    </w:p>
    <w:p w14:paraId="520BBC9B" w14:textId="77777777" w:rsidR="00E3009A" w:rsidRPr="009B5931" w:rsidRDefault="0096141A" w:rsidP="0096141A">
      <w:pPr>
        <w:pStyle w:val="Default"/>
        <w:numPr>
          <w:ilvl w:val="0"/>
          <w:numId w:val="4"/>
        </w:numPr>
        <w:rPr>
          <w:b/>
          <w:bCs/>
          <w:lang w:val="lt-LT"/>
        </w:rPr>
      </w:pPr>
      <w:r w:rsidRPr="009B5931">
        <w:rPr>
          <w:b/>
          <w:bCs/>
          <w:lang w:val="lt-LT"/>
        </w:rPr>
        <w:t>Bendrosios nuostatos</w:t>
      </w:r>
      <w:bookmarkStart w:id="1" w:name="_GoBack"/>
      <w:bookmarkEnd w:id="1"/>
    </w:p>
    <w:p w14:paraId="274F7415" w14:textId="77777777" w:rsidR="00E3009A" w:rsidRPr="009B5931" w:rsidRDefault="00E3009A" w:rsidP="00E3009A">
      <w:pPr>
        <w:pStyle w:val="Default"/>
        <w:rPr>
          <w:lang w:val="lt-LT"/>
        </w:rPr>
      </w:pPr>
      <w:r w:rsidRPr="009B5931">
        <w:rPr>
          <w:lang w:val="lt-LT"/>
        </w:rPr>
        <w:t xml:space="preserve"> </w:t>
      </w:r>
    </w:p>
    <w:p w14:paraId="65162043" w14:textId="28B1A166" w:rsidR="00E979BF" w:rsidRPr="009B5931" w:rsidRDefault="00CF19BD" w:rsidP="005F6EC6">
      <w:pPr>
        <w:pStyle w:val="Default"/>
        <w:numPr>
          <w:ilvl w:val="0"/>
          <w:numId w:val="3"/>
        </w:numPr>
        <w:jc w:val="both"/>
        <w:rPr>
          <w:color w:val="auto"/>
          <w:lang w:val="lt-LT"/>
        </w:rPr>
      </w:pPr>
      <w:r w:rsidRPr="009B5931">
        <w:rPr>
          <w:color w:val="auto"/>
          <w:lang w:val="lt-LT"/>
        </w:rPr>
        <w:t xml:space="preserve">Vilniaus universiteto (VU) Humanitarinių mokslų srities Filologijos mokslo krypties doktorantūros, vykdomos kartu </w:t>
      </w:r>
      <w:r w:rsidR="00061E67" w:rsidRPr="009B5931">
        <w:rPr>
          <w:color w:val="auto"/>
          <w:lang w:val="lt-LT"/>
        </w:rPr>
        <w:t xml:space="preserve">su </w:t>
      </w:r>
      <w:r w:rsidRPr="009B5931">
        <w:rPr>
          <w:color w:val="auto"/>
          <w:lang w:val="lt-LT"/>
        </w:rPr>
        <w:t>Lietuvių literatūros ir tautosakos institutu (LLTI) (toliau – Doktorantūros in</w:t>
      </w:r>
      <w:r w:rsidR="00E979BF" w:rsidRPr="009B5931">
        <w:rPr>
          <w:color w:val="auto"/>
          <w:lang w:val="lt-LT"/>
        </w:rPr>
        <w:t>st</w:t>
      </w:r>
      <w:r w:rsidRPr="009B5931">
        <w:rPr>
          <w:color w:val="auto"/>
          <w:lang w:val="lt-LT"/>
        </w:rPr>
        <w:t>itucijos), komiteto (toliau – DK) kreditų</w:t>
      </w:r>
      <w:r w:rsidRPr="009B5931">
        <w:rPr>
          <w:b/>
          <w:bCs/>
          <w:color w:val="auto"/>
          <w:lang w:val="lt-LT"/>
        </w:rPr>
        <w:t xml:space="preserve"> </w:t>
      </w:r>
      <w:r w:rsidRPr="009B5931">
        <w:rPr>
          <w:color w:val="auto"/>
          <w:lang w:val="lt-LT"/>
        </w:rPr>
        <w:t xml:space="preserve">už bendruosius gebėjimus skyrimo Filologijos mokslo krypties trečiosios studijų pakopos studentams tvarka (toliau – </w:t>
      </w:r>
      <w:r w:rsidRPr="002B2686">
        <w:rPr>
          <w:color w:val="auto"/>
          <w:lang w:val="lt-LT"/>
        </w:rPr>
        <w:t>Tvarka</w:t>
      </w:r>
      <w:r w:rsidRPr="009B5931">
        <w:rPr>
          <w:color w:val="auto"/>
          <w:lang w:val="lt-LT"/>
        </w:rPr>
        <w:t>) nustato kriterijus skirti kreditus už dalyvavimą bendruosius gebėjimus stiprinančiose veiklose.</w:t>
      </w:r>
    </w:p>
    <w:p w14:paraId="5CA71FA0" w14:textId="03DACFCF" w:rsidR="00E51399" w:rsidRPr="009B5931" w:rsidRDefault="00E979BF" w:rsidP="00E51399">
      <w:pPr>
        <w:pStyle w:val="Default"/>
        <w:numPr>
          <w:ilvl w:val="0"/>
          <w:numId w:val="3"/>
        </w:numPr>
        <w:jc w:val="both"/>
        <w:rPr>
          <w:lang w:val="lt-LT"/>
        </w:rPr>
      </w:pPr>
      <w:r w:rsidRPr="009B5931">
        <w:rPr>
          <w:color w:val="auto"/>
          <w:lang w:val="lt-LT"/>
        </w:rPr>
        <w:t>Tvarka</w:t>
      </w:r>
      <w:r w:rsidR="00E51399" w:rsidRPr="009B5931">
        <w:rPr>
          <w:color w:val="auto"/>
          <w:lang w:val="lt-LT"/>
        </w:rPr>
        <w:t xml:space="preserve"> </w:t>
      </w:r>
      <w:r w:rsidR="00E51399" w:rsidRPr="009B5931">
        <w:rPr>
          <w:lang w:val="lt-LT"/>
        </w:rPr>
        <w:t>parengt</w:t>
      </w:r>
      <w:r w:rsidRPr="009B5931">
        <w:rPr>
          <w:lang w:val="lt-LT"/>
        </w:rPr>
        <w:t>a</w:t>
      </w:r>
      <w:r w:rsidR="00E51399" w:rsidRPr="009B5931">
        <w:rPr>
          <w:lang w:val="lt-LT"/>
        </w:rPr>
        <w:t xml:space="preserve"> vadovaujantis </w:t>
      </w:r>
      <w:hyperlink r:id="rId8" w:history="1">
        <w:r w:rsidR="00E51399" w:rsidRPr="009B5931">
          <w:rPr>
            <w:rStyle w:val="Hyperlink"/>
            <w:lang w:val="lt-LT"/>
          </w:rPr>
          <w:t>Mokslo doktorantūros nuostatais</w:t>
        </w:r>
      </w:hyperlink>
      <w:r w:rsidR="00E51399" w:rsidRPr="009B5931">
        <w:rPr>
          <w:lang w:val="lt-LT"/>
        </w:rPr>
        <w:t xml:space="preserve">, </w:t>
      </w:r>
      <w:hyperlink r:id="rId9" w:history="1">
        <w:r w:rsidR="00071194" w:rsidRPr="009B5931">
          <w:rPr>
            <w:rStyle w:val="Hyperlink"/>
            <w:lang w:val="lt-LT"/>
          </w:rPr>
          <w:t>VU</w:t>
        </w:r>
        <w:r w:rsidR="00E51399" w:rsidRPr="009B5931">
          <w:rPr>
            <w:rStyle w:val="Hyperlink"/>
            <w:lang w:val="lt-LT"/>
          </w:rPr>
          <w:t xml:space="preserve"> Mokslo doktorantūros reglamentu</w:t>
        </w:r>
      </w:hyperlink>
      <w:r w:rsidR="00E51399" w:rsidRPr="009B5931">
        <w:rPr>
          <w:lang w:val="lt-LT"/>
        </w:rPr>
        <w:t xml:space="preserve"> ir Lietuvos Respublikos bei </w:t>
      </w:r>
      <w:r w:rsidR="00071194" w:rsidRPr="009B5931">
        <w:rPr>
          <w:lang w:val="lt-LT"/>
        </w:rPr>
        <w:t>VU</w:t>
      </w:r>
      <w:r w:rsidR="00E51399" w:rsidRPr="009B5931">
        <w:rPr>
          <w:lang w:val="lt-LT"/>
        </w:rPr>
        <w:t xml:space="preserve"> teisės aktais.</w:t>
      </w:r>
    </w:p>
    <w:p w14:paraId="12752248" w14:textId="58E05687" w:rsidR="00E3009A" w:rsidRPr="009B5931" w:rsidRDefault="00E51399" w:rsidP="00E51399">
      <w:pPr>
        <w:pStyle w:val="Default"/>
        <w:numPr>
          <w:ilvl w:val="0"/>
          <w:numId w:val="3"/>
        </w:numPr>
        <w:jc w:val="both"/>
        <w:rPr>
          <w:lang w:val="lt-LT"/>
        </w:rPr>
      </w:pPr>
      <w:r w:rsidRPr="009B5931">
        <w:rPr>
          <w:lang w:val="lt-LT"/>
        </w:rPr>
        <w:t xml:space="preserve">Vadovaujantis Europos </w:t>
      </w:r>
      <w:r w:rsidR="00E33748" w:rsidRPr="009B5931">
        <w:rPr>
          <w:lang w:val="lt-LT"/>
        </w:rPr>
        <w:t xml:space="preserve">Sąjungos </w:t>
      </w:r>
      <w:r w:rsidRPr="009B5931">
        <w:rPr>
          <w:lang w:val="lt-LT"/>
        </w:rPr>
        <w:t>tarybos rekomendacijomis (</w:t>
      </w:r>
      <w:hyperlink r:id="rId10" w:history="1">
        <w:r w:rsidRPr="00264F85">
          <w:rPr>
            <w:rStyle w:val="Hyperlink"/>
            <w:lang w:val="lt-LT"/>
          </w:rPr>
          <w:t>2018/C 189</w:t>
        </w:r>
      </w:hyperlink>
      <w:r w:rsidRPr="009B5931">
        <w:rPr>
          <w:lang w:val="lt-LT"/>
        </w:rPr>
        <w:t xml:space="preserve">), </w:t>
      </w:r>
      <w:r w:rsidR="00071194" w:rsidRPr="009B5931">
        <w:rPr>
          <w:lang w:val="lt-LT"/>
        </w:rPr>
        <w:t xml:space="preserve">Filologijos </w:t>
      </w:r>
      <w:r w:rsidR="00373BB5" w:rsidRPr="009B5931">
        <w:rPr>
          <w:lang w:val="lt-LT"/>
        </w:rPr>
        <w:t xml:space="preserve">mokslo </w:t>
      </w:r>
      <w:r w:rsidR="00E33748" w:rsidRPr="009B5931">
        <w:rPr>
          <w:lang w:val="lt-LT"/>
        </w:rPr>
        <w:t xml:space="preserve">krypties </w:t>
      </w:r>
      <w:r w:rsidR="008C34AE" w:rsidRPr="009B5931">
        <w:rPr>
          <w:lang w:val="lt-LT"/>
        </w:rPr>
        <w:t>doktorantams</w:t>
      </w:r>
      <w:r w:rsidR="00E3009A" w:rsidRPr="009B5931">
        <w:rPr>
          <w:lang w:val="lt-LT"/>
        </w:rPr>
        <w:t xml:space="preserve"> </w:t>
      </w:r>
      <w:r w:rsidR="008C34AE" w:rsidRPr="009B5931">
        <w:rPr>
          <w:lang w:val="lt-LT"/>
        </w:rPr>
        <w:t>pripažįstamos šios bendruosius gebėjimus stiprinančios veiklos: dalyvavimas paskaitose, seminaruose, kursuose ir kituose mokymuose bendrąsias kompetencijas ugdančiomis temomis</w:t>
      </w:r>
      <w:r w:rsidR="00E34DA1" w:rsidRPr="009B5931">
        <w:rPr>
          <w:rStyle w:val="FootnoteReference"/>
          <w:lang w:val="lt-LT"/>
        </w:rPr>
        <w:footnoteReference w:id="1"/>
      </w:r>
      <w:r w:rsidR="00E34DA1" w:rsidRPr="009B5931">
        <w:rPr>
          <w:lang w:val="lt-LT"/>
        </w:rPr>
        <w:t xml:space="preserve">; </w:t>
      </w:r>
      <w:r w:rsidR="002114DB" w:rsidRPr="009B5931">
        <w:rPr>
          <w:lang w:val="lt-LT"/>
        </w:rPr>
        <w:t xml:space="preserve">pedagoginės veiklos; organizacinės veiklos; </w:t>
      </w:r>
      <w:r w:rsidR="008C34AE" w:rsidRPr="009B5931">
        <w:rPr>
          <w:lang w:val="lt-LT"/>
        </w:rPr>
        <w:t xml:space="preserve">mokslo </w:t>
      </w:r>
      <w:r w:rsidR="002114DB" w:rsidRPr="009B5931">
        <w:rPr>
          <w:lang w:val="lt-LT"/>
        </w:rPr>
        <w:t>komunikacijos</w:t>
      </w:r>
      <w:r w:rsidR="008C34AE" w:rsidRPr="009B5931">
        <w:rPr>
          <w:lang w:val="lt-LT"/>
        </w:rPr>
        <w:t xml:space="preserve"> veiklos.</w:t>
      </w:r>
    </w:p>
    <w:p w14:paraId="5A59B0F8" w14:textId="75B18F7D" w:rsidR="00F43ADA" w:rsidRPr="009B5931" w:rsidRDefault="008C34AE" w:rsidP="00F43ADA">
      <w:pPr>
        <w:pStyle w:val="Default"/>
        <w:numPr>
          <w:ilvl w:val="0"/>
          <w:numId w:val="3"/>
        </w:numPr>
        <w:jc w:val="both"/>
        <w:rPr>
          <w:lang w:val="lt-LT"/>
        </w:rPr>
      </w:pPr>
      <w:r w:rsidRPr="009B5931">
        <w:rPr>
          <w:lang w:val="lt-LT"/>
        </w:rPr>
        <w:t xml:space="preserve">Filologijos </w:t>
      </w:r>
      <w:r w:rsidR="00521E1C" w:rsidRPr="009B5931">
        <w:rPr>
          <w:lang w:val="lt-LT"/>
        </w:rPr>
        <w:t>krypties</w:t>
      </w:r>
      <w:r w:rsidRPr="009B5931">
        <w:rPr>
          <w:lang w:val="lt-LT"/>
        </w:rPr>
        <w:t xml:space="preserve"> doktorantams kaip bendruosius gebėjimus</w:t>
      </w:r>
      <w:r w:rsidR="00477E33" w:rsidRPr="009B5931">
        <w:rPr>
          <w:lang w:val="lt-LT"/>
        </w:rPr>
        <w:t xml:space="preserve"> </w:t>
      </w:r>
      <w:r w:rsidRPr="009B5931">
        <w:rPr>
          <w:lang w:val="lt-LT"/>
        </w:rPr>
        <w:t>stiprinančios veiklos nepripažįstami dalykinę (atitinkamos specialybės) kompetenciją ugdantys mokslo renginiai, paskaitos, seminarai, kursai, stažuotės, dalyvavimas mokslo projektuose ar konferencijose, viešinant savo mokslinio darbo rezultatus.</w:t>
      </w:r>
    </w:p>
    <w:p w14:paraId="6063D8C9" w14:textId="67110A38" w:rsidR="00F43ADA" w:rsidRPr="009B5931" w:rsidRDefault="00F43ADA" w:rsidP="00F43ADA">
      <w:pPr>
        <w:pStyle w:val="Default"/>
        <w:numPr>
          <w:ilvl w:val="0"/>
          <w:numId w:val="3"/>
        </w:numPr>
        <w:jc w:val="both"/>
        <w:rPr>
          <w:lang w:val="lt-LT"/>
        </w:rPr>
      </w:pPr>
      <w:r w:rsidRPr="009B5931">
        <w:rPr>
          <w:lang w:val="lt-LT"/>
        </w:rPr>
        <w:t>Pedagoginė veikla, vykdoma VU, gali būti pripažįstama kaip bendruosius gebėjimus stiprinanti veikla. Už pedagogines veiklas maksimaliai galima įskaityti 1 bendrų</w:t>
      </w:r>
      <w:r w:rsidR="00B27AD2" w:rsidRPr="009B5931">
        <w:rPr>
          <w:lang w:val="lt-LT"/>
        </w:rPr>
        <w:t>j</w:t>
      </w:r>
      <w:r w:rsidRPr="009B5931">
        <w:rPr>
          <w:lang w:val="lt-LT"/>
        </w:rPr>
        <w:t>ų gebėjimų kreditą.</w:t>
      </w:r>
    </w:p>
    <w:p w14:paraId="7C52E872" w14:textId="536B3999" w:rsidR="00B27AD2" w:rsidRPr="009B5931" w:rsidRDefault="00B27AD2" w:rsidP="00B27AD2">
      <w:pPr>
        <w:pStyle w:val="Default"/>
        <w:numPr>
          <w:ilvl w:val="0"/>
          <w:numId w:val="3"/>
        </w:numPr>
        <w:jc w:val="both"/>
        <w:rPr>
          <w:lang w:val="lt-LT"/>
        </w:rPr>
      </w:pPr>
      <w:r w:rsidRPr="009B5931">
        <w:rPr>
          <w:lang w:val="lt-LT"/>
        </w:rPr>
        <w:t>VU</w:t>
      </w:r>
      <w:r w:rsidR="00071194" w:rsidRPr="009B5931">
        <w:rPr>
          <w:lang w:val="lt-LT"/>
        </w:rPr>
        <w:t xml:space="preserve"> ir</w:t>
      </w:r>
      <w:r w:rsidR="00477E33" w:rsidRPr="009B5931">
        <w:rPr>
          <w:lang w:val="lt-LT"/>
        </w:rPr>
        <w:t xml:space="preserve"> </w:t>
      </w:r>
      <w:r w:rsidR="00071194" w:rsidRPr="009B5931">
        <w:rPr>
          <w:lang w:val="lt-LT"/>
        </w:rPr>
        <w:t>LLTI</w:t>
      </w:r>
      <w:r w:rsidRPr="009B5931">
        <w:rPr>
          <w:lang w:val="lt-LT"/>
        </w:rPr>
        <w:t xml:space="preserve"> tarptautinių ir nacionalinių mokslo renginių organizavimas gali būti pripažįstama kaip bendruosius gebėjimus stiprinanti veikla. Už renginių organizavimo veiklas maksimaliai galima įskaityti 1 bendrųjų gebėjimų kreditą.</w:t>
      </w:r>
    </w:p>
    <w:p w14:paraId="4D763078" w14:textId="40526599" w:rsidR="00B525BB" w:rsidRPr="009B5931" w:rsidRDefault="00B525BB" w:rsidP="00B27AD2">
      <w:pPr>
        <w:pStyle w:val="Default"/>
        <w:numPr>
          <w:ilvl w:val="0"/>
          <w:numId w:val="3"/>
        </w:numPr>
        <w:jc w:val="both"/>
        <w:rPr>
          <w:lang w:val="lt-LT"/>
        </w:rPr>
      </w:pPr>
      <w:r w:rsidRPr="009B5931">
        <w:rPr>
          <w:lang w:val="lt-LT"/>
        </w:rPr>
        <w:t xml:space="preserve">Mokslo </w:t>
      </w:r>
      <w:r w:rsidRPr="009B5931">
        <w:rPr>
          <w:color w:val="auto"/>
          <w:lang w:val="lt-LT"/>
        </w:rPr>
        <w:t xml:space="preserve">komunikacijos </w:t>
      </w:r>
      <w:r w:rsidRPr="009B5931">
        <w:rPr>
          <w:lang w:val="lt-LT"/>
        </w:rPr>
        <w:t>veikla VU</w:t>
      </w:r>
      <w:r w:rsidR="00071194" w:rsidRPr="009B5931">
        <w:rPr>
          <w:lang w:val="lt-LT"/>
        </w:rPr>
        <w:t xml:space="preserve"> ir LLTI</w:t>
      </w:r>
      <w:r w:rsidRPr="009B5931">
        <w:rPr>
          <w:lang w:val="lt-LT"/>
        </w:rPr>
        <w:t xml:space="preserve"> vardu gali būti pripažįstama kaip bendruosius gebėjimus stiprinanti veikla.</w:t>
      </w:r>
      <w:r w:rsidR="00E34DA1" w:rsidRPr="009B5931">
        <w:rPr>
          <w:lang w:val="lt-LT"/>
        </w:rPr>
        <w:t xml:space="preserve"> Už mokslo komunikacijos veiklas maksimaliai galima įskaityti 1 bendrųjų gebėjimų kreditą.</w:t>
      </w:r>
    </w:p>
    <w:p w14:paraId="4689654C" w14:textId="748BCE6E" w:rsidR="008C34AE" w:rsidRPr="009B5931" w:rsidRDefault="008C34AE" w:rsidP="00E51399">
      <w:pPr>
        <w:pStyle w:val="Default"/>
        <w:numPr>
          <w:ilvl w:val="0"/>
          <w:numId w:val="3"/>
        </w:numPr>
        <w:jc w:val="both"/>
        <w:rPr>
          <w:lang w:val="lt-LT"/>
        </w:rPr>
      </w:pPr>
      <w:r w:rsidRPr="009B5931">
        <w:rPr>
          <w:lang w:val="lt-LT"/>
        </w:rPr>
        <w:t>Kiek bendrųjų kompetencijų kreditų per doktora</w:t>
      </w:r>
      <w:r w:rsidR="004212AB" w:rsidRPr="009B5931">
        <w:rPr>
          <w:lang w:val="lt-LT"/>
        </w:rPr>
        <w:t>n</w:t>
      </w:r>
      <w:r w:rsidRPr="009B5931">
        <w:rPr>
          <w:lang w:val="lt-LT"/>
        </w:rPr>
        <w:t xml:space="preserve">tūros studijų metus turi sukaupti doktorantas, nustato </w:t>
      </w:r>
      <w:hyperlink r:id="rId11" w:history="1">
        <w:r w:rsidRPr="009B5931">
          <w:rPr>
            <w:rStyle w:val="Hyperlink"/>
            <w:lang w:val="lt-LT"/>
          </w:rPr>
          <w:t>VU Mokslo doktorantūros reglamentas</w:t>
        </w:r>
      </w:hyperlink>
      <w:r w:rsidRPr="009B5931">
        <w:rPr>
          <w:lang w:val="lt-LT"/>
        </w:rPr>
        <w:t>.</w:t>
      </w:r>
    </w:p>
    <w:p w14:paraId="1FFFF50B" w14:textId="16E8919D" w:rsidR="00B61866" w:rsidRPr="002B2686" w:rsidRDefault="003913F5" w:rsidP="00BA5045">
      <w:pPr>
        <w:pStyle w:val="Default"/>
        <w:numPr>
          <w:ilvl w:val="0"/>
          <w:numId w:val="3"/>
        </w:numPr>
        <w:jc w:val="both"/>
        <w:rPr>
          <w:lang w:val="lt-LT"/>
        </w:rPr>
      </w:pPr>
      <w:r w:rsidRPr="002B2686">
        <w:rPr>
          <w:color w:val="auto"/>
          <w:lang w:val="lt-LT"/>
        </w:rPr>
        <w:t xml:space="preserve">Sprendimą dėl kreditų skyrimo priima Doktorantūros institucijos Filologijos krypties komitetas (toliau – DK). </w:t>
      </w:r>
    </w:p>
    <w:p w14:paraId="39687812" w14:textId="77777777" w:rsidR="0096141A" w:rsidRPr="009B5931" w:rsidRDefault="0096141A" w:rsidP="0096141A">
      <w:pPr>
        <w:pStyle w:val="Default"/>
        <w:jc w:val="both"/>
        <w:rPr>
          <w:lang w:val="lt-LT"/>
        </w:rPr>
      </w:pPr>
    </w:p>
    <w:p w14:paraId="777B4DB0" w14:textId="779DCC72" w:rsidR="0096141A" w:rsidRPr="009B5931" w:rsidRDefault="00061E67" w:rsidP="0096141A">
      <w:pPr>
        <w:pStyle w:val="Default"/>
        <w:numPr>
          <w:ilvl w:val="0"/>
          <w:numId w:val="4"/>
        </w:numPr>
        <w:jc w:val="both"/>
        <w:rPr>
          <w:b/>
          <w:bCs/>
          <w:lang w:val="lt-LT"/>
        </w:rPr>
      </w:pPr>
      <w:r w:rsidRPr="009B5931">
        <w:rPr>
          <w:b/>
          <w:bCs/>
          <w:lang w:val="lt-LT"/>
        </w:rPr>
        <w:t>BENDRŲJŲ GEBĖJIMŲ VEIKLŲ ĮSKAITYMO IR KREDITŲ SKYRIMO PRINCIPAI</w:t>
      </w:r>
    </w:p>
    <w:p w14:paraId="7BB91703" w14:textId="77777777" w:rsidR="00061E67" w:rsidRPr="009B5931" w:rsidRDefault="00061E67" w:rsidP="00061E67">
      <w:pPr>
        <w:pStyle w:val="Default"/>
        <w:ind w:left="1080"/>
        <w:jc w:val="both"/>
        <w:rPr>
          <w:b/>
          <w:bCs/>
          <w:lang w:val="lt-LT"/>
        </w:rPr>
      </w:pPr>
    </w:p>
    <w:p w14:paraId="18B92950" w14:textId="12C8DEEB" w:rsidR="0096141A" w:rsidRPr="009B5931" w:rsidRDefault="0096141A" w:rsidP="00477E33">
      <w:pPr>
        <w:pStyle w:val="Default"/>
        <w:numPr>
          <w:ilvl w:val="0"/>
          <w:numId w:val="3"/>
        </w:numPr>
        <w:jc w:val="both"/>
        <w:rPr>
          <w:lang w:val="lt-LT"/>
        </w:rPr>
      </w:pPr>
      <w:r w:rsidRPr="009B5931">
        <w:rPr>
          <w:lang w:val="lt-LT"/>
        </w:rPr>
        <w:lastRenderedPageBreak/>
        <w:t>Informacij</w:t>
      </w:r>
      <w:r w:rsidR="006665E6" w:rsidRPr="009B5931">
        <w:rPr>
          <w:lang w:val="lt-LT"/>
        </w:rPr>
        <w:t>a</w:t>
      </w:r>
      <w:r w:rsidRPr="009B5931">
        <w:rPr>
          <w:lang w:val="lt-LT"/>
        </w:rPr>
        <w:t xml:space="preserve"> apie VU</w:t>
      </w:r>
      <w:r w:rsidR="00061E67" w:rsidRPr="009B5931">
        <w:rPr>
          <w:lang w:val="lt-LT"/>
        </w:rPr>
        <w:t xml:space="preserve"> </w:t>
      </w:r>
      <w:r w:rsidR="00477E33" w:rsidRPr="009B5931">
        <w:rPr>
          <w:lang w:val="lt-LT"/>
        </w:rPr>
        <w:t>ir LLTI</w:t>
      </w:r>
      <w:r w:rsidRPr="009B5931">
        <w:rPr>
          <w:lang w:val="lt-LT"/>
        </w:rPr>
        <w:t xml:space="preserve"> organizuojamus bendruosius gebėjimus stiprinančius mokymus skelbiama VU tinklapyje </w:t>
      </w:r>
      <w:hyperlink r:id="rId12" w:history="1">
        <w:r w:rsidRPr="009B5931">
          <w:rPr>
            <w:rStyle w:val="Hyperlink"/>
            <w:lang w:val="lt-LT"/>
          </w:rPr>
          <w:t>https://www.vu.lt/studijos/doktoranturos-studijos/mokymai</w:t>
        </w:r>
      </w:hyperlink>
      <w:r w:rsidR="00477E33" w:rsidRPr="009B5931">
        <w:rPr>
          <w:rStyle w:val="Hyperlink"/>
          <w:lang w:val="lt-LT"/>
        </w:rPr>
        <w:t xml:space="preserve"> </w:t>
      </w:r>
      <w:r w:rsidR="00477E33" w:rsidRPr="009B5931">
        <w:rPr>
          <w:lang w:val="lt-LT"/>
        </w:rPr>
        <w:t xml:space="preserve"> ir (/arba) doktorantai </w:t>
      </w:r>
      <w:r w:rsidRPr="009B5931">
        <w:rPr>
          <w:lang w:val="lt-LT"/>
        </w:rPr>
        <w:t>informuojam</w:t>
      </w:r>
      <w:r w:rsidR="004D6ABC" w:rsidRPr="009B5931">
        <w:rPr>
          <w:lang w:val="lt-LT"/>
        </w:rPr>
        <w:t>i</w:t>
      </w:r>
      <w:r w:rsidRPr="009B5931">
        <w:rPr>
          <w:lang w:val="lt-LT"/>
        </w:rPr>
        <w:t xml:space="preserve"> elektroni</w:t>
      </w:r>
      <w:r w:rsidR="008A34C7" w:rsidRPr="009B5931">
        <w:rPr>
          <w:lang w:val="lt-LT"/>
        </w:rPr>
        <w:t>ni</w:t>
      </w:r>
      <w:r w:rsidRPr="009B5931">
        <w:rPr>
          <w:lang w:val="lt-LT"/>
        </w:rPr>
        <w:t>ais laiškais</w:t>
      </w:r>
      <w:r w:rsidR="008A34C7" w:rsidRPr="009B5931">
        <w:rPr>
          <w:lang w:val="lt-LT"/>
        </w:rPr>
        <w:t>.</w:t>
      </w:r>
      <w:r w:rsidR="00071194" w:rsidRPr="009B5931">
        <w:rPr>
          <w:lang w:val="lt-LT"/>
        </w:rPr>
        <w:t xml:space="preserve"> </w:t>
      </w:r>
    </w:p>
    <w:p w14:paraId="1272AEF1" w14:textId="4E604A0A" w:rsidR="0096141A" w:rsidRPr="009B5931" w:rsidRDefault="0096141A" w:rsidP="0096141A">
      <w:pPr>
        <w:pStyle w:val="Default"/>
        <w:numPr>
          <w:ilvl w:val="0"/>
          <w:numId w:val="3"/>
        </w:numPr>
        <w:jc w:val="both"/>
        <w:rPr>
          <w:lang w:val="lt-LT"/>
        </w:rPr>
      </w:pPr>
      <w:r w:rsidRPr="009B5931">
        <w:rPr>
          <w:lang w:val="lt-LT"/>
        </w:rPr>
        <w:t>Kitų (Lietuvos ir užsienio) institucijų organizuojamas bendrųjų gebėjimų veiklas doktorantai pasirenka savarankiškai.</w:t>
      </w:r>
      <w:r w:rsidR="00373BB5" w:rsidRPr="009B5931">
        <w:rPr>
          <w:lang w:val="lt-LT"/>
        </w:rPr>
        <w:t xml:space="preserve"> Institucijos organizuojamos veiklos turi būti skiriamos trečiosios pakopos studentams ir / arba akademiniam personalui.</w:t>
      </w:r>
    </w:p>
    <w:p w14:paraId="2C420A54" w14:textId="364AB3A8" w:rsidR="006665E6" w:rsidRPr="009B5931" w:rsidRDefault="0096141A" w:rsidP="0096141A">
      <w:pPr>
        <w:pStyle w:val="Default"/>
        <w:numPr>
          <w:ilvl w:val="0"/>
          <w:numId w:val="3"/>
        </w:numPr>
        <w:jc w:val="both"/>
        <w:rPr>
          <w:lang w:val="lt-LT"/>
        </w:rPr>
      </w:pPr>
      <w:r w:rsidRPr="009B5931">
        <w:rPr>
          <w:lang w:val="lt-LT"/>
        </w:rPr>
        <w:t xml:space="preserve">Filologijos </w:t>
      </w:r>
      <w:r w:rsidR="00521E1C" w:rsidRPr="009B5931">
        <w:rPr>
          <w:lang w:val="lt-LT"/>
        </w:rPr>
        <w:t>mokslo krypties</w:t>
      </w:r>
      <w:r w:rsidRPr="009B5931">
        <w:rPr>
          <w:lang w:val="lt-LT"/>
        </w:rPr>
        <w:t xml:space="preserve"> dokt</w:t>
      </w:r>
      <w:r w:rsidR="00046134" w:rsidRPr="009B5931">
        <w:rPr>
          <w:lang w:val="lt-LT"/>
        </w:rPr>
        <w:t xml:space="preserve">orantams pripažįstamos bendrųjų gebėjimų veiklos ir kreditai už dalyvavimą jose skiriami vadovaujantis </w:t>
      </w:r>
      <w:r w:rsidR="006665E6" w:rsidRPr="009B5931">
        <w:rPr>
          <w:lang w:val="lt-LT"/>
        </w:rPr>
        <w:t xml:space="preserve">1 lentelėje </w:t>
      </w:r>
      <w:r w:rsidR="00046134" w:rsidRPr="009B5931">
        <w:rPr>
          <w:lang w:val="lt-LT"/>
        </w:rPr>
        <w:t>nurodytais principais</w:t>
      </w:r>
      <w:r w:rsidR="006665E6" w:rsidRPr="009B5931">
        <w:rPr>
          <w:lang w:val="lt-LT"/>
        </w:rPr>
        <w:t>.</w:t>
      </w:r>
    </w:p>
    <w:p w14:paraId="2E73BE6B" w14:textId="77777777" w:rsidR="006665E6" w:rsidRPr="009B5931" w:rsidRDefault="006665E6" w:rsidP="006665E6">
      <w:pPr>
        <w:pStyle w:val="Default"/>
        <w:ind w:left="360"/>
        <w:jc w:val="both"/>
        <w:rPr>
          <w:lang w:val="lt-LT"/>
        </w:rPr>
      </w:pPr>
    </w:p>
    <w:p w14:paraId="54AE14F6" w14:textId="7EB96F91" w:rsidR="0096141A" w:rsidRPr="009B5931" w:rsidRDefault="006665E6" w:rsidP="006665E6">
      <w:pPr>
        <w:pStyle w:val="Default"/>
        <w:ind w:left="360"/>
        <w:jc w:val="both"/>
        <w:rPr>
          <w:i/>
          <w:iCs/>
          <w:lang w:val="lt-LT"/>
        </w:rPr>
      </w:pPr>
      <w:r w:rsidRPr="009B5931">
        <w:rPr>
          <w:lang w:val="lt-LT"/>
        </w:rPr>
        <w:t xml:space="preserve">1 lentelė. </w:t>
      </w:r>
      <w:r w:rsidRPr="009B5931">
        <w:rPr>
          <w:b/>
          <w:bCs/>
          <w:i/>
          <w:iCs/>
          <w:lang w:val="lt-LT"/>
        </w:rPr>
        <w:t>Bendrųjų gebėjimų veiklų įskaitymo</w:t>
      </w:r>
      <w:r w:rsidR="00061E67" w:rsidRPr="009B5931">
        <w:rPr>
          <w:b/>
          <w:bCs/>
          <w:i/>
          <w:iCs/>
          <w:lang w:val="lt-LT"/>
        </w:rPr>
        <w:t xml:space="preserve"> ir kreditų skyrimo</w:t>
      </w:r>
      <w:r w:rsidRPr="009B5931">
        <w:rPr>
          <w:b/>
          <w:bCs/>
          <w:i/>
          <w:iCs/>
          <w:lang w:val="lt-LT"/>
        </w:rPr>
        <w:t xml:space="preserve"> principai</w:t>
      </w:r>
      <w:r w:rsidR="00061E67" w:rsidRPr="009B5931">
        <w:rPr>
          <w:b/>
          <w:bCs/>
          <w:i/>
          <w:iCs/>
          <w:lang w:val="lt-LT"/>
        </w:rPr>
        <w:t xml:space="preserve"> </w:t>
      </w:r>
    </w:p>
    <w:p w14:paraId="35671129" w14:textId="77777777" w:rsidR="00672DE9" w:rsidRPr="009B5931" w:rsidRDefault="00672DE9" w:rsidP="00672DE9">
      <w:pPr>
        <w:pStyle w:val="Default"/>
        <w:jc w:val="both"/>
        <w:rPr>
          <w:sz w:val="20"/>
          <w:szCs w:val="20"/>
          <w:lang w:val="lt-LT"/>
        </w:rPr>
      </w:pPr>
    </w:p>
    <w:tbl>
      <w:tblPr>
        <w:tblStyle w:val="TableGrid"/>
        <w:tblW w:w="9072" w:type="dxa"/>
        <w:tblInd w:w="279" w:type="dxa"/>
        <w:tblLook w:val="04A0" w:firstRow="1" w:lastRow="0" w:firstColumn="1" w:lastColumn="0" w:noHBand="0" w:noVBand="1"/>
      </w:tblPr>
      <w:tblGrid>
        <w:gridCol w:w="850"/>
        <w:gridCol w:w="3119"/>
        <w:gridCol w:w="2835"/>
        <w:gridCol w:w="2268"/>
      </w:tblGrid>
      <w:tr w:rsidR="004212AB" w:rsidRPr="009B5931" w14:paraId="2E9A4A20" w14:textId="77777777" w:rsidTr="004212AB">
        <w:trPr>
          <w:tblHeader/>
        </w:trPr>
        <w:tc>
          <w:tcPr>
            <w:tcW w:w="3969" w:type="dxa"/>
            <w:gridSpan w:val="2"/>
            <w:shd w:val="clear" w:color="auto" w:fill="D0CECE" w:themeFill="background2" w:themeFillShade="E6"/>
          </w:tcPr>
          <w:p w14:paraId="169252B8" w14:textId="70BC3B22" w:rsidR="00F43ADA" w:rsidRPr="009B5931" w:rsidRDefault="00F43ADA" w:rsidP="00672DE9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b/>
                <w:bCs/>
                <w:sz w:val="20"/>
                <w:szCs w:val="20"/>
                <w:lang w:val="lt-LT"/>
              </w:rPr>
              <w:t>Bendrųjų gebėjimų veikla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067C1D70" w14:textId="252514BE" w:rsidR="00F43ADA" w:rsidRPr="009B5931" w:rsidRDefault="00B27AD2" w:rsidP="00672DE9">
            <w:pPr>
              <w:pStyle w:val="Default"/>
              <w:jc w:val="both"/>
              <w:rPr>
                <w:b/>
                <w:bCs/>
                <w:sz w:val="20"/>
                <w:szCs w:val="20"/>
                <w:lang w:val="lt-LT"/>
              </w:rPr>
            </w:pPr>
            <w:r w:rsidRPr="009B5931">
              <w:rPr>
                <w:b/>
                <w:bCs/>
                <w:sz w:val="20"/>
                <w:szCs w:val="20"/>
                <w:lang w:val="lt-LT"/>
              </w:rPr>
              <w:t>Veiklos įrodymuose (pažymėjimuose) pateikiama informacija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6281F4D4" w14:textId="212D3A6F" w:rsidR="00F43ADA" w:rsidRPr="009B5931" w:rsidRDefault="00F43ADA" w:rsidP="00672DE9">
            <w:pPr>
              <w:pStyle w:val="Default"/>
              <w:jc w:val="both"/>
              <w:rPr>
                <w:b/>
                <w:bCs/>
                <w:sz w:val="20"/>
                <w:szCs w:val="20"/>
                <w:lang w:val="lt-LT"/>
              </w:rPr>
            </w:pPr>
            <w:r w:rsidRPr="009B5931">
              <w:rPr>
                <w:b/>
                <w:bCs/>
                <w:sz w:val="20"/>
                <w:szCs w:val="20"/>
                <w:lang w:val="lt-LT"/>
              </w:rPr>
              <w:t xml:space="preserve">Įskaitomi </w:t>
            </w:r>
            <w:r w:rsidR="00B27AD2" w:rsidRPr="009B5931">
              <w:rPr>
                <w:b/>
                <w:bCs/>
                <w:sz w:val="20"/>
                <w:szCs w:val="20"/>
                <w:lang w:val="lt-LT"/>
              </w:rPr>
              <w:t>/ prilyginami kreditai</w:t>
            </w:r>
            <w:r w:rsidR="008B68FE" w:rsidRPr="009B5931">
              <w:rPr>
                <w:rStyle w:val="FootnoteReference"/>
                <w:b/>
                <w:bCs/>
                <w:sz w:val="20"/>
                <w:szCs w:val="20"/>
                <w:lang w:val="lt-LT"/>
              </w:rPr>
              <w:footnoteReference w:id="2"/>
            </w:r>
          </w:p>
        </w:tc>
      </w:tr>
      <w:tr w:rsidR="00211965" w:rsidRPr="009B5931" w14:paraId="221361FB" w14:textId="77777777" w:rsidTr="004212AB">
        <w:tc>
          <w:tcPr>
            <w:tcW w:w="850" w:type="dxa"/>
            <w:vMerge w:val="restart"/>
            <w:textDirection w:val="btLr"/>
            <w:vAlign w:val="center"/>
          </w:tcPr>
          <w:p w14:paraId="5A87FEE1" w14:textId="5A351D8C" w:rsidR="00211965" w:rsidRPr="009B5931" w:rsidRDefault="00211965" w:rsidP="00211965">
            <w:pPr>
              <w:pStyle w:val="Default"/>
              <w:ind w:left="113" w:right="113"/>
              <w:jc w:val="right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Mokymai</w:t>
            </w:r>
          </w:p>
        </w:tc>
        <w:tc>
          <w:tcPr>
            <w:tcW w:w="3119" w:type="dxa"/>
            <w:vMerge w:val="restart"/>
            <w:vAlign w:val="center"/>
          </w:tcPr>
          <w:p w14:paraId="205468D7" w14:textId="4E4FE6DD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VU ir LLTI organizuojami mokymai (paskaitos, seminarai, kursai, vasaros mokyklos)</w:t>
            </w:r>
          </w:p>
        </w:tc>
        <w:tc>
          <w:tcPr>
            <w:tcW w:w="2835" w:type="dxa"/>
          </w:tcPr>
          <w:p w14:paraId="2E49EAD6" w14:textId="70AC62BA" w:rsidR="00211965" w:rsidRPr="009B5931" w:rsidRDefault="00211965" w:rsidP="00211965">
            <w:pPr>
              <w:pStyle w:val="Default"/>
              <w:jc w:val="both"/>
              <w:rPr>
                <w:b/>
                <w:bCs/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 xml:space="preserve">Nurodomi kreditai </w:t>
            </w:r>
          </w:p>
        </w:tc>
        <w:tc>
          <w:tcPr>
            <w:tcW w:w="2268" w:type="dxa"/>
          </w:tcPr>
          <w:p w14:paraId="64C2D933" w14:textId="4362AC01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Įskaitomi skirti kreditai, nurodyti mokymų pažymėjime.</w:t>
            </w:r>
          </w:p>
        </w:tc>
      </w:tr>
      <w:tr w:rsidR="00211965" w:rsidRPr="009B5931" w14:paraId="28AC804E" w14:textId="77777777" w:rsidTr="004212AB">
        <w:tc>
          <w:tcPr>
            <w:tcW w:w="850" w:type="dxa"/>
            <w:vMerge/>
          </w:tcPr>
          <w:p w14:paraId="13BABA55" w14:textId="24DEF111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119" w:type="dxa"/>
            <w:vMerge/>
          </w:tcPr>
          <w:p w14:paraId="5513B8FB" w14:textId="7777777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7D8B18FB" w14:textId="5ACBBCB8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Nurodomos valandos</w:t>
            </w:r>
          </w:p>
        </w:tc>
        <w:tc>
          <w:tcPr>
            <w:tcW w:w="2268" w:type="dxa"/>
          </w:tcPr>
          <w:p w14:paraId="5C4A47AC" w14:textId="15F9BAA0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Už 25–30 val. skirti 1 kr.</w:t>
            </w:r>
          </w:p>
        </w:tc>
      </w:tr>
      <w:tr w:rsidR="00211965" w:rsidRPr="009B5931" w14:paraId="58F905B3" w14:textId="77777777" w:rsidTr="004212AB">
        <w:tc>
          <w:tcPr>
            <w:tcW w:w="850" w:type="dxa"/>
            <w:vMerge/>
            <w:vAlign w:val="center"/>
          </w:tcPr>
          <w:p w14:paraId="410F7164" w14:textId="017A1EE8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5B3CC35F" w14:textId="6A587BC8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Kitų (Lietuvos ir užsienio) mokslo institucijų organizuojami mokymai</w:t>
            </w:r>
            <w:r w:rsidRPr="009B5931">
              <w:rPr>
                <w:rStyle w:val="FootnoteReference"/>
                <w:sz w:val="20"/>
                <w:szCs w:val="20"/>
                <w:lang w:val="lt-LT"/>
              </w:rPr>
              <w:footnoteReference w:id="3"/>
            </w:r>
          </w:p>
        </w:tc>
        <w:tc>
          <w:tcPr>
            <w:tcW w:w="2835" w:type="dxa"/>
          </w:tcPr>
          <w:p w14:paraId="7E8FC77E" w14:textId="0C34A8CF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 xml:space="preserve">Nurodomi kreditai. </w:t>
            </w:r>
          </w:p>
          <w:p w14:paraId="087DEAAA" w14:textId="4DBD37C9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Pateikiama e. nuoroda.</w:t>
            </w:r>
          </w:p>
        </w:tc>
        <w:tc>
          <w:tcPr>
            <w:tcW w:w="2268" w:type="dxa"/>
          </w:tcPr>
          <w:p w14:paraId="61A02D5C" w14:textId="3EB8481A" w:rsidR="00211965" w:rsidRPr="009B5931" w:rsidRDefault="00211965" w:rsidP="00211965">
            <w:pPr>
              <w:pStyle w:val="Default"/>
              <w:jc w:val="both"/>
              <w:rPr>
                <w:b/>
                <w:bCs/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Įskaitomi skirti kreditai, nurodyti mokymų pažymėjime.</w:t>
            </w:r>
          </w:p>
        </w:tc>
      </w:tr>
      <w:tr w:rsidR="00211965" w:rsidRPr="009B5931" w14:paraId="0F52E6CB" w14:textId="77777777" w:rsidTr="004212AB"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04CE397" w14:textId="704C77B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0F9CC4C0" w14:textId="7777777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10C3D2C1" w14:textId="579F26B5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Nurodomos valandos</w:t>
            </w:r>
          </w:p>
        </w:tc>
        <w:tc>
          <w:tcPr>
            <w:tcW w:w="2268" w:type="dxa"/>
          </w:tcPr>
          <w:p w14:paraId="4378E0BF" w14:textId="319CC7CA" w:rsidR="00211965" w:rsidRPr="009B5931" w:rsidRDefault="00211965" w:rsidP="00211965">
            <w:pPr>
              <w:pStyle w:val="Default"/>
              <w:jc w:val="both"/>
              <w:rPr>
                <w:b/>
                <w:bCs/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Už 25–30 val. skirti 1 kr.</w:t>
            </w:r>
          </w:p>
        </w:tc>
      </w:tr>
      <w:tr w:rsidR="00A36B16" w:rsidRPr="009B5931" w14:paraId="6ED219D0" w14:textId="77777777" w:rsidTr="004212AB">
        <w:tc>
          <w:tcPr>
            <w:tcW w:w="850" w:type="dxa"/>
            <w:vMerge w:val="restart"/>
            <w:textDirection w:val="btLr"/>
            <w:vAlign w:val="center"/>
          </w:tcPr>
          <w:p w14:paraId="3B25CE5E" w14:textId="6E63CA37" w:rsidR="00211965" w:rsidRPr="009B5931" w:rsidRDefault="00211965" w:rsidP="00211965">
            <w:pPr>
              <w:pStyle w:val="Default"/>
              <w:ind w:left="113" w:right="113"/>
              <w:jc w:val="center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Pedagoginė veikla</w:t>
            </w:r>
          </w:p>
        </w:tc>
        <w:tc>
          <w:tcPr>
            <w:tcW w:w="3119" w:type="dxa"/>
          </w:tcPr>
          <w:p w14:paraId="5BD13513" w14:textId="77777777" w:rsidR="00211965" w:rsidRPr="009B5931" w:rsidRDefault="00211965" w:rsidP="00211965">
            <w:pPr>
              <w:pStyle w:val="Default"/>
              <w:rPr>
                <w:i/>
                <w:iCs/>
                <w:sz w:val="20"/>
                <w:szCs w:val="20"/>
                <w:lang w:val="lt-LT"/>
              </w:rPr>
            </w:pPr>
            <w:r w:rsidRPr="009B5931">
              <w:rPr>
                <w:i/>
                <w:iCs/>
                <w:sz w:val="20"/>
                <w:szCs w:val="20"/>
                <w:lang w:val="lt-LT"/>
              </w:rPr>
              <w:t>Dėstymo veikla.</w:t>
            </w:r>
          </w:p>
          <w:p w14:paraId="07D77FD8" w14:textId="77777777" w:rsidR="00211965" w:rsidRPr="009B5931" w:rsidRDefault="00211965" w:rsidP="00211965">
            <w:pPr>
              <w:pStyle w:val="Default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Asistavimas</w:t>
            </w:r>
            <w:r w:rsidRPr="009B5931">
              <w:rPr>
                <w:rStyle w:val="FootnoteReference"/>
                <w:sz w:val="20"/>
                <w:szCs w:val="20"/>
                <w:lang w:val="lt-LT"/>
              </w:rPr>
              <w:footnoteReference w:id="4"/>
            </w:r>
            <w:r w:rsidRPr="009B5931">
              <w:rPr>
                <w:sz w:val="20"/>
                <w:szCs w:val="20"/>
                <w:lang w:val="lt-LT"/>
              </w:rPr>
              <w:t xml:space="preserve"> doktorantūros vadovui VU  pedagoginėje veikloje  ir / arba apmokamas pedagoginis darbas</w:t>
            </w:r>
            <w:r w:rsidRPr="009B5931">
              <w:rPr>
                <w:rStyle w:val="FootnoteReference"/>
                <w:sz w:val="20"/>
                <w:szCs w:val="20"/>
                <w:lang w:val="lt-LT"/>
              </w:rPr>
              <w:footnoteReference w:id="5"/>
            </w:r>
          </w:p>
          <w:p w14:paraId="40AEB889" w14:textId="198D465E" w:rsidR="00211965" w:rsidRPr="009B5931" w:rsidRDefault="00211965" w:rsidP="00211965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44FD1FEA" w14:textId="7777777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  <w:p w14:paraId="3DBE1D37" w14:textId="7777777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  <w:p w14:paraId="41738C37" w14:textId="7777777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  <w:p w14:paraId="346AC46A" w14:textId="08D6ED8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Nurodomos valandos</w:t>
            </w:r>
          </w:p>
        </w:tc>
        <w:tc>
          <w:tcPr>
            <w:tcW w:w="2268" w:type="dxa"/>
          </w:tcPr>
          <w:p w14:paraId="38631BD3" w14:textId="7777777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  <w:p w14:paraId="4D2F47F1" w14:textId="7777777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  <w:p w14:paraId="29E7BDAC" w14:textId="7777777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  <w:p w14:paraId="3A643026" w14:textId="7777777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Už 16 val. skirti 0,5 kr.;</w:t>
            </w:r>
          </w:p>
          <w:p w14:paraId="7EFDEF4B" w14:textId="3097F24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Už 32 val. skirti 1 kr.</w:t>
            </w:r>
          </w:p>
        </w:tc>
      </w:tr>
      <w:tr w:rsidR="00A36B16" w:rsidRPr="009B5931" w14:paraId="6B5BD07B" w14:textId="77777777" w:rsidTr="004212AB">
        <w:tc>
          <w:tcPr>
            <w:tcW w:w="850" w:type="dxa"/>
            <w:vMerge/>
          </w:tcPr>
          <w:p w14:paraId="581AE631" w14:textId="77777777" w:rsidR="00211965" w:rsidRPr="009B5931" w:rsidRDefault="00211965" w:rsidP="00211965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3119" w:type="dxa"/>
          </w:tcPr>
          <w:p w14:paraId="58FF625E" w14:textId="77777777" w:rsidR="00211965" w:rsidRPr="009B5931" w:rsidRDefault="00211965" w:rsidP="00211965">
            <w:pPr>
              <w:pStyle w:val="Default"/>
              <w:rPr>
                <w:i/>
                <w:iCs/>
                <w:sz w:val="20"/>
                <w:szCs w:val="20"/>
                <w:lang w:val="lt-LT"/>
              </w:rPr>
            </w:pPr>
            <w:r w:rsidRPr="009B5931">
              <w:rPr>
                <w:i/>
                <w:iCs/>
                <w:sz w:val="20"/>
                <w:szCs w:val="20"/>
                <w:lang w:val="lt-LT"/>
              </w:rPr>
              <w:t>Vadovavimas baigiamiesiems darbams.</w:t>
            </w:r>
          </w:p>
          <w:p w14:paraId="637B6CB0" w14:textId="10CCEAA6" w:rsidR="00211965" w:rsidRPr="009B5931" w:rsidRDefault="00211965" w:rsidP="00211965">
            <w:pPr>
              <w:pStyle w:val="Default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Apmokamas pedagoginis darbas VU</w:t>
            </w:r>
            <w:r w:rsidR="004D6ABC" w:rsidRPr="009B5931">
              <w:rPr>
                <w:rStyle w:val="FootnoteReference"/>
                <w:sz w:val="20"/>
                <w:szCs w:val="20"/>
                <w:lang w:val="lt-LT"/>
              </w:rPr>
              <w:footnoteReference w:id="6"/>
            </w:r>
          </w:p>
          <w:p w14:paraId="413174E1" w14:textId="5649ACEA" w:rsidR="00211965" w:rsidRPr="009B5931" w:rsidRDefault="00211965" w:rsidP="00211965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215C7804" w14:textId="77777777" w:rsidR="00211965" w:rsidRPr="009B5931" w:rsidRDefault="00211965" w:rsidP="00211965">
            <w:pPr>
              <w:pStyle w:val="Default"/>
              <w:rPr>
                <w:color w:val="auto"/>
                <w:sz w:val="20"/>
                <w:szCs w:val="20"/>
                <w:lang w:val="lt-LT"/>
              </w:rPr>
            </w:pPr>
          </w:p>
          <w:p w14:paraId="7374EAB2" w14:textId="77777777" w:rsidR="00211965" w:rsidRPr="009B5931" w:rsidRDefault="00211965" w:rsidP="00211965">
            <w:pPr>
              <w:pStyle w:val="Default"/>
              <w:rPr>
                <w:color w:val="auto"/>
                <w:sz w:val="20"/>
                <w:szCs w:val="20"/>
                <w:lang w:val="lt-LT"/>
              </w:rPr>
            </w:pPr>
          </w:p>
          <w:p w14:paraId="1AFDC27D" w14:textId="675CA62C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color w:val="auto"/>
                <w:sz w:val="20"/>
                <w:szCs w:val="20"/>
                <w:lang w:val="lt-LT"/>
              </w:rPr>
              <w:t xml:space="preserve">Nurodomas vadovautų darbų skaičius </w:t>
            </w:r>
          </w:p>
        </w:tc>
        <w:tc>
          <w:tcPr>
            <w:tcW w:w="2268" w:type="dxa"/>
          </w:tcPr>
          <w:p w14:paraId="685FDB65" w14:textId="77777777" w:rsidR="00211965" w:rsidRPr="009B5931" w:rsidRDefault="00211965" w:rsidP="00211965">
            <w:pPr>
              <w:pStyle w:val="Default"/>
              <w:jc w:val="both"/>
              <w:rPr>
                <w:color w:val="auto"/>
                <w:sz w:val="20"/>
                <w:szCs w:val="20"/>
                <w:lang w:val="lt-LT"/>
              </w:rPr>
            </w:pPr>
          </w:p>
          <w:p w14:paraId="4070A3BC" w14:textId="77777777" w:rsidR="00211965" w:rsidRPr="009B5931" w:rsidRDefault="00211965" w:rsidP="00211965">
            <w:pPr>
              <w:pStyle w:val="Default"/>
              <w:jc w:val="both"/>
              <w:rPr>
                <w:color w:val="auto"/>
                <w:sz w:val="20"/>
                <w:szCs w:val="20"/>
                <w:lang w:val="lt-LT"/>
              </w:rPr>
            </w:pPr>
          </w:p>
          <w:p w14:paraId="141B0357" w14:textId="3C46284E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color w:val="auto"/>
                <w:sz w:val="20"/>
                <w:szCs w:val="20"/>
                <w:lang w:val="lt-LT"/>
              </w:rPr>
              <w:t>Už 1 vadovautą darbą skirti 0,6 kr.</w:t>
            </w:r>
          </w:p>
        </w:tc>
      </w:tr>
      <w:tr w:rsidR="00A36B16" w:rsidRPr="009B5931" w14:paraId="46CB5F7A" w14:textId="77777777" w:rsidTr="004212AB">
        <w:tc>
          <w:tcPr>
            <w:tcW w:w="850" w:type="dxa"/>
            <w:vMerge/>
          </w:tcPr>
          <w:p w14:paraId="74DDAF66" w14:textId="77777777" w:rsidR="00211965" w:rsidRPr="009B5931" w:rsidRDefault="00211965" w:rsidP="00211965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3119" w:type="dxa"/>
          </w:tcPr>
          <w:p w14:paraId="2C49CB63" w14:textId="77777777" w:rsidR="00211965" w:rsidRPr="009B5931" w:rsidRDefault="00211965" w:rsidP="00211965">
            <w:pPr>
              <w:pStyle w:val="Default"/>
              <w:rPr>
                <w:i/>
                <w:iCs/>
                <w:sz w:val="20"/>
                <w:szCs w:val="20"/>
                <w:lang w:val="lt-LT"/>
              </w:rPr>
            </w:pPr>
            <w:r w:rsidRPr="009B5931">
              <w:rPr>
                <w:i/>
                <w:iCs/>
                <w:sz w:val="20"/>
                <w:szCs w:val="20"/>
                <w:lang w:val="lt-LT"/>
              </w:rPr>
              <w:t>Baigiamųjų darbų recenzavimas.</w:t>
            </w:r>
          </w:p>
          <w:p w14:paraId="38534076" w14:textId="01240E42" w:rsidR="00211965" w:rsidRPr="009B5931" w:rsidRDefault="00211965" w:rsidP="00211965">
            <w:pPr>
              <w:pStyle w:val="Default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Apmokamas pedagoginis darbas</w:t>
            </w:r>
            <w:r w:rsidR="004D6ABC" w:rsidRPr="009B5931">
              <w:rPr>
                <w:rStyle w:val="FootnoteReference"/>
                <w:sz w:val="20"/>
                <w:szCs w:val="20"/>
                <w:lang w:val="lt-LT"/>
              </w:rPr>
              <w:footnoteReference w:id="7"/>
            </w:r>
            <w:r w:rsidRPr="009B5931">
              <w:rPr>
                <w:sz w:val="20"/>
                <w:szCs w:val="20"/>
                <w:lang w:val="lt-LT"/>
              </w:rPr>
              <w:t xml:space="preserve"> ir / ar asistavimas doktorantūros vadovui VU</w:t>
            </w:r>
            <w:r w:rsidR="004D6ABC" w:rsidRPr="009B5931">
              <w:rPr>
                <w:rStyle w:val="FootnoteReference"/>
                <w:sz w:val="20"/>
                <w:szCs w:val="20"/>
                <w:lang w:val="lt-LT"/>
              </w:rPr>
              <w:footnoteReference w:id="8"/>
            </w:r>
            <w:r w:rsidRPr="009B5931">
              <w:rPr>
                <w:sz w:val="20"/>
                <w:szCs w:val="20"/>
                <w:lang w:val="lt-LT"/>
              </w:rPr>
              <w:t>.</w:t>
            </w:r>
          </w:p>
          <w:p w14:paraId="12B1E222" w14:textId="20245125" w:rsidR="00211965" w:rsidRPr="009B5931" w:rsidRDefault="00211965" w:rsidP="00211965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5A8DF278" w14:textId="77777777" w:rsidR="00211965" w:rsidRPr="009B5931" w:rsidRDefault="00211965" w:rsidP="00211965">
            <w:pPr>
              <w:pStyle w:val="Default"/>
              <w:rPr>
                <w:sz w:val="20"/>
                <w:szCs w:val="20"/>
                <w:lang w:val="lt-LT"/>
              </w:rPr>
            </w:pPr>
          </w:p>
          <w:p w14:paraId="129BBAA4" w14:textId="77777777" w:rsidR="00211965" w:rsidRPr="009B5931" w:rsidRDefault="00211965" w:rsidP="00211965">
            <w:pPr>
              <w:pStyle w:val="Default"/>
              <w:rPr>
                <w:sz w:val="20"/>
                <w:szCs w:val="20"/>
                <w:lang w:val="lt-LT"/>
              </w:rPr>
            </w:pPr>
          </w:p>
          <w:p w14:paraId="779EE29F" w14:textId="7B53DF45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 xml:space="preserve">Nurodomas recenzuotų darbų skaičius </w:t>
            </w:r>
          </w:p>
        </w:tc>
        <w:tc>
          <w:tcPr>
            <w:tcW w:w="2268" w:type="dxa"/>
          </w:tcPr>
          <w:p w14:paraId="5BA95506" w14:textId="7777777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  <w:p w14:paraId="0A2FA3DF" w14:textId="7777777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  <w:p w14:paraId="2568F6A8" w14:textId="60AE4992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Už 1 recenzuotą darbą skirti 0,125 kr.</w:t>
            </w:r>
          </w:p>
        </w:tc>
      </w:tr>
      <w:tr w:rsidR="00211965" w:rsidRPr="009B5931" w14:paraId="22C1C6D6" w14:textId="77777777" w:rsidTr="004212AB">
        <w:tc>
          <w:tcPr>
            <w:tcW w:w="850" w:type="dxa"/>
            <w:vMerge w:val="restart"/>
            <w:textDirection w:val="btLr"/>
            <w:vAlign w:val="center"/>
          </w:tcPr>
          <w:p w14:paraId="5EC305E6" w14:textId="24FA079B" w:rsidR="00211965" w:rsidRPr="009B5931" w:rsidRDefault="00211965" w:rsidP="00211965">
            <w:pPr>
              <w:pStyle w:val="Default"/>
              <w:ind w:left="113" w:right="113"/>
              <w:jc w:val="center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Organizacinė veikla</w:t>
            </w:r>
          </w:p>
        </w:tc>
        <w:tc>
          <w:tcPr>
            <w:tcW w:w="3119" w:type="dxa"/>
            <w:vMerge w:val="restart"/>
          </w:tcPr>
          <w:p w14:paraId="6E7C638F" w14:textId="77777777" w:rsidR="00211965" w:rsidRPr="009B5931" w:rsidRDefault="00211965" w:rsidP="00211965">
            <w:pPr>
              <w:pStyle w:val="Default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Tarptautinių ir nacionalinių VU ir LLTI mokslo renginių organizavimas</w:t>
            </w:r>
            <w:r w:rsidRPr="009B5931">
              <w:rPr>
                <w:rStyle w:val="FootnoteReference"/>
                <w:sz w:val="20"/>
                <w:szCs w:val="20"/>
                <w:lang w:val="lt-LT"/>
              </w:rPr>
              <w:footnoteReference w:id="9"/>
            </w:r>
          </w:p>
          <w:p w14:paraId="341E09A8" w14:textId="77777777" w:rsidR="00211965" w:rsidRPr="009B5931" w:rsidRDefault="00211965" w:rsidP="00211965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209C7B63" w14:textId="47B98B33" w:rsidR="00211965" w:rsidRPr="009B5931" w:rsidRDefault="00211965" w:rsidP="00211965">
            <w:pPr>
              <w:pStyle w:val="Default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Nurodomas veiklos ir jų apimtis tarptautinio mokslo renginio organizaciniame komitete.</w:t>
            </w:r>
          </w:p>
          <w:p w14:paraId="7AC6332D" w14:textId="0159285D" w:rsidR="00211965" w:rsidRPr="009B5931" w:rsidRDefault="00211965" w:rsidP="00211965">
            <w:pPr>
              <w:pStyle w:val="Default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Pateikiama e. nuoroda.</w:t>
            </w:r>
          </w:p>
        </w:tc>
        <w:tc>
          <w:tcPr>
            <w:tcW w:w="2268" w:type="dxa"/>
          </w:tcPr>
          <w:p w14:paraId="20A63166" w14:textId="43FFB772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Už veiklas tarptautinio renginio organizaciniame komitete skirti 1 kr.</w:t>
            </w:r>
          </w:p>
        </w:tc>
      </w:tr>
      <w:tr w:rsidR="00211965" w:rsidRPr="009B5931" w14:paraId="1D3C37C3" w14:textId="77777777" w:rsidTr="004212AB">
        <w:tc>
          <w:tcPr>
            <w:tcW w:w="850" w:type="dxa"/>
            <w:vMerge/>
            <w:textDirection w:val="btLr"/>
            <w:vAlign w:val="center"/>
          </w:tcPr>
          <w:p w14:paraId="711F6F39" w14:textId="77777777" w:rsidR="00211965" w:rsidRPr="009B5931" w:rsidRDefault="00211965" w:rsidP="00211965">
            <w:pPr>
              <w:pStyle w:val="Default"/>
              <w:ind w:left="113" w:right="113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3119" w:type="dxa"/>
            <w:vMerge/>
          </w:tcPr>
          <w:p w14:paraId="0BF817E6" w14:textId="77777777" w:rsidR="00211965" w:rsidRPr="009B5931" w:rsidRDefault="00211965" w:rsidP="00211965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02EC10B0" w14:textId="2D2BFF91" w:rsidR="00211965" w:rsidRPr="009B5931" w:rsidRDefault="00211965" w:rsidP="00211965">
            <w:pPr>
              <w:pStyle w:val="Default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Nurodomas veiklos ir jų apimtis nacionalinio mokslo renginio organizaciniame komitete.</w:t>
            </w:r>
          </w:p>
          <w:p w14:paraId="5DFACD80" w14:textId="546E3886" w:rsidR="00211965" w:rsidRPr="009B5931" w:rsidRDefault="00211965" w:rsidP="00211965">
            <w:pPr>
              <w:pStyle w:val="Default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Pateikiama e. nuoroda.</w:t>
            </w:r>
          </w:p>
        </w:tc>
        <w:tc>
          <w:tcPr>
            <w:tcW w:w="2268" w:type="dxa"/>
          </w:tcPr>
          <w:p w14:paraId="79AA81A3" w14:textId="205458F1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Už darbą nacionalinio renginio organizaciniame komitete skirti 0,5 kr.</w:t>
            </w:r>
          </w:p>
        </w:tc>
      </w:tr>
      <w:tr w:rsidR="00211965" w:rsidRPr="009B5931" w14:paraId="56D9A3F0" w14:textId="77777777" w:rsidTr="004212AB">
        <w:tc>
          <w:tcPr>
            <w:tcW w:w="850" w:type="dxa"/>
            <w:vMerge w:val="restart"/>
            <w:textDirection w:val="btLr"/>
            <w:vAlign w:val="center"/>
          </w:tcPr>
          <w:p w14:paraId="3120D52A" w14:textId="6139C475" w:rsidR="00211965" w:rsidRPr="009B5931" w:rsidRDefault="00211965" w:rsidP="00211965">
            <w:pPr>
              <w:pStyle w:val="Default"/>
              <w:ind w:left="113" w:right="113"/>
              <w:jc w:val="center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Mokslo komunikacijos veikla</w:t>
            </w:r>
          </w:p>
        </w:tc>
        <w:tc>
          <w:tcPr>
            <w:tcW w:w="3119" w:type="dxa"/>
            <w:vMerge w:val="restart"/>
          </w:tcPr>
          <w:p w14:paraId="7B757D5B" w14:textId="65CDE90F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Mokslo populiarinimo veiklos VU ir LLTI vardu</w:t>
            </w:r>
            <w:r w:rsidR="009B5931">
              <w:rPr>
                <w:rStyle w:val="FootnoteReference"/>
                <w:sz w:val="20"/>
                <w:szCs w:val="20"/>
                <w:lang w:val="lt-LT"/>
              </w:rPr>
              <w:footnoteReference w:id="10"/>
            </w:r>
          </w:p>
        </w:tc>
        <w:tc>
          <w:tcPr>
            <w:tcW w:w="2835" w:type="dxa"/>
          </w:tcPr>
          <w:p w14:paraId="559E839E" w14:textId="17859A19" w:rsidR="00211965" w:rsidRPr="009B5931" w:rsidRDefault="00211965" w:rsidP="0021196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B5931">
              <w:rPr>
                <w:rStyle w:val="normaltextrun"/>
                <w:sz w:val="20"/>
                <w:szCs w:val="20"/>
              </w:rPr>
              <w:t xml:space="preserve">Pateikiama mokslo populiarinimo straipsnio bibliografija, afiliacinė informacija </w:t>
            </w:r>
            <w:r w:rsidRPr="009B5931">
              <w:rPr>
                <w:rStyle w:val="normaltextrun"/>
                <w:i/>
                <w:iCs/>
                <w:sz w:val="20"/>
                <w:szCs w:val="20"/>
              </w:rPr>
              <w:t xml:space="preserve">eLABA </w:t>
            </w:r>
            <w:r w:rsidRPr="009B5931">
              <w:rPr>
                <w:rStyle w:val="normaltextrun"/>
                <w:sz w:val="20"/>
                <w:szCs w:val="20"/>
              </w:rPr>
              <w:t>ir (arba) straipsnio kopija ir (arba) e. nuoroda į šaltinį, kuriame skelbiamas straipsnis</w:t>
            </w:r>
            <w:r w:rsidRPr="009B5931">
              <w:rPr>
                <w:rStyle w:val="FootnoteReference"/>
                <w:sz w:val="20"/>
                <w:szCs w:val="20"/>
              </w:rPr>
              <w:footnoteReference w:id="11"/>
            </w:r>
            <w:r w:rsidRPr="009B5931">
              <w:rPr>
                <w:rStyle w:val="eop"/>
                <w:sz w:val="20"/>
                <w:szCs w:val="20"/>
              </w:rPr>
              <w:t> </w:t>
            </w:r>
          </w:p>
          <w:p w14:paraId="539E85CC" w14:textId="12189F28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</w:tcPr>
          <w:p w14:paraId="037FBF46" w14:textId="6D95619E" w:rsidR="00211965" w:rsidRPr="009B5931" w:rsidRDefault="00211965" w:rsidP="00211965">
            <w:pPr>
              <w:pStyle w:val="Default"/>
              <w:rPr>
                <w:sz w:val="20"/>
                <w:szCs w:val="20"/>
                <w:lang w:val="lt-LT"/>
              </w:rPr>
            </w:pPr>
            <w:r w:rsidRPr="009B5931">
              <w:rPr>
                <w:rStyle w:val="normaltextrun"/>
                <w:sz w:val="20"/>
                <w:szCs w:val="20"/>
                <w:lang w:val="lt-LT"/>
              </w:rPr>
              <w:t>Už mokslo populiarinimo straipsnį skirti iki</w:t>
            </w:r>
            <w:r w:rsidRPr="009B5931">
              <w:rPr>
                <w:sz w:val="20"/>
                <w:szCs w:val="20"/>
                <w:lang w:val="lt-LT"/>
              </w:rPr>
              <w:t xml:space="preserve"> 0,5 kr.</w:t>
            </w:r>
          </w:p>
        </w:tc>
      </w:tr>
      <w:tr w:rsidR="00211965" w:rsidRPr="009B5931" w14:paraId="7EEA7385" w14:textId="77777777" w:rsidTr="004212AB">
        <w:tc>
          <w:tcPr>
            <w:tcW w:w="850" w:type="dxa"/>
            <w:vMerge/>
          </w:tcPr>
          <w:p w14:paraId="2745E282" w14:textId="7777777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119" w:type="dxa"/>
            <w:vMerge/>
          </w:tcPr>
          <w:p w14:paraId="59BF35F3" w14:textId="77777777" w:rsidR="00211965" w:rsidRPr="009B5931" w:rsidRDefault="00211965" w:rsidP="00211965">
            <w:pPr>
              <w:pStyle w:val="Default"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3F0F5AFC" w14:textId="718D6DEE" w:rsidR="00211965" w:rsidRPr="009B5931" w:rsidRDefault="00211965" w:rsidP="0021196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B5931">
              <w:rPr>
                <w:rStyle w:val="normaltextrun"/>
                <w:sz w:val="20"/>
                <w:szCs w:val="20"/>
              </w:rPr>
              <w:t>Pateikiama e. prieiga (aktyvi nuoroda į laidą, laidos archyvą ar pan.)</w:t>
            </w:r>
          </w:p>
        </w:tc>
        <w:tc>
          <w:tcPr>
            <w:tcW w:w="2268" w:type="dxa"/>
          </w:tcPr>
          <w:p w14:paraId="4B225382" w14:textId="7ECD46C2" w:rsidR="00211965" w:rsidRPr="009B5931" w:rsidRDefault="00211965" w:rsidP="00211965">
            <w:pPr>
              <w:pStyle w:val="Default"/>
              <w:rPr>
                <w:rStyle w:val="normaltextrun"/>
                <w:sz w:val="20"/>
                <w:szCs w:val="20"/>
                <w:lang w:val="lt-LT"/>
              </w:rPr>
            </w:pPr>
            <w:r w:rsidRPr="009B5931">
              <w:rPr>
                <w:sz w:val="20"/>
                <w:szCs w:val="20"/>
                <w:lang w:val="lt-LT"/>
              </w:rPr>
              <w:t>Už dalyvavimą vienoje TV ar radijo laidoje, ar tinklalaidėje skirti 0,25 kr.</w:t>
            </w:r>
          </w:p>
        </w:tc>
      </w:tr>
    </w:tbl>
    <w:p w14:paraId="0B4C6516" w14:textId="77777777" w:rsidR="00E3009A" w:rsidRPr="009B5931" w:rsidRDefault="00E3009A" w:rsidP="00E3009A">
      <w:pPr>
        <w:pStyle w:val="Default"/>
        <w:rPr>
          <w:sz w:val="20"/>
          <w:szCs w:val="20"/>
          <w:lang w:val="lt-LT"/>
        </w:rPr>
      </w:pPr>
    </w:p>
    <w:p w14:paraId="7054BD43" w14:textId="0E4C3738" w:rsidR="00046134" w:rsidRPr="009B5931" w:rsidRDefault="00046134" w:rsidP="009B593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B5931">
        <w:rPr>
          <w:rFonts w:ascii="Times New Roman" w:hAnsi="Times New Roman" w:cs="Times New Roman"/>
          <w:sz w:val="20"/>
          <w:szCs w:val="20"/>
        </w:rPr>
        <w:t xml:space="preserve">Doktorantas, atsiskaitydamas už bendrųjų gebėjimų veiklas, </w:t>
      </w:r>
      <w:r w:rsidR="000843CA" w:rsidRPr="009B5931">
        <w:rPr>
          <w:rFonts w:ascii="Times New Roman" w:hAnsi="Times New Roman" w:cs="Times New Roman"/>
          <w:sz w:val="20"/>
          <w:szCs w:val="20"/>
        </w:rPr>
        <w:t>DK</w:t>
      </w:r>
      <w:r w:rsidRPr="009B5931">
        <w:rPr>
          <w:rFonts w:ascii="Times New Roman" w:hAnsi="Times New Roman" w:cs="Times New Roman"/>
          <w:sz w:val="20"/>
          <w:szCs w:val="20"/>
        </w:rPr>
        <w:t xml:space="preserve"> pateikia </w:t>
      </w:r>
      <w:r w:rsidR="009B5931">
        <w:rPr>
          <w:rFonts w:ascii="Times New Roman" w:hAnsi="Times New Roman" w:cs="Times New Roman"/>
          <w:sz w:val="20"/>
          <w:szCs w:val="20"/>
        </w:rPr>
        <w:t xml:space="preserve">Tvarkos apraše nurodytus priedus ir </w:t>
      </w:r>
      <w:r w:rsidRPr="009B5931">
        <w:rPr>
          <w:rFonts w:ascii="Times New Roman" w:hAnsi="Times New Roman" w:cs="Times New Roman"/>
          <w:sz w:val="20"/>
          <w:szCs w:val="20"/>
        </w:rPr>
        <w:t xml:space="preserve">dokumentus (pažymėjimus, raštus), patvirtinančius jo dalyvavimą atitinkamose </w:t>
      </w:r>
      <w:r w:rsidR="002114DB" w:rsidRPr="009B5931">
        <w:rPr>
          <w:rFonts w:ascii="Times New Roman" w:hAnsi="Times New Roman" w:cs="Times New Roman"/>
          <w:sz w:val="20"/>
          <w:szCs w:val="20"/>
        </w:rPr>
        <w:t>veiklose</w:t>
      </w:r>
      <w:r w:rsidRPr="009B5931">
        <w:rPr>
          <w:rFonts w:ascii="Times New Roman" w:hAnsi="Times New Roman" w:cs="Times New Roman"/>
          <w:sz w:val="20"/>
          <w:szCs w:val="20"/>
        </w:rPr>
        <w:t>.</w:t>
      </w:r>
    </w:p>
    <w:p w14:paraId="7DEDB317" w14:textId="07326A68" w:rsidR="00046134" w:rsidRPr="009B5931" w:rsidRDefault="00785FE2" w:rsidP="000461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B5931">
        <w:rPr>
          <w:rFonts w:ascii="Times New Roman" w:hAnsi="Times New Roman" w:cs="Times New Roman"/>
          <w:sz w:val="20"/>
          <w:szCs w:val="20"/>
        </w:rPr>
        <w:t>Duome</w:t>
      </w:r>
      <w:r w:rsidR="00376372" w:rsidRPr="009B5931">
        <w:rPr>
          <w:rFonts w:ascii="Times New Roman" w:hAnsi="Times New Roman" w:cs="Times New Roman"/>
          <w:sz w:val="20"/>
          <w:szCs w:val="20"/>
        </w:rPr>
        <w:t>n</w:t>
      </w:r>
      <w:r w:rsidR="000843CA" w:rsidRPr="009B5931">
        <w:rPr>
          <w:rFonts w:ascii="Times New Roman" w:hAnsi="Times New Roman" w:cs="Times New Roman"/>
          <w:sz w:val="20"/>
          <w:szCs w:val="20"/>
        </w:rPr>
        <w:t>i</w:t>
      </w:r>
      <w:r w:rsidR="00376372" w:rsidRPr="009B5931">
        <w:rPr>
          <w:rFonts w:ascii="Times New Roman" w:hAnsi="Times New Roman" w:cs="Times New Roman"/>
          <w:sz w:val="20"/>
          <w:szCs w:val="20"/>
        </w:rPr>
        <w:t xml:space="preserve">s ir dokumentus </w:t>
      </w:r>
      <w:r w:rsidRPr="009B5931">
        <w:rPr>
          <w:rFonts w:ascii="Times New Roman" w:hAnsi="Times New Roman" w:cs="Times New Roman"/>
          <w:sz w:val="20"/>
          <w:szCs w:val="20"/>
        </w:rPr>
        <w:t>apie</w:t>
      </w:r>
      <w:r w:rsidR="00046134" w:rsidRPr="009B5931">
        <w:rPr>
          <w:rFonts w:ascii="Times New Roman" w:hAnsi="Times New Roman" w:cs="Times New Roman"/>
          <w:sz w:val="20"/>
          <w:szCs w:val="20"/>
        </w:rPr>
        <w:t xml:space="preserve"> </w:t>
      </w:r>
      <w:r w:rsidR="00376372" w:rsidRPr="009B5931">
        <w:rPr>
          <w:rFonts w:ascii="Times New Roman" w:hAnsi="Times New Roman" w:cs="Times New Roman"/>
          <w:sz w:val="20"/>
          <w:szCs w:val="20"/>
        </w:rPr>
        <w:t xml:space="preserve">įvykdytas </w:t>
      </w:r>
      <w:r w:rsidRPr="009B5931">
        <w:rPr>
          <w:rFonts w:ascii="Times New Roman" w:hAnsi="Times New Roman" w:cs="Times New Roman"/>
          <w:sz w:val="20"/>
          <w:szCs w:val="20"/>
        </w:rPr>
        <w:t xml:space="preserve">dalines bendrųjų gebėjimų veiklas doktorantai </w:t>
      </w:r>
      <w:r w:rsidR="000843CA" w:rsidRPr="009B5931">
        <w:rPr>
          <w:rFonts w:ascii="Times New Roman" w:hAnsi="Times New Roman" w:cs="Times New Roman"/>
          <w:sz w:val="20"/>
          <w:szCs w:val="20"/>
        </w:rPr>
        <w:t xml:space="preserve">DK </w:t>
      </w:r>
      <w:r w:rsidR="00376372" w:rsidRPr="009B5931">
        <w:rPr>
          <w:rFonts w:ascii="Times New Roman" w:hAnsi="Times New Roman" w:cs="Times New Roman"/>
          <w:sz w:val="20"/>
          <w:szCs w:val="20"/>
        </w:rPr>
        <w:t>pateikia einamųjų metų ataskaitose</w:t>
      </w:r>
      <w:r w:rsidR="00CD6AF2" w:rsidRPr="009B5931">
        <w:rPr>
          <w:rFonts w:ascii="Times New Roman" w:hAnsi="Times New Roman" w:cs="Times New Roman"/>
          <w:sz w:val="20"/>
          <w:szCs w:val="20"/>
        </w:rPr>
        <w:t xml:space="preserve"> pildydami Bendrųjų gebėjimų veiklos ataskaitos lentelę.</w:t>
      </w:r>
    </w:p>
    <w:p w14:paraId="22FC6E05" w14:textId="207C9CEA" w:rsidR="0039798A" w:rsidRPr="009B5931" w:rsidRDefault="00CA72BE" w:rsidP="000843CA">
      <w:pPr>
        <w:pStyle w:val="ListParagraph"/>
        <w:numPr>
          <w:ilvl w:val="0"/>
          <w:numId w:val="3"/>
        </w:numPr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9B5931">
        <w:rPr>
          <w:rFonts w:ascii="Times New Roman" w:hAnsi="Times New Roman" w:cs="Times New Roman"/>
          <w:sz w:val="20"/>
          <w:szCs w:val="20"/>
        </w:rPr>
        <w:t xml:space="preserve">Ketvirtųjų studijų metų atestacijos metu pateikiami </w:t>
      </w:r>
      <w:r w:rsidR="000843CA" w:rsidRPr="009B5931">
        <w:rPr>
          <w:rFonts w:ascii="Times New Roman" w:hAnsi="Times New Roman" w:cs="Times New Roman"/>
          <w:sz w:val="20"/>
          <w:szCs w:val="20"/>
        </w:rPr>
        <w:t>d</w:t>
      </w:r>
      <w:r w:rsidR="00BD4119" w:rsidRPr="009B5931">
        <w:rPr>
          <w:rFonts w:ascii="Times New Roman" w:hAnsi="Times New Roman" w:cs="Times New Roman"/>
          <w:sz w:val="20"/>
          <w:szCs w:val="20"/>
        </w:rPr>
        <w:t>uomen</w:t>
      </w:r>
      <w:r w:rsidRPr="009B5931">
        <w:rPr>
          <w:rFonts w:ascii="Times New Roman" w:hAnsi="Times New Roman" w:cs="Times New Roman"/>
          <w:sz w:val="20"/>
          <w:szCs w:val="20"/>
        </w:rPr>
        <w:t>y</w:t>
      </w:r>
      <w:r w:rsidR="00BD4119" w:rsidRPr="009B5931">
        <w:rPr>
          <w:rFonts w:ascii="Times New Roman" w:hAnsi="Times New Roman" w:cs="Times New Roman"/>
          <w:sz w:val="20"/>
          <w:szCs w:val="20"/>
        </w:rPr>
        <w:t>s</w:t>
      </w:r>
      <w:r w:rsidR="00376372" w:rsidRPr="009B5931">
        <w:rPr>
          <w:rFonts w:ascii="Times New Roman" w:hAnsi="Times New Roman" w:cs="Times New Roman"/>
          <w:sz w:val="20"/>
          <w:szCs w:val="20"/>
        </w:rPr>
        <w:t xml:space="preserve"> apie</w:t>
      </w:r>
      <w:r w:rsidR="00785FE2" w:rsidRPr="009B5931">
        <w:rPr>
          <w:rFonts w:ascii="Times New Roman" w:hAnsi="Times New Roman" w:cs="Times New Roman"/>
          <w:sz w:val="20"/>
          <w:szCs w:val="20"/>
        </w:rPr>
        <w:t xml:space="preserve"> </w:t>
      </w:r>
      <w:r w:rsidR="00785FE2" w:rsidRPr="009B5931">
        <w:rPr>
          <w:rFonts w:ascii="Times New Roman" w:hAnsi="Times New Roman" w:cs="Times New Roman"/>
          <w:sz w:val="20"/>
          <w:szCs w:val="20"/>
          <w:u w:val="single"/>
        </w:rPr>
        <w:t>vis</w:t>
      </w:r>
      <w:r w:rsidR="00D636A0" w:rsidRPr="009B5931">
        <w:rPr>
          <w:rFonts w:ascii="Times New Roman" w:hAnsi="Times New Roman" w:cs="Times New Roman"/>
          <w:sz w:val="20"/>
          <w:szCs w:val="20"/>
          <w:u w:val="single"/>
        </w:rPr>
        <w:t>ų doktorantūros studijų</w:t>
      </w:r>
      <w:r w:rsidR="00785FE2" w:rsidRPr="009B5931">
        <w:rPr>
          <w:rFonts w:ascii="Times New Roman" w:hAnsi="Times New Roman" w:cs="Times New Roman"/>
          <w:sz w:val="20"/>
          <w:szCs w:val="20"/>
        </w:rPr>
        <w:t xml:space="preserve"> </w:t>
      </w:r>
      <w:r w:rsidR="00BD4119" w:rsidRPr="009B5931">
        <w:rPr>
          <w:rFonts w:ascii="Times New Roman" w:hAnsi="Times New Roman" w:cs="Times New Roman"/>
          <w:sz w:val="20"/>
          <w:szCs w:val="20"/>
        </w:rPr>
        <w:t>bendr</w:t>
      </w:r>
      <w:r w:rsidR="00785FE2" w:rsidRPr="009B5931">
        <w:rPr>
          <w:rFonts w:ascii="Times New Roman" w:hAnsi="Times New Roman" w:cs="Times New Roman"/>
          <w:sz w:val="20"/>
          <w:szCs w:val="20"/>
        </w:rPr>
        <w:t>ųjų gebėjimų veiklas</w:t>
      </w:r>
      <w:r w:rsidR="000843CA" w:rsidRPr="009B5931">
        <w:rPr>
          <w:rFonts w:ascii="Times New Roman" w:hAnsi="Times New Roman" w:cs="Times New Roman"/>
          <w:sz w:val="20"/>
          <w:szCs w:val="20"/>
        </w:rPr>
        <w:t xml:space="preserve"> bei</w:t>
      </w:r>
      <w:r w:rsidRPr="009B5931">
        <w:rPr>
          <w:rFonts w:ascii="Times New Roman" w:hAnsi="Times New Roman" w:cs="Times New Roman"/>
          <w:sz w:val="20"/>
          <w:szCs w:val="20"/>
        </w:rPr>
        <w:t xml:space="preserve"> </w:t>
      </w:r>
      <w:r w:rsidR="00376372" w:rsidRPr="009B5931">
        <w:rPr>
          <w:rFonts w:ascii="Times New Roman" w:hAnsi="Times New Roman" w:cs="Times New Roman"/>
          <w:sz w:val="20"/>
          <w:szCs w:val="20"/>
        </w:rPr>
        <w:t>j</w:t>
      </w:r>
      <w:r w:rsidR="000843CA" w:rsidRPr="009B5931">
        <w:rPr>
          <w:rFonts w:ascii="Times New Roman" w:hAnsi="Times New Roman" w:cs="Times New Roman"/>
          <w:sz w:val="20"/>
          <w:szCs w:val="20"/>
        </w:rPr>
        <w:t>as</w:t>
      </w:r>
      <w:r w:rsidR="00376372" w:rsidRPr="009B5931">
        <w:rPr>
          <w:rFonts w:ascii="Times New Roman" w:hAnsi="Times New Roman" w:cs="Times New Roman"/>
          <w:sz w:val="20"/>
          <w:szCs w:val="20"/>
        </w:rPr>
        <w:t xml:space="preserve"> patvirtinan</w:t>
      </w:r>
      <w:r w:rsidRPr="009B5931">
        <w:rPr>
          <w:rFonts w:ascii="Times New Roman" w:hAnsi="Times New Roman" w:cs="Times New Roman"/>
          <w:sz w:val="20"/>
          <w:szCs w:val="20"/>
        </w:rPr>
        <w:t>tys</w:t>
      </w:r>
      <w:r w:rsidR="000843CA" w:rsidRPr="009B5931">
        <w:rPr>
          <w:rFonts w:ascii="Times New Roman" w:hAnsi="Times New Roman" w:cs="Times New Roman"/>
          <w:sz w:val="20"/>
          <w:szCs w:val="20"/>
        </w:rPr>
        <w:t xml:space="preserve"> </w:t>
      </w:r>
      <w:r w:rsidR="00376372" w:rsidRPr="009B5931">
        <w:rPr>
          <w:rFonts w:ascii="Times New Roman" w:hAnsi="Times New Roman" w:cs="Times New Roman"/>
          <w:sz w:val="20"/>
          <w:szCs w:val="20"/>
        </w:rPr>
        <w:t>dokument</w:t>
      </w:r>
      <w:r w:rsidRPr="009B5931">
        <w:rPr>
          <w:rFonts w:ascii="Times New Roman" w:hAnsi="Times New Roman" w:cs="Times New Roman"/>
          <w:sz w:val="20"/>
          <w:szCs w:val="20"/>
        </w:rPr>
        <w:t>ai</w:t>
      </w:r>
      <w:r w:rsidR="00376372" w:rsidRPr="009B593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79C73B4" w14:textId="780FB128" w:rsidR="00D636A0" w:rsidRPr="009B5931" w:rsidRDefault="00D636A0">
      <w:pPr>
        <w:rPr>
          <w:rFonts w:ascii="Times New Roman" w:hAnsi="Times New Roman" w:cs="Times New Roman"/>
          <w:sz w:val="20"/>
          <w:szCs w:val="20"/>
        </w:rPr>
      </w:pPr>
      <w:r w:rsidRPr="009B5931">
        <w:rPr>
          <w:rFonts w:ascii="Times New Roman" w:hAnsi="Times New Roman" w:cs="Times New Roman"/>
          <w:sz w:val="20"/>
          <w:szCs w:val="20"/>
        </w:rPr>
        <w:br w:type="page"/>
      </w:r>
    </w:p>
    <w:p w14:paraId="674B6A9A" w14:textId="77777777" w:rsidR="00D636A0" w:rsidRPr="009B5931" w:rsidRDefault="00D636A0" w:rsidP="00C93EE1">
      <w:pPr>
        <w:jc w:val="right"/>
        <w:rPr>
          <w:rFonts w:ascii="Times New Roman" w:hAnsi="Times New Roman" w:cs="Times New Roman"/>
          <w:b/>
          <w:bCs/>
          <w:lang w:val="en-US"/>
        </w:rPr>
      </w:pPr>
    </w:p>
    <w:p w14:paraId="2C90654A" w14:textId="13D784E8" w:rsidR="002B2686" w:rsidRPr="00062702" w:rsidRDefault="002B2686" w:rsidP="002B2686">
      <w:pPr>
        <w:jc w:val="center"/>
        <w:rPr>
          <w:rFonts w:ascii="Times New Roman" w:hAnsi="Times New Roman" w:cs="Times New Roman"/>
          <w:b/>
          <w:bCs/>
        </w:rPr>
      </w:pPr>
      <w:bookmarkStart w:id="2" w:name="_Hlk167104102"/>
      <w:r w:rsidRPr="00062702">
        <w:rPr>
          <w:rFonts w:ascii="Times New Roman" w:hAnsi="Times New Roman" w:cs="Times New Roman"/>
          <w:b/>
          <w:bCs/>
          <w:kern w:val="0"/>
        </w:rPr>
        <w:t xml:space="preserve">VILNIAUS UNIVERSITETO HUMANITARINIŲ MOKSLŲ SRITIES FILOLOGIJOS MOKSLO KRYPTIES DOKTORANTŪROS STUDIJŲ, VYKDOMŲ KARTU SU LIETUVIŲ LITERATŪROS IR TAUTOSAKOS INSTITUTU, </w:t>
      </w:r>
      <w:r w:rsidRPr="00062702">
        <w:rPr>
          <w:rFonts w:ascii="Times New Roman" w:hAnsi="Times New Roman" w:cs="Times New Roman"/>
          <w:b/>
          <w:bCs/>
        </w:rPr>
        <w:t>BENDRŲJŲ GEBĖJIMŲ VEIKLŲ IR KREDITŲ UŽ JAS SKYRIMO DOKTORANTAMS TVARK</w:t>
      </w:r>
      <w:r>
        <w:rPr>
          <w:rFonts w:ascii="Times New Roman" w:hAnsi="Times New Roman" w:cs="Times New Roman"/>
          <w:b/>
          <w:bCs/>
        </w:rPr>
        <w:t>OS</w:t>
      </w:r>
    </w:p>
    <w:bookmarkEnd w:id="2"/>
    <w:p w14:paraId="72732711" w14:textId="77777777" w:rsidR="00C93EE1" w:rsidRPr="009B5931" w:rsidRDefault="00C93EE1" w:rsidP="00D636A0">
      <w:pPr>
        <w:rPr>
          <w:rFonts w:ascii="Times New Roman" w:hAnsi="Times New Roman" w:cs="Times New Roman"/>
          <w:b/>
          <w:bCs/>
          <w:color w:val="0070C0"/>
        </w:rPr>
      </w:pPr>
    </w:p>
    <w:p w14:paraId="5E55C76E" w14:textId="697490A8" w:rsidR="00D636A0" w:rsidRDefault="00C93EE1" w:rsidP="00D636A0">
      <w:pPr>
        <w:rPr>
          <w:rFonts w:ascii="Times New Roman" w:hAnsi="Times New Roman" w:cs="Times New Roman"/>
          <w:b/>
          <w:bCs/>
          <w:i/>
          <w:iCs/>
        </w:rPr>
      </w:pPr>
      <w:r w:rsidRPr="009B5931">
        <w:rPr>
          <w:rFonts w:ascii="Times New Roman" w:hAnsi="Times New Roman" w:cs="Times New Roman"/>
        </w:rPr>
        <w:t xml:space="preserve">1 PRIEDAS. </w:t>
      </w:r>
      <w:r w:rsidRPr="009B5931">
        <w:rPr>
          <w:rFonts w:ascii="Times New Roman" w:hAnsi="Times New Roman" w:cs="Times New Roman"/>
          <w:b/>
          <w:bCs/>
          <w:i/>
          <w:iCs/>
        </w:rPr>
        <w:t>Dėl vykdytos pedagoginės veiklos</w:t>
      </w:r>
      <w:r w:rsidR="009A0C32" w:rsidRPr="009B5931">
        <w:rPr>
          <w:rFonts w:ascii="Times New Roman" w:hAnsi="Times New Roman" w:cs="Times New Roman"/>
          <w:b/>
          <w:bCs/>
          <w:i/>
          <w:iCs/>
        </w:rPr>
        <w:t xml:space="preserve"> (asistavim</w:t>
      </w:r>
      <w:r w:rsidR="004D6ABC" w:rsidRPr="009B5931">
        <w:rPr>
          <w:rFonts w:ascii="Times New Roman" w:hAnsi="Times New Roman" w:cs="Times New Roman"/>
          <w:b/>
          <w:bCs/>
          <w:i/>
          <w:iCs/>
        </w:rPr>
        <w:t>as</w:t>
      </w:r>
      <w:r w:rsidR="009A0C32" w:rsidRPr="009B5931">
        <w:rPr>
          <w:rFonts w:ascii="Times New Roman" w:hAnsi="Times New Roman" w:cs="Times New Roman"/>
          <w:b/>
          <w:bCs/>
          <w:i/>
          <w:iCs/>
        </w:rPr>
        <w:t xml:space="preserve"> vadovui)</w:t>
      </w:r>
    </w:p>
    <w:p w14:paraId="35EF0AE2" w14:textId="77777777" w:rsidR="00C93EE1" w:rsidRPr="009B5931" w:rsidRDefault="00C93EE1" w:rsidP="00D636A0">
      <w:pPr>
        <w:rPr>
          <w:rFonts w:ascii="Times New Roman" w:hAnsi="Times New Roman" w:cs="Times New Roman"/>
          <w:lang w:val="en-US"/>
        </w:rPr>
      </w:pPr>
    </w:p>
    <w:p w14:paraId="3E6BC135" w14:textId="1A70E921" w:rsidR="00896AA2" w:rsidRDefault="00D636A0" w:rsidP="00D636A0">
      <w:pPr>
        <w:rPr>
          <w:rFonts w:ascii="Times New Roman" w:hAnsi="Times New Roman" w:cs="Times New Roman"/>
        </w:rPr>
      </w:pPr>
      <w:r w:rsidRPr="009B5931">
        <w:rPr>
          <w:rFonts w:ascii="Times New Roman" w:hAnsi="Times New Roman" w:cs="Times New Roman"/>
          <w:lang w:val="en-US"/>
        </w:rPr>
        <w:t xml:space="preserve">Patvirtinu, kad </w:t>
      </w:r>
      <w:r w:rsidR="00C93EE1" w:rsidRPr="009B5931">
        <w:rPr>
          <w:rFonts w:ascii="Times New Roman" w:hAnsi="Times New Roman" w:cs="Times New Roman"/>
          <w:lang w:val="en-US"/>
        </w:rPr>
        <w:t>doktorantė</w:t>
      </w:r>
      <w:r w:rsidRPr="009B5931">
        <w:rPr>
          <w:rFonts w:ascii="Times New Roman" w:hAnsi="Times New Roman" w:cs="Times New Roman"/>
        </w:rPr>
        <w:t xml:space="preserve"> (-</w:t>
      </w:r>
      <w:r w:rsidR="00C93EE1" w:rsidRPr="009B5931">
        <w:rPr>
          <w:rFonts w:ascii="Times New Roman" w:hAnsi="Times New Roman" w:cs="Times New Roman"/>
        </w:rPr>
        <w:t>as</w:t>
      </w:r>
      <w:r w:rsidRPr="009B5931">
        <w:rPr>
          <w:rFonts w:ascii="Times New Roman" w:hAnsi="Times New Roman" w:cs="Times New Roman"/>
        </w:rPr>
        <w:t>)</w:t>
      </w:r>
      <w:r w:rsidR="00896AA2">
        <w:rPr>
          <w:rFonts w:ascii="Times New Roman" w:hAnsi="Times New Roman" w:cs="Times New Roman"/>
        </w:rPr>
        <w:t xml:space="preserve"> asistavo šiose VU pedagoginėse veiklose:</w:t>
      </w:r>
    </w:p>
    <w:p w14:paraId="3008747B" w14:textId="091D8967" w:rsidR="00896AA2" w:rsidRPr="00896AA2" w:rsidRDefault="00896AA2" w:rsidP="00896AA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Asistavo dėstant: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270"/>
        <w:gridCol w:w="3402"/>
      </w:tblGrid>
      <w:tr w:rsidR="00896AA2" w:rsidRPr="009B5931" w14:paraId="09BA9068" w14:textId="77777777" w:rsidTr="00AB6270">
        <w:tc>
          <w:tcPr>
            <w:tcW w:w="2254" w:type="dxa"/>
            <w:shd w:val="clear" w:color="auto" w:fill="F2F2F2" w:themeFill="background1" w:themeFillShade="F2"/>
          </w:tcPr>
          <w:p w14:paraId="6019D57B" w14:textId="77777777" w:rsidR="00896AA2" w:rsidRPr="009B5931" w:rsidRDefault="00896AA2" w:rsidP="003C3706">
            <w:pPr>
              <w:rPr>
                <w:rFonts w:ascii="Times New Roman" w:hAnsi="Times New Roman" w:cs="Times New Roman"/>
              </w:rPr>
            </w:pPr>
            <w:r w:rsidRPr="009B5931">
              <w:rPr>
                <w:rFonts w:ascii="Times New Roman" w:hAnsi="Times New Roman" w:cs="Times New Roman"/>
              </w:rPr>
              <w:t>Mokslo  metai</w:t>
            </w:r>
          </w:p>
        </w:tc>
        <w:tc>
          <w:tcPr>
            <w:tcW w:w="3270" w:type="dxa"/>
            <w:shd w:val="clear" w:color="auto" w:fill="F2F2F2" w:themeFill="background1" w:themeFillShade="F2"/>
          </w:tcPr>
          <w:p w14:paraId="5A1FB237" w14:textId="673D2E00" w:rsidR="00896AA2" w:rsidRPr="009B5931" w:rsidRDefault="00896AA2" w:rsidP="003C3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Pirmosios pakopos studijų programos dalykas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D04BC5A" w14:textId="13CB98C6" w:rsidR="00896AA2" w:rsidRPr="009B5931" w:rsidRDefault="00896AA2" w:rsidP="003C3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Seminarų</w:t>
            </w:r>
            <w:r w:rsidRPr="009B5931">
              <w:rPr>
                <w:rFonts w:ascii="Times New Roman" w:hAnsi="Times New Roman" w:cs="Times New Roman"/>
              </w:rPr>
              <w:t xml:space="preserve"> apimtis val.</w:t>
            </w:r>
          </w:p>
        </w:tc>
      </w:tr>
      <w:tr w:rsidR="00896AA2" w:rsidRPr="009B5931" w14:paraId="52AC8866" w14:textId="77777777" w:rsidTr="003C3706">
        <w:tc>
          <w:tcPr>
            <w:tcW w:w="2254" w:type="dxa"/>
          </w:tcPr>
          <w:p w14:paraId="554292BD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  <w:r w:rsidRPr="009B5931">
              <w:rPr>
                <w:rFonts w:ascii="Times New Roman" w:hAnsi="Times New Roman" w:cs="Times New Roman"/>
                <w:i/>
                <w:iCs/>
              </w:rPr>
              <w:t xml:space="preserve">20...–20... </w:t>
            </w:r>
          </w:p>
        </w:tc>
        <w:tc>
          <w:tcPr>
            <w:tcW w:w="3270" w:type="dxa"/>
          </w:tcPr>
          <w:p w14:paraId="760435E6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  <w:r w:rsidRPr="009B5931">
              <w:rPr>
                <w:rFonts w:ascii="Times New Roman" w:hAnsi="Times New Roman" w:cs="Times New Roman"/>
                <w:i/>
                <w:iCs/>
              </w:rPr>
              <w:t>Dalyko pavadinimas</w:t>
            </w:r>
          </w:p>
        </w:tc>
        <w:tc>
          <w:tcPr>
            <w:tcW w:w="3402" w:type="dxa"/>
          </w:tcPr>
          <w:p w14:paraId="1A949F36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  <w:r w:rsidRPr="009B5931">
              <w:rPr>
                <w:rFonts w:ascii="Times New Roman" w:hAnsi="Times New Roman" w:cs="Times New Roman"/>
                <w:i/>
                <w:iCs/>
              </w:rPr>
              <w:t>Kontaktinio darbo val.</w:t>
            </w:r>
          </w:p>
        </w:tc>
      </w:tr>
      <w:tr w:rsidR="00896AA2" w:rsidRPr="009B5931" w14:paraId="2B9C0113" w14:textId="77777777" w:rsidTr="003C3706">
        <w:tc>
          <w:tcPr>
            <w:tcW w:w="2254" w:type="dxa"/>
          </w:tcPr>
          <w:p w14:paraId="57880248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70" w:type="dxa"/>
          </w:tcPr>
          <w:p w14:paraId="17CC796C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402" w:type="dxa"/>
          </w:tcPr>
          <w:p w14:paraId="1A5AE1FA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96AA2" w:rsidRPr="009B5931" w14:paraId="1B2C4DB3" w14:textId="77777777" w:rsidTr="003C3706">
        <w:tc>
          <w:tcPr>
            <w:tcW w:w="2254" w:type="dxa"/>
          </w:tcPr>
          <w:p w14:paraId="3F79EBC4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70" w:type="dxa"/>
          </w:tcPr>
          <w:p w14:paraId="435691C0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402" w:type="dxa"/>
          </w:tcPr>
          <w:p w14:paraId="6B223A87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163536B" w14:textId="77777777" w:rsidR="00896AA2" w:rsidRDefault="00896AA2" w:rsidP="00896AA2">
      <w:pPr>
        <w:pStyle w:val="ListParagraph"/>
        <w:rPr>
          <w:rFonts w:ascii="Times New Roman" w:hAnsi="Times New Roman" w:cs="Times New Roman"/>
        </w:rPr>
      </w:pPr>
    </w:p>
    <w:p w14:paraId="7D7F8B91" w14:textId="4EC34D19" w:rsidR="00896AA2" w:rsidRPr="00896AA2" w:rsidRDefault="00896AA2" w:rsidP="00896AA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896AA2">
        <w:rPr>
          <w:rFonts w:ascii="Times New Roman" w:hAnsi="Times New Roman" w:cs="Times New Roman"/>
        </w:rPr>
        <w:t>ecenzavo  baigiam</w:t>
      </w:r>
      <w:r>
        <w:rPr>
          <w:rFonts w:ascii="Times New Roman" w:hAnsi="Times New Roman" w:cs="Times New Roman"/>
        </w:rPr>
        <w:t>uosius</w:t>
      </w:r>
      <w:r w:rsidRPr="00896AA2">
        <w:rPr>
          <w:rFonts w:ascii="Times New Roman" w:hAnsi="Times New Roman" w:cs="Times New Roman"/>
        </w:rPr>
        <w:t xml:space="preserve"> darb</w:t>
      </w:r>
      <w:r>
        <w:rPr>
          <w:rFonts w:ascii="Times New Roman" w:hAnsi="Times New Roman" w:cs="Times New Roman"/>
        </w:rPr>
        <w:t>us</w:t>
      </w:r>
      <w:r w:rsidRPr="00896AA2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270"/>
      </w:tblGrid>
      <w:tr w:rsidR="00896AA2" w:rsidRPr="009B5931" w14:paraId="03158960" w14:textId="77777777" w:rsidTr="00AB6270">
        <w:tc>
          <w:tcPr>
            <w:tcW w:w="2254" w:type="dxa"/>
            <w:shd w:val="clear" w:color="auto" w:fill="F2F2F2" w:themeFill="background1" w:themeFillShade="F2"/>
          </w:tcPr>
          <w:p w14:paraId="211A3888" w14:textId="77777777" w:rsidR="00896AA2" w:rsidRPr="009B5931" w:rsidRDefault="00896AA2" w:rsidP="003C3706">
            <w:pPr>
              <w:rPr>
                <w:rFonts w:ascii="Times New Roman" w:hAnsi="Times New Roman" w:cs="Times New Roman"/>
              </w:rPr>
            </w:pPr>
            <w:r w:rsidRPr="009B5931">
              <w:rPr>
                <w:rFonts w:ascii="Times New Roman" w:hAnsi="Times New Roman" w:cs="Times New Roman"/>
              </w:rPr>
              <w:t>Mokslo  metai</w:t>
            </w:r>
          </w:p>
        </w:tc>
        <w:tc>
          <w:tcPr>
            <w:tcW w:w="3270" w:type="dxa"/>
            <w:shd w:val="clear" w:color="auto" w:fill="F2F2F2" w:themeFill="background1" w:themeFillShade="F2"/>
          </w:tcPr>
          <w:p w14:paraId="05F780D1" w14:textId="608B66C8" w:rsidR="00896AA2" w:rsidRPr="009B5931" w:rsidRDefault="00896AA2" w:rsidP="003C3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Recenzuotų</w:t>
            </w:r>
            <w:r w:rsidRPr="009B5931">
              <w:rPr>
                <w:rFonts w:ascii="Times New Roman" w:hAnsi="Times New Roman" w:cs="Times New Roman"/>
              </w:rPr>
              <w:t xml:space="preserve"> darbų skaičius</w:t>
            </w:r>
          </w:p>
        </w:tc>
      </w:tr>
      <w:tr w:rsidR="00896AA2" w:rsidRPr="009B5931" w14:paraId="2C830070" w14:textId="77777777" w:rsidTr="003C3706">
        <w:tc>
          <w:tcPr>
            <w:tcW w:w="2254" w:type="dxa"/>
          </w:tcPr>
          <w:p w14:paraId="6C43EB3C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  <w:r w:rsidRPr="009B5931">
              <w:rPr>
                <w:rFonts w:ascii="Times New Roman" w:hAnsi="Times New Roman" w:cs="Times New Roman"/>
                <w:i/>
                <w:iCs/>
              </w:rPr>
              <w:t xml:space="preserve">20...–20... </w:t>
            </w:r>
          </w:p>
        </w:tc>
        <w:tc>
          <w:tcPr>
            <w:tcW w:w="3270" w:type="dxa"/>
          </w:tcPr>
          <w:p w14:paraId="04A441F5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  <w:r w:rsidRPr="009B5931">
              <w:rPr>
                <w:rFonts w:ascii="Times New Roman" w:hAnsi="Times New Roman" w:cs="Times New Roman"/>
                <w:i/>
                <w:iCs/>
              </w:rPr>
              <w:t>...</w:t>
            </w:r>
          </w:p>
        </w:tc>
      </w:tr>
      <w:tr w:rsidR="00896AA2" w:rsidRPr="009B5931" w14:paraId="4E99E62C" w14:textId="77777777" w:rsidTr="003C3706">
        <w:tc>
          <w:tcPr>
            <w:tcW w:w="2254" w:type="dxa"/>
          </w:tcPr>
          <w:p w14:paraId="356DBE4E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70" w:type="dxa"/>
          </w:tcPr>
          <w:p w14:paraId="4E2A7A12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96AA2" w:rsidRPr="009B5931" w14:paraId="534F0B4A" w14:textId="77777777" w:rsidTr="003C3706">
        <w:tc>
          <w:tcPr>
            <w:tcW w:w="2254" w:type="dxa"/>
          </w:tcPr>
          <w:p w14:paraId="41DDF095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70" w:type="dxa"/>
          </w:tcPr>
          <w:p w14:paraId="7A636CBA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76B68743" w14:textId="77777777" w:rsidR="00D636A0" w:rsidRPr="009B5931" w:rsidRDefault="00D636A0" w:rsidP="00D636A0">
      <w:pPr>
        <w:jc w:val="right"/>
        <w:rPr>
          <w:rFonts w:ascii="Times New Roman" w:hAnsi="Times New Roman" w:cs="Times New Roman"/>
        </w:rPr>
      </w:pPr>
    </w:p>
    <w:p w14:paraId="536FFD6A" w14:textId="77777777" w:rsidR="00D636A0" w:rsidRPr="009B5931" w:rsidRDefault="00D636A0" w:rsidP="00D636A0">
      <w:pPr>
        <w:jc w:val="right"/>
        <w:rPr>
          <w:rFonts w:ascii="Times New Roman" w:hAnsi="Times New Roman" w:cs="Times New Roman"/>
        </w:rPr>
      </w:pPr>
    </w:p>
    <w:p w14:paraId="0A59B0E4" w14:textId="25632B1F" w:rsidR="00D636A0" w:rsidRPr="009B5931" w:rsidRDefault="00D636A0" w:rsidP="00D636A0">
      <w:pPr>
        <w:jc w:val="right"/>
        <w:rPr>
          <w:rFonts w:ascii="Times New Roman" w:hAnsi="Times New Roman" w:cs="Times New Roman"/>
        </w:rPr>
      </w:pPr>
      <w:r w:rsidRPr="009B5931">
        <w:rPr>
          <w:rFonts w:ascii="Times New Roman" w:hAnsi="Times New Roman" w:cs="Times New Roman"/>
        </w:rPr>
        <w:t>Doktorant</w:t>
      </w:r>
      <w:r w:rsidR="00C93EE1" w:rsidRPr="009B5931">
        <w:rPr>
          <w:rFonts w:ascii="Times New Roman" w:hAnsi="Times New Roman" w:cs="Times New Roman"/>
        </w:rPr>
        <w:t>o</w:t>
      </w:r>
      <w:r w:rsidRPr="009B5931">
        <w:rPr>
          <w:rFonts w:ascii="Times New Roman" w:hAnsi="Times New Roman" w:cs="Times New Roman"/>
        </w:rPr>
        <w:t xml:space="preserve"> vadovė (-as)</w:t>
      </w:r>
    </w:p>
    <w:p w14:paraId="2DE3C517" w14:textId="77777777" w:rsidR="00D636A0" w:rsidRPr="009B5931" w:rsidRDefault="00D636A0" w:rsidP="00D636A0">
      <w:pPr>
        <w:jc w:val="right"/>
        <w:rPr>
          <w:rFonts w:ascii="Times New Roman" w:hAnsi="Times New Roman" w:cs="Times New Roman"/>
        </w:rPr>
      </w:pPr>
    </w:p>
    <w:p w14:paraId="160CC7EB" w14:textId="77777777" w:rsidR="00D636A0" w:rsidRPr="009B5931" w:rsidRDefault="00D636A0" w:rsidP="00D636A0">
      <w:pPr>
        <w:jc w:val="right"/>
        <w:rPr>
          <w:rFonts w:ascii="Times New Roman" w:hAnsi="Times New Roman" w:cs="Times New Roman"/>
        </w:rPr>
      </w:pPr>
      <w:r w:rsidRPr="009B5931">
        <w:rPr>
          <w:rFonts w:ascii="Times New Roman" w:hAnsi="Times New Roman" w:cs="Times New Roman"/>
        </w:rPr>
        <w:t>(Vardas, pavardė, parašas, data)</w:t>
      </w:r>
    </w:p>
    <w:p w14:paraId="0D0C3389" w14:textId="6879F9C2" w:rsidR="00D636A0" w:rsidRPr="009B5931" w:rsidRDefault="00D636A0" w:rsidP="00D636A0">
      <w:pPr>
        <w:pStyle w:val="ListParagraph"/>
        <w:ind w:left="700"/>
        <w:jc w:val="both"/>
        <w:rPr>
          <w:rFonts w:ascii="Times New Roman" w:hAnsi="Times New Roman" w:cs="Times New Roman"/>
          <w:sz w:val="20"/>
          <w:szCs w:val="20"/>
        </w:rPr>
      </w:pPr>
    </w:p>
    <w:p w14:paraId="75964AF0" w14:textId="77777777" w:rsidR="002B2686" w:rsidRPr="00062702" w:rsidRDefault="00C93EE1" w:rsidP="002B2686">
      <w:pPr>
        <w:jc w:val="center"/>
        <w:rPr>
          <w:rFonts w:ascii="Times New Roman" w:hAnsi="Times New Roman" w:cs="Times New Roman"/>
          <w:b/>
          <w:bCs/>
        </w:rPr>
      </w:pPr>
      <w:r w:rsidRPr="009B5931">
        <w:rPr>
          <w:rFonts w:ascii="Times New Roman" w:hAnsi="Times New Roman" w:cs="Times New Roman"/>
          <w:sz w:val="20"/>
          <w:szCs w:val="20"/>
        </w:rPr>
        <w:br w:type="page"/>
      </w:r>
      <w:r w:rsidR="002B2686" w:rsidRPr="00062702">
        <w:rPr>
          <w:rFonts w:ascii="Times New Roman" w:hAnsi="Times New Roman" w:cs="Times New Roman"/>
          <w:b/>
          <w:bCs/>
          <w:kern w:val="0"/>
        </w:rPr>
        <w:lastRenderedPageBreak/>
        <w:t xml:space="preserve">VILNIAUS UNIVERSITETO HUMANITARINIŲ MOKSLŲ SRITIES FILOLOGIJOS MOKSLO KRYPTIES DOKTORANTŪROS STUDIJŲ, VYKDOMŲ KARTU SU LIETUVIŲ LITERATŪROS IR TAUTOSAKOS INSTITUTU, </w:t>
      </w:r>
      <w:r w:rsidR="002B2686" w:rsidRPr="00062702">
        <w:rPr>
          <w:rFonts w:ascii="Times New Roman" w:hAnsi="Times New Roman" w:cs="Times New Roman"/>
          <w:b/>
          <w:bCs/>
        </w:rPr>
        <w:t>BENDRŲJŲ GEBĖJIMŲ VEIKLŲ IR KREDITŲ UŽ JAS SKYRIMO DOKTORANTAMS TVARK</w:t>
      </w:r>
      <w:r w:rsidR="002B2686">
        <w:rPr>
          <w:rFonts w:ascii="Times New Roman" w:hAnsi="Times New Roman" w:cs="Times New Roman"/>
          <w:b/>
          <w:bCs/>
        </w:rPr>
        <w:t>OS</w:t>
      </w:r>
    </w:p>
    <w:p w14:paraId="7CAB33F2" w14:textId="21C5D62C" w:rsidR="009A0C32" w:rsidRPr="009B5931" w:rsidRDefault="009A0C32" w:rsidP="009A0C32">
      <w:pPr>
        <w:jc w:val="center"/>
        <w:rPr>
          <w:rFonts w:ascii="Times New Roman" w:hAnsi="Times New Roman" w:cs="Times New Roman"/>
          <w:b/>
          <w:bCs/>
          <w:color w:val="0070C0"/>
        </w:rPr>
      </w:pPr>
    </w:p>
    <w:p w14:paraId="4EF4C9C4" w14:textId="77777777" w:rsidR="009A0C32" w:rsidRPr="009B5931" w:rsidRDefault="009A0C32" w:rsidP="009A0C32">
      <w:pPr>
        <w:rPr>
          <w:rFonts w:ascii="Times New Roman" w:hAnsi="Times New Roman" w:cs="Times New Roman"/>
          <w:b/>
          <w:bCs/>
          <w:color w:val="0070C0"/>
        </w:rPr>
      </w:pPr>
    </w:p>
    <w:p w14:paraId="1FED51FA" w14:textId="67B88E89" w:rsidR="009A0C32" w:rsidRPr="009B5931" w:rsidRDefault="009A0C32" w:rsidP="009A0C32">
      <w:pPr>
        <w:rPr>
          <w:rFonts w:ascii="Times New Roman" w:hAnsi="Times New Roman" w:cs="Times New Roman"/>
          <w:i/>
          <w:iCs/>
        </w:rPr>
      </w:pPr>
      <w:r w:rsidRPr="009B5931">
        <w:rPr>
          <w:rFonts w:ascii="Times New Roman" w:hAnsi="Times New Roman" w:cs="Times New Roman"/>
        </w:rPr>
        <w:t xml:space="preserve">2 PRIEDAS. </w:t>
      </w:r>
      <w:r w:rsidRPr="009B5931">
        <w:rPr>
          <w:rFonts w:ascii="Times New Roman" w:hAnsi="Times New Roman" w:cs="Times New Roman"/>
          <w:b/>
          <w:bCs/>
          <w:i/>
          <w:iCs/>
        </w:rPr>
        <w:t>Dėl vykdytos pedagoginės veiklos (pedagogin</w:t>
      </w:r>
      <w:r w:rsidR="004D6ABC" w:rsidRPr="009B5931">
        <w:rPr>
          <w:rFonts w:ascii="Times New Roman" w:hAnsi="Times New Roman" w:cs="Times New Roman"/>
          <w:b/>
          <w:bCs/>
          <w:i/>
          <w:iCs/>
        </w:rPr>
        <w:t>ė</w:t>
      </w:r>
      <w:r w:rsidRPr="009B5931">
        <w:rPr>
          <w:rFonts w:ascii="Times New Roman" w:hAnsi="Times New Roman" w:cs="Times New Roman"/>
          <w:b/>
          <w:bCs/>
          <w:i/>
          <w:iCs/>
        </w:rPr>
        <w:t xml:space="preserve">s </w:t>
      </w:r>
      <w:r w:rsidR="004D6ABC" w:rsidRPr="009B5931">
        <w:rPr>
          <w:rFonts w:ascii="Times New Roman" w:hAnsi="Times New Roman" w:cs="Times New Roman"/>
          <w:b/>
          <w:bCs/>
          <w:i/>
          <w:iCs/>
        </w:rPr>
        <w:t>pareigos VU</w:t>
      </w:r>
      <w:r w:rsidRPr="009B5931">
        <w:rPr>
          <w:rFonts w:ascii="Times New Roman" w:hAnsi="Times New Roman" w:cs="Times New Roman"/>
          <w:i/>
          <w:iCs/>
        </w:rPr>
        <w:t>)</w:t>
      </w:r>
    </w:p>
    <w:p w14:paraId="6E6E9B44" w14:textId="77777777" w:rsidR="009A0C32" w:rsidRPr="009B5931" w:rsidRDefault="009A0C32" w:rsidP="009A0C32">
      <w:pPr>
        <w:rPr>
          <w:rFonts w:ascii="Times New Roman" w:hAnsi="Times New Roman" w:cs="Times New Roman"/>
          <w:lang w:val="en-US"/>
        </w:rPr>
      </w:pPr>
    </w:p>
    <w:p w14:paraId="0E897BCC" w14:textId="77777777" w:rsidR="00AB6270" w:rsidRDefault="009A0C32" w:rsidP="009A0C32">
      <w:pPr>
        <w:rPr>
          <w:rFonts w:ascii="Times New Roman" w:hAnsi="Times New Roman" w:cs="Times New Roman"/>
        </w:rPr>
      </w:pPr>
      <w:r w:rsidRPr="009B5931">
        <w:rPr>
          <w:rFonts w:ascii="Times New Roman" w:hAnsi="Times New Roman" w:cs="Times New Roman"/>
          <w:lang w:val="en-US"/>
        </w:rPr>
        <w:t>Patvirtinu, kad doktorantė</w:t>
      </w:r>
      <w:r w:rsidRPr="009B5931">
        <w:rPr>
          <w:rFonts w:ascii="Times New Roman" w:hAnsi="Times New Roman" w:cs="Times New Roman"/>
        </w:rPr>
        <w:t xml:space="preserve"> (-as) ...............................................................................................</w:t>
      </w:r>
    </w:p>
    <w:p w14:paraId="4B849788" w14:textId="13D45BF0" w:rsidR="009A0C32" w:rsidRPr="009B5931" w:rsidRDefault="009A0C32" w:rsidP="009A0C32">
      <w:pPr>
        <w:rPr>
          <w:rFonts w:ascii="Times New Roman" w:hAnsi="Times New Roman" w:cs="Times New Roman"/>
        </w:rPr>
      </w:pPr>
      <w:r w:rsidRPr="009B5931">
        <w:rPr>
          <w:rFonts w:ascii="Times New Roman" w:hAnsi="Times New Roman" w:cs="Times New Roman"/>
        </w:rPr>
        <w:t>dėstė: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270"/>
        <w:gridCol w:w="3402"/>
      </w:tblGrid>
      <w:tr w:rsidR="009A0C32" w:rsidRPr="009B5931" w14:paraId="3BA64B9D" w14:textId="77777777" w:rsidTr="00AB6270">
        <w:tc>
          <w:tcPr>
            <w:tcW w:w="2254" w:type="dxa"/>
            <w:shd w:val="clear" w:color="auto" w:fill="F2F2F2" w:themeFill="background1" w:themeFillShade="F2"/>
          </w:tcPr>
          <w:p w14:paraId="11829DEA" w14:textId="4A6FFC6E" w:rsidR="009A0C32" w:rsidRPr="009B5931" w:rsidRDefault="009A0C32" w:rsidP="009A0C32">
            <w:pPr>
              <w:rPr>
                <w:rFonts w:ascii="Times New Roman" w:hAnsi="Times New Roman" w:cs="Times New Roman"/>
              </w:rPr>
            </w:pPr>
            <w:r w:rsidRPr="009B5931">
              <w:rPr>
                <w:rFonts w:ascii="Times New Roman" w:hAnsi="Times New Roman" w:cs="Times New Roman"/>
              </w:rPr>
              <w:t>Mokslo  metai</w:t>
            </w:r>
          </w:p>
        </w:tc>
        <w:tc>
          <w:tcPr>
            <w:tcW w:w="3270" w:type="dxa"/>
            <w:shd w:val="clear" w:color="auto" w:fill="F2F2F2" w:themeFill="background1" w:themeFillShade="F2"/>
          </w:tcPr>
          <w:p w14:paraId="5AF0D80C" w14:textId="2DF5BD7A" w:rsidR="009A0C32" w:rsidRPr="009B5931" w:rsidRDefault="009A0C32" w:rsidP="009A0C32">
            <w:pPr>
              <w:rPr>
                <w:rFonts w:ascii="Times New Roman" w:hAnsi="Times New Roman" w:cs="Times New Roman"/>
              </w:rPr>
            </w:pPr>
            <w:r w:rsidRPr="009B5931">
              <w:rPr>
                <w:rFonts w:ascii="Times New Roman" w:hAnsi="Times New Roman" w:cs="Times New Roman"/>
              </w:rPr>
              <w:t>Dalykas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49D2D7B" w14:textId="7D09734E" w:rsidR="009A0C32" w:rsidRPr="009B5931" w:rsidRDefault="009A0C32" w:rsidP="009A0C32">
            <w:pPr>
              <w:rPr>
                <w:rFonts w:ascii="Times New Roman" w:hAnsi="Times New Roman" w:cs="Times New Roman"/>
              </w:rPr>
            </w:pPr>
            <w:r w:rsidRPr="009B5931">
              <w:rPr>
                <w:rFonts w:ascii="Times New Roman" w:hAnsi="Times New Roman" w:cs="Times New Roman"/>
              </w:rPr>
              <w:t>Dalyko apimtis val.</w:t>
            </w:r>
          </w:p>
        </w:tc>
      </w:tr>
      <w:tr w:rsidR="009A0C32" w:rsidRPr="009B5931" w14:paraId="6A8B316D" w14:textId="77777777" w:rsidTr="009A0C32">
        <w:tc>
          <w:tcPr>
            <w:tcW w:w="2254" w:type="dxa"/>
          </w:tcPr>
          <w:p w14:paraId="56B982F1" w14:textId="78A4EFA7" w:rsidR="009A0C32" w:rsidRPr="009B5931" w:rsidRDefault="009A0C32" w:rsidP="009A0C32">
            <w:pPr>
              <w:rPr>
                <w:rFonts w:ascii="Times New Roman" w:hAnsi="Times New Roman" w:cs="Times New Roman"/>
                <w:i/>
                <w:iCs/>
              </w:rPr>
            </w:pPr>
            <w:r w:rsidRPr="009B5931">
              <w:rPr>
                <w:rFonts w:ascii="Times New Roman" w:hAnsi="Times New Roman" w:cs="Times New Roman"/>
                <w:i/>
                <w:iCs/>
              </w:rPr>
              <w:t>20</w:t>
            </w:r>
            <w:r w:rsidR="00AB6270">
              <w:rPr>
                <w:rFonts w:ascii="Times New Roman" w:hAnsi="Times New Roman" w:cs="Times New Roman"/>
                <w:i/>
                <w:iCs/>
              </w:rPr>
              <w:t>2</w:t>
            </w:r>
            <w:r w:rsidRPr="009B5931">
              <w:rPr>
                <w:rFonts w:ascii="Times New Roman" w:hAnsi="Times New Roman" w:cs="Times New Roman"/>
                <w:i/>
                <w:iCs/>
              </w:rPr>
              <w:t>...–20</w:t>
            </w:r>
            <w:r w:rsidR="00AB6270">
              <w:rPr>
                <w:rFonts w:ascii="Times New Roman" w:hAnsi="Times New Roman" w:cs="Times New Roman"/>
                <w:i/>
                <w:iCs/>
              </w:rPr>
              <w:t>2</w:t>
            </w:r>
            <w:r w:rsidRPr="009B5931">
              <w:rPr>
                <w:rFonts w:ascii="Times New Roman" w:hAnsi="Times New Roman" w:cs="Times New Roman"/>
                <w:i/>
                <w:iCs/>
              </w:rPr>
              <w:t xml:space="preserve">... </w:t>
            </w:r>
          </w:p>
        </w:tc>
        <w:tc>
          <w:tcPr>
            <w:tcW w:w="3270" w:type="dxa"/>
          </w:tcPr>
          <w:p w14:paraId="25E14E8A" w14:textId="3FAC5B9F" w:rsidR="009A0C32" w:rsidRPr="009B5931" w:rsidRDefault="009A0C32" w:rsidP="009A0C32">
            <w:pPr>
              <w:rPr>
                <w:rFonts w:ascii="Times New Roman" w:hAnsi="Times New Roman" w:cs="Times New Roman"/>
                <w:i/>
                <w:iCs/>
              </w:rPr>
            </w:pPr>
            <w:r w:rsidRPr="009B5931">
              <w:rPr>
                <w:rFonts w:ascii="Times New Roman" w:hAnsi="Times New Roman" w:cs="Times New Roman"/>
                <w:i/>
                <w:iCs/>
              </w:rPr>
              <w:t>Dalyko pavadinimas</w:t>
            </w:r>
          </w:p>
        </w:tc>
        <w:tc>
          <w:tcPr>
            <w:tcW w:w="3402" w:type="dxa"/>
          </w:tcPr>
          <w:p w14:paraId="4F8EC8B1" w14:textId="109642F5" w:rsidR="009A0C32" w:rsidRPr="009B5931" w:rsidRDefault="009A0C32" w:rsidP="009A0C32">
            <w:pPr>
              <w:rPr>
                <w:rFonts w:ascii="Times New Roman" w:hAnsi="Times New Roman" w:cs="Times New Roman"/>
                <w:i/>
                <w:iCs/>
              </w:rPr>
            </w:pPr>
            <w:r w:rsidRPr="009B5931">
              <w:rPr>
                <w:rFonts w:ascii="Times New Roman" w:hAnsi="Times New Roman" w:cs="Times New Roman"/>
                <w:i/>
                <w:iCs/>
              </w:rPr>
              <w:t>Kontaktinio darbo val.</w:t>
            </w:r>
          </w:p>
        </w:tc>
      </w:tr>
      <w:tr w:rsidR="009A0C32" w:rsidRPr="009B5931" w14:paraId="2E245D64" w14:textId="77777777" w:rsidTr="009A0C32">
        <w:tc>
          <w:tcPr>
            <w:tcW w:w="2254" w:type="dxa"/>
          </w:tcPr>
          <w:p w14:paraId="7D8ACD8F" w14:textId="696DEF4B" w:rsidR="009A0C32" w:rsidRPr="009B5931" w:rsidRDefault="009A0C32" w:rsidP="009A0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</w:tcPr>
          <w:p w14:paraId="50FCD7A4" w14:textId="77777777" w:rsidR="009A0C32" w:rsidRPr="009B5931" w:rsidRDefault="009A0C32" w:rsidP="009A0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EE98F9D" w14:textId="77777777" w:rsidR="009A0C32" w:rsidRPr="009B5931" w:rsidRDefault="009A0C32" w:rsidP="009A0C32">
            <w:pPr>
              <w:rPr>
                <w:rFonts w:ascii="Times New Roman" w:hAnsi="Times New Roman" w:cs="Times New Roman"/>
              </w:rPr>
            </w:pPr>
          </w:p>
        </w:tc>
      </w:tr>
      <w:tr w:rsidR="004D6ABC" w:rsidRPr="009B5931" w14:paraId="10CC598B" w14:textId="77777777" w:rsidTr="009A0C32">
        <w:tc>
          <w:tcPr>
            <w:tcW w:w="2254" w:type="dxa"/>
          </w:tcPr>
          <w:p w14:paraId="51230FAD" w14:textId="77777777" w:rsidR="004D6ABC" w:rsidRPr="009B5931" w:rsidRDefault="004D6ABC" w:rsidP="009A0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</w:tcPr>
          <w:p w14:paraId="491D31D2" w14:textId="77777777" w:rsidR="004D6ABC" w:rsidRPr="009B5931" w:rsidRDefault="004D6ABC" w:rsidP="009A0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00D1431" w14:textId="77777777" w:rsidR="004D6ABC" w:rsidRPr="009B5931" w:rsidRDefault="004D6ABC" w:rsidP="009A0C32">
            <w:pPr>
              <w:rPr>
                <w:rFonts w:ascii="Times New Roman" w:hAnsi="Times New Roman" w:cs="Times New Roman"/>
              </w:rPr>
            </w:pPr>
          </w:p>
        </w:tc>
      </w:tr>
    </w:tbl>
    <w:p w14:paraId="63BA44A4" w14:textId="77777777" w:rsidR="00896AA2" w:rsidRDefault="00896AA2" w:rsidP="009A0C32">
      <w:pPr>
        <w:rPr>
          <w:rFonts w:ascii="Times New Roman" w:hAnsi="Times New Roman" w:cs="Times New Roman"/>
        </w:rPr>
      </w:pPr>
    </w:p>
    <w:p w14:paraId="19ED2165" w14:textId="3571A456" w:rsidR="009A0C32" w:rsidRPr="009B5931" w:rsidRDefault="004D6ABC" w:rsidP="009A0C32">
      <w:pPr>
        <w:rPr>
          <w:rFonts w:ascii="Times New Roman" w:hAnsi="Times New Roman" w:cs="Times New Roman"/>
        </w:rPr>
      </w:pPr>
      <w:r w:rsidRPr="009B5931">
        <w:rPr>
          <w:rFonts w:ascii="Times New Roman" w:hAnsi="Times New Roman" w:cs="Times New Roman"/>
        </w:rPr>
        <w:t>vadovavo  baigiamiesiems darbams: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270"/>
      </w:tblGrid>
      <w:tr w:rsidR="004D6ABC" w:rsidRPr="009B5931" w14:paraId="300C0F54" w14:textId="77777777" w:rsidTr="00AB6270">
        <w:tc>
          <w:tcPr>
            <w:tcW w:w="2254" w:type="dxa"/>
            <w:shd w:val="clear" w:color="auto" w:fill="F2F2F2" w:themeFill="background1" w:themeFillShade="F2"/>
          </w:tcPr>
          <w:p w14:paraId="10DB9F72" w14:textId="77777777" w:rsidR="004D6ABC" w:rsidRPr="009B5931" w:rsidRDefault="004D6ABC" w:rsidP="003C3706">
            <w:pPr>
              <w:rPr>
                <w:rFonts w:ascii="Times New Roman" w:hAnsi="Times New Roman" w:cs="Times New Roman"/>
              </w:rPr>
            </w:pPr>
            <w:r w:rsidRPr="009B5931">
              <w:rPr>
                <w:rFonts w:ascii="Times New Roman" w:hAnsi="Times New Roman" w:cs="Times New Roman"/>
              </w:rPr>
              <w:t>Mokslo  metai</w:t>
            </w:r>
          </w:p>
        </w:tc>
        <w:tc>
          <w:tcPr>
            <w:tcW w:w="3270" w:type="dxa"/>
            <w:shd w:val="clear" w:color="auto" w:fill="F2F2F2" w:themeFill="background1" w:themeFillShade="F2"/>
          </w:tcPr>
          <w:p w14:paraId="54808B97" w14:textId="66CF9EBB" w:rsidR="004D6ABC" w:rsidRPr="009B5931" w:rsidRDefault="004D6ABC" w:rsidP="003C3706">
            <w:pPr>
              <w:rPr>
                <w:rFonts w:ascii="Times New Roman" w:hAnsi="Times New Roman" w:cs="Times New Roman"/>
              </w:rPr>
            </w:pPr>
            <w:r w:rsidRPr="009B5931">
              <w:rPr>
                <w:rFonts w:ascii="Times New Roman" w:hAnsi="Times New Roman" w:cs="Times New Roman"/>
              </w:rPr>
              <w:t>Vadovautų darbų skaičius</w:t>
            </w:r>
          </w:p>
        </w:tc>
      </w:tr>
      <w:tr w:rsidR="004D6ABC" w:rsidRPr="009B5931" w14:paraId="4F2AF0E5" w14:textId="77777777" w:rsidTr="003C3706">
        <w:tc>
          <w:tcPr>
            <w:tcW w:w="2254" w:type="dxa"/>
          </w:tcPr>
          <w:p w14:paraId="59B4D63E" w14:textId="777CC362" w:rsidR="004D6ABC" w:rsidRPr="009B5931" w:rsidRDefault="004D6ABC" w:rsidP="003C3706">
            <w:pPr>
              <w:rPr>
                <w:rFonts w:ascii="Times New Roman" w:hAnsi="Times New Roman" w:cs="Times New Roman"/>
                <w:i/>
                <w:iCs/>
              </w:rPr>
            </w:pPr>
            <w:r w:rsidRPr="009B5931">
              <w:rPr>
                <w:rFonts w:ascii="Times New Roman" w:hAnsi="Times New Roman" w:cs="Times New Roman"/>
                <w:i/>
                <w:iCs/>
              </w:rPr>
              <w:t>20</w:t>
            </w:r>
            <w:r w:rsidR="00AB6270">
              <w:rPr>
                <w:rFonts w:ascii="Times New Roman" w:hAnsi="Times New Roman" w:cs="Times New Roman"/>
                <w:i/>
                <w:iCs/>
              </w:rPr>
              <w:t>2</w:t>
            </w:r>
            <w:r w:rsidRPr="009B5931">
              <w:rPr>
                <w:rFonts w:ascii="Times New Roman" w:hAnsi="Times New Roman" w:cs="Times New Roman"/>
                <w:i/>
                <w:iCs/>
              </w:rPr>
              <w:t>...–20</w:t>
            </w:r>
            <w:r w:rsidR="00AB6270">
              <w:rPr>
                <w:rFonts w:ascii="Times New Roman" w:hAnsi="Times New Roman" w:cs="Times New Roman"/>
                <w:i/>
                <w:iCs/>
              </w:rPr>
              <w:t>2</w:t>
            </w:r>
            <w:r w:rsidRPr="009B5931">
              <w:rPr>
                <w:rFonts w:ascii="Times New Roman" w:hAnsi="Times New Roman" w:cs="Times New Roman"/>
                <w:i/>
                <w:iCs/>
              </w:rPr>
              <w:t xml:space="preserve">... </w:t>
            </w:r>
          </w:p>
        </w:tc>
        <w:tc>
          <w:tcPr>
            <w:tcW w:w="3270" w:type="dxa"/>
          </w:tcPr>
          <w:p w14:paraId="098BE25E" w14:textId="1667E9C6" w:rsidR="004D6ABC" w:rsidRPr="009B5931" w:rsidRDefault="004D6ABC" w:rsidP="003C3706">
            <w:pPr>
              <w:rPr>
                <w:rFonts w:ascii="Times New Roman" w:hAnsi="Times New Roman" w:cs="Times New Roman"/>
                <w:i/>
                <w:iCs/>
              </w:rPr>
            </w:pPr>
            <w:r w:rsidRPr="009B5931">
              <w:rPr>
                <w:rFonts w:ascii="Times New Roman" w:hAnsi="Times New Roman" w:cs="Times New Roman"/>
                <w:i/>
                <w:iCs/>
              </w:rPr>
              <w:t>...</w:t>
            </w:r>
          </w:p>
        </w:tc>
      </w:tr>
      <w:tr w:rsidR="004D6ABC" w:rsidRPr="009B5931" w14:paraId="609D6F00" w14:textId="77777777" w:rsidTr="003C3706">
        <w:tc>
          <w:tcPr>
            <w:tcW w:w="2254" w:type="dxa"/>
          </w:tcPr>
          <w:p w14:paraId="49D1538B" w14:textId="77777777" w:rsidR="004D6ABC" w:rsidRPr="009B5931" w:rsidRDefault="004D6ABC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70" w:type="dxa"/>
          </w:tcPr>
          <w:p w14:paraId="7E7EC6CC" w14:textId="77777777" w:rsidR="004D6ABC" w:rsidRPr="009B5931" w:rsidRDefault="004D6ABC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96AA2" w:rsidRPr="009B5931" w14:paraId="71A178DD" w14:textId="77777777" w:rsidTr="003C3706">
        <w:tc>
          <w:tcPr>
            <w:tcW w:w="2254" w:type="dxa"/>
          </w:tcPr>
          <w:p w14:paraId="04FC376E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70" w:type="dxa"/>
          </w:tcPr>
          <w:p w14:paraId="5AE72C75" w14:textId="77777777" w:rsidR="00896AA2" w:rsidRPr="009B5931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4606E067" w14:textId="77777777" w:rsidR="004D6ABC" w:rsidRPr="009B5931" w:rsidRDefault="004D6ABC" w:rsidP="009A0C32">
      <w:pPr>
        <w:rPr>
          <w:rFonts w:ascii="Times New Roman" w:hAnsi="Times New Roman" w:cs="Times New Roman"/>
        </w:rPr>
      </w:pPr>
    </w:p>
    <w:p w14:paraId="7BF62E38" w14:textId="77777777" w:rsidR="009A0C32" w:rsidRPr="009B5931" w:rsidRDefault="009A0C32" w:rsidP="009A0C32">
      <w:pPr>
        <w:jc w:val="right"/>
        <w:rPr>
          <w:rFonts w:ascii="Times New Roman" w:hAnsi="Times New Roman" w:cs="Times New Roman"/>
        </w:rPr>
      </w:pPr>
    </w:p>
    <w:p w14:paraId="2E581A8C" w14:textId="77777777" w:rsidR="009A0C32" w:rsidRPr="009B5931" w:rsidRDefault="009A0C32" w:rsidP="009A0C32">
      <w:pPr>
        <w:jc w:val="right"/>
        <w:rPr>
          <w:rFonts w:ascii="Times New Roman" w:hAnsi="Times New Roman" w:cs="Times New Roman"/>
        </w:rPr>
      </w:pPr>
    </w:p>
    <w:p w14:paraId="04FF3E9C" w14:textId="0B9A54BC" w:rsidR="009A0C32" w:rsidRPr="009B5931" w:rsidRDefault="009A0C32" w:rsidP="009A0C32">
      <w:pPr>
        <w:jc w:val="right"/>
        <w:rPr>
          <w:rFonts w:ascii="Times New Roman" w:hAnsi="Times New Roman" w:cs="Times New Roman"/>
        </w:rPr>
      </w:pPr>
      <w:r w:rsidRPr="009B5931">
        <w:rPr>
          <w:rFonts w:ascii="Times New Roman" w:hAnsi="Times New Roman" w:cs="Times New Roman"/>
        </w:rPr>
        <w:t>Padalinio atsakingas asmuo už k</w:t>
      </w:r>
      <w:r w:rsidRPr="009B5931">
        <w:rPr>
          <w:rFonts w:ascii="Times New Roman" w:hAnsi="Times New Roman" w:cs="Times New Roman"/>
          <w:lang w:val="en-US"/>
        </w:rPr>
        <w:t>r</w:t>
      </w:r>
      <w:r w:rsidRPr="009B5931">
        <w:rPr>
          <w:rFonts w:ascii="Times New Roman" w:hAnsi="Times New Roman" w:cs="Times New Roman"/>
        </w:rPr>
        <w:t xml:space="preserve">ūvio </w:t>
      </w:r>
      <w:r w:rsidR="004D6ABC" w:rsidRPr="009B5931">
        <w:rPr>
          <w:rFonts w:ascii="Times New Roman" w:hAnsi="Times New Roman" w:cs="Times New Roman"/>
        </w:rPr>
        <w:t>apskaitą</w:t>
      </w:r>
      <w:r w:rsidRPr="009B5931">
        <w:rPr>
          <w:rFonts w:ascii="Times New Roman" w:hAnsi="Times New Roman" w:cs="Times New Roman"/>
        </w:rPr>
        <w:t xml:space="preserve"> </w:t>
      </w:r>
    </w:p>
    <w:p w14:paraId="4F11A0AA" w14:textId="77777777" w:rsidR="009A0C32" w:rsidRPr="009B5931" w:rsidRDefault="009A0C32" w:rsidP="009A0C32">
      <w:pPr>
        <w:jc w:val="right"/>
        <w:rPr>
          <w:rFonts w:ascii="Times New Roman" w:hAnsi="Times New Roman" w:cs="Times New Roman"/>
        </w:rPr>
      </w:pPr>
    </w:p>
    <w:p w14:paraId="724D8A39" w14:textId="587E7237" w:rsidR="009A0C32" w:rsidRPr="009B5931" w:rsidRDefault="009A0C32" w:rsidP="009A0C32">
      <w:pPr>
        <w:jc w:val="right"/>
        <w:rPr>
          <w:rFonts w:ascii="Times New Roman" w:hAnsi="Times New Roman" w:cs="Times New Roman"/>
        </w:rPr>
      </w:pPr>
      <w:r w:rsidRPr="009B5931">
        <w:rPr>
          <w:rFonts w:ascii="Times New Roman" w:hAnsi="Times New Roman" w:cs="Times New Roman"/>
        </w:rPr>
        <w:t>(Pareigos, vardas, pavardė, parašas, data)</w:t>
      </w:r>
    </w:p>
    <w:p w14:paraId="05F09D2C" w14:textId="7ACA57C1" w:rsidR="009A0C32" w:rsidRPr="009B5931" w:rsidRDefault="009A0C32">
      <w:pPr>
        <w:rPr>
          <w:rFonts w:ascii="Times New Roman" w:hAnsi="Times New Roman" w:cs="Times New Roman"/>
        </w:rPr>
      </w:pPr>
      <w:r w:rsidRPr="009B5931">
        <w:rPr>
          <w:rFonts w:ascii="Times New Roman" w:hAnsi="Times New Roman" w:cs="Times New Roman"/>
        </w:rPr>
        <w:br w:type="page"/>
      </w:r>
    </w:p>
    <w:p w14:paraId="3DB60890" w14:textId="77777777" w:rsidR="002B2686" w:rsidRPr="00062702" w:rsidRDefault="002B2686" w:rsidP="002B2686">
      <w:pPr>
        <w:jc w:val="center"/>
        <w:rPr>
          <w:rFonts w:ascii="Times New Roman" w:hAnsi="Times New Roman" w:cs="Times New Roman"/>
          <w:b/>
          <w:bCs/>
        </w:rPr>
      </w:pPr>
      <w:r w:rsidRPr="00062702">
        <w:rPr>
          <w:rFonts w:ascii="Times New Roman" w:hAnsi="Times New Roman" w:cs="Times New Roman"/>
          <w:b/>
          <w:bCs/>
          <w:kern w:val="0"/>
        </w:rPr>
        <w:lastRenderedPageBreak/>
        <w:t xml:space="preserve">VILNIAUS UNIVERSITETO HUMANITARINIŲ MOKSLŲ SRITIES FILOLOGIJOS MOKSLO KRYPTIES DOKTORANTŪROS STUDIJŲ, VYKDOMŲ KARTU SU LIETUVIŲ LITERATŪROS IR TAUTOSAKOS INSTITUTU, </w:t>
      </w:r>
      <w:r w:rsidRPr="00062702">
        <w:rPr>
          <w:rFonts w:ascii="Times New Roman" w:hAnsi="Times New Roman" w:cs="Times New Roman"/>
          <w:b/>
          <w:bCs/>
        </w:rPr>
        <w:t>BENDRŲJŲ GEBĖJIMŲ VEIKLŲ IR KREDITŲ UŽ JAS SKYRIMO DOKTORANTAMS TVARK</w:t>
      </w:r>
      <w:r>
        <w:rPr>
          <w:rFonts w:ascii="Times New Roman" w:hAnsi="Times New Roman" w:cs="Times New Roman"/>
          <w:b/>
          <w:bCs/>
        </w:rPr>
        <w:t>OS</w:t>
      </w:r>
    </w:p>
    <w:p w14:paraId="2170950E" w14:textId="77777777" w:rsidR="009A0C32" w:rsidRPr="009B5931" w:rsidRDefault="009A0C32" w:rsidP="009A0C32">
      <w:pPr>
        <w:rPr>
          <w:rFonts w:ascii="Times New Roman" w:hAnsi="Times New Roman" w:cs="Times New Roman"/>
        </w:rPr>
      </w:pPr>
    </w:p>
    <w:p w14:paraId="3EB74A31" w14:textId="28565062" w:rsidR="005D650A" w:rsidRPr="009B5931" w:rsidRDefault="005D650A" w:rsidP="005D650A">
      <w:pPr>
        <w:rPr>
          <w:rFonts w:ascii="Times New Roman" w:hAnsi="Times New Roman" w:cs="Times New Roman"/>
          <w:i/>
          <w:iCs/>
        </w:rPr>
      </w:pPr>
      <w:r w:rsidRPr="009B5931">
        <w:rPr>
          <w:rFonts w:ascii="Times New Roman" w:hAnsi="Times New Roman" w:cs="Times New Roman"/>
        </w:rPr>
        <w:t xml:space="preserve">3 PRIEDAS. </w:t>
      </w:r>
      <w:r w:rsidRPr="009B5931">
        <w:rPr>
          <w:rFonts w:ascii="Times New Roman" w:hAnsi="Times New Roman" w:cs="Times New Roman"/>
          <w:b/>
          <w:bCs/>
          <w:i/>
          <w:iCs/>
        </w:rPr>
        <w:t>Dėl veiklos</w:t>
      </w:r>
      <w:r w:rsidR="004D6ABC" w:rsidRPr="009B5931">
        <w:rPr>
          <w:rFonts w:ascii="Times New Roman" w:hAnsi="Times New Roman" w:cs="Times New Roman"/>
          <w:b/>
          <w:bCs/>
          <w:i/>
          <w:iCs/>
        </w:rPr>
        <w:t xml:space="preserve"> konferencijų organizaciniuose komitetuose</w:t>
      </w:r>
    </w:p>
    <w:p w14:paraId="18A6210E" w14:textId="77777777" w:rsidR="005D650A" w:rsidRPr="009B5931" w:rsidRDefault="005D650A" w:rsidP="005D650A">
      <w:pPr>
        <w:rPr>
          <w:rFonts w:ascii="Times New Roman" w:hAnsi="Times New Roman" w:cs="Times New Roman"/>
          <w:lang w:val="en-US"/>
        </w:rPr>
      </w:pPr>
    </w:p>
    <w:p w14:paraId="7517C396" w14:textId="566C48F3" w:rsidR="009A0C32" w:rsidRPr="009B5931" w:rsidRDefault="009A0C32" w:rsidP="009A0C32">
      <w:pPr>
        <w:rPr>
          <w:rFonts w:ascii="Times New Roman" w:hAnsi="Times New Roman" w:cs="Times New Roman"/>
        </w:rPr>
      </w:pPr>
      <w:r w:rsidRPr="009B5931">
        <w:rPr>
          <w:rFonts w:ascii="Times New Roman" w:hAnsi="Times New Roman" w:cs="Times New Roman"/>
          <w:lang w:val="en-US"/>
        </w:rPr>
        <w:t xml:space="preserve">Patvirtinu, kad </w:t>
      </w:r>
      <w:r w:rsidR="005D650A" w:rsidRPr="009B5931">
        <w:rPr>
          <w:rFonts w:ascii="Times New Roman" w:hAnsi="Times New Roman" w:cs="Times New Roman"/>
          <w:lang w:val="en-US"/>
        </w:rPr>
        <w:t>doktorantė</w:t>
      </w:r>
      <w:r w:rsidRPr="009B5931">
        <w:rPr>
          <w:rFonts w:ascii="Times New Roman" w:hAnsi="Times New Roman" w:cs="Times New Roman"/>
        </w:rPr>
        <w:t xml:space="preserve"> (-as) ..............................................................................................., dalyvavo</w:t>
      </w:r>
      <w:r w:rsidR="009B5931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B5931" w14:paraId="6D352616" w14:textId="77777777" w:rsidTr="00AB6270">
        <w:tc>
          <w:tcPr>
            <w:tcW w:w="3005" w:type="dxa"/>
            <w:shd w:val="clear" w:color="auto" w:fill="F2F2F2" w:themeFill="background1" w:themeFillShade="F2"/>
          </w:tcPr>
          <w:p w14:paraId="6EA806CD" w14:textId="62360E37" w:rsidR="009B5931" w:rsidRDefault="009B5931" w:rsidP="009A0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9B5931">
              <w:rPr>
                <w:rFonts w:ascii="Times New Roman" w:hAnsi="Times New Roman" w:cs="Times New Roman"/>
              </w:rPr>
              <w:t xml:space="preserve">arptautinio mokslo renginio </w:t>
            </w:r>
            <w:r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3F19D5F7" w14:textId="0E39B299" w:rsidR="009B5931" w:rsidRDefault="009B5931" w:rsidP="009A0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9B5931">
              <w:rPr>
                <w:rFonts w:ascii="Times New Roman" w:hAnsi="Times New Roman" w:cs="Times New Roman"/>
              </w:rPr>
              <w:t xml:space="preserve">arptautinio mokslo renginio </w:t>
            </w:r>
            <w:r>
              <w:rPr>
                <w:rFonts w:ascii="Times New Roman" w:hAnsi="Times New Roman" w:cs="Times New Roman"/>
              </w:rPr>
              <w:t>pavadinimas, renginio svetainės e. prieiga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5D32495C" w14:textId="13225F4C" w:rsidR="009B5931" w:rsidRDefault="009B5931" w:rsidP="009A0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Veikla organizaciniame komitete</w:t>
            </w:r>
          </w:p>
        </w:tc>
      </w:tr>
      <w:tr w:rsidR="009B5931" w:rsidRPr="00AB6270" w14:paraId="0EA77539" w14:textId="77777777" w:rsidTr="009B5931">
        <w:tc>
          <w:tcPr>
            <w:tcW w:w="3005" w:type="dxa"/>
          </w:tcPr>
          <w:p w14:paraId="776A8846" w14:textId="3E95EB7B" w:rsidR="009B5931" w:rsidRPr="00AB6270" w:rsidRDefault="009B5931" w:rsidP="009A0C32">
            <w:pPr>
              <w:rPr>
                <w:rFonts w:ascii="Times New Roman" w:hAnsi="Times New Roman" w:cs="Times New Roman"/>
                <w:i/>
                <w:iCs/>
              </w:rPr>
            </w:pPr>
            <w:r w:rsidRPr="00AB6270">
              <w:rPr>
                <w:rFonts w:ascii="Times New Roman" w:hAnsi="Times New Roman" w:cs="Times New Roman"/>
                <w:i/>
                <w:iCs/>
              </w:rPr>
              <w:t>202...</w:t>
            </w:r>
          </w:p>
        </w:tc>
        <w:tc>
          <w:tcPr>
            <w:tcW w:w="3005" w:type="dxa"/>
          </w:tcPr>
          <w:p w14:paraId="4CFACCAE" w14:textId="77777777" w:rsidR="009B5931" w:rsidRPr="00AB6270" w:rsidRDefault="009B5931" w:rsidP="009A0C3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006" w:type="dxa"/>
          </w:tcPr>
          <w:p w14:paraId="4C8B14BD" w14:textId="77777777" w:rsidR="009B5931" w:rsidRPr="00AB6270" w:rsidRDefault="009B5931" w:rsidP="009A0C3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96AA2" w:rsidRPr="00AB6270" w14:paraId="07F73168" w14:textId="77777777" w:rsidTr="009B5931">
        <w:tc>
          <w:tcPr>
            <w:tcW w:w="3005" w:type="dxa"/>
          </w:tcPr>
          <w:p w14:paraId="33718D2B" w14:textId="77777777" w:rsidR="00896AA2" w:rsidRPr="00AB6270" w:rsidRDefault="00896AA2" w:rsidP="009A0C3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005" w:type="dxa"/>
          </w:tcPr>
          <w:p w14:paraId="2641715B" w14:textId="77777777" w:rsidR="00896AA2" w:rsidRPr="00AB6270" w:rsidRDefault="00896AA2" w:rsidP="009A0C3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006" w:type="dxa"/>
          </w:tcPr>
          <w:p w14:paraId="37A67585" w14:textId="77777777" w:rsidR="00896AA2" w:rsidRPr="00AB6270" w:rsidRDefault="00896AA2" w:rsidP="009A0C3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030B99AD" w14:textId="0A9B6A88" w:rsidR="009B5931" w:rsidRPr="00AB6270" w:rsidRDefault="009B5931" w:rsidP="009A0C32">
      <w:pPr>
        <w:rPr>
          <w:rFonts w:ascii="Times New Roman" w:hAnsi="Times New Roman" w:cs="Times New Roman"/>
          <w:i/>
          <w:iCs/>
        </w:rPr>
      </w:pPr>
    </w:p>
    <w:p w14:paraId="6BCC4003" w14:textId="77777777" w:rsidR="009B5931" w:rsidRPr="009B5931" w:rsidRDefault="009B5931" w:rsidP="009B5931">
      <w:pPr>
        <w:rPr>
          <w:rFonts w:ascii="Times New Roman" w:hAnsi="Times New Roman" w:cs="Times New Roman"/>
        </w:rPr>
      </w:pPr>
      <w:r w:rsidRPr="009B5931">
        <w:rPr>
          <w:rFonts w:ascii="Times New Roman" w:hAnsi="Times New Roman" w:cs="Times New Roman"/>
          <w:lang w:val="en-US"/>
        </w:rPr>
        <w:t>Patvirtinu, kad doktorantė</w:t>
      </w:r>
      <w:r w:rsidRPr="009B5931">
        <w:rPr>
          <w:rFonts w:ascii="Times New Roman" w:hAnsi="Times New Roman" w:cs="Times New Roman"/>
        </w:rPr>
        <w:t xml:space="preserve"> (-as) ..............................................................................................., dalyvavo</w:t>
      </w:r>
      <w:r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B5931" w14:paraId="71F3D69C" w14:textId="77777777" w:rsidTr="00AB6270">
        <w:tc>
          <w:tcPr>
            <w:tcW w:w="3005" w:type="dxa"/>
            <w:shd w:val="clear" w:color="auto" w:fill="F2F2F2" w:themeFill="background1" w:themeFillShade="F2"/>
          </w:tcPr>
          <w:p w14:paraId="7584AFD9" w14:textId="44E31E00" w:rsidR="009B5931" w:rsidRDefault="009B5931" w:rsidP="003C3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Nacionalinio</w:t>
            </w:r>
            <w:r w:rsidRPr="009B5931">
              <w:rPr>
                <w:rFonts w:ascii="Times New Roman" w:hAnsi="Times New Roman" w:cs="Times New Roman"/>
              </w:rPr>
              <w:t xml:space="preserve"> mokslo renginio </w:t>
            </w:r>
            <w:r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7E5B0D2B" w14:textId="34EFAAB4" w:rsidR="009B5931" w:rsidRDefault="009B5931" w:rsidP="003C3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Nacionalinio</w:t>
            </w:r>
            <w:r w:rsidRPr="009B5931">
              <w:rPr>
                <w:rFonts w:ascii="Times New Roman" w:hAnsi="Times New Roman" w:cs="Times New Roman"/>
              </w:rPr>
              <w:t xml:space="preserve"> mokslo renginio </w:t>
            </w:r>
            <w:r>
              <w:rPr>
                <w:rFonts w:ascii="Times New Roman" w:hAnsi="Times New Roman" w:cs="Times New Roman"/>
              </w:rPr>
              <w:t>pavadinimas, renginio svetainės e. prieiga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061515D9" w14:textId="77777777" w:rsidR="009B5931" w:rsidRDefault="009B5931" w:rsidP="003C3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Veikla organizaciniame komitete</w:t>
            </w:r>
          </w:p>
        </w:tc>
      </w:tr>
      <w:tr w:rsidR="009B5931" w14:paraId="6C260BB1" w14:textId="77777777" w:rsidTr="003C3706">
        <w:tc>
          <w:tcPr>
            <w:tcW w:w="3005" w:type="dxa"/>
          </w:tcPr>
          <w:p w14:paraId="327D0207" w14:textId="77777777" w:rsidR="009B5931" w:rsidRPr="00AB6270" w:rsidRDefault="009B5931" w:rsidP="003C3706">
            <w:pPr>
              <w:rPr>
                <w:rFonts w:ascii="Times New Roman" w:hAnsi="Times New Roman" w:cs="Times New Roman"/>
                <w:i/>
                <w:iCs/>
              </w:rPr>
            </w:pPr>
            <w:r w:rsidRPr="00AB6270">
              <w:rPr>
                <w:rFonts w:ascii="Times New Roman" w:hAnsi="Times New Roman" w:cs="Times New Roman"/>
                <w:i/>
                <w:iCs/>
              </w:rPr>
              <w:t>202...</w:t>
            </w:r>
          </w:p>
        </w:tc>
        <w:tc>
          <w:tcPr>
            <w:tcW w:w="3005" w:type="dxa"/>
          </w:tcPr>
          <w:p w14:paraId="00C39AFE" w14:textId="77777777" w:rsidR="009B5931" w:rsidRPr="009B5931" w:rsidRDefault="009B5931" w:rsidP="003C3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6B1DAA95" w14:textId="77777777" w:rsidR="009B5931" w:rsidRDefault="009B5931" w:rsidP="003C3706">
            <w:pPr>
              <w:rPr>
                <w:rFonts w:ascii="Times New Roman" w:hAnsi="Times New Roman" w:cs="Times New Roman"/>
              </w:rPr>
            </w:pPr>
          </w:p>
        </w:tc>
      </w:tr>
      <w:tr w:rsidR="00896AA2" w14:paraId="5DAFB544" w14:textId="77777777" w:rsidTr="003C3706">
        <w:tc>
          <w:tcPr>
            <w:tcW w:w="3005" w:type="dxa"/>
          </w:tcPr>
          <w:p w14:paraId="637B7075" w14:textId="77777777" w:rsidR="00896AA2" w:rsidRPr="00AB6270" w:rsidRDefault="00896AA2" w:rsidP="003C3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005" w:type="dxa"/>
          </w:tcPr>
          <w:p w14:paraId="11961591" w14:textId="77777777" w:rsidR="00896AA2" w:rsidRPr="009B5931" w:rsidRDefault="00896AA2" w:rsidP="003C3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5C62614" w14:textId="77777777" w:rsidR="00896AA2" w:rsidRDefault="00896AA2" w:rsidP="003C3706">
            <w:pPr>
              <w:rPr>
                <w:rFonts w:ascii="Times New Roman" w:hAnsi="Times New Roman" w:cs="Times New Roman"/>
              </w:rPr>
            </w:pPr>
          </w:p>
        </w:tc>
      </w:tr>
    </w:tbl>
    <w:p w14:paraId="51023E2F" w14:textId="77777777" w:rsidR="009A0C32" w:rsidRPr="009B5931" w:rsidRDefault="009A0C32" w:rsidP="009A0C32">
      <w:pPr>
        <w:jc w:val="right"/>
        <w:rPr>
          <w:rFonts w:ascii="Times New Roman" w:hAnsi="Times New Roman" w:cs="Times New Roman"/>
        </w:rPr>
      </w:pPr>
    </w:p>
    <w:p w14:paraId="5E1860F2" w14:textId="77777777" w:rsidR="009A0C32" w:rsidRPr="009B5931" w:rsidRDefault="009A0C32" w:rsidP="009A0C32">
      <w:pPr>
        <w:jc w:val="right"/>
        <w:rPr>
          <w:rFonts w:ascii="Times New Roman" w:hAnsi="Times New Roman" w:cs="Times New Roman"/>
        </w:rPr>
      </w:pPr>
    </w:p>
    <w:p w14:paraId="684C15E1" w14:textId="77777777" w:rsidR="009A0C32" w:rsidRPr="009B5931" w:rsidRDefault="009A0C32" w:rsidP="009A0C32">
      <w:pPr>
        <w:jc w:val="right"/>
        <w:rPr>
          <w:rFonts w:ascii="Times New Roman" w:hAnsi="Times New Roman" w:cs="Times New Roman"/>
        </w:rPr>
      </w:pPr>
      <w:r w:rsidRPr="009B5931">
        <w:rPr>
          <w:rFonts w:ascii="Times New Roman" w:hAnsi="Times New Roman" w:cs="Times New Roman"/>
        </w:rPr>
        <w:t>Renginio Organizacinio / Mokslo komiteto pirmininkė (-as)</w:t>
      </w:r>
    </w:p>
    <w:p w14:paraId="49F03D24" w14:textId="77777777" w:rsidR="009A0C32" w:rsidRPr="009B5931" w:rsidRDefault="009A0C32" w:rsidP="009A0C32">
      <w:pPr>
        <w:jc w:val="right"/>
        <w:rPr>
          <w:rFonts w:ascii="Times New Roman" w:hAnsi="Times New Roman" w:cs="Times New Roman"/>
        </w:rPr>
      </w:pPr>
    </w:p>
    <w:p w14:paraId="20667734" w14:textId="77777777" w:rsidR="009A0C32" w:rsidRPr="009B5931" w:rsidRDefault="009A0C32" w:rsidP="009A0C32">
      <w:pPr>
        <w:jc w:val="right"/>
        <w:rPr>
          <w:rFonts w:ascii="Times New Roman" w:hAnsi="Times New Roman" w:cs="Times New Roman"/>
        </w:rPr>
      </w:pPr>
      <w:r w:rsidRPr="009B5931">
        <w:rPr>
          <w:rFonts w:ascii="Times New Roman" w:hAnsi="Times New Roman" w:cs="Times New Roman"/>
        </w:rPr>
        <w:t>(Vardas, pavardė, parašas, data)</w:t>
      </w:r>
    </w:p>
    <w:p w14:paraId="15F7D9AA" w14:textId="77777777" w:rsidR="009A0C32" w:rsidRPr="009B5931" w:rsidRDefault="009A0C32" w:rsidP="009A0C32">
      <w:pPr>
        <w:rPr>
          <w:rFonts w:ascii="Times New Roman" w:hAnsi="Times New Roman" w:cs="Times New Roman"/>
        </w:rPr>
      </w:pPr>
    </w:p>
    <w:p w14:paraId="3F957ED9" w14:textId="657FC180" w:rsidR="009B5931" w:rsidRPr="009B5931" w:rsidRDefault="009B5931">
      <w:pPr>
        <w:rPr>
          <w:rFonts w:ascii="Times New Roman" w:hAnsi="Times New Roman" w:cs="Times New Roman"/>
        </w:rPr>
      </w:pPr>
      <w:r w:rsidRPr="009B5931">
        <w:rPr>
          <w:rFonts w:ascii="Times New Roman" w:hAnsi="Times New Roman" w:cs="Times New Roman"/>
        </w:rPr>
        <w:br w:type="page"/>
      </w:r>
    </w:p>
    <w:p w14:paraId="0B734718" w14:textId="77777777" w:rsidR="002B2686" w:rsidRPr="00062702" w:rsidRDefault="002B2686" w:rsidP="002B2686">
      <w:pPr>
        <w:jc w:val="center"/>
        <w:rPr>
          <w:rFonts w:ascii="Times New Roman" w:hAnsi="Times New Roman" w:cs="Times New Roman"/>
          <w:b/>
          <w:bCs/>
        </w:rPr>
      </w:pPr>
      <w:r w:rsidRPr="00062702">
        <w:rPr>
          <w:rFonts w:ascii="Times New Roman" w:hAnsi="Times New Roman" w:cs="Times New Roman"/>
          <w:b/>
          <w:bCs/>
          <w:kern w:val="0"/>
        </w:rPr>
        <w:lastRenderedPageBreak/>
        <w:t xml:space="preserve">VILNIAUS UNIVERSITETO HUMANITARINIŲ MOKSLŲ SRITIES FILOLOGIJOS MOKSLO KRYPTIES DOKTORANTŪROS STUDIJŲ, VYKDOMŲ KARTU SU LIETUVIŲ LITERATŪROS IR TAUTOSAKOS INSTITUTU, </w:t>
      </w:r>
      <w:r w:rsidRPr="00062702">
        <w:rPr>
          <w:rFonts w:ascii="Times New Roman" w:hAnsi="Times New Roman" w:cs="Times New Roman"/>
          <w:b/>
          <w:bCs/>
        </w:rPr>
        <w:t>BENDRŲJŲ GEBĖJIMŲ VEIKLŲ IR KREDITŲ UŽ JAS SKYRIMO DOKTORANTAMS TVARK</w:t>
      </w:r>
      <w:r>
        <w:rPr>
          <w:rFonts w:ascii="Times New Roman" w:hAnsi="Times New Roman" w:cs="Times New Roman"/>
          <w:b/>
          <w:bCs/>
        </w:rPr>
        <w:t>OS</w:t>
      </w:r>
    </w:p>
    <w:p w14:paraId="47EA4B39" w14:textId="77777777" w:rsidR="009B5931" w:rsidRPr="009B5931" w:rsidRDefault="009B5931" w:rsidP="009B5931">
      <w:pPr>
        <w:rPr>
          <w:rFonts w:ascii="Times New Roman" w:hAnsi="Times New Roman" w:cs="Times New Roman"/>
          <w:b/>
          <w:bCs/>
          <w:color w:val="0070C0"/>
        </w:rPr>
      </w:pPr>
    </w:p>
    <w:p w14:paraId="7F26C473" w14:textId="77777777" w:rsidR="00896AA2" w:rsidRDefault="009B5931" w:rsidP="009B5931">
      <w:pPr>
        <w:rPr>
          <w:rFonts w:ascii="Times New Roman" w:hAnsi="Times New Roman" w:cs="Times New Roman"/>
          <w:b/>
          <w:bCs/>
          <w:i/>
          <w:iCs/>
        </w:rPr>
      </w:pPr>
      <w:r w:rsidRPr="009B5931">
        <w:rPr>
          <w:rFonts w:ascii="Times New Roman" w:hAnsi="Times New Roman" w:cs="Times New Roman"/>
        </w:rPr>
        <w:t xml:space="preserve">4 PRIEDAS. </w:t>
      </w:r>
      <w:r w:rsidRPr="009B5931">
        <w:rPr>
          <w:rFonts w:ascii="Times New Roman" w:hAnsi="Times New Roman" w:cs="Times New Roman"/>
          <w:b/>
          <w:bCs/>
          <w:i/>
          <w:iCs/>
        </w:rPr>
        <w:t>Dėl mokslo komunikacijos veiklos</w:t>
      </w:r>
    </w:p>
    <w:p w14:paraId="02549996" w14:textId="4E1B0F4C" w:rsidR="009B5931" w:rsidRPr="009B5931" w:rsidRDefault="009B5931" w:rsidP="009B5931">
      <w:pPr>
        <w:rPr>
          <w:rFonts w:ascii="Times New Roman" w:hAnsi="Times New Roman" w:cs="Times New Roman"/>
          <w:i/>
          <w:iCs/>
        </w:rPr>
      </w:pPr>
      <w:r w:rsidRPr="009B5931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0294B4BC" w14:textId="312E08F9" w:rsidR="009B5931" w:rsidRPr="009B5931" w:rsidRDefault="00896AA2" w:rsidP="009B593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Vykdžiau šias mokslo komunikacijos veiklas: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9B5931" w:rsidRPr="009B5931" w14:paraId="388F21E8" w14:textId="77777777" w:rsidTr="009B5931">
        <w:tc>
          <w:tcPr>
            <w:tcW w:w="2830" w:type="dxa"/>
            <w:shd w:val="clear" w:color="auto" w:fill="D0CECE" w:themeFill="background2" w:themeFillShade="E6"/>
          </w:tcPr>
          <w:p w14:paraId="2758395E" w14:textId="77777777" w:rsidR="009B5931" w:rsidRPr="009B5931" w:rsidRDefault="009B5931" w:rsidP="003C3706">
            <w:pPr>
              <w:rPr>
                <w:rFonts w:ascii="Times New Roman" w:hAnsi="Times New Roman" w:cs="Times New Roman"/>
              </w:rPr>
            </w:pPr>
            <w:r w:rsidRPr="009B5931">
              <w:rPr>
                <w:rFonts w:ascii="Times New Roman" w:hAnsi="Times New Roman" w:cs="Times New Roman"/>
              </w:rPr>
              <w:t>Mokslo  metai</w:t>
            </w:r>
          </w:p>
        </w:tc>
        <w:tc>
          <w:tcPr>
            <w:tcW w:w="6096" w:type="dxa"/>
            <w:shd w:val="clear" w:color="auto" w:fill="D0CECE" w:themeFill="background2" w:themeFillShade="E6"/>
          </w:tcPr>
          <w:p w14:paraId="7E9D8E35" w14:textId="06873E81" w:rsidR="009B5931" w:rsidRPr="009B5931" w:rsidRDefault="009B5931" w:rsidP="003C3706">
            <w:pPr>
              <w:rPr>
                <w:rFonts w:ascii="Times New Roman" w:hAnsi="Times New Roman" w:cs="Times New Roman"/>
              </w:rPr>
            </w:pPr>
            <w:r w:rsidRPr="009B5931">
              <w:rPr>
                <w:rFonts w:ascii="Times New Roman" w:hAnsi="Times New Roman" w:cs="Times New Roman"/>
              </w:rPr>
              <w:t>Mokslo populiarinimo veiklos atvejis (</w:t>
            </w:r>
            <w:r w:rsidRPr="009B5931">
              <w:rPr>
                <w:rStyle w:val="normaltextrun"/>
                <w:rFonts w:ascii="Times New Roman" w:hAnsi="Times New Roman" w:cs="Times New Roman"/>
              </w:rPr>
              <w:t>populiarinimo straipsnio bibliografija, afiliacinė informacija, e. prieiga ar pan.)</w:t>
            </w:r>
          </w:p>
        </w:tc>
      </w:tr>
      <w:tr w:rsidR="009B5931" w:rsidRPr="009B5931" w14:paraId="5AA084F0" w14:textId="77777777" w:rsidTr="009B5931">
        <w:tc>
          <w:tcPr>
            <w:tcW w:w="2830" w:type="dxa"/>
          </w:tcPr>
          <w:p w14:paraId="66149EB7" w14:textId="77777777" w:rsidR="009B5931" w:rsidRPr="00AB6270" w:rsidRDefault="009B5931" w:rsidP="003C3706">
            <w:pPr>
              <w:rPr>
                <w:rFonts w:ascii="Times New Roman" w:hAnsi="Times New Roman" w:cs="Times New Roman"/>
              </w:rPr>
            </w:pPr>
            <w:r w:rsidRPr="00AB6270">
              <w:rPr>
                <w:rFonts w:ascii="Times New Roman" w:hAnsi="Times New Roman" w:cs="Times New Roman"/>
              </w:rPr>
              <w:t xml:space="preserve">20...–20... </w:t>
            </w:r>
          </w:p>
        </w:tc>
        <w:tc>
          <w:tcPr>
            <w:tcW w:w="6096" w:type="dxa"/>
          </w:tcPr>
          <w:p w14:paraId="4019BFBA" w14:textId="2E690EA3" w:rsidR="009B5931" w:rsidRPr="00AB6270" w:rsidRDefault="009B5931" w:rsidP="003C3706">
            <w:pPr>
              <w:rPr>
                <w:rFonts w:ascii="Times New Roman" w:hAnsi="Times New Roman" w:cs="Times New Roman"/>
              </w:rPr>
            </w:pPr>
          </w:p>
        </w:tc>
      </w:tr>
      <w:tr w:rsidR="009B5931" w:rsidRPr="009B5931" w14:paraId="2EEFE442" w14:textId="77777777" w:rsidTr="009B5931">
        <w:tc>
          <w:tcPr>
            <w:tcW w:w="2830" w:type="dxa"/>
          </w:tcPr>
          <w:p w14:paraId="5B18CDB8" w14:textId="77777777" w:rsidR="009B5931" w:rsidRPr="00AB6270" w:rsidRDefault="009B5931" w:rsidP="003C3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14:paraId="6198E036" w14:textId="77777777" w:rsidR="009B5931" w:rsidRPr="00AB6270" w:rsidRDefault="009B5931" w:rsidP="003C3706">
            <w:pPr>
              <w:rPr>
                <w:rFonts w:ascii="Times New Roman" w:hAnsi="Times New Roman" w:cs="Times New Roman"/>
              </w:rPr>
            </w:pPr>
          </w:p>
        </w:tc>
      </w:tr>
      <w:tr w:rsidR="009B5931" w:rsidRPr="009B5931" w14:paraId="1D5FDB10" w14:textId="77777777" w:rsidTr="009B5931">
        <w:tc>
          <w:tcPr>
            <w:tcW w:w="2830" w:type="dxa"/>
          </w:tcPr>
          <w:p w14:paraId="44149137" w14:textId="77777777" w:rsidR="009B5931" w:rsidRPr="00AB6270" w:rsidRDefault="009B5931" w:rsidP="003C3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14:paraId="6413D1A1" w14:textId="77777777" w:rsidR="009B5931" w:rsidRPr="00AB6270" w:rsidRDefault="009B5931" w:rsidP="003C3706">
            <w:pPr>
              <w:rPr>
                <w:rFonts w:ascii="Times New Roman" w:hAnsi="Times New Roman" w:cs="Times New Roman"/>
              </w:rPr>
            </w:pPr>
          </w:p>
        </w:tc>
      </w:tr>
    </w:tbl>
    <w:p w14:paraId="71336016" w14:textId="77777777" w:rsidR="009B5931" w:rsidRPr="009B5931" w:rsidRDefault="009B5931" w:rsidP="009B5931">
      <w:pPr>
        <w:jc w:val="right"/>
        <w:rPr>
          <w:rFonts w:ascii="Times New Roman" w:hAnsi="Times New Roman" w:cs="Times New Roman"/>
        </w:rPr>
      </w:pPr>
    </w:p>
    <w:p w14:paraId="5AFA229A" w14:textId="77777777" w:rsidR="009B5931" w:rsidRPr="009B5931" w:rsidRDefault="009B5931" w:rsidP="009B5931">
      <w:pPr>
        <w:jc w:val="right"/>
        <w:rPr>
          <w:rFonts w:ascii="Times New Roman" w:hAnsi="Times New Roman" w:cs="Times New Roman"/>
        </w:rPr>
      </w:pPr>
    </w:p>
    <w:p w14:paraId="490E5C77" w14:textId="7BC1D57B" w:rsidR="009B5931" w:rsidRPr="009B5931" w:rsidRDefault="009B5931" w:rsidP="009B5931">
      <w:pPr>
        <w:jc w:val="right"/>
        <w:rPr>
          <w:rFonts w:ascii="Times New Roman" w:hAnsi="Times New Roman" w:cs="Times New Roman"/>
        </w:rPr>
      </w:pPr>
      <w:r w:rsidRPr="009B5931">
        <w:rPr>
          <w:rFonts w:ascii="Times New Roman" w:hAnsi="Times New Roman" w:cs="Times New Roman"/>
        </w:rPr>
        <w:t>Doktorantas</w:t>
      </w:r>
    </w:p>
    <w:p w14:paraId="46FE17FF" w14:textId="77777777" w:rsidR="009B5931" w:rsidRPr="009B5931" w:rsidRDefault="009B5931" w:rsidP="009B5931">
      <w:pPr>
        <w:jc w:val="right"/>
        <w:rPr>
          <w:rFonts w:ascii="Times New Roman" w:hAnsi="Times New Roman" w:cs="Times New Roman"/>
        </w:rPr>
      </w:pPr>
    </w:p>
    <w:p w14:paraId="56DA0BD4" w14:textId="77777777" w:rsidR="00F10161" w:rsidRDefault="009B5931" w:rsidP="00F10161">
      <w:pPr>
        <w:jc w:val="right"/>
        <w:rPr>
          <w:rFonts w:ascii="Times New Roman" w:hAnsi="Times New Roman" w:cs="Times New Roman"/>
        </w:rPr>
      </w:pPr>
      <w:r w:rsidRPr="009B5931">
        <w:rPr>
          <w:rFonts w:ascii="Times New Roman" w:hAnsi="Times New Roman" w:cs="Times New Roman"/>
        </w:rPr>
        <w:t>(vardas, pavardė, parašas, data)</w:t>
      </w:r>
    </w:p>
    <w:sectPr w:rsidR="00F10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56445" w14:textId="77777777" w:rsidR="00C91424" w:rsidRDefault="00C91424" w:rsidP="002627A8">
      <w:r>
        <w:separator/>
      </w:r>
    </w:p>
  </w:endnote>
  <w:endnote w:type="continuationSeparator" w:id="0">
    <w:p w14:paraId="48662BA2" w14:textId="77777777" w:rsidR="00C91424" w:rsidRDefault="00C91424" w:rsidP="0026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57038" w14:textId="77777777" w:rsidR="00C91424" w:rsidRDefault="00C91424" w:rsidP="002627A8">
      <w:r>
        <w:separator/>
      </w:r>
    </w:p>
  </w:footnote>
  <w:footnote w:type="continuationSeparator" w:id="0">
    <w:p w14:paraId="3FE16252" w14:textId="77777777" w:rsidR="00C91424" w:rsidRDefault="00C91424" w:rsidP="002627A8">
      <w:r>
        <w:continuationSeparator/>
      </w:r>
    </w:p>
  </w:footnote>
  <w:footnote w:id="1">
    <w:p w14:paraId="605291D6" w14:textId="3454072D" w:rsidR="00E34DA1" w:rsidRPr="00CD6AF2" w:rsidRDefault="00E34DA1" w:rsidP="006665E6">
      <w:pPr>
        <w:pStyle w:val="FootnoteText"/>
        <w:jc w:val="both"/>
        <w:rPr>
          <w:rFonts w:ascii="Times New Roman" w:hAnsi="Times New Roman" w:cs="Times New Roman"/>
        </w:rPr>
      </w:pPr>
      <w:r w:rsidRPr="00CD6AF2">
        <w:rPr>
          <w:rStyle w:val="FootnoteReference"/>
          <w:rFonts w:ascii="Times New Roman" w:hAnsi="Times New Roman" w:cs="Times New Roman"/>
        </w:rPr>
        <w:footnoteRef/>
      </w:r>
      <w:r w:rsidRPr="00CD6AF2">
        <w:rPr>
          <w:rFonts w:ascii="Times New Roman" w:hAnsi="Times New Roman" w:cs="Times New Roman"/>
        </w:rPr>
        <w:t xml:space="preserve"> Mokslinio darbo metodologijos, akademinio raštingumo, mokslinio rašymo, mokslinių tyrimų etikos, rezultatų sklaidos, mokslinės komunikacijos, projektų rengimo, vadybos, mokslinių rezultatų komercializavimo ir pan.</w:t>
      </w:r>
    </w:p>
  </w:footnote>
  <w:footnote w:id="2">
    <w:p w14:paraId="5F277C67" w14:textId="35782497" w:rsidR="008B68FE" w:rsidRPr="00CD6AF2" w:rsidRDefault="008B68FE" w:rsidP="006665E6">
      <w:pPr>
        <w:pStyle w:val="FootnoteText"/>
        <w:jc w:val="both"/>
        <w:rPr>
          <w:rFonts w:ascii="Times New Roman" w:hAnsi="Times New Roman" w:cs="Times New Roman"/>
        </w:rPr>
      </w:pPr>
      <w:r w:rsidRPr="00CD6AF2">
        <w:rPr>
          <w:rStyle w:val="FootnoteReference"/>
          <w:rFonts w:ascii="Times New Roman" w:hAnsi="Times New Roman" w:cs="Times New Roman"/>
        </w:rPr>
        <w:footnoteRef/>
      </w:r>
      <w:r w:rsidRPr="00CD6AF2">
        <w:rPr>
          <w:rFonts w:ascii="Times New Roman" w:hAnsi="Times New Roman" w:cs="Times New Roman"/>
        </w:rPr>
        <w:t xml:space="preserve"> </w:t>
      </w:r>
      <w:r w:rsidR="00061E67">
        <w:rPr>
          <w:rFonts w:ascii="Times New Roman" w:hAnsi="Times New Roman" w:cs="Times New Roman"/>
        </w:rPr>
        <w:t>DK</w:t>
      </w:r>
      <w:r w:rsidRPr="00CD6AF2">
        <w:rPr>
          <w:rFonts w:ascii="Times New Roman" w:hAnsi="Times New Roman" w:cs="Times New Roman"/>
        </w:rPr>
        <w:t xml:space="preserve"> turi teisę, kilus pagrįstoms abejonėms dėl veiklų, kuriose įgyti bendrieji gebėjimai, kokybės, neskirti kreditų.</w:t>
      </w:r>
    </w:p>
  </w:footnote>
  <w:footnote w:id="3">
    <w:p w14:paraId="5F919D24" w14:textId="29B1BBE5" w:rsidR="00211965" w:rsidRPr="00CD6AF2" w:rsidRDefault="00211965">
      <w:pPr>
        <w:pStyle w:val="FootnoteText"/>
        <w:rPr>
          <w:rFonts w:ascii="Times New Roman" w:hAnsi="Times New Roman" w:cs="Times New Roman"/>
          <w:lang w:val="en-US"/>
        </w:rPr>
      </w:pPr>
      <w:r w:rsidRPr="00CD6AF2">
        <w:rPr>
          <w:rStyle w:val="FootnoteReference"/>
          <w:rFonts w:ascii="Times New Roman" w:hAnsi="Times New Roman" w:cs="Times New Roman"/>
        </w:rPr>
        <w:footnoteRef/>
      </w:r>
      <w:r w:rsidRPr="00CD6AF2">
        <w:rPr>
          <w:rFonts w:ascii="Times New Roman" w:hAnsi="Times New Roman" w:cs="Times New Roman"/>
        </w:rPr>
        <w:t xml:space="preserve"> Organizuojantys 3</w:t>
      </w:r>
      <w:r w:rsidR="00061E67">
        <w:rPr>
          <w:rFonts w:ascii="Times New Roman" w:hAnsi="Times New Roman" w:cs="Times New Roman"/>
        </w:rPr>
        <w:t xml:space="preserve"> Tvarkos</w:t>
      </w:r>
      <w:r w:rsidRPr="00CD6AF2">
        <w:rPr>
          <w:rFonts w:ascii="Times New Roman" w:hAnsi="Times New Roman" w:cs="Times New Roman"/>
        </w:rPr>
        <w:t xml:space="preserve"> punkte nurodytas veiklas.</w:t>
      </w:r>
    </w:p>
  </w:footnote>
  <w:footnote w:id="4">
    <w:p w14:paraId="71502595" w14:textId="220EAA14" w:rsidR="00211965" w:rsidRPr="00CD6AF2" w:rsidRDefault="00211965" w:rsidP="00211965">
      <w:pPr>
        <w:pStyle w:val="FootnoteText"/>
        <w:jc w:val="both"/>
        <w:rPr>
          <w:rFonts w:ascii="Times New Roman" w:hAnsi="Times New Roman" w:cs="Times New Roman"/>
        </w:rPr>
      </w:pPr>
      <w:r w:rsidRPr="00CD6AF2">
        <w:rPr>
          <w:rStyle w:val="FootnoteReference"/>
          <w:rFonts w:ascii="Times New Roman" w:hAnsi="Times New Roman" w:cs="Times New Roman"/>
        </w:rPr>
        <w:footnoteRef/>
      </w:r>
      <w:r w:rsidRPr="00CD6AF2">
        <w:rPr>
          <w:rFonts w:ascii="Times New Roman" w:hAnsi="Times New Roman" w:cs="Times New Roman"/>
        </w:rPr>
        <w:t xml:space="preserve"> </w:t>
      </w:r>
      <w:r w:rsidRPr="002B2686">
        <w:rPr>
          <w:rFonts w:ascii="Times New Roman" w:hAnsi="Times New Roman" w:cs="Times New Roman"/>
        </w:rPr>
        <w:t>Pažymą apie doktoranto asistavimą pedagoginėje veikloje, kurioje nurodomos konkrečios veiklos, pateikia doktorant</w:t>
      </w:r>
      <w:r w:rsidR="00C93EE1" w:rsidRPr="002B2686">
        <w:rPr>
          <w:rFonts w:ascii="Times New Roman" w:hAnsi="Times New Roman" w:cs="Times New Roman"/>
        </w:rPr>
        <w:t>o</w:t>
      </w:r>
      <w:r w:rsidRPr="002B2686">
        <w:rPr>
          <w:rFonts w:ascii="Times New Roman" w:hAnsi="Times New Roman" w:cs="Times New Roman"/>
        </w:rPr>
        <w:t xml:space="preserve"> vadovas</w:t>
      </w:r>
      <w:r w:rsidR="00C93EE1" w:rsidRPr="002B2686">
        <w:rPr>
          <w:rFonts w:ascii="Times New Roman" w:hAnsi="Times New Roman" w:cs="Times New Roman"/>
        </w:rPr>
        <w:t xml:space="preserve"> (-ė)</w:t>
      </w:r>
      <w:r w:rsidRPr="002B2686">
        <w:rPr>
          <w:rFonts w:ascii="Times New Roman" w:hAnsi="Times New Roman" w:cs="Times New Roman"/>
        </w:rPr>
        <w:t xml:space="preserve"> </w:t>
      </w:r>
      <w:r w:rsidRPr="00CD6AF2">
        <w:rPr>
          <w:rFonts w:ascii="Times New Roman" w:hAnsi="Times New Roman" w:cs="Times New Roman"/>
        </w:rPr>
        <w:t>(</w:t>
      </w:r>
      <w:hyperlink r:id="rId1" w:history="1">
        <w:r w:rsidRPr="00812B18">
          <w:rPr>
            <w:rStyle w:val="Hyperlink"/>
            <w:rFonts w:ascii="Times New Roman" w:hAnsi="Times New Roman" w:cs="Times New Roman"/>
          </w:rPr>
          <w:t>Priedas Nr. 1</w:t>
        </w:r>
      </w:hyperlink>
      <w:r w:rsidRPr="00CD6AF2">
        <w:rPr>
          <w:rFonts w:ascii="Times New Roman" w:hAnsi="Times New Roman" w:cs="Times New Roman"/>
          <w:lang w:val="en-US"/>
        </w:rPr>
        <w:t>)</w:t>
      </w:r>
      <w:r w:rsidR="004D6ABC">
        <w:rPr>
          <w:rFonts w:ascii="Times New Roman" w:hAnsi="Times New Roman" w:cs="Times New Roman"/>
          <w:lang w:val="en-US"/>
        </w:rPr>
        <w:t>.</w:t>
      </w:r>
    </w:p>
  </w:footnote>
  <w:footnote w:id="5">
    <w:p w14:paraId="2ABEB419" w14:textId="4ABE4906" w:rsidR="00211965" w:rsidRPr="00CD6AF2" w:rsidRDefault="00211965" w:rsidP="00211965">
      <w:pPr>
        <w:pStyle w:val="FootnoteText"/>
        <w:jc w:val="both"/>
        <w:rPr>
          <w:rFonts w:ascii="Times New Roman" w:hAnsi="Times New Roman" w:cs="Times New Roman"/>
        </w:rPr>
      </w:pPr>
      <w:r w:rsidRPr="00CD6AF2">
        <w:rPr>
          <w:rStyle w:val="FootnoteReference"/>
          <w:rFonts w:ascii="Times New Roman" w:hAnsi="Times New Roman" w:cs="Times New Roman"/>
        </w:rPr>
        <w:footnoteRef/>
      </w:r>
      <w:r w:rsidRPr="00CD6AF2">
        <w:rPr>
          <w:rFonts w:ascii="Times New Roman" w:hAnsi="Times New Roman" w:cs="Times New Roman"/>
        </w:rPr>
        <w:t xml:space="preserve"> Pažymą apie doktoranto pedagoginę veiklą, kurioje nurodomos konkrečios veiklos, pateikia </w:t>
      </w:r>
      <w:r w:rsidR="004D6ABC">
        <w:rPr>
          <w:rFonts w:ascii="Times New Roman" w:hAnsi="Times New Roman" w:cs="Times New Roman"/>
        </w:rPr>
        <w:t>padalinio atsakingas už krūvio apskaitą asmuo</w:t>
      </w:r>
      <w:r w:rsidRPr="00CD6AF2">
        <w:rPr>
          <w:rFonts w:ascii="Times New Roman" w:hAnsi="Times New Roman" w:cs="Times New Roman"/>
        </w:rPr>
        <w:t xml:space="preserve"> (</w:t>
      </w:r>
      <w:hyperlink r:id="rId2" w:history="1">
        <w:r w:rsidRPr="00812B18">
          <w:rPr>
            <w:rStyle w:val="Hyperlink"/>
            <w:rFonts w:ascii="Times New Roman" w:hAnsi="Times New Roman" w:cs="Times New Roman"/>
          </w:rPr>
          <w:t>Priedas Nr. 2</w:t>
        </w:r>
      </w:hyperlink>
      <w:r w:rsidRPr="00CD6AF2">
        <w:rPr>
          <w:rFonts w:ascii="Times New Roman" w:hAnsi="Times New Roman" w:cs="Times New Roman"/>
          <w:lang w:val="en-US"/>
        </w:rPr>
        <w:t>)</w:t>
      </w:r>
      <w:r w:rsidR="004D6ABC">
        <w:rPr>
          <w:rFonts w:ascii="Times New Roman" w:hAnsi="Times New Roman" w:cs="Times New Roman"/>
          <w:lang w:val="en-US"/>
        </w:rPr>
        <w:t>.</w:t>
      </w:r>
    </w:p>
  </w:footnote>
  <w:footnote w:id="6">
    <w:p w14:paraId="20528E84" w14:textId="7CEEF76D" w:rsidR="004D6ABC" w:rsidRPr="00CD6AF2" w:rsidRDefault="004D6ABC" w:rsidP="004D6ABC">
      <w:pPr>
        <w:pStyle w:val="FootnoteText"/>
        <w:jc w:val="both"/>
        <w:rPr>
          <w:rFonts w:ascii="Times New Roman" w:hAnsi="Times New Roman" w:cs="Times New Roman"/>
        </w:rPr>
      </w:pPr>
      <w:r w:rsidRPr="00CD6AF2">
        <w:rPr>
          <w:rStyle w:val="FootnoteReference"/>
          <w:rFonts w:ascii="Times New Roman" w:hAnsi="Times New Roman" w:cs="Times New Roman"/>
        </w:rPr>
        <w:footnoteRef/>
      </w:r>
      <w:r w:rsidRPr="00CD6AF2">
        <w:rPr>
          <w:rFonts w:ascii="Times New Roman" w:hAnsi="Times New Roman" w:cs="Times New Roman"/>
        </w:rPr>
        <w:t xml:space="preserve"> Pažymą apie doktoranto pedagoginę veiklą, kurioje nurodomos konkrečios veiklos, pateikia </w:t>
      </w:r>
      <w:r>
        <w:rPr>
          <w:rFonts w:ascii="Times New Roman" w:hAnsi="Times New Roman" w:cs="Times New Roman"/>
        </w:rPr>
        <w:t>padalinio atsakingas už krūvio apskaitą asmuo</w:t>
      </w:r>
      <w:r w:rsidRPr="00CD6AF2">
        <w:rPr>
          <w:rFonts w:ascii="Times New Roman" w:hAnsi="Times New Roman" w:cs="Times New Roman"/>
        </w:rPr>
        <w:t xml:space="preserve"> (</w:t>
      </w:r>
      <w:hyperlink r:id="rId3" w:history="1">
        <w:r w:rsidRPr="00812B18">
          <w:rPr>
            <w:rStyle w:val="Hyperlink"/>
            <w:rFonts w:ascii="Times New Roman" w:hAnsi="Times New Roman" w:cs="Times New Roman"/>
          </w:rPr>
          <w:t>Priedas Nr. 2</w:t>
        </w:r>
      </w:hyperlink>
      <w:r w:rsidRPr="00CD6AF2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>.</w:t>
      </w:r>
    </w:p>
  </w:footnote>
  <w:footnote w:id="7">
    <w:p w14:paraId="5F439D91" w14:textId="66E6E660" w:rsidR="004D6ABC" w:rsidRPr="00CD6AF2" w:rsidRDefault="004D6ABC" w:rsidP="004D6ABC">
      <w:pPr>
        <w:pStyle w:val="FootnoteText"/>
        <w:jc w:val="both"/>
        <w:rPr>
          <w:rFonts w:ascii="Times New Roman" w:hAnsi="Times New Roman" w:cs="Times New Roman"/>
        </w:rPr>
      </w:pPr>
      <w:r w:rsidRPr="00CD6AF2">
        <w:rPr>
          <w:rStyle w:val="FootnoteReference"/>
          <w:rFonts w:ascii="Times New Roman" w:hAnsi="Times New Roman" w:cs="Times New Roman"/>
        </w:rPr>
        <w:footnoteRef/>
      </w:r>
      <w:r w:rsidRPr="00CD6AF2">
        <w:rPr>
          <w:rFonts w:ascii="Times New Roman" w:hAnsi="Times New Roman" w:cs="Times New Roman"/>
        </w:rPr>
        <w:t xml:space="preserve"> Pažymą apie doktoranto pedagoginę veiklą, kurioje nurodomos konkrečios veiklos, pateikia </w:t>
      </w:r>
      <w:r>
        <w:rPr>
          <w:rFonts w:ascii="Times New Roman" w:hAnsi="Times New Roman" w:cs="Times New Roman"/>
        </w:rPr>
        <w:t>padalinio atsakingas už krūvio apskaitą asmuo</w:t>
      </w:r>
      <w:r w:rsidRPr="00CD6AF2">
        <w:rPr>
          <w:rFonts w:ascii="Times New Roman" w:hAnsi="Times New Roman" w:cs="Times New Roman"/>
        </w:rPr>
        <w:t xml:space="preserve"> (</w:t>
      </w:r>
      <w:hyperlink r:id="rId4" w:history="1">
        <w:r w:rsidRPr="00812B18">
          <w:rPr>
            <w:rStyle w:val="Hyperlink"/>
            <w:rFonts w:ascii="Times New Roman" w:hAnsi="Times New Roman" w:cs="Times New Roman"/>
          </w:rPr>
          <w:t>Priedas Nr. 2</w:t>
        </w:r>
      </w:hyperlink>
      <w:r w:rsidRPr="00CD6AF2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>.</w:t>
      </w:r>
    </w:p>
  </w:footnote>
  <w:footnote w:id="8">
    <w:p w14:paraId="617127E2" w14:textId="6D24718A" w:rsidR="004D6ABC" w:rsidRPr="00CD6AF2" w:rsidRDefault="004D6ABC" w:rsidP="004D6ABC">
      <w:pPr>
        <w:pStyle w:val="FootnoteText"/>
        <w:jc w:val="both"/>
        <w:rPr>
          <w:rFonts w:ascii="Times New Roman" w:hAnsi="Times New Roman" w:cs="Times New Roman"/>
        </w:rPr>
      </w:pPr>
      <w:r w:rsidRPr="00CD6AF2">
        <w:rPr>
          <w:rStyle w:val="FootnoteReference"/>
          <w:rFonts w:ascii="Times New Roman" w:hAnsi="Times New Roman" w:cs="Times New Roman"/>
        </w:rPr>
        <w:footnoteRef/>
      </w:r>
      <w:r w:rsidRPr="00CD6AF2">
        <w:rPr>
          <w:rFonts w:ascii="Times New Roman" w:hAnsi="Times New Roman" w:cs="Times New Roman"/>
        </w:rPr>
        <w:t xml:space="preserve"> Pažymą apie doktoranto asistavimą pedagoginėje veikloje, kurioje nurodomos konkrečios veiklos, pateikia </w:t>
      </w:r>
      <w:r w:rsidRPr="002B2686">
        <w:rPr>
          <w:rFonts w:ascii="Times New Roman" w:hAnsi="Times New Roman" w:cs="Times New Roman"/>
        </w:rPr>
        <w:t xml:space="preserve">doktoranto vadovas (-ė) </w:t>
      </w:r>
      <w:r w:rsidRPr="00CD6AF2">
        <w:rPr>
          <w:rFonts w:ascii="Times New Roman" w:hAnsi="Times New Roman" w:cs="Times New Roman"/>
        </w:rPr>
        <w:t>(</w:t>
      </w:r>
      <w:hyperlink r:id="rId5" w:history="1">
        <w:r w:rsidRPr="00812B18">
          <w:rPr>
            <w:rStyle w:val="Hyperlink"/>
            <w:rFonts w:ascii="Times New Roman" w:hAnsi="Times New Roman" w:cs="Times New Roman"/>
          </w:rPr>
          <w:t>Priedas Nr. 1</w:t>
        </w:r>
      </w:hyperlink>
      <w:r w:rsidRPr="00CD6AF2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>.</w:t>
      </w:r>
    </w:p>
  </w:footnote>
  <w:footnote w:id="9">
    <w:p w14:paraId="35046381" w14:textId="56143FE3" w:rsidR="00211965" w:rsidRPr="00CD6AF2" w:rsidRDefault="00211965" w:rsidP="00211965">
      <w:pPr>
        <w:pStyle w:val="FootnoteText"/>
        <w:jc w:val="both"/>
        <w:rPr>
          <w:rFonts w:ascii="Times New Roman" w:hAnsi="Times New Roman" w:cs="Times New Roman"/>
        </w:rPr>
      </w:pPr>
      <w:r w:rsidRPr="00CD6AF2">
        <w:rPr>
          <w:rStyle w:val="FootnoteReference"/>
          <w:rFonts w:ascii="Times New Roman" w:hAnsi="Times New Roman" w:cs="Times New Roman"/>
        </w:rPr>
        <w:footnoteRef/>
      </w:r>
      <w:r w:rsidRPr="00CD6AF2">
        <w:rPr>
          <w:rFonts w:ascii="Times New Roman" w:hAnsi="Times New Roman" w:cs="Times New Roman"/>
        </w:rPr>
        <w:t xml:space="preserve"> Pažymą apie doktoranto veiklą renginio organizaciniame komitete pateikia Organizacinio komiteto pirmininkas</w:t>
      </w:r>
      <w:r>
        <w:rPr>
          <w:rFonts w:ascii="Times New Roman" w:hAnsi="Times New Roman" w:cs="Times New Roman"/>
        </w:rPr>
        <w:t xml:space="preserve"> (</w:t>
      </w:r>
      <w:hyperlink r:id="rId6" w:history="1">
        <w:r w:rsidRPr="00812B18">
          <w:rPr>
            <w:rStyle w:val="Hyperlink"/>
            <w:rFonts w:ascii="Times New Roman" w:hAnsi="Times New Roman" w:cs="Times New Roman"/>
          </w:rPr>
          <w:t xml:space="preserve">Priedas Nr. </w:t>
        </w:r>
        <w:r w:rsidRPr="00812B18">
          <w:rPr>
            <w:rStyle w:val="Hyperlink"/>
            <w:rFonts w:ascii="Times New Roman" w:hAnsi="Times New Roman" w:cs="Times New Roman"/>
            <w:lang w:val="en-US"/>
          </w:rPr>
          <w:t>3</w:t>
        </w:r>
      </w:hyperlink>
      <w:r>
        <w:rPr>
          <w:rFonts w:ascii="Times New Roman" w:hAnsi="Times New Roman" w:cs="Times New Roman"/>
          <w:lang w:val="en-US"/>
        </w:rPr>
        <w:t>)</w:t>
      </w:r>
      <w:r w:rsidRPr="00CD6AF2">
        <w:rPr>
          <w:rFonts w:ascii="Times New Roman" w:hAnsi="Times New Roman" w:cs="Times New Roman"/>
        </w:rPr>
        <w:t>.</w:t>
      </w:r>
    </w:p>
  </w:footnote>
  <w:footnote w:id="10">
    <w:p w14:paraId="2772C509" w14:textId="0DBDDF30" w:rsidR="009B5931" w:rsidRDefault="009B5931" w:rsidP="009B593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12B18">
        <w:rPr>
          <w:rFonts w:ascii="Times New Roman" w:hAnsi="Times New Roman" w:cs="Times New Roman"/>
        </w:rPr>
        <w:t>Mokslo komunikacijos veiklos informacinį aprašą teikia doktorantas (</w:t>
      </w:r>
      <w:hyperlink r:id="rId7" w:history="1">
        <w:r w:rsidRPr="00812B18">
          <w:rPr>
            <w:rStyle w:val="Hyperlink"/>
            <w:rFonts w:ascii="Times New Roman" w:hAnsi="Times New Roman" w:cs="Times New Roman"/>
          </w:rPr>
          <w:t xml:space="preserve">Priedas Nr. </w:t>
        </w:r>
        <w:r w:rsidRPr="00812B18">
          <w:rPr>
            <w:rStyle w:val="Hyperlink"/>
            <w:rFonts w:ascii="Times New Roman" w:hAnsi="Times New Roman" w:cs="Times New Roman"/>
            <w:lang w:val="en-US"/>
          </w:rPr>
          <w:t>4)</w:t>
        </w:r>
        <w:r w:rsidRPr="00812B18">
          <w:rPr>
            <w:rStyle w:val="Hyperlink"/>
            <w:rFonts w:ascii="Times New Roman" w:hAnsi="Times New Roman" w:cs="Times New Roman"/>
          </w:rPr>
          <w:t>.</w:t>
        </w:r>
      </w:hyperlink>
    </w:p>
  </w:footnote>
  <w:footnote w:id="11">
    <w:p w14:paraId="2ED175FD" w14:textId="13D8FEDC" w:rsidR="00211965" w:rsidRPr="00CD6AF2" w:rsidRDefault="00211965">
      <w:pPr>
        <w:pStyle w:val="FootnoteText"/>
        <w:rPr>
          <w:rFonts w:ascii="Times New Roman" w:hAnsi="Times New Roman" w:cs="Times New Roman"/>
        </w:rPr>
      </w:pPr>
      <w:r w:rsidRPr="00CD6AF2">
        <w:rPr>
          <w:rStyle w:val="FootnoteReference"/>
          <w:rFonts w:ascii="Times New Roman" w:hAnsi="Times New Roman" w:cs="Times New Roman"/>
        </w:rPr>
        <w:footnoteRef/>
      </w:r>
      <w:r w:rsidRPr="00CD6AF2">
        <w:rPr>
          <w:rFonts w:ascii="Times New Roman" w:hAnsi="Times New Roman" w:cs="Times New Roman"/>
        </w:rPr>
        <w:t xml:space="preserve"> </w:t>
      </w:r>
      <w:r w:rsidRPr="00CD6AF2">
        <w:rPr>
          <w:rStyle w:val="normaltextrun"/>
          <w:rFonts w:ascii="Times New Roman" w:hAnsi="Times New Roman" w:cs="Times New Roman"/>
        </w:rPr>
        <w:t xml:space="preserve">Mokslo populiarinimo straipsnis, publikuotas mokslo-populiarinimo leidinyje (S6), mokslo, meno, kultūros, profesiniame leidinyje (S7).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F03374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FF4FB3"/>
    <w:multiLevelType w:val="hybridMultilevel"/>
    <w:tmpl w:val="8500C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0250"/>
    <w:multiLevelType w:val="hybridMultilevel"/>
    <w:tmpl w:val="5DF86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B7A2C"/>
    <w:multiLevelType w:val="hybridMultilevel"/>
    <w:tmpl w:val="D9CCF590"/>
    <w:lvl w:ilvl="0" w:tplc="D8024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B3483"/>
    <w:multiLevelType w:val="hybridMultilevel"/>
    <w:tmpl w:val="5DF86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206C2"/>
    <w:multiLevelType w:val="hybridMultilevel"/>
    <w:tmpl w:val="812ABC8E"/>
    <w:lvl w:ilvl="0" w:tplc="22EAA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00470"/>
    <w:multiLevelType w:val="hybridMultilevel"/>
    <w:tmpl w:val="5DF86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70040"/>
    <w:multiLevelType w:val="hybridMultilevel"/>
    <w:tmpl w:val="4588C3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9A"/>
    <w:rsid w:val="00046134"/>
    <w:rsid w:val="00061E67"/>
    <w:rsid w:val="00062702"/>
    <w:rsid w:val="00071194"/>
    <w:rsid w:val="000843CA"/>
    <w:rsid w:val="0014453C"/>
    <w:rsid w:val="002111B3"/>
    <w:rsid w:val="002114DB"/>
    <w:rsid w:val="00211965"/>
    <w:rsid w:val="00224B43"/>
    <w:rsid w:val="002627A8"/>
    <w:rsid w:val="00264F85"/>
    <w:rsid w:val="002B2686"/>
    <w:rsid w:val="002B477B"/>
    <w:rsid w:val="00373BB5"/>
    <w:rsid w:val="00376372"/>
    <w:rsid w:val="003913F5"/>
    <w:rsid w:val="0039798A"/>
    <w:rsid w:val="003F6AD5"/>
    <w:rsid w:val="003F7F40"/>
    <w:rsid w:val="004212AB"/>
    <w:rsid w:val="00477E33"/>
    <w:rsid w:val="004D6ABC"/>
    <w:rsid w:val="00521E1C"/>
    <w:rsid w:val="00543551"/>
    <w:rsid w:val="005C42AD"/>
    <w:rsid w:val="005D650A"/>
    <w:rsid w:val="00612473"/>
    <w:rsid w:val="006224B6"/>
    <w:rsid w:val="006665E6"/>
    <w:rsid w:val="00672DE9"/>
    <w:rsid w:val="00675DE9"/>
    <w:rsid w:val="00682369"/>
    <w:rsid w:val="006F5C31"/>
    <w:rsid w:val="00785FE2"/>
    <w:rsid w:val="00794F38"/>
    <w:rsid w:val="007A6587"/>
    <w:rsid w:val="007C7D19"/>
    <w:rsid w:val="007E133E"/>
    <w:rsid w:val="00812B18"/>
    <w:rsid w:val="008308BD"/>
    <w:rsid w:val="008605E6"/>
    <w:rsid w:val="00865650"/>
    <w:rsid w:val="00870AF3"/>
    <w:rsid w:val="00896AA2"/>
    <w:rsid w:val="008A34C7"/>
    <w:rsid w:val="008B68FE"/>
    <w:rsid w:val="008C34AE"/>
    <w:rsid w:val="00911C40"/>
    <w:rsid w:val="0096141A"/>
    <w:rsid w:val="0099451C"/>
    <w:rsid w:val="009A0C32"/>
    <w:rsid w:val="009A5BE0"/>
    <w:rsid w:val="009B5931"/>
    <w:rsid w:val="009D7C9F"/>
    <w:rsid w:val="00A36B16"/>
    <w:rsid w:val="00A57161"/>
    <w:rsid w:val="00AB6270"/>
    <w:rsid w:val="00B10BCE"/>
    <w:rsid w:val="00B27AD2"/>
    <w:rsid w:val="00B525BB"/>
    <w:rsid w:val="00B61866"/>
    <w:rsid w:val="00B7318F"/>
    <w:rsid w:val="00BD4119"/>
    <w:rsid w:val="00C64BD7"/>
    <w:rsid w:val="00C91424"/>
    <w:rsid w:val="00C93EE1"/>
    <w:rsid w:val="00CA72BE"/>
    <w:rsid w:val="00CD6AF2"/>
    <w:rsid w:val="00CE7744"/>
    <w:rsid w:val="00CF19BD"/>
    <w:rsid w:val="00CF79F4"/>
    <w:rsid w:val="00D050C2"/>
    <w:rsid w:val="00D130A9"/>
    <w:rsid w:val="00D636A0"/>
    <w:rsid w:val="00DC365F"/>
    <w:rsid w:val="00E201A2"/>
    <w:rsid w:val="00E3009A"/>
    <w:rsid w:val="00E33748"/>
    <w:rsid w:val="00E3425B"/>
    <w:rsid w:val="00E34DA1"/>
    <w:rsid w:val="00E51399"/>
    <w:rsid w:val="00E649B6"/>
    <w:rsid w:val="00E96FD2"/>
    <w:rsid w:val="00E979BF"/>
    <w:rsid w:val="00EB2ABC"/>
    <w:rsid w:val="00F10161"/>
    <w:rsid w:val="00F43ADA"/>
    <w:rsid w:val="00F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7E0F"/>
  <w15:chartTrackingRefBased/>
  <w15:docId w15:val="{258803C7-3813-1F42-8089-A5A3BBF9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009A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en-GB"/>
    </w:rPr>
  </w:style>
  <w:style w:type="character" w:styleId="Hyperlink">
    <w:name w:val="Hyperlink"/>
    <w:basedOn w:val="DefaultParagraphFont"/>
    <w:uiPriority w:val="99"/>
    <w:unhideWhenUsed/>
    <w:rsid w:val="0096141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14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6134"/>
    <w:pPr>
      <w:ind w:left="720"/>
      <w:contextualSpacing/>
    </w:pPr>
  </w:style>
  <w:style w:type="table" w:styleId="TableGrid">
    <w:name w:val="Table Grid"/>
    <w:basedOn w:val="TableNormal"/>
    <w:uiPriority w:val="39"/>
    <w:rsid w:val="0067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33748"/>
  </w:style>
  <w:style w:type="character" w:styleId="CommentReference">
    <w:name w:val="annotation reference"/>
    <w:basedOn w:val="DefaultParagraphFont"/>
    <w:uiPriority w:val="99"/>
    <w:semiHidden/>
    <w:unhideWhenUsed/>
    <w:rsid w:val="00E33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37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37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74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2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27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27A8"/>
    <w:rPr>
      <w:vertAlign w:val="superscript"/>
    </w:rPr>
  </w:style>
  <w:style w:type="paragraph" w:customStyle="1" w:styleId="paragraph">
    <w:name w:val="paragraph"/>
    <w:basedOn w:val="Normal"/>
    <w:rsid w:val="006124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612473"/>
  </w:style>
  <w:style w:type="character" w:customStyle="1" w:styleId="eop">
    <w:name w:val="eop"/>
    <w:basedOn w:val="DefaultParagraphFont"/>
    <w:rsid w:val="00612473"/>
  </w:style>
  <w:style w:type="paragraph" w:styleId="Header">
    <w:name w:val="header"/>
    <w:basedOn w:val="Normal"/>
    <w:link w:val="HeaderChar"/>
    <w:uiPriority w:val="99"/>
    <w:unhideWhenUsed/>
    <w:rsid w:val="00675DE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DE9"/>
  </w:style>
  <w:style w:type="paragraph" w:styleId="Footer">
    <w:name w:val="footer"/>
    <w:basedOn w:val="Normal"/>
    <w:link w:val="FooterChar"/>
    <w:uiPriority w:val="99"/>
    <w:unhideWhenUsed/>
    <w:rsid w:val="00675DE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DE9"/>
  </w:style>
  <w:style w:type="character" w:styleId="FollowedHyperlink">
    <w:name w:val="FollowedHyperlink"/>
    <w:basedOn w:val="DefaultParagraphFont"/>
    <w:uiPriority w:val="99"/>
    <w:semiHidden/>
    <w:unhideWhenUsed/>
    <w:rsid w:val="00477E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Editions/08504a3098df11ea9515f752ff221ec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u.lt/studijos/doktoranturos-studijos/mokyma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u.lt/site_files/DRS/DOKTORANTURA/Dokt._studijas_reglamentuojantys_dokumentai/RA_VUMokslodoktoranturosreglamentas_20231012Galutini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ur-lex.europa.eu/legal-content/LT/TXT/HTML/?uri=OJ:C:2018:189:FULL&amp;from=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u.lt/site_files/DRS/DOKTORANTURA/Dokt._studijas_reglamentuojantys_dokumentai/RA_VUMokslodoktoranturosreglamentas_20231012Galutinis.pdf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1027497\Downloads\BG_2024-05-17\2_PRIEDAS.docx" TargetMode="External"/><Relationship Id="rId7" Type="http://schemas.openxmlformats.org/officeDocument/2006/relationships/hyperlink" Target="file:///C:\Users\1027497\Downloads\BG_2024-05-17\4_PRIEDAS.docx" TargetMode="External"/><Relationship Id="rId2" Type="http://schemas.openxmlformats.org/officeDocument/2006/relationships/hyperlink" Target="file:///C:\Users\1027497\Downloads\BG_2024-05-17\2_PRIEDAS.docx" TargetMode="External"/><Relationship Id="rId1" Type="http://schemas.openxmlformats.org/officeDocument/2006/relationships/hyperlink" Target="file:///C:\Users\1027497\Downloads\BG_2024-05-17" TargetMode="External"/><Relationship Id="rId6" Type="http://schemas.openxmlformats.org/officeDocument/2006/relationships/hyperlink" Target="file:///C:\Users\1027497\Downloads\BG_2024-05-17\3_PRIEDAS.docx" TargetMode="External"/><Relationship Id="rId5" Type="http://schemas.openxmlformats.org/officeDocument/2006/relationships/hyperlink" Target="file:///C:\Users\1027497\Downloads\BG_2024-05-17\1_PRIEDAS.docx" TargetMode="External"/><Relationship Id="rId4" Type="http://schemas.openxmlformats.org/officeDocument/2006/relationships/hyperlink" Target="file:///C:\Users\1027497\Downloads\BG_2024-05-17\2_PRIEDA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B20F5-0527-4C5F-9857-A73821B1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Pociūtė</dc:creator>
  <cp:keywords/>
  <dc:description/>
  <cp:lastModifiedBy>Birutė Gudelienė</cp:lastModifiedBy>
  <cp:revision>4</cp:revision>
  <dcterms:created xsi:type="dcterms:W3CDTF">2024-05-20T10:25:00Z</dcterms:created>
  <dcterms:modified xsi:type="dcterms:W3CDTF">2024-05-20T11:01:00Z</dcterms:modified>
</cp:coreProperties>
</file>