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F0" w:rsidRDefault="004A36F0" w:rsidP="004A36F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92AA9" w:rsidRDefault="004A36F0" w:rsidP="00192AA9">
            <w:pPr>
              <w:ind w:left="-142"/>
              <w:jc w:val="center"/>
            </w:pPr>
            <w:r w:rsidRPr="00593B5B">
              <w:rPr>
                <w:sz w:val="20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>
                  <v:imagedata r:id="rId6" o:title=""/>
                </v:shape>
                <o:OLEObject Type="Embed" ProgID="Word.Picture.8" ShapeID="_x0000_i1025" DrawAspect="Content" ObjectID="_1598442657" r:id="rId7"/>
              </w:object>
            </w:r>
          </w:p>
        </w:tc>
      </w:tr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593B5B" w:rsidRDefault="004A36F0" w:rsidP="008B572A">
            <w:pPr>
              <w:pStyle w:val="Heading1"/>
              <w:widowControl/>
              <w:ind w:left="-142"/>
              <w:jc w:val="center"/>
              <w:rPr>
                <w:rFonts w:ascii="Garmond (W1)" w:hAnsi="Garmond (W1)"/>
                <w:lang w:val="lt-LT"/>
              </w:rPr>
            </w:pPr>
            <w:r w:rsidRPr="00593B5B">
              <w:rPr>
                <w:rFonts w:ascii="Garmond (W1)" w:hAnsi="Garmond (W1)"/>
                <w:lang w:val="lt-LT"/>
              </w:rPr>
              <w:t>VILNIAUS UNIVERSITETAS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Heading1"/>
              <w:widowControl/>
              <w:ind w:left="-142"/>
              <w:jc w:val="center"/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  <w:t>FILOLOGIJOS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Heading1"/>
              <w:widowControl/>
              <w:ind w:left="-142"/>
              <w:jc w:val="center"/>
              <w:rPr>
                <w:rFonts w:ascii="Garmond (W1)" w:hAnsi="Garmond (W1)"/>
                <w:b/>
                <w:spacing w:val="4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spacing w:val="50"/>
                <w:sz w:val="26"/>
                <w:szCs w:val="26"/>
                <w:lang w:val="lt-LT"/>
              </w:rPr>
              <w:t>FAKULTETAS</w:t>
            </w:r>
          </w:p>
        </w:tc>
      </w:tr>
    </w:tbl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4A36F0">
      <w:pPr>
        <w:pStyle w:val="BodyText"/>
        <w:widowControl/>
        <w:ind w:left="-142"/>
        <w:jc w:val="center"/>
        <w:rPr>
          <w:szCs w:val="24"/>
          <w:lang w:val="lt-LT"/>
        </w:rPr>
      </w:pPr>
      <w:r>
        <w:rPr>
          <w:szCs w:val="24"/>
          <w:lang w:val="lt-LT"/>
        </w:rPr>
        <w:t>DOKTORANT</w:t>
      </w:r>
      <w:r w:rsidR="00102393">
        <w:rPr>
          <w:szCs w:val="24"/>
          <w:lang w:val="lt-LT"/>
        </w:rPr>
        <w:t>ŪROS KOMITETO POSĖDŽIO PROTOKOL</w:t>
      </w:r>
      <w:r w:rsidR="00664E10">
        <w:rPr>
          <w:szCs w:val="24"/>
          <w:lang w:val="lt-LT"/>
        </w:rPr>
        <w:t>AS</w:t>
      </w: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87E29" w:rsidRDefault="002E2709" w:rsidP="004A36F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710">
        <w:rPr>
          <w:rFonts w:ascii="Times New Roman" w:hAnsi="Times New Roman" w:cs="Times New Roman"/>
          <w:sz w:val="24"/>
          <w:szCs w:val="24"/>
        </w:rPr>
        <w:t>1</w:t>
      </w:r>
      <w:r w:rsidR="005357F5">
        <w:rPr>
          <w:rFonts w:ascii="Times New Roman" w:hAnsi="Times New Roman" w:cs="Times New Roman"/>
          <w:sz w:val="24"/>
          <w:szCs w:val="24"/>
        </w:rPr>
        <w:t>8</w:t>
      </w:r>
      <w:r w:rsidR="00A87E29">
        <w:rPr>
          <w:rFonts w:ascii="Times New Roman" w:hAnsi="Times New Roman" w:cs="Times New Roman"/>
          <w:sz w:val="24"/>
          <w:szCs w:val="24"/>
        </w:rPr>
        <w:t>-</w:t>
      </w:r>
      <w:r w:rsidR="0028600F">
        <w:rPr>
          <w:rFonts w:ascii="Times New Roman" w:hAnsi="Times New Roman" w:cs="Times New Roman"/>
          <w:sz w:val="24"/>
          <w:szCs w:val="24"/>
        </w:rPr>
        <w:t>0</w:t>
      </w:r>
      <w:r w:rsidR="000F1C6F">
        <w:rPr>
          <w:rFonts w:ascii="Times New Roman" w:hAnsi="Times New Roman" w:cs="Times New Roman"/>
          <w:sz w:val="24"/>
          <w:szCs w:val="24"/>
        </w:rPr>
        <w:t>9</w:t>
      </w:r>
      <w:r w:rsidR="008C7507">
        <w:rPr>
          <w:rFonts w:ascii="Times New Roman" w:hAnsi="Times New Roman" w:cs="Times New Roman"/>
          <w:sz w:val="24"/>
          <w:szCs w:val="24"/>
        </w:rPr>
        <w:t>-</w:t>
      </w:r>
      <w:r w:rsidR="00F41819">
        <w:rPr>
          <w:rFonts w:ascii="Times New Roman" w:hAnsi="Times New Roman" w:cs="Times New Roman"/>
          <w:sz w:val="24"/>
          <w:szCs w:val="24"/>
        </w:rPr>
        <w:t>1</w:t>
      </w:r>
      <w:r w:rsidR="005357F5">
        <w:rPr>
          <w:rFonts w:ascii="Times New Roman" w:hAnsi="Times New Roman" w:cs="Times New Roman"/>
          <w:sz w:val="24"/>
          <w:szCs w:val="24"/>
        </w:rPr>
        <w:t>4</w:t>
      </w:r>
      <w:r w:rsidR="004A36F0">
        <w:rPr>
          <w:rFonts w:ascii="Times New Roman" w:hAnsi="Times New Roman" w:cs="Times New Roman"/>
          <w:sz w:val="24"/>
          <w:szCs w:val="24"/>
        </w:rPr>
        <w:t>,</w:t>
      </w:r>
      <w:r w:rsidR="00A87E29">
        <w:rPr>
          <w:rFonts w:ascii="Times New Roman" w:hAnsi="Times New Roman" w:cs="Times New Roman"/>
          <w:sz w:val="24"/>
          <w:szCs w:val="24"/>
        </w:rPr>
        <w:t xml:space="preserve"> Nr.</w:t>
      </w:r>
      <w:r w:rsidR="008C7507">
        <w:rPr>
          <w:rFonts w:ascii="Times New Roman" w:hAnsi="Times New Roman" w:cs="Times New Roman"/>
          <w:sz w:val="24"/>
          <w:szCs w:val="24"/>
        </w:rPr>
        <w:t xml:space="preserve"> </w:t>
      </w:r>
      <w:r w:rsidR="005357F5">
        <w:rPr>
          <w:rFonts w:ascii="Times New Roman" w:hAnsi="Times New Roman" w:cs="Times New Roman"/>
          <w:sz w:val="24"/>
          <w:szCs w:val="24"/>
        </w:rPr>
        <w:t>8</w:t>
      </w:r>
    </w:p>
    <w:p w:rsidR="00A87E29" w:rsidRPr="003F355B" w:rsidRDefault="00A87E29" w:rsidP="00E27FA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4A36F0" w:rsidRDefault="004A36F0" w:rsidP="004A36F0">
      <w:pPr>
        <w:pStyle w:val="BodyText"/>
        <w:widowControl/>
        <w:ind w:left="-142"/>
        <w:jc w:val="left"/>
        <w:rPr>
          <w:b/>
          <w:szCs w:val="24"/>
          <w:lang w:val="lt-LT"/>
        </w:rPr>
      </w:pPr>
      <w:r w:rsidRPr="007620D5">
        <w:rPr>
          <w:b/>
          <w:szCs w:val="24"/>
          <w:lang w:val="lt-LT"/>
        </w:rPr>
        <w:t xml:space="preserve">Dalyvavo </w:t>
      </w:r>
      <w:r w:rsidR="007620D5" w:rsidRPr="007620D5">
        <w:rPr>
          <w:b/>
          <w:szCs w:val="24"/>
          <w:lang w:val="lt-LT"/>
        </w:rPr>
        <w:t>11</w:t>
      </w:r>
      <w:r w:rsidRPr="007620D5">
        <w:rPr>
          <w:b/>
          <w:szCs w:val="24"/>
          <w:lang w:val="lt-LT"/>
        </w:rPr>
        <w:t xml:space="preserve"> iš 1</w:t>
      </w:r>
      <w:r w:rsidR="007620D5" w:rsidRPr="007620D5">
        <w:rPr>
          <w:b/>
          <w:szCs w:val="24"/>
          <w:lang w:val="lt-LT"/>
        </w:rPr>
        <w:t>3</w:t>
      </w:r>
      <w:r w:rsidRPr="00224CEC">
        <w:rPr>
          <w:b/>
          <w:szCs w:val="24"/>
          <w:lang w:val="lt-LT"/>
        </w:rPr>
        <w:t xml:space="preserve"> Komiteto narių</w:t>
      </w:r>
      <w:r w:rsidR="000F1C6F">
        <w:rPr>
          <w:b/>
          <w:szCs w:val="24"/>
          <w:lang w:val="lt-LT"/>
        </w:rPr>
        <w:t>.</w:t>
      </w:r>
    </w:p>
    <w:p w:rsidR="000C301C" w:rsidRPr="00F53D94" w:rsidRDefault="000C301C" w:rsidP="007102B9">
      <w:pPr>
        <w:pStyle w:val="ListParagraph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819" w:rsidRPr="00817434" w:rsidRDefault="00F41819" w:rsidP="00F41819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doktorantų, kurių</w:t>
      </w:r>
      <w:r w:rsidRPr="00DB7AE7">
        <w:rPr>
          <w:rFonts w:ascii="Times New Roman" w:hAnsi="Times New Roman" w:cs="Times New Roman"/>
          <w:bCs/>
          <w:sz w:val="24"/>
          <w:szCs w:val="24"/>
        </w:rPr>
        <w:t xml:space="preserve"> studijos finansuojamos ES struktūrinių fondų lė</w:t>
      </w:r>
      <w:r>
        <w:rPr>
          <w:rFonts w:ascii="Times New Roman" w:hAnsi="Times New Roman" w:cs="Times New Roman"/>
          <w:bCs/>
          <w:sz w:val="24"/>
          <w:szCs w:val="24"/>
        </w:rPr>
        <w:t xml:space="preserve">šomis, atestacija. </w:t>
      </w:r>
    </w:p>
    <w:p w:rsidR="00F41819" w:rsidRDefault="000F1C6F" w:rsidP="00F41819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NUTARTA</w:t>
      </w:r>
      <w:r w:rsidRPr="00192A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DA">
        <w:rPr>
          <w:rFonts w:ascii="Times New Roman" w:hAnsi="Times New Roman" w:cs="Times New Roman"/>
          <w:sz w:val="24"/>
          <w:szCs w:val="24"/>
        </w:rPr>
        <w:t>remiantis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DA">
        <w:rPr>
          <w:rFonts w:ascii="Times New Roman" w:hAnsi="Times New Roman" w:cs="Times New Roman"/>
          <w:sz w:val="24"/>
          <w:szCs w:val="24"/>
        </w:rPr>
        <w:t>doktorantų svarstym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13EDA">
        <w:rPr>
          <w:rFonts w:ascii="Times New Roman" w:hAnsi="Times New Roman" w:cs="Times New Roman"/>
          <w:sz w:val="24"/>
          <w:szCs w:val="24"/>
        </w:rPr>
        <w:t xml:space="preserve"> katedrose protokolais ir doktorantų ataskaitomis</w:t>
      </w:r>
      <w:r w:rsidR="00190C84">
        <w:rPr>
          <w:rFonts w:ascii="Times New Roman" w:hAnsi="Times New Roman" w:cs="Times New Roman"/>
          <w:sz w:val="24"/>
          <w:szCs w:val="24"/>
        </w:rPr>
        <w:t xml:space="preserve"> </w:t>
      </w:r>
      <w:r w:rsidRPr="00B13EDA">
        <w:rPr>
          <w:rFonts w:ascii="Times New Roman" w:hAnsi="Times New Roman" w:cs="Times New Roman"/>
          <w:sz w:val="24"/>
          <w:szCs w:val="24"/>
        </w:rPr>
        <w:t>atestuoti šiuos doktorantus:</w:t>
      </w:r>
    </w:p>
    <w:tbl>
      <w:tblPr>
        <w:tblpPr w:leftFromText="180" w:rightFromText="180" w:vertAnchor="text" w:tblpX="50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812"/>
      </w:tblGrid>
      <w:tr w:rsidR="00F41819" w:rsidRPr="008C7507" w:rsidTr="008C41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9" w:rsidRPr="008C7507" w:rsidRDefault="00F41819" w:rsidP="008C412E">
            <w:pPr>
              <w:tabs>
                <w:tab w:val="num" w:pos="360"/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41819" w:rsidRPr="008C7507" w:rsidRDefault="00F41819" w:rsidP="008C412E">
            <w:pPr>
              <w:tabs>
                <w:tab w:val="num" w:pos="360"/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9" w:rsidRPr="000C301C" w:rsidRDefault="00F41819" w:rsidP="008C41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19" w:rsidRPr="008C7507" w:rsidRDefault="00F41819" w:rsidP="008C41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Atestacija Doktorantūros komitete</w:t>
            </w:r>
          </w:p>
        </w:tc>
      </w:tr>
      <w:tr w:rsidR="000F1C6F" w:rsidRPr="008C7507" w:rsidTr="003839E2">
        <w:trPr>
          <w:cantSplit/>
        </w:trPr>
        <w:tc>
          <w:tcPr>
            <w:tcW w:w="675" w:type="dxa"/>
            <w:vAlign w:val="center"/>
          </w:tcPr>
          <w:p w:rsidR="000F1C6F" w:rsidRPr="008C7507" w:rsidRDefault="000F1C6F" w:rsidP="000F1C6F">
            <w:pPr>
              <w:tabs>
                <w:tab w:val="left" w:pos="7088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0F1C6F" w:rsidRDefault="000F1C6F" w:rsidP="000F1C6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FILOLOGIJOS FAKULTETAS</w:t>
            </w:r>
          </w:p>
        </w:tc>
      </w:tr>
      <w:tr w:rsidR="00F41819" w:rsidRPr="008C7507" w:rsidTr="008C412E">
        <w:trPr>
          <w:cantSplit/>
        </w:trPr>
        <w:tc>
          <w:tcPr>
            <w:tcW w:w="675" w:type="dxa"/>
            <w:vAlign w:val="center"/>
          </w:tcPr>
          <w:p w:rsidR="00F41819" w:rsidRPr="008C7507" w:rsidRDefault="00F41819" w:rsidP="00F41819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1819" w:rsidRPr="000C301C" w:rsidRDefault="00F41819" w:rsidP="00F4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Jaskelevičius Alius</w:t>
            </w:r>
          </w:p>
        </w:tc>
        <w:tc>
          <w:tcPr>
            <w:tcW w:w="5812" w:type="dxa"/>
            <w:vAlign w:val="center"/>
          </w:tcPr>
          <w:p w:rsidR="00F41819" w:rsidRPr="008C7507" w:rsidRDefault="00F41819" w:rsidP="005357F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  <w:r w:rsidR="00EF28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 xml:space="preserve"> už laikotarpį nuo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 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d. iki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>rugsėjo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F41819" w:rsidRPr="008C7507" w:rsidTr="008C412E">
        <w:trPr>
          <w:cantSplit/>
        </w:trPr>
        <w:tc>
          <w:tcPr>
            <w:tcW w:w="675" w:type="dxa"/>
            <w:vAlign w:val="center"/>
          </w:tcPr>
          <w:p w:rsidR="00F41819" w:rsidRPr="008C7507" w:rsidRDefault="00F41819" w:rsidP="00F41819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1819" w:rsidRPr="00ED0BDF" w:rsidRDefault="005357F5" w:rsidP="00F4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D0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Pinkevičienė</w:t>
            </w:r>
            <w:proofErr w:type="spellEnd"/>
            <w:r w:rsidRPr="00ED0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Dalia</w:t>
            </w:r>
          </w:p>
        </w:tc>
        <w:tc>
          <w:tcPr>
            <w:tcW w:w="5812" w:type="dxa"/>
            <w:vAlign w:val="center"/>
          </w:tcPr>
          <w:p w:rsidR="00F41819" w:rsidRPr="008C7507" w:rsidRDefault="00F41819" w:rsidP="00E04D9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</w:t>
            </w:r>
            <w:r w:rsidR="00E04D9F">
              <w:rPr>
                <w:rFonts w:ascii="Times New Roman" w:hAnsi="Times New Roman" w:cs="Times New Roman"/>
                <w:sz w:val="24"/>
                <w:szCs w:val="24"/>
              </w:rPr>
              <w:t xml:space="preserve">acija atidėta iki 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04D9F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 xml:space="preserve"> 30 d.</w:t>
            </w:r>
          </w:p>
        </w:tc>
      </w:tr>
      <w:tr w:rsidR="00F41819" w:rsidRPr="008C7507" w:rsidTr="008C412E">
        <w:trPr>
          <w:cantSplit/>
        </w:trPr>
        <w:tc>
          <w:tcPr>
            <w:tcW w:w="675" w:type="dxa"/>
            <w:vAlign w:val="center"/>
          </w:tcPr>
          <w:p w:rsidR="00F41819" w:rsidRPr="008C7507" w:rsidRDefault="00F41819" w:rsidP="00F41819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1819" w:rsidRPr="000C301C" w:rsidRDefault="005357F5" w:rsidP="00F4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Tatolytė Ingrida</w:t>
            </w:r>
          </w:p>
        </w:tc>
        <w:tc>
          <w:tcPr>
            <w:tcW w:w="5812" w:type="dxa"/>
            <w:vAlign w:val="center"/>
          </w:tcPr>
          <w:p w:rsidR="00F41819" w:rsidRPr="008C7507" w:rsidRDefault="00F41819" w:rsidP="005357F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Atestuota už laikotarpį 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>nuo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 xml:space="preserve"> m.  balandžio 1 d. iki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C6F">
              <w:rPr>
                <w:rFonts w:ascii="Times New Roman" w:hAnsi="Times New Roman" w:cs="Times New Roman"/>
                <w:sz w:val="24"/>
                <w:szCs w:val="24"/>
              </w:rPr>
              <w:t xml:space="preserve"> m. rugsėjo 30 d.</w:t>
            </w:r>
          </w:p>
        </w:tc>
      </w:tr>
      <w:tr w:rsidR="000F1C6F" w:rsidRPr="008C7507" w:rsidTr="008C412E">
        <w:trPr>
          <w:cantSplit/>
        </w:trPr>
        <w:tc>
          <w:tcPr>
            <w:tcW w:w="675" w:type="dxa"/>
            <w:vAlign w:val="center"/>
          </w:tcPr>
          <w:p w:rsidR="000F1C6F" w:rsidRPr="008C7507" w:rsidRDefault="000F1C6F" w:rsidP="000F1C6F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1C6F" w:rsidRDefault="000F1C6F" w:rsidP="000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Žuklytė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Asta</w:t>
            </w:r>
          </w:p>
        </w:tc>
        <w:tc>
          <w:tcPr>
            <w:tcW w:w="5812" w:type="dxa"/>
            <w:vAlign w:val="center"/>
          </w:tcPr>
          <w:p w:rsidR="000F1C6F" w:rsidRPr="008C7507" w:rsidRDefault="000F1C6F" w:rsidP="005357F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 už laikotarpį nuo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 balandžio 1 d. iki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rugsėjo 30 d.</w:t>
            </w:r>
          </w:p>
        </w:tc>
      </w:tr>
      <w:tr w:rsidR="000F1C6F" w:rsidRPr="008C7507" w:rsidTr="00B8232B">
        <w:trPr>
          <w:cantSplit/>
        </w:trPr>
        <w:tc>
          <w:tcPr>
            <w:tcW w:w="675" w:type="dxa"/>
            <w:vAlign w:val="center"/>
          </w:tcPr>
          <w:p w:rsidR="000F1C6F" w:rsidRPr="008C7507" w:rsidRDefault="000F1C6F" w:rsidP="000F1C6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0F1C6F" w:rsidRDefault="000F1C6F" w:rsidP="000F1C6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</w:tc>
      </w:tr>
      <w:tr w:rsidR="000F1C6F" w:rsidRPr="008C7507" w:rsidTr="008C412E">
        <w:trPr>
          <w:cantSplit/>
        </w:trPr>
        <w:tc>
          <w:tcPr>
            <w:tcW w:w="675" w:type="dxa"/>
            <w:vAlign w:val="center"/>
          </w:tcPr>
          <w:p w:rsidR="000F1C6F" w:rsidRPr="008C7507" w:rsidRDefault="000F1C6F" w:rsidP="000F1C6F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1C6F" w:rsidRDefault="000F1C6F" w:rsidP="000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Buivytė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Giedrė</w:t>
            </w:r>
          </w:p>
        </w:tc>
        <w:tc>
          <w:tcPr>
            <w:tcW w:w="5812" w:type="dxa"/>
            <w:vAlign w:val="center"/>
          </w:tcPr>
          <w:p w:rsidR="000F1C6F" w:rsidRPr="008C7507" w:rsidRDefault="000F1C6F" w:rsidP="005357F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 už laikotarpį nuo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 balandžio 4 d. iki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rugsėjo 30 d.</w:t>
            </w:r>
          </w:p>
        </w:tc>
      </w:tr>
      <w:tr w:rsidR="000F1C6F" w:rsidRPr="008C7507" w:rsidTr="0021140F">
        <w:trPr>
          <w:cantSplit/>
        </w:trPr>
        <w:tc>
          <w:tcPr>
            <w:tcW w:w="675" w:type="dxa"/>
            <w:vAlign w:val="center"/>
          </w:tcPr>
          <w:p w:rsidR="000F1C6F" w:rsidRPr="008C7507" w:rsidRDefault="000F1C6F" w:rsidP="000F1C6F">
            <w:pPr>
              <w:tabs>
                <w:tab w:val="left" w:pos="7088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0F1C6F" w:rsidRPr="008C7507" w:rsidRDefault="000F1C6F" w:rsidP="000F1C6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LLTI</w:t>
            </w:r>
          </w:p>
        </w:tc>
      </w:tr>
      <w:tr w:rsidR="000F1C6F" w:rsidRPr="008C7507" w:rsidTr="008C412E">
        <w:trPr>
          <w:cantSplit/>
        </w:trPr>
        <w:tc>
          <w:tcPr>
            <w:tcW w:w="675" w:type="dxa"/>
            <w:vAlign w:val="center"/>
          </w:tcPr>
          <w:p w:rsidR="000F1C6F" w:rsidRPr="008C7507" w:rsidRDefault="000F1C6F" w:rsidP="000F1C6F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1C6F" w:rsidRDefault="005357F5" w:rsidP="000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Bagdonė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5812" w:type="dxa"/>
            <w:vAlign w:val="center"/>
          </w:tcPr>
          <w:p w:rsidR="000F1C6F" w:rsidRPr="008C7507" w:rsidRDefault="000F1C6F" w:rsidP="005357F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 už laikotarpį nuo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 balandžio 1 d. iki 201</w:t>
            </w:r>
            <w:r w:rsidR="0053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rugsėjo 30 d.</w:t>
            </w:r>
          </w:p>
        </w:tc>
      </w:tr>
      <w:tr w:rsidR="005357F5" w:rsidRPr="008C7507" w:rsidTr="008C412E">
        <w:trPr>
          <w:cantSplit/>
        </w:trPr>
        <w:tc>
          <w:tcPr>
            <w:tcW w:w="675" w:type="dxa"/>
            <w:vAlign w:val="center"/>
          </w:tcPr>
          <w:p w:rsidR="005357F5" w:rsidRPr="008C7507" w:rsidRDefault="005357F5" w:rsidP="000F1C6F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357F5" w:rsidRDefault="005357F5" w:rsidP="000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Rekašiūtė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Kotryna</w:t>
            </w:r>
          </w:p>
        </w:tc>
        <w:tc>
          <w:tcPr>
            <w:tcW w:w="5812" w:type="dxa"/>
            <w:vAlign w:val="center"/>
          </w:tcPr>
          <w:p w:rsidR="005357F5" w:rsidRDefault="005357F5" w:rsidP="005357F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 už laikotarpį nuo 2018 m.  balandžio 1 d. iki 2018 m. rugsėjo 30 d.</w:t>
            </w:r>
          </w:p>
        </w:tc>
      </w:tr>
    </w:tbl>
    <w:p w:rsidR="00F1354E" w:rsidRDefault="00F1354E" w:rsidP="00F135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F1354E" w:rsidRPr="00F1354E" w:rsidRDefault="00F1354E" w:rsidP="00F1354E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1354E">
        <w:rPr>
          <w:rFonts w:ascii="Times New Roman" w:eastAsia="Calibri" w:hAnsi="Times New Roman" w:cs="Times New Roman"/>
          <w:sz w:val="24"/>
          <w:lang w:eastAsia="en-US"/>
        </w:rPr>
        <w:t xml:space="preserve">Doktorantė Giedrė </w:t>
      </w:r>
      <w:proofErr w:type="spellStart"/>
      <w:r w:rsidRPr="00F1354E">
        <w:rPr>
          <w:rFonts w:ascii="Times New Roman" w:eastAsia="Calibri" w:hAnsi="Times New Roman" w:cs="Times New Roman"/>
          <w:sz w:val="24"/>
          <w:lang w:eastAsia="en-US"/>
        </w:rPr>
        <w:t>Buivytė</w:t>
      </w:r>
      <w:proofErr w:type="spellEnd"/>
      <w:r w:rsidRPr="00F1354E">
        <w:rPr>
          <w:rFonts w:ascii="Times New Roman" w:eastAsia="Calibri" w:hAnsi="Times New Roman" w:cs="Times New Roman"/>
          <w:sz w:val="24"/>
          <w:lang w:eastAsia="en-US"/>
        </w:rPr>
        <w:t xml:space="preserve"> baigė doktorantūros studijas bei įvykdė ketverių studijų metų doktorantūros planą.</w:t>
      </w:r>
    </w:p>
    <w:p w:rsidR="00F41819" w:rsidRDefault="00F1354E" w:rsidP="00F1354E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354E">
        <w:rPr>
          <w:rFonts w:ascii="Times New Roman" w:eastAsia="Calibri" w:hAnsi="Times New Roman" w:cs="Times New Roman"/>
          <w:sz w:val="24"/>
          <w:lang w:eastAsia="en-US"/>
        </w:rPr>
        <w:t xml:space="preserve">Doktorantei Daliai </w:t>
      </w:r>
      <w:proofErr w:type="spellStart"/>
      <w:r w:rsidRPr="00F1354E">
        <w:rPr>
          <w:rFonts w:ascii="Times New Roman" w:eastAsia="Calibri" w:hAnsi="Times New Roman" w:cs="Times New Roman"/>
          <w:sz w:val="24"/>
          <w:lang w:eastAsia="en-US"/>
        </w:rPr>
        <w:t>Pinkevičienei</w:t>
      </w:r>
      <w:proofErr w:type="spellEnd"/>
      <w:r w:rsidRPr="00F1354E">
        <w:rPr>
          <w:rFonts w:ascii="Times New Roman" w:eastAsia="Calibri" w:hAnsi="Times New Roman" w:cs="Times New Roman"/>
          <w:sz w:val="24"/>
          <w:lang w:eastAsia="en-US"/>
        </w:rPr>
        <w:t xml:space="preserve"> atestacija atidėta iki 2018 m. lapkričio 30 d.</w:t>
      </w:r>
    </w:p>
    <w:p w:rsidR="00B96C4B" w:rsidRPr="00FA2715" w:rsidRDefault="00B96C4B" w:rsidP="00B96C4B">
      <w:pPr>
        <w:pStyle w:val="ListParagraph"/>
        <w:numPr>
          <w:ilvl w:val="0"/>
          <w:numId w:val="5"/>
        </w:numPr>
        <w:spacing w:after="360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2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SVARSTYTA: </w:t>
      </w:r>
      <w:r w:rsidRPr="007102B9">
        <w:rPr>
          <w:rFonts w:ascii="Times New Roman" w:hAnsi="Times New Roman" w:cs="Times New Roman"/>
          <w:sz w:val="24"/>
          <w:szCs w:val="24"/>
        </w:rPr>
        <w:t xml:space="preserve">doktorantų, baigusių </w:t>
      </w:r>
      <w:r>
        <w:rPr>
          <w:rFonts w:ascii="Times New Roman" w:hAnsi="Times New Roman" w:cs="Times New Roman"/>
          <w:b/>
          <w:sz w:val="24"/>
          <w:szCs w:val="24"/>
        </w:rPr>
        <w:t>ketvirtuosius</w:t>
      </w:r>
      <w:r>
        <w:rPr>
          <w:rFonts w:ascii="Times New Roman" w:hAnsi="Times New Roman" w:cs="Times New Roman"/>
          <w:sz w:val="24"/>
          <w:szCs w:val="24"/>
        </w:rPr>
        <w:t xml:space="preserve"> studijų metus, atestacija.</w:t>
      </w:r>
    </w:p>
    <w:p w:rsidR="00B96C4B" w:rsidRDefault="00B96C4B" w:rsidP="00B96C4B">
      <w:pPr>
        <w:pStyle w:val="ListParagraph"/>
        <w:spacing w:after="36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9" w:rsidRPr="00027FA4" w:rsidRDefault="00B96C4B" w:rsidP="00027FA4">
      <w:pPr>
        <w:pStyle w:val="ListParagraph"/>
        <w:spacing w:after="36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15">
        <w:rPr>
          <w:rFonts w:ascii="Times New Roman" w:hAnsi="Times New Roman" w:cs="Times New Roman"/>
          <w:b/>
          <w:sz w:val="24"/>
          <w:szCs w:val="24"/>
        </w:rPr>
        <w:t>NUTARTA:</w:t>
      </w:r>
      <w:r w:rsidRPr="00B13EDA">
        <w:rPr>
          <w:rFonts w:ascii="Times New Roman" w:hAnsi="Times New Roman" w:cs="Times New Roman"/>
          <w:sz w:val="24"/>
          <w:szCs w:val="24"/>
        </w:rPr>
        <w:t xml:space="preserve"> remiantis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doktorantų </w:t>
      </w:r>
      <w:r w:rsidRPr="00B46A1B">
        <w:rPr>
          <w:rFonts w:ascii="Times New Roman" w:hAnsi="Times New Roman" w:cs="Times New Roman"/>
          <w:sz w:val="24"/>
          <w:szCs w:val="24"/>
        </w:rPr>
        <w:t>svarstymo katedrose protokolais ir</w:t>
      </w:r>
      <w:r w:rsidR="00190C84">
        <w:rPr>
          <w:rFonts w:ascii="Times New Roman" w:hAnsi="Times New Roman" w:cs="Times New Roman"/>
          <w:sz w:val="24"/>
          <w:szCs w:val="24"/>
        </w:rPr>
        <w:t xml:space="preserve"> doktorantų ataskaitomis</w:t>
      </w:r>
      <w:r w:rsidRPr="00B13EDA">
        <w:rPr>
          <w:rFonts w:ascii="Times New Roman" w:hAnsi="Times New Roman" w:cs="Times New Roman"/>
          <w:sz w:val="24"/>
          <w:szCs w:val="24"/>
        </w:rPr>
        <w:t xml:space="preserve"> atestuoti šiuos doktorantus:</w:t>
      </w:r>
    </w:p>
    <w:tbl>
      <w:tblPr>
        <w:tblpPr w:leftFromText="180" w:rightFromText="180" w:vertAnchor="text" w:tblpX="50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57"/>
        <w:gridCol w:w="4253"/>
      </w:tblGrid>
      <w:tr w:rsidR="00B46A1B" w:rsidRPr="008C7507" w:rsidTr="00B46A1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1B" w:rsidRPr="008C7507" w:rsidRDefault="00B46A1B" w:rsidP="005E1106">
            <w:p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B46A1B" w:rsidRPr="008C7507" w:rsidRDefault="00B46A1B" w:rsidP="005E1106">
            <w:p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1B" w:rsidRPr="00DE0D0E" w:rsidRDefault="00B46A1B" w:rsidP="005E110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1B" w:rsidRPr="008C7507" w:rsidRDefault="00B46A1B" w:rsidP="005E110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Atestacija Doktorantūros komitete</w:t>
            </w:r>
          </w:p>
        </w:tc>
      </w:tr>
      <w:tr w:rsidR="00ED0BDF" w:rsidRPr="000C301C" w:rsidTr="00B46A1B">
        <w:trPr>
          <w:cantSplit/>
        </w:trPr>
        <w:tc>
          <w:tcPr>
            <w:tcW w:w="1129" w:type="dxa"/>
            <w:vAlign w:val="center"/>
          </w:tcPr>
          <w:p w:rsidR="00ED0BDF" w:rsidRPr="00B46A1B" w:rsidRDefault="00ED0BDF" w:rsidP="00B46A1B">
            <w:pPr>
              <w:pStyle w:val="ListParagraph"/>
              <w:numPr>
                <w:ilvl w:val="0"/>
                <w:numId w:val="24"/>
              </w:num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0BDF" w:rsidRDefault="00ED0BDF" w:rsidP="00B96C4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Jurgita</w:t>
            </w:r>
          </w:p>
        </w:tc>
        <w:tc>
          <w:tcPr>
            <w:tcW w:w="4253" w:type="dxa"/>
            <w:vAlign w:val="center"/>
          </w:tcPr>
          <w:p w:rsidR="00ED0BDF" w:rsidRPr="00B96C4B" w:rsidRDefault="00ED0BDF" w:rsidP="00B96C4B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B46A1B" w:rsidRPr="000C301C" w:rsidTr="00B46A1B">
        <w:trPr>
          <w:cantSplit/>
        </w:trPr>
        <w:tc>
          <w:tcPr>
            <w:tcW w:w="1129" w:type="dxa"/>
            <w:vAlign w:val="center"/>
          </w:tcPr>
          <w:p w:rsidR="00B46A1B" w:rsidRPr="00B46A1B" w:rsidRDefault="00B46A1B" w:rsidP="00B46A1B">
            <w:pPr>
              <w:pStyle w:val="ListParagraph"/>
              <w:numPr>
                <w:ilvl w:val="0"/>
                <w:numId w:val="24"/>
              </w:num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6A1B" w:rsidRPr="00B96C4B" w:rsidRDefault="00793487" w:rsidP="00B96C4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Girininkaitė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4253" w:type="dxa"/>
            <w:vAlign w:val="center"/>
          </w:tcPr>
          <w:p w:rsidR="00B46A1B" w:rsidRPr="00B96C4B" w:rsidRDefault="00B46A1B" w:rsidP="00B96C4B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B46A1B" w:rsidRPr="008C7507" w:rsidTr="00B46A1B">
        <w:trPr>
          <w:cantSplit/>
        </w:trPr>
        <w:tc>
          <w:tcPr>
            <w:tcW w:w="1129" w:type="dxa"/>
            <w:vAlign w:val="center"/>
          </w:tcPr>
          <w:p w:rsidR="00B46A1B" w:rsidRPr="00B46A1B" w:rsidRDefault="00B46A1B" w:rsidP="00B46A1B">
            <w:pPr>
              <w:pStyle w:val="ListParagraph"/>
              <w:numPr>
                <w:ilvl w:val="0"/>
                <w:numId w:val="24"/>
              </w:num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6A1B" w:rsidRPr="00B96C4B" w:rsidRDefault="00793487" w:rsidP="00B96C4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Katinienė Violeta</w:t>
            </w:r>
          </w:p>
        </w:tc>
        <w:tc>
          <w:tcPr>
            <w:tcW w:w="4253" w:type="dxa"/>
            <w:vAlign w:val="center"/>
          </w:tcPr>
          <w:p w:rsidR="00B46A1B" w:rsidRPr="00B96C4B" w:rsidRDefault="00B46A1B" w:rsidP="00B96C4B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B46A1B" w:rsidRPr="007E47B8" w:rsidTr="00B46A1B">
        <w:trPr>
          <w:cantSplit/>
        </w:trPr>
        <w:tc>
          <w:tcPr>
            <w:tcW w:w="1129" w:type="dxa"/>
            <w:vAlign w:val="center"/>
          </w:tcPr>
          <w:p w:rsidR="00B46A1B" w:rsidRPr="00B46A1B" w:rsidRDefault="00B46A1B" w:rsidP="00B46A1B">
            <w:pPr>
              <w:pStyle w:val="ListParagraph"/>
              <w:numPr>
                <w:ilvl w:val="0"/>
                <w:numId w:val="24"/>
              </w:num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6A1B" w:rsidRPr="00B96C4B" w:rsidRDefault="00793487" w:rsidP="00B96C4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Ernesta</w:t>
            </w:r>
          </w:p>
        </w:tc>
        <w:tc>
          <w:tcPr>
            <w:tcW w:w="4253" w:type="dxa"/>
            <w:vAlign w:val="center"/>
          </w:tcPr>
          <w:p w:rsidR="00B46A1B" w:rsidRPr="00B96C4B" w:rsidRDefault="00B46A1B" w:rsidP="00B96C4B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B46A1B" w:rsidRPr="008C7507" w:rsidTr="00B46A1B">
        <w:trPr>
          <w:cantSplit/>
        </w:trPr>
        <w:tc>
          <w:tcPr>
            <w:tcW w:w="1129" w:type="dxa"/>
            <w:vAlign w:val="center"/>
          </w:tcPr>
          <w:p w:rsidR="00B46A1B" w:rsidRPr="00B46A1B" w:rsidRDefault="00B46A1B" w:rsidP="00B46A1B">
            <w:pPr>
              <w:pStyle w:val="ListParagraph"/>
              <w:numPr>
                <w:ilvl w:val="0"/>
                <w:numId w:val="24"/>
              </w:num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6A1B" w:rsidRPr="00B96C4B" w:rsidRDefault="00793487" w:rsidP="00B96C4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4253" w:type="dxa"/>
            <w:vAlign w:val="center"/>
          </w:tcPr>
          <w:p w:rsidR="00B46A1B" w:rsidRPr="00B96C4B" w:rsidRDefault="00ED0BDF" w:rsidP="00ED0BD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</w:t>
            </w:r>
            <w:r w:rsidR="00B46A1B" w:rsidRPr="00B96C4B">
              <w:rPr>
                <w:rFonts w:ascii="Times New Roman" w:hAnsi="Times New Roman" w:cs="Times New Roman"/>
                <w:sz w:val="24"/>
                <w:szCs w:val="24"/>
              </w:rPr>
              <w:t>testuota</w:t>
            </w:r>
          </w:p>
        </w:tc>
      </w:tr>
      <w:tr w:rsidR="00B46A1B" w:rsidRPr="008C7507" w:rsidTr="00B46A1B">
        <w:trPr>
          <w:cantSplit/>
        </w:trPr>
        <w:tc>
          <w:tcPr>
            <w:tcW w:w="1129" w:type="dxa"/>
            <w:vAlign w:val="center"/>
          </w:tcPr>
          <w:p w:rsidR="00B46A1B" w:rsidRPr="00B46A1B" w:rsidRDefault="00B46A1B" w:rsidP="00B46A1B">
            <w:pPr>
              <w:pStyle w:val="ListParagraph"/>
              <w:numPr>
                <w:ilvl w:val="0"/>
                <w:numId w:val="24"/>
              </w:num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6A1B" w:rsidRPr="00B96C4B" w:rsidRDefault="00793487" w:rsidP="00EA33EB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Seredžiūtė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Viktorija</w:t>
            </w:r>
          </w:p>
        </w:tc>
        <w:tc>
          <w:tcPr>
            <w:tcW w:w="4253" w:type="dxa"/>
            <w:vAlign w:val="center"/>
          </w:tcPr>
          <w:p w:rsidR="00B46A1B" w:rsidRPr="00B96C4B" w:rsidRDefault="00B46A1B" w:rsidP="00EA33EB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</w:tbl>
    <w:p w:rsidR="00F41819" w:rsidRDefault="00F41819" w:rsidP="00F41819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42FA9" w:rsidRPr="00742FA9" w:rsidRDefault="00742FA9" w:rsidP="00742FA9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2FA9">
        <w:rPr>
          <w:rFonts w:ascii="Times New Roman" w:hAnsi="Times New Roman" w:cs="Times New Roman"/>
          <w:b/>
          <w:sz w:val="24"/>
          <w:szCs w:val="24"/>
        </w:rPr>
        <w:t>SVARSTYTA:</w:t>
      </w:r>
      <w:r w:rsidRPr="00742FA9">
        <w:rPr>
          <w:rFonts w:ascii="Times New Roman" w:hAnsi="Times New Roman" w:cs="Times New Roman"/>
          <w:sz w:val="24"/>
          <w:szCs w:val="24"/>
        </w:rPr>
        <w:t xml:space="preserve"> pretendentės </w:t>
      </w:r>
      <w:r w:rsidR="00793487">
        <w:rPr>
          <w:rFonts w:ascii="Times New Roman" w:hAnsi="Times New Roman" w:cs="Times New Roman"/>
          <w:sz w:val="24"/>
          <w:szCs w:val="24"/>
        </w:rPr>
        <w:t xml:space="preserve">Gražinos </w:t>
      </w:r>
      <w:proofErr w:type="spellStart"/>
      <w:r w:rsidR="00793487">
        <w:rPr>
          <w:rFonts w:ascii="Times New Roman" w:hAnsi="Times New Roman" w:cs="Times New Roman"/>
          <w:sz w:val="24"/>
          <w:szCs w:val="24"/>
        </w:rPr>
        <w:t>Lyvens</w:t>
      </w:r>
      <w:proofErr w:type="spellEnd"/>
      <w:r w:rsidRPr="00742FA9">
        <w:rPr>
          <w:rFonts w:ascii="Times New Roman" w:hAnsi="Times New Roman" w:cs="Times New Roman"/>
          <w:sz w:val="24"/>
          <w:szCs w:val="24"/>
        </w:rPr>
        <w:t xml:space="preserve"> priėmimas į</w:t>
      </w:r>
      <w:r w:rsidRPr="00742FA9">
        <w:rPr>
          <w:rFonts w:ascii="Times New Roman" w:eastAsia="Times New Roman" w:hAnsi="Times New Roman" w:cs="Times New Roman"/>
          <w:sz w:val="24"/>
          <w:szCs w:val="24"/>
        </w:rPr>
        <w:t xml:space="preserve"> doktorantūrą </w:t>
      </w:r>
      <w:r w:rsidRPr="00742FA9">
        <w:rPr>
          <w:rFonts w:ascii="Times New Roman" w:hAnsi="Times New Roman" w:cs="Times New Roman"/>
          <w:sz w:val="24"/>
        </w:rPr>
        <w:t xml:space="preserve">į ES lėšomis finansuojamą (konkursinę) doktorantūros vietą, laimėtą prof. </w:t>
      </w:r>
      <w:r w:rsidR="00793487">
        <w:rPr>
          <w:rFonts w:ascii="Times New Roman" w:hAnsi="Times New Roman" w:cs="Times New Roman"/>
          <w:sz w:val="24"/>
        </w:rPr>
        <w:t>Vytauto Ališausko</w:t>
      </w:r>
      <w:r w:rsidRPr="00742FA9">
        <w:rPr>
          <w:rFonts w:ascii="Times New Roman" w:hAnsi="Times New Roman" w:cs="Times New Roman"/>
          <w:sz w:val="24"/>
        </w:rPr>
        <w:t>.</w:t>
      </w:r>
    </w:p>
    <w:p w:rsidR="00742FA9" w:rsidRPr="00117593" w:rsidRDefault="00742FA9" w:rsidP="00742FA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2FA9" w:rsidRDefault="00742FA9" w:rsidP="0068391D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17593">
        <w:rPr>
          <w:rFonts w:ascii="Times New Roman" w:hAnsi="Times New Roman" w:cs="Times New Roman"/>
          <w:b/>
          <w:sz w:val="24"/>
          <w:szCs w:val="24"/>
        </w:rPr>
        <w:t>NUTARTA:</w:t>
      </w:r>
      <w:r w:rsidRPr="0011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Įvertinus </w:t>
      </w:r>
      <w:r w:rsidRPr="00117593">
        <w:rPr>
          <w:rFonts w:ascii="Times New Roman" w:hAnsi="Times New Roman" w:cs="Times New Roman"/>
          <w:sz w:val="24"/>
          <w:szCs w:val="24"/>
        </w:rPr>
        <w:t xml:space="preserve">pretendentės </w:t>
      </w:r>
      <w:r w:rsidR="00793487">
        <w:rPr>
          <w:rFonts w:ascii="Times New Roman" w:hAnsi="Times New Roman" w:cs="Times New Roman"/>
          <w:sz w:val="24"/>
          <w:szCs w:val="24"/>
        </w:rPr>
        <w:t xml:space="preserve">Gražinos </w:t>
      </w:r>
      <w:proofErr w:type="spellStart"/>
      <w:r w:rsidR="00793487">
        <w:rPr>
          <w:rFonts w:ascii="Times New Roman" w:hAnsi="Times New Roman" w:cs="Times New Roman"/>
          <w:sz w:val="24"/>
          <w:szCs w:val="24"/>
        </w:rPr>
        <w:t>Lyvens</w:t>
      </w:r>
      <w:proofErr w:type="spellEnd"/>
      <w:r w:rsidR="00793487" w:rsidRPr="0074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mokslinį projektą </w:t>
      </w:r>
      <w:r w:rsidRPr="00E45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Pr="00E45D9F">
        <w:rPr>
          <w:rFonts w:ascii="Times New Roman" w:hAnsi="Times New Roman" w:cs="Times New Roman"/>
          <w:sz w:val="24"/>
          <w:szCs w:val="24"/>
        </w:rPr>
        <w:t xml:space="preserve">pridėjus magistro diplomo priedo </w:t>
      </w:r>
      <w:r>
        <w:rPr>
          <w:rFonts w:ascii="Times New Roman" w:hAnsi="Times New Roman" w:cs="Times New Roman"/>
          <w:sz w:val="24"/>
          <w:szCs w:val="24"/>
        </w:rPr>
        <w:t>svertinį įvertinimų v</w:t>
      </w:r>
      <w:r w:rsidRPr="00E45D9F">
        <w:rPr>
          <w:rFonts w:ascii="Times New Roman" w:hAnsi="Times New Roman" w:cs="Times New Roman"/>
          <w:sz w:val="24"/>
          <w:szCs w:val="24"/>
        </w:rPr>
        <w:t>idurkį</w:t>
      </w:r>
      <w:r>
        <w:rPr>
          <w:rFonts w:ascii="Times New Roman" w:hAnsi="Times New Roman" w:cs="Times New Roman"/>
          <w:sz w:val="24"/>
          <w:szCs w:val="24"/>
        </w:rPr>
        <w:t xml:space="preserve"> ir mokslo darbų įvertinimą</w:t>
      </w:r>
      <w:r w:rsidRPr="00E45D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priimti pretendentę</w:t>
      </w:r>
      <w:r w:rsidR="00F1354E">
        <w:rPr>
          <w:rFonts w:ascii="Times New Roman" w:hAnsi="Times New Roman" w:cs="Times New Roman"/>
          <w:sz w:val="24"/>
          <w:szCs w:val="24"/>
        </w:rPr>
        <w:t xml:space="preserve">, surinkusią 27,12 balų,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Pr="00117593">
        <w:rPr>
          <w:rFonts w:ascii="Times New Roman" w:hAnsi="Times New Roman" w:cs="Times New Roman"/>
          <w:sz w:val="24"/>
        </w:rPr>
        <w:t>ES lėšomis finansuojamą (konkursinę) doktorantūros vietą, laimėtą prof.</w:t>
      </w:r>
      <w:r w:rsidR="00793487">
        <w:rPr>
          <w:rFonts w:ascii="Times New Roman" w:hAnsi="Times New Roman" w:cs="Times New Roman"/>
          <w:sz w:val="24"/>
        </w:rPr>
        <w:t xml:space="preserve"> Vytauto Ališausko.</w:t>
      </w:r>
    </w:p>
    <w:p w:rsidR="0068391D" w:rsidRDefault="0068391D" w:rsidP="0068391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487" w:rsidRPr="00742FA9" w:rsidRDefault="00793487" w:rsidP="0079348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2FA9">
        <w:rPr>
          <w:rFonts w:ascii="Times New Roman" w:hAnsi="Times New Roman" w:cs="Times New Roman"/>
          <w:b/>
          <w:sz w:val="24"/>
          <w:szCs w:val="24"/>
        </w:rPr>
        <w:t>SVARSTYTA:</w:t>
      </w:r>
      <w:r w:rsidRPr="00742FA9">
        <w:rPr>
          <w:rFonts w:ascii="Times New Roman" w:hAnsi="Times New Roman" w:cs="Times New Roman"/>
          <w:sz w:val="24"/>
          <w:szCs w:val="24"/>
        </w:rPr>
        <w:t xml:space="preserve"> pretendentės </w:t>
      </w:r>
      <w:r>
        <w:rPr>
          <w:rFonts w:ascii="Times New Roman" w:hAnsi="Times New Roman" w:cs="Times New Roman"/>
          <w:sz w:val="24"/>
          <w:szCs w:val="24"/>
        </w:rPr>
        <w:t xml:space="preserve">Rimos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Palubinskienės</w:t>
      </w:r>
      <w:proofErr w:type="spellEnd"/>
      <w:r w:rsidRPr="00742FA9">
        <w:rPr>
          <w:rFonts w:ascii="Times New Roman" w:hAnsi="Times New Roman" w:cs="Times New Roman"/>
          <w:sz w:val="24"/>
          <w:szCs w:val="24"/>
        </w:rPr>
        <w:t xml:space="preserve"> priėmimas į</w:t>
      </w:r>
      <w:r w:rsidRPr="00742FA9">
        <w:rPr>
          <w:rFonts w:ascii="Times New Roman" w:eastAsia="Times New Roman" w:hAnsi="Times New Roman" w:cs="Times New Roman"/>
          <w:sz w:val="24"/>
          <w:szCs w:val="24"/>
        </w:rPr>
        <w:t xml:space="preserve"> doktorantūrą </w:t>
      </w:r>
      <w:r w:rsidRPr="00742FA9">
        <w:rPr>
          <w:rFonts w:ascii="Times New Roman" w:hAnsi="Times New Roman" w:cs="Times New Roman"/>
          <w:sz w:val="24"/>
        </w:rPr>
        <w:t xml:space="preserve">į ES lėšomis finansuojamą (konkursinę) doktorantūros vietą, laimėtą </w:t>
      </w:r>
      <w:r>
        <w:rPr>
          <w:rFonts w:ascii="Times New Roman" w:hAnsi="Times New Roman" w:cs="Times New Roman"/>
          <w:sz w:val="24"/>
        </w:rPr>
        <w:t>doc. Ievos Steponavičiūtės-Aleksiejūnienės</w:t>
      </w:r>
      <w:r w:rsidRPr="00742FA9">
        <w:rPr>
          <w:rFonts w:ascii="Times New Roman" w:hAnsi="Times New Roman" w:cs="Times New Roman"/>
          <w:sz w:val="24"/>
        </w:rPr>
        <w:t>.</w:t>
      </w:r>
    </w:p>
    <w:p w:rsidR="00793487" w:rsidRPr="00117593" w:rsidRDefault="00793487" w:rsidP="0079348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487" w:rsidRDefault="00793487" w:rsidP="0079348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17593">
        <w:rPr>
          <w:rFonts w:ascii="Times New Roman" w:hAnsi="Times New Roman" w:cs="Times New Roman"/>
          <w:b/>
          <w:sz w:val="24"/>
          <w:szCs w:val="24"/>
        </w:rPr>
        <w:t>NUTARTA:</w:t>
      </w:r>
      <w:r w:rsidRPr="0011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Įvertinus </w:t>
      </w:r>
      <w:r w:rsidRPr="00117593">
        <w:rPr>
          <w:rFonts w:ascii="Times New Roman" w:hAnsi="Times New Roman" w:cs="Times New Roman"/>
          <w:sz w:val="24"/>
          <w:szCs w:val="24"/>
        </w:rPr>
        <w:t xml:space="preserve">pretendentės </w:t>
      </w:r>
      <w:r>
        <w:rPr>
          <w:rFonts w:ascii="Times New Roman" w:hAnsi="Times New Roman" w:cs="Times New Roman"/>
          <w:sz w:val="24"/>
          <w:szCs w:val="24"/>
        </w:rPr>
        <w:t xml:space="preserve">Rimos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Palubinskienės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mokslinį projektą </w:t>
      </w:r>
      <w:r w:rsidRPr="00E45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Pr="00E45D9F">
        <w:rPr>
          <w:rFonts w:ascii="Times New Roman" w:hAnsi="Times New Roman" w:cs="Times New Roman"/>
          <w:sz w:val="24"/>
          <w:szCs w:val="24"/>
        </w:rPr>
        <w:t xml:space="preserve">pridėjus magistro diplomo priedo </w:t>
      </w:r>
      <w:r>
        <w:rPr>
          <w:rFonts w:ascii="Times New Roman" w:hAnsi="Times New Roman" w:cs="Times New Roman"/>
          <w:sz w:val="24"/>
          <w:szCs w:val="24"/>
        </w:rPr>
        <w:t>svertinį įvertinimų v</w:t>
      </w:r>
      <w:r w:rsidRPr="00E45D9F">
        <w:rPr>
          <w:rFonts w:ascii="Times New Roman" w:hAnsi="Times New Roman" w:cs="Times New Roman"/>
          <w:sz w:val="24"/>
          <w:szCs w:val="24"/>
        </w:rPr>
        <w:t>idurkį</w:t>
      </w:r>
      <w:r>
        <w:rPr>
          <w:rFonts w:ascii="Times New Roman" w:hAnsi="Times New Roman" w:cs="Times New Roman"/>
          <w:sz w:val="24"/>
          <w:szCs w:val="24"/>
        </w:rPr>
        <w:t xml:space="preserve"> ir mokslo darbų įvertinimą</w:t>
      </w:r>
      <w:r w:rsidRPr="00E45D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priimti pretendentę</w:t>
      </w:r>
      <w:r w:rsidR="00F1354E">
        <w:rPr>
          <w:rFonts w:ascii="Times New Roman" w:hAnsi="Times New Roman" w:cs="Times New Roman"/>
          <w:sz w:val="24"/>
          <w:szCs w:val="24"/>
        </w:rPr>
        <w:t xml:space="preserve">, </w:t>
      </w:r>
      <w:r w:rsidR="00F1354E">
        <w:rPr>
          <w:rFonts w:ascii="Times New Roman" w:hAnsi="Times New Roman" w:cs="Times New Roman"/>
          <w:sz w:val="24"/>
          <w:szCs w:val="24"/>
        </w:rPr>
        <w:t>surinkusią 2</w:t>
      </w:r>
      <w:r w:rsidR="00F1354E">
        <w:rPr>
          <w:rFonts w:ascii="Times New Roman" w:hAnsi="Times New Roman" w:cs="Times New Roman"/>
          <w:sz w:val="24"/>
          <w:szCs w:val="24"/>
        </w:rPr>
        <w:t>4,5</w:t>
      </w:r>
      <w:r w:rsidR="00F1354E">
        <w:rPr>
          <w:rFonts w:ascii="Times New Roman" w:hAnsi="Times New Roman" w:cs="Times New Roman"/>
          <w:sz w:val="24"/>
          <w:szCs w:val="24"/>
        </w:rPr>
        <w:t xml:space="preserve"> bal</w:t>
      </w:r>
      <w:r w:rsidR="00F1354E">
        <w:rPr>
          <w:rFonts w:ascii="Times New Roman" w:hAnsi="Times New Roman" w:cs="Times New Roman"/>
          <w:sz w:val="24"/>
          <w:szCs w:val="24"/>
        </w:rPr>
        <w:t>o</w:t>
      </w:r>
      <w:r w:rsidR="00F13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r w:rsidRPr="00117593">
        <w:rPr>
          <w:rFonts w:ascii="Times New Roman" w:hAnsi="Times New Roman" w:cs="Times New Roman"/>
          <w:sz w:val="24"/>
        </w:rPr>
        <w:t xml:space="preserve">ES lėšomis finansuojamą (konkursinę) doktorantūros vietą, laimėtą </w:t>
      </w:r>
      <w:r>
        <w:rPr>
          <w:rFonts w:ascii="Times New Roman" w:hAnsi="Times New Roman" w:cs="Times New Roman"/>
          <w:sz w:val="24"/>
        </w:rPr>
        <w:t>doc. Ievos Steponavičiūtės-Aleksiejūnienės.</w:t>
      </w:r>
    </w:p>
    <w:p w:rsidR="00793487" w:rsidRDefault="00793487" w:rsidP="007934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487" w:rsidRPr="00742FA9" w:rsidRDefault="00793487" w:rsidP="0079348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2FA9">
        <w:rPr>
          <w:rFonts w:ascii="Times New Roman" w:hAnsi="Times New Roman" w:cs="Times New Roman"/>
          <w:b/>
          <w:sz w:val="24"/>
          <w:szCs w:val="24"/>
        </w:rPr>
        <w:t>SVARSTYTA:</w:t>
      </w:r>
      <w:r w:rsidRPr="00742FA9">
        <w:rPr>
          <w:rFonts w:ascii="Times New Roman" w:hAnsi="Times New Roman" w:cs="Times New Roman"/>
          <w:sz w:val="24"/>
          <w:szCs w:val="24"/>
        </w:rPr>
        <w:t xml:space="preserve"> pretendentės </w:t>
      </w:r>
      <w:r>
        <w:rPr>
          <w:rFonts w:ascii="Times New Roman" w:hAnsi="Times New Roman" w:cs="Times New Roman"/>
          <w:sz w:val="24"/>
          <w:szCs w:val="24"/>
        </w:rPr>
        <w:t>Ievos Volungės</w:t>
      </w:r>
      <w:r w:rsidRPr="00742FA9">
        <w:rPr>
          <w:rFonts w:ascii="Times New Roman" w:hAnsi="Times New Roman" w:cs="Times New Roman"/>
          <w:sz w:val="24"/>
          <w:szCs w:val="24"/>
        </w:rPr>
        <w:t xml:space="preserve"> priėmimas į</w:t>
      </w:r>
      <w:r w:rsidRPr="00742FA9">
        <w:rPr>
          <w:rFonts w:ascii="Times New Roman" w:eastAsia="Times New Roman" w:hAnsi="Times New Roman" w:cs="Times New Roman"/>
          <w:sz w:val="24"/>
          <w:szCs w:val="24"/>
        </w:rPr>
        <w:t xml:space="preserve"> doktorantūrą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(LLTI)</w:t>
      </w:r>
      <w:r w:rsidRPr="00742FA9">
        <w:rPr>
          <w:rFonts w:ascii="Times New Roman" w:hAnsi="Times New Roman" w:cs="Times New Roman"/>
          <w:sz w:val="24"/>
        </w:rPr>
        <w:t>.</w:t>
      </w:r>
    </w:p>
    <w:p w:rsidR="00793487" w:rsidRPr="00117593" w:rsidRDefault="00793487" w:rsidP="0079348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487" w:rsidRDefault="00793487" w:rsidP="007934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593">
        <w:rPr>
          <w:rFonts w:ascii="Times New Roman" w:hAnsi="Times New Roman" w:cs="Times New Roman"/>
          <w:b/>
          <w:sz w:val="24"/>
          <w:szCs w:val="24"/>
        </w:rPr>
        <w:t>NUTARTA:</w:t>
      </w:r>
      <w:r w:rsidRPr="0011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Įvertinus </w:t>
      </w:r>
      <w:r w:rsidRPr="00117593">
        <w:rPr>
          <w:rFonts w:ascii="Times New Roman" w:hAnsi="Times New Roman" w:cs="Times New Roman"/>
          <w:sz w:val="24"/>
          <w:szCs w:val="24"/>
        </w:rPr>
        <w:t xml:space="preserve">pretendentės </w:t>
      </w:r>
      <w:r>
        <w:rPr>
          <w:rFonts w:ascii="Times New Roman" w:hAnsi="Times New Roman" w:cs="Times New Roman"/>
          <w:sz w:val="24"/>
          <w:szCs w:val="24"/>
        </w:rPr>
        <w:t>Ievos Volungės</w:t>
      </w:r>
      <w:r w:rsidRPr="0074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mokslinį projektą </w:t>
      </w:r>
      <w:r w:rsidRPr="00E45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Pr="00E45D9F">
        <w:rPr>
          <w:rFonts w:ascii="Times New Roman" w:hAnsi="Times New Roman" w:cs="Times New Roman"/>
          <w:sz w:val="24"/>
          <w:szCs w:val="24"/>
        </w:rPr>
        <w:t xml:space="preserve">pridėjus magistro diplomo priedo </w:t>
      </w:r>
      <w:r>
        <w:rPr>
          <w:rFonts w:ascii="Times New Roman" w:hAnsi="Times New Roman" w:cs="Times New Roman"/>
          <w:sz w:val="24"/>
          <w:szCs w:val="24"/>
        </w:rPr>
        <w:t>svertinį įvertinimų v</w:t>
      </w:r>
      <w:r w:rsidRPr="00E45D9F">
        <w:rPr>
          <w:rFonts w:ascii="Times New Roman" w:hAnsi="Times New Roman" w:cs="Times New Roman"/>
          <w:sz w:val="24"/>
          <w:szCs w:val="24"/>
        </w:rPr>
        <w:t>idurkį</w:t>
      </w:r>
      <w:r>
        <w:rPr>
          <w:rFonts w:ascii="Times New Roman" w:hAnsi="Times New Roman" w:cs="Times New Roman"/>
          <w:sz w:val="24"/>
          <w:szCs w:val="24"/>
        </w:rPr>
        <w:t xml:space="preserve"> ir mokslo darbų įvertinimą</w:t>
      </w:r>
      <w:r w:rsidRPr="00E45D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priimti </w:t>
      </w:r>
      <w:r w:rsidRPr="00F1354E">
        <w:rPr>
          <w:rFonts w:ascii="Times New Roman" w:hAnsi="Times New Roman" w:cs="Times New Roman"/>
          <w:sz w:val="24"/>
          <w:szCs w:val="24"/>
        </w:rPr>
        <w:t>pretendentę</w:t>
      </w:r>
      <w:r w:rsidR="00F1354E" w:rsidRPr="00F1354E">
        <w:rPr>
          <w:rFonts w:ascii="Times New Roman" w:hAnsi="Times New Roman" w:cs="Times New Roman"/>
          <w:sz w:val="24"/>
          <w:szCs w:val="24"/>
        </w:rPr>
        <w:t xml:space="preserve">, </w:t>
      </w:r>
      <w:r w:rsidR="00F1354E">
        <w:rPr>
          <w:rFonts w:ascii="Times New Roman" w:hAnsi="Times New Roman" w:cs="Times New Roman"/>
          <w:sz w:val="24"/>
          <w:szCs w:val="24"/>
        </w:rPr>
        <w:t>surinkusią 2</w:t>
      </w:r>
      <w:r w:rsidR="00F1354E">
        <w:rPr>
          <w:rFonts w:ascii="Times New Roman" w:hAnsi="Times New Roman" w:cs="Times New Roman"/>
          <w:sz w:val="24"/>
          <w:szCs w:val="24"/>
        </w:rPr>
        <w:t>4</w:t>
      </w:r>
      <w:r w:rsidR="00F1354E">
        <w:rPr>
          <w:rFonts w:ascii="Times New Roman" w:hAnsi="Times New Roman" w:cs="Times New Roman"/>
          <w:sz w:val="24"/>
          <w:szCs w:val="24"/>
        </w:rPr>
        <w:t>,1 bal</w:t>
      </w:r>
      <w:r w:rsidR="00F1354E">
        <w:rPr>
          <w:rFonts w:ascii="Times New Roman" w:hAnsi="Times New Roman" w:cs="Times New Roman"/>
          <w:sz w:val="24"/>
          <w:szCs w:val="24"/>
        </w:rPr>
        <w:t>ą</w:t>
      </w:r>
      <w:r w:rsidR="00F1354E" w:rsidRPr="00F1354E">
        <w:rPr>
          <w:rFonts w:ascii="Times New Roman" w:hAnsi="Times New Roman" w:cs="Times New Roman"/>
          <w:sz w:val="24"/>
          <w:szCs w:val="24"/>
        </w:rPr>
        <w:t>,</w:t>
      </w:r>
      <w:r w:rsidRPr="00F1354E">
        <w:rPr>
          <w:rFonts w:ascii="Times New Roman" w:hAnsi="Times New Roman" w:cs="Times New Roman"/>
          <w:sz w:val="24"/>
          <w:szCs w:val="24"/>
        </w:rPr>
        <w:t xml:space="preserve"> į </w:t>
      </w:r>
      <w:r w:rsidRPr="00F1354E">
        <w:rPr>
          <w:rFonts w:ascii="Times New Roman" w:hAnsi="Times New Roman" w:cs="Times New Roman"/>
          <w:sz w:val="24"/>
        </w:rPr>
        <w:t>LLTI doktorantūros vietą.</w:t>
      </w:r>
    </w:p>
    <w:p w:rsidR="00D9012E" w:rsidRDefault="00D9012E" w:rsidP="00D9012E">
      <w:pPr>
        <w:rPr>
          <w:rFonts w:ascii="Times New Roman" w:hAnsi="Times New Roman" w:cs="Times New Roman"/>
          <w:b/>
          <w:sz w:val="24"/>
          <w:szCs w:val="24"/>
        </w:rPr>
      </w:pPr>
    </w:p>
    <w:p w:rsidR="0068391D" w:rsidRDefault="0068391D" w:rsidP="00D9012E">
      <w:pPr>
        <w:rPr>
          <w:rFonts w:ascii="Times New Roman" w:hAnsi="Times New Roman" w:cs="Times New Roman"/>
          <w:b/>
          <w:sz w:val="24"/>
          <w:szCs w:val="24"/>
        </w:rPr>
      </w:pPr>
    </w:p>
    <w:p w:rsidR="006548D0" w:rsidRPr="00D66F59" w:rsidRDefault="006548D0" w:rsidP="006548D0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6F59">
        <w:rPr>
          <w:rFonts w:ascii="Times New Roman" w:hAnsi="Times New Roman" w:cs="Times New Roman"/>
          <w:b/>
          <w:sz w:val="24"/>
          <w:szCs w:val="24"/>
        </w:rPr>
        <w:t>. SVARSTYTA:</w:t>
      </w:r>
      <w:r w:rsidRPr="00D6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Literatūros ir kultūros tyrimų</w:t>
      </w:r>
      <w:r w:rsidRPr="00D66F59">
        <w:rPr>
          <w:rFonts w:ascii="Times New Roman" w:hAnsi="Times New Roman" w:cs="Times New Roman"/>
          <w:sz w:val="24"/>
          <w:szCs w:val="24"/>
        </w:rPr>
        <w:t xml:space="preserve"> instituto doktorantės </w:t>
      </w:r>
      <w:r>
        <w:rPr>
          <w:rFonts w:ascii="Times New Roman" w:hAnsi="Times New Roman" w:cs="Times New Roman"/>
          <w:sz w:val="24"/>
          <w:szCs w:val="24"/>
        </w:rPr>
        <w:t>Violetos Katinienės d</w:t>
      </w:r>
      <w:r w:rsidRPr="00D66F59">
        <w:rPr>
          <w:rFonts w:ascii="Times New Roman" w:hAnsi="Times New Roman" w:cs="Times New Roman"/>
          <w:sz w:val="24"/>
          <w:szCs w:val="24"/>
        </w:rPr>
        <w:t xml:space="preserve">isertacijos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Lūžio literatūra: XX a. pabaigos–XXI a. pradžios vokiečių ir lietuvių romanas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6F59">
        <w:rPr>
          <w:rFonts w:ascii="Times New Roman" w:hAnsi="Times New Roman" w:cs="Times New Roman"/>
          <w:sz w:val="24"/>
          <w:szCs w:val="24"/>
        </w:rPr>
        <w:t xml:space="preserve"> (vadovė </w:t>
      </w:r>
      <w:r w:rsidR="0068391D">
        <w:rPr>
          <w:rFonts w:ascii="Times New Roman" w:hAnsi="Times New Roman" w:cs="Times New Roman"/>
          <w:sz w:val="24"/>
          <w:szCs w:val="24"/>
        </w:rPr>
        <w:t xml:space="preserve">doc. dr. Audinga </w:t>
      </w:r>
      <w:proofErr w:type="spellStart"/>
      <w:r w:rsidR="0068391D">
        <w:rPr>
          <w:rFonts w:ascii="Times New Roman" w:hAnsi="Times New Roman" w:cs="Times New Roman"/>
          <w:sz w:val="24"/>
          <w:szCs w:val="24"/>
        </w:rPr>
        <w:t>Tikuišienė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) išorinių recenzentų tvirtinimas. Siūlomos recenzentės: </w:t>
      </w:r>
      <w:r w:rsidR="0068391D">
        <w:rPr>
          <w:rFonts w:ascii="Times New Roman" w:hAnsi="Times New Roman" w:cs="Times New Roman"/>
          <w:sz w:val="24"/>
          <w:szCs w:val="24"/>
        </w:rPr>
        <w:t xml:space="preserve">prof. dr. Sigita </w:t>
      </w:r>
      <w:proofErr w:type="spellStart"/>
      <w:r w:rsidR="0068391D">
        <w:rPr>
          <w:rFonts w:ascii="Times New Roman" w:hAnsi="Times New Roman" w:cs="Times New Roman"/>
          <w:sz w:val="24"/>
          <w:szCs w:val="24"/>
        </w:rPr>
        <w:t>Barniškienė</w:t>
      </w:r>
      <w:proofErr w:type="spellEnd"/>
      <w:r w:rsidR="0068391D">
        <w:rPr>
          <w:rFonts w:ascii="Times New Roman" w:hAnsi="Times New Roman" w:cs="Times New Roman"/>
          <w:sz w:val="24"/>
          <w:szCs w:val="24"/>
        </w:rPr>
        <w:t xml:space="preserve"> (</w:t>
      </w:r>
      <w:r w:rsidRPr="00561D65">
        <w:rPr>
          <w:rFonts w:ascii="Times New Roman" w:hAnsi="Times New Roman" w:cs="Times New Roman"/>
          <w:sz w:val="24"/>
          <w:szCs w:val="24"/>
        </w:rPr>
        <w:t xml:space="preserve">VDU, Humanitarinių mokslų fakultetas) ir </w:t>
      </w:r>
      <w:r w:rsidR="00561D65" w:rsidRPr="00561D65">
        <w:rPr>
          <w:rFonts w:ascii="Times New Roman" w:hAnsi="Times New Roman" w:cs="Times New Roman"/>
          <w:sz w:val="24"/>
          <w:szCs w:val="24"/>
        </w:rPr>
        <w:t xml:space="preserve">prof. dr. Aušra </w:t>
      </w:r>
      <w:proofErr w:type="spellStart"/>
      <w:r w:rsidR="00561D65" w:rsidRPr="00561D65">
        <w:rPr>
          <w:rFonts w:ascii="Times New Roman" w:hAnsi="Times New Roman" w:cs="Times New Roman"/>
          <w:sz w:val="24"/>
          <w:szCs w:val="24"/>
        </w:rPr>
        <w:t>Jurgutienė</w:t>
      </w:r>
      <w:proofErr w:type="spellEnd"/>
      <w:r w:rsidR="00561D65" w:rsidRPr="00561D65">
        <w:rPr>
          <w:rFonts w:ascii="Times New Roman" w:hAnsi="Times New Roman" w:cs="Times New Roman"/>
          <w:sz w:val="24"/>
          <w:szCs w:val="24"/>
        </w:rPr>
        <w:t xml:space="preserve"> (LLTI)</w:t>
      </w:r>
      <w:r w:rsidRPr="00561D65">
        <w:rPr>
          <w:rFonts w:ascii="Times New Roman" w:hAnsi="Times New Roman" w:cs="Times New Roman"/>
          <w:sz w:val="24"/>
          <w:szCs w:val="24"/>
        </w:rPr>
        <w:t>.</w:t>
      </w:r>
    </w:p>
    <w:p w:rsidR="00D86160" w:rsidRDefault="006548D0" w:rsidP="00561D65">
      <w:pPr>
        <w:ind w:left="426"/>
        <w:rPr>
          <w:rFonts w:ascii="Times New Roman" w:hAnsi="Times New Roman" w:cs="Times New Roman"/>
          <w:sz w:val="24"/>
          <w:szCs w:val="24"/>
        </w:rPr>
      </w:pPr>
      <w:r w:rsidRPr="00D66F59">
        <w:rPr>
          <w:rFonts w:ascii="Times New Roman" w:hAnsi="Times New Roman" w:cs="Times New Roman"/>
          <w:b/>
          <w:sz w:val="24"/>
          <w:szCs w:val="24"/>
        </w:rPr>
        <w:t>NUTARTA</w:t>
      </w:r>
      <w:r w:rsidRPr="00D66F59">
        <w:rPr>
          <w:rFonts w:ascii="Times New Roman" w:hAnsi="Times New Roman" w:cs="Times New Roman"/>
          <w:sz w:val="24"/>
          <w:szCs w:val="24"/>
        </w:rPr>
        <w:t xml:space="preserve">: patvirtini išorines disertacijos recenzentes:  </w:t>
      </w:r>
      <w:r w:rsidR="00561D65">
        <w:rPr>
          <w:rFonts w:ascii="Times New Roman" w:hAnsi="Times New Roman" w:cs="Times New Roman"/>
          <w:sz w:val="24"/>
          <w:szCs w:val="24"/>
        </w:rPr>
        <w:t xml:space="preserve">prof. dr. Sigita </w:t>
      </w:r>
      <w:proofErr w:type="spellStart"/>
      <w:r w:rsidR="00561D65">
        <w:rPr>
          <w:rFonts w:ascii="Times New Roman" w:hAnsi="Times New Roman" w:cs="Times New Roman"/>
          <w:sz w:val="24"/>
          <w:szCs w:val="24"/>
        </w:rPr>
        <w:t>Barniškienė</w:t>
      </w:r>
      <w:proofErr w:type="spellEnd"/>
      <w:r w:rsidR="00561D65">
        <w:rPr>
          <w:rFonts w:ascii="Times New Roman" w:hAnsi="Times New Roman" w:cs="Times New Roman"/>
          <w:sz w:val="24"/>
          <w:szCs w:val="24"/>
        </w:rPr>
        <w:t xml:space="preserve"> (</w:t>
      </w:r>
      <w:r w:rsidR="00561D65" w:rsidRPr="00561D65">
        <w:rPr>
          <w:rFonts w:ascii="Times New Roman" w:hAnsi="Times New Roman" w:cs="Times New Roman"/>
          <w:sz w:val="24"/>
          <w:szCs w:val="24"/>
        </w:rPr>
        <w:t xml:space="preserve">VDU, Humanitarinių mokslų fakultetas) ir prof. dr. Aušra </w:t>
      </w:r>
      <w:proofErr w:type="spellStart"/>
      <w:r w:rsidR="00561D65" w:rsidRPr="00561D65">
        <w:rPr>
          <w:rFonts w:ascii="Times New Roman" w:hAnsi="Times New Roman" w:cs="Times New Roman"/>
          <w:sz w:val="24"/>
          <w:szCs w:val="24"/>
        </w:rPr>
        <w:t>Jurgutienė</w:t>
      </w:r>
      <w:proofErr w:type="spellEnd"/>
      <w:r w:rsidR="00561D65" w:rsidRPr="00561D65">
        <w:rPr>
          <w:rFonts w:ascii="Times New Roman" w:hAnsi="Times New Roman" w:cs="Times New Roman"/>
          <w:sz w:val="24"/>
          <w:szCs w:val="24"/>
        </w:rPr>
        <w:t xml:space="preserve"> (LLTI).</w:t>
      </w:r>
    </w:p>
    <w:p w:rsidR="00D86160" w:rsidRPr="0057603A" w:rsidRDefault="00D86160" w:rsidP="0023074F">
      <w:pPr>
        <w:pStyle w:val="ListParagraph"/>
        <w:numPr>
          <w:ilvl w:val="0"/>
          <w:numId w:val="29"/>
        </w:numPr>
        <w:tabs>
          <w:tab w:val="left" w:pos="851"/>
        </w:tabs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3A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>
        <w:rPr>
          <w:rFonts w:ascii="Times New Roman" w:hAnsi="Times New Roman" w:cs="Times New Roman"/>
          <w:sz w:val="24"/>
          <w:szCs w:val="24"/>
        </w:rPr>
        <w:t>Filologijos fakulteto Taikomosios kalbotyros instituto d</w:t>
      </w:r>
      <w:r w:rsidRPr="0057603A">
        <w:rPr>
          <w:rFonts w:ascii="Times New Roman" w:hAnsi="Times New Roman" w:cs="Times New Roman"/>
          <w:sz w:val="24"/>
          <w:szCs w:val="24"/>
        </w:rPr>
        <w:t xml:space="preserve">oktorantės </w:t>
      </w:r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Eglės Vaivadaitės-</w:t>
      </w:r>
      <w:proofErr w:type="spellStart"/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Kaidi</w:t>
      </w:r>
      <w:proofErr w:type="spellEnd"/>
      <w:r w:rsidR="009A2D74" w:rsidRPr="00D66F59">
        <w:rPr>
          <w:rFonts w:ascii="Times New Roman" w:hAnsi="Times New Roman" w:cs="Times New Roman"/>
          <w:sz w:val="24"/>
          <w:szCs w:val="24"/>
        </w:rPr>
        <w:t xml:space="preserve"> disertacijos </w:t>
      </w:r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„Konceptualiųjų metaforų raiškos kaita katalikiškuose XIX a. – XX a. Biblijos vertimuose į lietuvių kalbą“</w:t>
      </w:r>
      <w:r w:rsidR="009A2D74" w:rsidRPr="00D66F59">
        <w:rPr>
          <w:rFonts w:ascii="Times New Roman" w:hAnsi="Times New Roman" w:cs="Times New Roman"/>
          <w:sz w:val="24"/>
          <w:szCs w:val="24"/>
        </w:rPr>
        <w:t xml:space="preserve"> (vadovė prof. dr. </w:t>
      </w:r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Meilutė Ramonienė</w:t>
      </w:r>
      <w:r w:rsidR="009A2D74" w:rsidRPr="00D66F59">
        <w:rPr>
          <w:rFonts w:ascii="Times New Roman" w:hAnsi="Times New Roman" w:cs="Times New Roman"/>
          <w:sz w:val="24"/>
          <w:szCs w:val="24"/>
        </w:rPr>
        <w:t>)</w:t>
      </w:r>
      <w:r w:rsidRPr="0057603A">
        <w:rPr>
          <w:rFonts w:ascii="Times New Roman" w:hAnsi="Times New Roman" w:cs="Times New Roman"/>
          <w:sz w:val="24"/>
          <w:szCs w:val="24"/>
        </w:rPr>
        <w:t xml:space="preserve"> gynimo </w:t>
      </w:r>
      <w:r w:rsidR="009A2D74">
        <w:rPr>
          <w:rFonts w:ascii="Times New Roman" w:hAnsi="Times New Roman" w:cs="Times New Roman"/>
          <w:sz w:val="24"/>
          <w:szCs w:val="24"/>
        </w:rPr>
        <w:t>tarybos sudarymas.</w:t>
      </w:r>
    </w:p>
    <w:p w:rsidR="00D86160" w:rsidRDefault="00D86160" w:rsidP="00D86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b/>
          <w:sz w:val="24"/>
          <w:szCs w:val="24"/>
        </w:rPr>
        <w:t>NUTARTA:</w:t>
      </w:r>
      <w:r w:rsidRPr="00E45D9F">
        <w:rPr>
          <w:rFonts w:ascii="Times New Roman" w:hAnsi="Times New Roman" w:cs="Times New Roman"/>
          <w:sz w:val="24"/>
          <w:szCs w:val="24"/>
        </w:rPr>
        <w:t xml:space="preserve"> Doktorantūros komiteto nariai susipažino su išsamiu disertacijos svarstymu </w:t>
      </w:r>
      <w:r>
        <w:rPr>
          <w:rFonts w:ascii="Times New Roman" w:hAnsi="Times New Roman" w:cs="Times New Roman"/>
          <w:sz w:val="24"/>
          <w:szCs w:val="24"/>
        </w:rPr>
        <w:t xml:space="preserve">Taikomosios kalbotyros instituto </w:t>
      </w:r>
      <w:r w:rsidRPr="009A2D74">
        <w:rPr>
          <w:rFonts w:ascii="Times New Roman" w:hAnsi="Times New Roman" w:cs="Times New Roman"/>
          <w:sz w:val="24"/>
          <w:szCs w:val="24"/>
        </w:rPr>
        <w:t>Lituanistinių studijų katedroje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Eglė Vaivadaitė-</w:t>
      </w:r>
      <w:proofErr w:type="spellStart"/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išlaikė visus egzaminus, turi </w:t>
      </w:r>
      <w:r>
        <w:rPr>
          <w:rFonts w:ascii="Times New Roman" w:hAnsi="Times New Roman" w:cs="Times New Roman"/>
          <w:sz w:val="24"/>
          <w:szCs w:val="24"/>
        </w:rPr>
        <w:t>užtektinai</w:t>
      </w:r>
      <w:r w:rsidRPr="00E45D9F">
        <w:rPr>
          <w:rFonts w:ascii="Times New Roman" w:hAnsi="Times New Roman" w:cs="Times New Roman"/>
          <w:sz w:val="24"/>
          <w:szCs w:val="24"/>
        </w:rPr>
        <w:t xml:space="preserve"> mokslinių straipsnių, disertacijos medžiaga aprobuota tarptautinėse konferencijose.</w:t>
      </w:r>
    </w:p>
    <w:p w:rsidR="00D86160" w:rsidRDefault="00D86160" w:rsidP="00D86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priėmė sprendimą, kad disertacija atitinka daktaro disertacijai keliamus reikalavimus ir gali būti teikiama viešam gynimui.</w:t>
      </w:r>
    </w:p>
    <w:p w:rsidR="00D86160" w:rsidRDefault="00D86160" w:rsidP="00D86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</w:t>
      </w:r>
      <w:r>
        <w:rPr>
          <w:rFonts w:ascii="Times New Roman" w:hAnsi="Times New Roman" w:cs="Times New Roman"/>
          <w:sz w:val="24"/>
          <w:szCs w:val="24"/>
        </w:rPr>
        <w:t xml:space="preserve"> Taikomosios kalbotyros instituto d</w:t>
      </w:r>
      <w:r w:rsidRPr="0057603A">
        <w:rPr>
          <w:rFonts w:ascii="Times New Roman" w:hAnsi="Times New Roman" w:cs="Times New Roman"/>
          <w:sz w:val="24"/>
          <w:szCs w:val="24"/>
        </w:rPr>
        <w:t xml:space="preserve">oktorantės </w:t>
      </w:r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Eglės Vaivadaitės-</w:t>
      </w:r>
      <w:proofErr w:type="spellStart"/>
      <w:r w:rsidR="009A2D74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Kaidi</w:t>
      </w:r>
      <w:proofErr w:type="spellEnd"/>
      <w:r w:rsidR="009A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603A">
        <w:rPr>
          <w:rFonts w:ascii="Times New Roman" w:hAnsi="Times New Roman" w:cs="Times New Roman"/>
          <w:sz w:val="24"/>
          <w:szCs w:val="24"/>
        </w:rPr>
        <w:t>isertacijos</w:t>
      </w:r>
      <w:r w:rsidR="00753EF3">
        <w:rPr>
          <w:rFonts w:ascii="Times New Roman" w:hAnsi="Times New Roman" w:cs="Times New Roman"/>
          <w:sz w:val="24"/>
          <w:szCs w:val="24"/>
        </w:rPr>
        <w:t xml:space="preserve"> </w:t>
      </w:r>
      <w:r w:rsidR="00753EF3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„Konceptualiųjų metaforų raiškos kaita katalikiškuose XIX a. – XX a. Biblijos vertimuose į lietuvių kalbą“</w:t>
      </w:r>
      <w:r w:rsidRPr="00E45D9F">
        <w:rPr>
          <w:rFonts w:ascii="Times New Roman" w:hAnsi="Times New Roman" w:cs="Times New Roman"/>
          <w:sz w:val="24"/>
          <w:szCs w:val="24"/>
        </w:rPr>
        <w:t xml:space="preserve"> gynimo tarybą:</w:t>
      </w:r>
    </w:p>
    <w:p w:rsidR="00D86160" w:rsidRDefault="00D86160" w:rsidP="00D861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31D71">
        <w:rPr>
          <w:rFonts w:ascii="Times New Roman" w:hAnsi="Times New Roman" w:cs="Times New Roman"/>
          <w:sz w:val="24"/>
          <w:szCs w:val="24"/>
        </w:rPr>
        <w:t>rof. dr.</w:t>
      </w:r>
      <w:r w:rsidR="009A2D74">
        <w:rPr>
          <w:rFonts w:ascii="Times New Roman" w:hAnsi="Times New Roman" w:cs="Times New Roman"/>
          <w:sz w:val="24"/>
          <w:szCs w:val="24"/>
        </w:rPr>
        <w:t xml:space="preserve"> Jonė Grigaliūnienė </w:t>
      </w:r>
      <w:r w:rsidRPr="00AB0123">
        <w:rPr>
          <w:rFonts w:ascii="Times New Roman" w:hAnsi="Times New Roman" w:cs="Times New Roman"/>
          <w:sz w:val="24"/>
          <w:szCs w:val="24"/>
        </w:rPr>
        <w:t>(pirmininkė)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="009A2D74">
        <w:rPr>
          <w:rFonts w:ascii="Times New Roman" w:hAnsi="Times New Roman" w:cs="Times New Roman"/>
          <w:sz w:val="24"/>
          <w:szCs w:val="24"/>
        </w:rPr>
        <w:t>ilniaus universitetas</w:t>
      </w:r>
      <w:r>
        <w:rPr>
          <w:rFonts w:ascii="Times New Roman" w:hAnsi="Times New Roman" w:cs="Times New Roman"/>
          <w:sz w:val="24"/>
          <w:szCs w:val="24"/>
        </w:rPr>
        <w:t>, humanitariniai moksl</w:t>
      </w:r>
      <w:r w:rsidRPr="00E45D9F">
        <w:rPr>
          <w:rFonts w:ascii="Times New Roman" w:hAnsi="Times New Roman" w:cs="Times New Roman"/>
          <w:sz w:val="24"/>
          <w:szCs w:val="24"/>
        </w:rPr>
        <w:t>ai, filologija – 04H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6160" w:rsidRPr="00561D65" w:rsidRDefault="009A2D74" w:rsidP="00D861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D65">
        <w:rPr>
          <w:rFonts w:ascii="Times New Roman" w:hAnsi="Times New Roman" w:cs="Times New Roman"/>
          <w:sz w:val="24"/>
          <w:szCs w:val="24"/>
        </w:rPr>
        <w:t xml:space="preserve">Prof. dr. Jūratė </w:t>
      </w:r>
      <w:proofErr w:type="spellStart"/>
      <w:r w:rsidRPr="00561D65">
        <w:rPr>
          <w:rFonts w:ascii="Times New Roman" w:hAnsi="Times New Roman" w:cs="Times New Roman"/>
          <w:sz w:val="24"/>
          <w:szCs w:val="24"/>
        </w:rPr>
        <w:t>Ruzaitė</w:t>
      </w:r>
      <w:proofErr w:type="spellEnd"/>
      <w:r w:rsidRPr="00561D65">
        <w:rPr>
          <w:rFonts w:ascii="Times New Roman" w:hAnsi="Times New Roman" w:cs="Times New Roman"/>
          <w:sz w:val="24"/>
          <w:szCs w:val="24"/>
        </w:rPr>
        <w:t xml:space="preserve"> (Vytauto Didžiojo universitetas</w:t>
      </w:r>
      <w:r w:rsidR="00D86160" w:rsidRPr="00561D65">
        <w:rPr>
          <w:rFonts w:ascii="Times New Roman" w:hAnsi="Times New Roman" w:cs="Times New Roman"/>
          <w:sz w:val="24"/>
          <w:szCs w:val="24"/>
        </w:rPr>
        <w:t>, humanitariniai mokslai, filologija – 04H).</w:t>
      </w:r>
    </w:p>
    <w:p w:rsidR="009A2D74" w:rsidRDefault="00D86160" w:rsidP="00D861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</w:t>
      </w:r>
      <w:r w:rsidR="009A2D74">
        <w:rPr>
          <w:rFonts w:ascii="Times New Roman" w:hAnsi="Times New Roman" w:cs="Times New Roman"/>
          <w:sz w:val="24"/>
          <w:szCs w:val="24"/>
        </w:rPr>
        <w:t>Loreta Vilkienė (</w:t>
      </w:r>
      <w:r w:rsidR="009A2D74">
        <w:rPr>
          <w:rFonts w:ascii="Times New Roman" w:hAnsi="Times New Roman" w:cs="Times New Roman"/>
          <w:sz w:val="24"/>
          <w:szCs w:val="24"/>
        </w:rPr>
        <w:t>Vilniaus universitetas, humanitariniai moksl</w:t>
      </w:r>
      <w:r w:rsidR="009A2D74" w:rsidRPr="00E45D9F">
        <w:rPr>
          <w:rFonts w:ascii="Times New Roman" w:hAnsi="Times New Roman" w:cs="Times New Roman"/>
          <w:sz w:val="24"/>
          <w:szCs w:val="24"/>
        </w:rPr>
        <w:t>ai, filologija – 04H</w:t>
      </w:r>
      <w:r w:rsidR="009A2D74">
        <w:rPr>
          <w:rFonts w:ascii="Times New Roman" w:hAnsi="Times New Roman" w:cs="Times New Roman"/>
          <w:sz w:val="24"/>
          <w:szCs w:val="24"/>
        </w:rPr>
        <w:t>).</w:t>
      </w:r>
    </w:p>
    <w:p w:rsidR="009A2D74" w:rsidRDefault="009A2D74" w:rsidP="00D861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</w:t>
      </w:r>
      <w:r w:rsidRPr="00561D65">
        <w:rPr>
          <w:rFonts w:ascii="Times New Roman" w:hAnsi="Times New Roman" w:cs="Times New Roman"/>
          <w:sz w:val="24"/>
          <w:szCs w:val="24"/>
        </w:rPr>
        <w:t xml:space="preserve">Jurga Cibulskienė (Lietuvos edukologijos universitetas, </w:t>
      </w:r>
      <w:r w:rsidRPr="00561D65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561D65">
        <w:rPr>
          <w:rFonts w:ascii="Times New Roman" w:hAnsi="Times New Roman" w:cs="Times New Roman"/>
          <w:sz w:val="24"/>
          <w:szCs w:val="24"/>
        </w:rPr>
        <w:t>).</w:t>
      </w:r>
    </w:p>
    <w:p w:rsidR="009A2D74" w:rsidRPr="00561D65" w:rsidRDefault="009A2D74" w:rsidP="00D861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D65">
        <w:rPr>
          <w:rFonts w:ascii="Times New Roman" w:hAnsi="Times New Roman" w:cs="Times New Roman"/>
          <w:sz w:val="24"/>
          <w:szCs w:val="24"/>
        </w:rPr>
        <w:t xml:space="preserve">Prof. dr. h. e. </w:t>
      </w:r>
      <w:proofErr w:type="spellStart"/>
      <w:r w:rsidRPr="00561D65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56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6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61D65">
        <w:rPr>
          <w:rFonts w:ascii="Times New Roman" w:hAnsi="Times New Roman" w:cs="Times New Roman"/>
          <w:sz w:val="24"/>
          <w:szCs w:val="24"/>
        </w:rPr>
        <w:t xml:space="preserve"> (Pizos universitetas, </w:t>
      </w:r>
      <w:r w:rsidRPr="00561D65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561D65">
        <w:rPr>
          <w:rFonts w:ascii="Times New Roman" w:hAnsi="Times New Roman" w:cs="Times New Roman"/>
          <w:sz w:val="24"/>
          <w:szCs w:val="24"/>
        </w:rPr>
        <w:t>)</w:t>
      </w:r>
    </w:p>
    <w:p w:rsidR="00D86160" w:rsidRDefault="00D86160" w:rsidP="00D8616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 xml:space="preserve">Disertacija ginama lietuvių kalba, gynimo data ir vieta –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9A2D74">
        <w:rPr>
          <w:rFonts w:ascii="Times New Roman" w:hAnsi="Times New Roman" w:cs="Times New Roman"/>
          <w:b/>
          <w:sz w:val="24"/>
          <w:szCs w:val="24"/>
        </w:rPr>
        <w:t xml:space="preserve"> m. spalio 31</w:t>
      </w:r>
      <w:r w:rsidRPr="00AB0123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3C7CF9">
        <w:rPr>
          <w:rFonts w:ascii="Times New Roman" w:hAnsi="Times New Roman" w:cs="Times New Roman"/>
          <w:sz w:val="24"/>
          <w:szCs w:val="24"/>
        </w:rPr>
        <w:t>,</w:t>
      </w:r>
      <w:r w:rsidRPr="00AB0123">
        <w:rPr>
          <w:rFonts w:ascii="Times New Roman" w:hAnsi="Times New Roman" w:cs="Times New Roman"/>
          <w:sz w:val="24"/>
          <w:szCs w:val="24"/>
        </w:rPr>
        <w:t xml:space="preserve"> Vilniaus universitetas, Filologijos fakultetas, </w:t>
      </w:r>
      <w:r>
        <w:rPr>
          <w:rFonts w:ascii="Times New Roman" w:hAnsi="Times New Roman" w:cs="Times New Roman"/>
          <w:sz w:val="24"/>
          <w:szCs w:val="24"/>
        </w:rPr>
        <w:t>K. Donelaičio</w:t>
      </w:r>
      <w:r w:rsidRPr="00AB0123">
        <w:rPr>
          <w:rFonts w:ascii="Times New Roman" w:hAnsi="Times New Roman" w:cs="Times New Roman"/>
          <w:sz w:val="24"/>
          <w:szCs w:val="24"/>
        </w:rPr>
        <w:t xml:space="preserve"> auditorija.</w:t>
      </w:r>
    </w:p>
    <w:p w:rsidR="00D86160" w:rsidRDefault="00D86160" w:rsidP="00D86160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tvirtina adresatų, kuriems bus siunčiamas pranešimas apie numatomą ginti disertaciją ir disertacijos santrauką, sąrašą.</w:t>
      </w:r>
    </w:p>
    <w:p w:rsidR="00AD550F" w:rsidRPr="0057603A" w:rsidRDefault="00AD550F" w:rsidP="0023074F">
      <w:pPr>
        <w:pStyle w:val="ListParagraph"/>
        <w:numPr>
          <w:ilvl w:val="0"/>
          <w:numId w:val="29"/>
        </w:numPr>
        <w:tabs>
          <w:tab w:val="left" w:pos="567"/>
        </w:tabs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3A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>
        <w:rPr>
          <w:rFonts w:ascii="Times New Roman" w:hAnsi="Times New Roman" w:cs="Times New Roman"/>
          <w:sz w:val="24"/>
          <w:szCs w:val="24"/>
        </w:rPr>
        <w:t>Filologijos fakulteto Literatūros ir kultūros tyrimų</w:t>
      </w:r>
      <w:r w:rsidRPr="00D66F59">
        <w:rPr>
          <w:rFonts w:ascii="Times New Roman" w:hAnsi="Times New Roman" w:cs="Times New Roman"/>
          <w:sz w:val="24"/>
          <w:szCs w:val="24"/>
        </w:rPr>
        <w:t xml:space="preserve"> instituto doktorantės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Rimos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Bertašavičiūtės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 xml:space="preserve"> disertacijos 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Tapatybės nustatymas: lietuvių eseistika kaip sąmoningumo trajektorija</w:t>
      </w:r>
      <w:r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D66F59">
        <w:rPr>
          <w:rFonts w:ascii="Times New Roman" w:hAnsi="Times New Roman" w:cs="Times New Roman"/>
          <w:sz w:val="24"/>
          <w:szCs w:val="24"/>
        </w:rPr>
        <w:t xml:space="preserve"> (vadovė prof. dr. </w:t>
      </w: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Melnikova</w:t>
      </w:r>
      <w:proofErr w:type="spellEnd"/>
      <w:r w:rsidRPr="00D66F59">
        <w:rPr>
          <w:rFonts w:ascii="Times New Roman" w:hAnsi="Times New Roman" w:cs="Times New Roman"/>
          <w:sz w:val="24"/>
          <w:szCs w:val="24"/>
        </w:rPr>
        <w:t>)</w:t>
      </w:r>
      <w:r w:rsidRPr="0057603A">
        <w:rPr>
          <w:rFonts w:ascii="Times New Roman" w:hAnsi="Times New Roman" w:cs="Times New Roman"/>
          <w:sz w:val="24"/>
          <w:szCs w:val="24"/>
        </w:rPr>
        <w:t xml:space="preserve"> gynimo </w:t>
      </w:r>
      <w:r>
        <w:rPr>
          <w:rFonts w:ascii="Times New Roman" w:hAnsi="Times New Roman" w:cs="Times New Roman"/>
          <w:sz w:val="24"/>
          <w:szCs w:val="24"/>
        </w:rPr>
        <w:t>tarybos sudarymas.</w:t>
      </w:r>
    </w:p>
    <w:p w:rsidR="00AD550F" w:rsidRDefault="00AD550F" w:rsidP="00AD550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b/>
          <w:sz w:val="24"/>
          <w:szCs w:val="24"/>
        </w:rPr>
        <w:t>NUTARTA:</w:t>
      </w:r>
      <w:r w:rsidRPr="00E45D9F">
        <w:rPr>
          <w:rFonts w:ascii="Times New Roman" w:hAnsi="Times New Roman" w:cs="Times New Roman"/>
          <w:sz w:val="24"/>
          <w:szCs w:val="24"/>
        </w:rPr>
        <w:t xml:space="preserve"> Doktorantūros komiteto nariai susipažino su išsamiu disertacijos svarstymu </w:t>
      </w:r>
      <w:r w:rsidR="00E91742">
        <w:rPr>
          <w:rFonts w:ascii="Times New Roman" w:hAnsi="Times New Roman" w:cs="Times New Roman"/>
          <w:sz w:val="24"/>
          <w:szCs w:val="24"/>
        </w:rPr>
        <w:t>Literatūros ir kultūros tyrimų</w:t>
      </w:r>
      <w:r w:rsidR="00E91742">
        <w:rPr>
          <w:rFonts w:ascii="Times New Roman" w:hAnsi="Times New Roman" w:cs="Times New Roman"/>
          <w:sz w:val="24"/>
          <w:szCs w:val="24"/>
        </w:rPr>
        <w:t xml:space="preserve"> institute</w:t>
      </w:r>
      <w:r w:rsidR="00E91742" w:rsidRPr="00E45D9F">
        <w:rPr>
          <w:rFonts w:ascii="Times New Roman" w:hAnsi="Times New Roman" w:cs="Times New Roman"/>
          <w:sz w:val="24"/>
          <w:szCs w:val="24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</w:t>
      </w:r>
      <w:r w:rsidRPr="00E45D9F">
        <w:rPr>
          <w:rFonts w:ascii="Times New Roman" w:hAnsi="Times New Roman" w:cs="Times New Roman"/>
          <w:sz w:val="24"/>
          <w:szCs w:val="24"/>
        </w:rPr>
        <w:lastRenderedPageBreak/>
        <w:t xml:space="preserve">Konstatuojama, kad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Bertašavičiūtė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išlaikė visus egzaminus, turi </w:t>
      </w:r>
      <w:r>
        <w:rPr>
          <w:rFonts w:ascii="Times New Roman" w:hAnsi="Times New Roman" w:cs="Times New Roman"/>
          <w:sz w:val="24"/>
          <w:szCs w:val="24"/>
        </w:rPr>
        <w:t>užtektinai</w:t>
      </w:r>
      <w:r w:rsidRPr="00E45D9F">
        <w:rPr>
          <w:rFonts w:ascii="Times New Roman" w:hAnsi="Times New Roman" w:cs="Times New Roman"/>
          <w:sz w:val="24"/>
          <w:szCs w:val="24"/>
        </w:rPr>
        <w:t xml:space="preserve"> mokslinių straipsnių, disertacijos medžiaga aprobuota tarptautinėse konferencijose.</w:t>
      </w:r>
    </w:p>
    <w:p w:rsidR="00AD550F" w:rsidRDefault="00AD550F" w:rsidP="00AD550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priėmė sprendimą, kad disertacija atitinka daktaro disertacijai keliamus reikalavimus ir gali būti teikiama viešam gynimui.</w:t>
      </w:r>
    </w:p>
    <w:p w:rsidR="00AD550F" w:rsidRDefault="00AD550F" w:rsidP="00AD550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</w:t>
      </w:r>
      <w:r>
        <w:rPr>
          <w:rFonts w:ascii="Times New Roman" w:hAnsi="Times New Roman" w:cs="Times New Roman"/>
          <w:sz w:val="24"/>
          <w:szCs w:val="24"/>
        </w:rPr>
        <w:t xml:space="preserve"> Literatūros ir kultūros tyrimų</w:t>
      </w:r>
      <w:r w:rsidRPr="00D66F59">
        <w:rPr>
          <w:rFonts w:ascii="Times New Roman" w:hAnsi="Times New Roman" w:cs="Times New Roman"/>
          <w:sz w:val="24"/>
          <w:szCs w:val="24"/>
        </w:rPr>
        <w:t xml:space="preserve"> instituto doktorantės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Rimos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Bertašavičiūtės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603A">
        <w:rPr>
          <w:rFonts w:ascii="Times New Roman" w:hAnsi="Times New Roman" w:cs="Times New Roman"/>
          <w:sz w:val="24"/>
          <w:szCs w:val="24"/>
        </w:rPr>
        <w:t>isertacijos</w:t>
      </w:r>
      <w:r w:rsidR="00753EF3">
        <w:rPr>
          <w:rFonts w:ascii="Times New Roman" w:hAnsi="Times New Roman" w:cs="Times New Roman"/>
          <w:sz w:val="24"/>
          <w:szCs w:val="24"/>
        </w:rPr>
        <w:t xml:space="preserve"> </w:t>
      </w:r>
      <w:r w:rsidR="00753EF3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53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Tapatybės nustatymas: lietuvių eseistika kaip sąmoningumo trajektorija</w:t>
      </w:r>
      <w:r w:rsidR="00753EF3" w:rsidRPr="00D6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E45D9F">
        <w:rPr>
          <w:rFonts w:ascii="Times New Roman" w:hAnsi="Times New Roman" w:cs="Times New Roman"/>
          <w:sz w:val="24"/>
          <w:szCs w:val="24"/>
        </w:rPr>
        <w:t xml:space="preserve"> gynimo tarybą:</w:t>
      </w:r>
    </w:p>
    <w:p w:rsidR="005D4B23" w:rsidRDefault="005D4B23" w:rsidP="0023074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4AEA">
        <w:rPr>
          <w:rFonts w:ascii="Times New Roman" w:eastAsia="Times New Roman" w:hAnsi="Times New Roman" w:cs="Times New Roman"/>
          <w:sz w:val="24"/>
          <w:szCs w:val="24"/>
        </w:rPr>
        <w:t xml:space="preserve">Doc. dr. Dalia </w:t>
      </w:r>
      <w:proofErr w:type="spellStart"/>
      <w:r w:rsidRPr="00354AEA">
        <w:rPr>
          <w:rFonts w:ascii="Times New Roman" w:eastAsia="Times New Roman" w:hAnsi="Times New Roman" w:cs="Times New Roman"/>
          <w:sz w:val="24"/>
          <w:szCs w:val="24"/>
        </w:rPr>
        <w:t>Satkauskytė</w:t>
      </w:r>
      <w:proofErr w:type="spellEnd"/>
      <w:r w:rsidRPr="00354AEA">
        <w:rPr>
          <w:rFonts w:ascii="Times New Roman" w:eastAsia="Times New Roman" w:hAnsi="Times New Roman" w:cs="Times New Roman"/>
          <w:sz w:val="24"/>
          <w:szCs w:val="24"/>
        </w:rPr>
        <w:t xml:space="preserve"> (pirmininkė) (Lietuvių literatūros ir tautosakos institutas, </w:t>
      </w:r>
      <w:r w:rsidRPr="00354AEA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354A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074F" w:rsidRDefault="005D4B23" w:rsidP="0023074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Doc. dr. </w:t>
      </w:r>
      <w:proofErr w:type="spellStart"/>
      <w:r w:rsidRPr="0023074F">
        <w:rPr>
          <w:rFonts w:ascii="Times New Roman" w:eastAsia="Times New Roman" w:hAnsi="Times New Roman" w:cs="Times New Roman"/>
          <w:sz w:val="24"/>
          <w:szCs w:val="24"/>
        </w:rPr>
        <w:t>Linara</w:t>
      </w:r>
      <w:proofErr w:type="spellEnd"/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74F">
        <w:rPr>
          <w:rFonts w:ascii="Times New Roman" w:eastAsia="Times New Roman" w:hAnsi="Times New Roman" w:cs="Times New Roman"/>
          <w:sz w:val="24"/>
          <w:szCs w:val="24"/>
        </w:rPr>
        <w:t>Dovydaitytė</w:t>
      </w:r>
      <w:proofErr w:type="spellEnd"/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 (Vytauto Didžiojo universitetas, humanitariniai mokslai, menotyra – 03H)</w:t>
      </w:r>
      <w:r w:rsidR="0023074F" w:rsidRPr="00230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74F" w:rsidRPr="0023074F" w:rsidRDefault="005D4B23" w:rsidP="0023074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Prof. dr. Natalija </w:t>
      </w:r>
      <w:proofErr w:type="spellStart"/>
      <w:r w:rsidRPr="0023074F">
        <w:rPr>
          <w:rFonts w:ascii="Times New Roman" w:eastAsia="Times New Roman" w:hAnsi="Times New Roman" w:cs="Times New Roman"/>
          <w:sz w:val="24"/>
          <w:szCs w:val="24"/>
        </w:rPr>
        <w:t>Arlauskaitė</w:t>
      </w:r>
      <w:proofErr w:type="spellEnd"/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 (Vilniaus universitetas,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04H)</w:t>
      </w:r>
      <w:r w:rsidR="0023074F" w:rsidRPr="0023074F">
        <w:rPr>
          <w:rFonts w:ascii="Times New Roman" w:hAnsi="Times New Roman" w:cs="Times New Roman"/>
          <w:sz w:val="24"/>
          <w:szCs w:val="24"/>
        </w:rPr>
        <w:t>.</w:t>
      </w:r>
    </w:p>
    <w:p w:rsidR="00E91742" w:rsidRPr="0023074F" w:rsidRDefault="005D4B23" w:rsidP="0023074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Dr. Elena </w:t>
      </w:r>
      <w:proofErr w:type="spellStart"/>
      <w:r w:rsidRPr="0023074F">
        <w:rPr>
          <w:rFonts w:ascii="Times New Roman" w:eastAsia="Times New Roman" w:hAnsi="Times New Roman" w:cs="Times New Roman"/>
          <w:sz w:val="24"/>
          <w:szCs w:val="24"/>
        </w:rPr>
        <w:t>Baliutytė</w:t>
      </w:r>
      <w:proofErr w:type="spellEnd"/>
      <w:r w:rsidRPr="0023074F">
        <w:rPr>
          <w:rFonts w:ascii="Times New Roman" w:eastAsia="Times New Roman" w:hAnsi="Times New Roman" w:cs="Times New Roman"/>
          <w:sz w:val="24"/>
          <w:szCs w:val="24"/>
        </w:rPr>
        <w:t xml:space="preserve"> (Lietuvių literatūros ir tautosakos institutas,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2307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4B23" w:rsidRDefault="005D4B23" w:rsidP="0023074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42">
        <w:rPr>
          <w:rFonts w:ascii="Times New Roman" w:eastAsia="Times New Roman" w:hAnsi="Times New Roman" w:cs="Times New Roman"/>
          <w:sz w:val="24"/>
          <w:szCs w:val="24"/>
        </w:rPr>
        <w:t xml:space="preserve">Dr. Rimantas </w:t>
      </w:r>
      <w:proofErr w:type="spellStart"/>
      <w:r w:rsidRPr="00E91742">
        <w:rPr>
          <w:rFonts w:ascii="Times New Roman" w:eastAsia="Times New Roman" w:hAnsi="Times New Roman" w:cs="Times New Roman"/>
          <w:sz w:val="24"/>
          <w:szCs w:val="24"/>
        </w:rPr>
        <w:t>Kmita</w:t>
      </w:r>
      <w:proofErr w:type="spellEnd"/>
      <w:r w:rsidRPr="00E91742">
        <w:rPr>
          <w:rFonts w:ascii="Times New Roman" w:eastAsia="Times New Roman" w:hAnsi="Times New Roman" w:cs="Times New Roman"/>
          <w:sz w:val="24"/>
          <w:szCs w:val="24"/>
        </w:rPr>
        <w:t xml:space="preserve"> (Lietuvių literatūros ir tautosakos institutas, </w:t>
      </w:r>
      <w:r w:rsidRPr="00E91742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E917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1742" w:rsidRPr="00E91742" w:rsidRDefault="00E91742" w:rsidP="00E91742">
      <w:pPr>
        <w:pStyle w:val="ListParagraph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50F" w:rsidRDefault="00AD550F" w:rsidP="005D4B2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 xml:space="preserve">Disertacija ginama lietuvių kalba, gynimo data ir vieta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b/>
          <w:sz w:val="24"/>
          <w:szCs w:val="24"/>
        </w:rPr>
        <w:t xml:space="preserve">lapkričio 9 </w:t>
      </w:r>
      <w:r w:rsidRPr="00AB0123">
        <w:rPr>
          <w:rFonts w:ascii="Times New Roman" w:hAnsi="Times New Roman" w:cs="Times New Roman"/>
          <w:b/>
          <w:sz w:val="24"/>
          <w:szCs w:val="24"/>
        </w:rPr>
        <w:t>d.</w:t>
      </w:r>
      <w:r w:rsidRPr="003C7CF9">
        <w:rPr>
          <w:rFonts w:ascii="Times New Roman" w:hAnsi="Times New Roman" w:cs="Times New Roman"/>
          <w:sz w:val="24"/>
          <w:szCs w:val="24"/>
        </w:rPr>
        <w:t>,</w:t>
      </w:r>
      <w:r w:rsidRPr="00AB0123">
        <w:rPr>
          <w:rFonts w:ascii="Times New Roman" w:hAnsi="Times New Roman" w:cs="Times New Roman"/>
          <w:sz w:val="24"/>
          <w:szCs w:val="24"/>
        </w:rPr>
        <w:t xml:space="preserve"> Vilniaus universitetas, Filologijos fakultetas, </w:t>
      </w:r>
      <w:r>
        <w:rPr>
          <w:rFonts w:ascii="Times New Roman" w:hAnsi="Times New Roman" w:cs="Times New Roman"/>
          <w:sz w:val="24"/>
          <w:szCs w:val="24"/>
        </w:rPr>
        <w:t>K. Donelaičio</w:t>
      </w:r>
      <w:r w:rsidRPr="00AB0123">
        <w:rPr>
          <w:rFonts w:ascii="Times New Roman" w:hAnsi="Times New Roman" w:cs="Times New Roman"/>
          <w:sz w:val="24"/>
          <w:szCs w:val="24"/>
        </w:rPr>
        <w:t xml:space="preserve"> auditorija.</w:t>
      </w:r>
    </w:p>
    <w:p w:rsidR="00AD550F" w:rsidRDefault="00AD550F" w:rsidP="00AD550F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tvirtina adresatų, kuriems bus siunčiamas pranešimas apie numatomą ginti disertaciją ir disertacijos santrauką, sąrašą.</w:t>
      </w:r>
    </w:p>
    <w:p w:rsidR="00ED0BDF" w:rsidRPr="0017049A" w:rsidRDefault="00ED0BDF" w:rsidP="0023074F">
      <w:pPr>
        <w:pStyle w:val="ListParagraph"/>
        <w:numPr>
          <w:ilvl w:val="0"/>
          <w:numId w:val="29"/>
        </w:numPr>
        <w:spacing w:after="36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SVARSTYTA:</w:t>
      </w:r>
      <w:r w:rsidR="0017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9A">
        <w:rPr>
          <w:rFonts w:ascii="Times New Roman" w:hAnsi="Times New Roman" w:cs="Times New Roman"/>
          <w:sz w:val="24"/>
          <w:szCs w:val="24"/>
        </w:rPr>
        <w:t xml:space="preserve">LLTI doktorantės Karolinos </w:t>
      </w:r>
      <w:proofErr w:type="spellStart"/>
      <w:r w:rsidR="0017049A">
        <w:rPr>
          <w:rFonts w:ascii="Times New Roman" w:hAnsi="Times New Roman" w:cs="Times New Roman"/>
          <w:sz w:val="24"/>
          <w:szCs w:val="24"/>
        </w:rPr>
        <w:t>Bagdonės</w:t>
      </w:r>
      <w:proofErr w:type="spellEnd"/>
      <w:r w:rsidR="0017049A">
        <w:rPr>
          <w:rFonts w:ascii="Times New Roman" w:hAnsi="Times New Roman" w:cs="Times New Roman"/>
          <w:sz w:val="24"/>
          <w:szCs w:val="24"/>
        </w:rPr>
        <w:t xml:space="preserve"> prašymas pakeisti doktorantūros studijų dalyką „Fenomenologinė antropologija“ (dr. Giedrė </w:t>
      </w:r>
      <w:proofErr w:type="spellStart"/>
      <w:r w:rsidR="0017049A">
        <w:rPr>
          <w:rFonts w:ascii="Times New Roman" w:hAnsi="Times New Roman" w:cs="Times New Roman"/>
          <w:sz w:val="24"/>
          <w:szCs w:val="24"/>
        </w:rPr>
        <w:t>Šmitienė</w:t>
      </w:r>
      <w:proofErr w:type="spellEnd"/>
      <w:r w:rsidR="0017049A">
        <w:rPr>
          <w:rFonts w:ascii="Times New Roman" w:hAnsi="Times New Roman" w:cs="Times New Roman"/>
          <w:sz w:val="24"/>
          <w:szCs w:val="24"/>
        </w:rPr>
        <w:t xml:space="preserve">) į studijų dalyką „XX amžiaus lietuvių poezijos dominantės“ (prof. dr. Gabija </w:t>
      </w:r>
      <w:proofErr w:type="spellStart"/>
      <w:r w:rsidR="0017049A">
        <w:rPr>
          <w:rFonts w:ascii="Times New Roman" w:hAnsi="Times New Roman" w:cs="Times New Roman"/>
          <w:sz w:val="24"/>
          <w:szCs w:val="24"/>
        </w:rPr>
        <w:t>Bankauskaitė</w:t>
      </w:r>
      <w:proofErr w:type="spellEnd"/>
      <w:r w:rsidR="0017049A">
        <w:rPr>
          <w:rFonts w:ascii="Times New Roman" w:hAnsi="Times New Roman" w:cs="Times New Roman"/>
          <w:sz w:val="24"/>
          <w:szCs w:val="24"/>
        </w:rPr>
        <w:t>).</w:t>
      </w:r>
    </w:p>
    <w:p w:rsidR="0017049A" w:rsidRDefault="0017049A" w:rsidP="0017049A">
      <w:pPr>
        <w:pStyle w:val="ListParagraph"/>
        <w:spacing w:after="36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49A" w:rsidRPr="00ED0BDF" w:rsidRDefault="0017049A" w:rsidP="0017049A">
      <w:pPr>
        <w:pStyle w:val="ListParagraph"/>
        <w:spacing w:after="36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NUTARTA: </w:t>
      </w:r>
      <w:r>
        <w:rPr>
          <w:rFonts w:ascii="Times New Roman" w:hAnsi="Times New Roman" w:cs="Times New Roman"/>
          <w:sz w:val="24"/>
          <w:szCs w:val="24"/>
        </w:rPr>
        <w:t xml:space="preserve">pakeisti </w:t>
      </w:r>
      <w:r w:rsidR="00B02327">
        <w:rPr>
          <w:rFonts w:ascii="Times New Roman" w:hAnsi="Times New Roman" w:cs="Times New Roman"/>
          <w:sz w:val="24"/>
          <w:szCs w:val="24"/>
        </w:rPr>
        <w:t xml:space="preserve">doktorantės Karolinos </w:t>
      </w:r>
      <w:proofErr w:type="spellStart"/>
      <w:r w:rsidR="00B02327">
        <w:rPr>
          <w:rFonts w:ascii="Times New Roman" w:hAnsi="Times New Roman" w:cs="Times New Roman"/>
          <w:sz w:val="24"/>
          <w:szCs w:val="24"/>
        </w:rPr>
        <w:t>Bagdonės</w:t>
      </w:r>
      <w:proofErr w:type="spellEnd"/>
      <w:r w:rsidR="00B0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doktorantūros studijų dalyką „Fenomenologinė antropologija“ (dr.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į studijų dalyką „XX amžiaus lietuvių poezijos dominantės“ (prof. dr. Gabija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B02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19" w:rsidRDefault="00F41819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Default="00DE00AC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E29" w:rsidRDefault="00A87E29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DD3D07">
        <w:rPr>
          <w:rFonts w:ascii="Times New Roman" w:hAnsi="Times New Roman" w:cs="Times New Roman"/>
          <w:sz w:val="24"/>
          <w:szCs w:val="24"/>
        </w:rPr>
        <w:t>Vytautas Kardelis</w:t>
      </w:r>
    </w:p>
    <w:p w:rsidR="00664E10" w:rsidRDefault="00664E10" w:rsidP="00BE1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A7C1B" w:rsidRDefault="009A7C1B" w:rsidP="00BE1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E2709" w:rsidRDefault="00A87E29" w:rsidP="00BE1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C4B">
        <w:rPr>
          <w:rFonts w:ascii="Times New Roman" w:hAnsi="Times New Roman" w:cs="Times New Roman"/>
          <w:sz w:val="24"/>
          <w:szCs w:val="24"/>
        </w:rPr>
        <w:t>Julija Šabasevičiūtė</w:t>
      </w:r>
    </w:p>
    <w:sectPr w:rsidR="002E2709" w:rsidSect="00ED0BDF">
      <w:pgSz w:w="11906" w:h="16838"/>
      <w:pgMar w:top="1135" w:right="707" w:bottom="170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049"/>
    <w:multiLevelType w:val="hybridMultilevel"/>
    <w:tmpl w:val="7738222E"/>
    <w:lvl w:ilvl="0" w:tplc="B7E69D98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962CD"/>
    <w:multiLevelType w:val="hybridMultilevel"/>
    <w:tmpl w:val="30AED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1DDC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7A46D2"/>
    <w:multiLevelType w:val="hybridMultilevel"/>
    <w:tmpl w:val="3CC0E4D6"/>
    <w:lvl w:ilvl="0" w:tplc="05F62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3C40"/>
    <w:multiLevelType w:val="hybridMultilevel"/>
    <w:tmpl w:val="148A5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DE9"/>
    <w:multiLevelType w:val="hybridMultilevel"/>
    <w:tmpl w:val="3C4CB0B0"/>
    <w:lvl w:ilvl="0" w:tplc="DF7AF2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37732B"/>
    <w:multiLevelType w:val="hybridMultilevel"/>
    <w:tmpl w:val="EFC87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4EB0"/>
    <w:multiLevelType w:val="hybridMultilevel"/>
    <w:tmpl w:val="BD7CC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6F39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454D6D56"/>
    <w:multiLevelType w:val="hybridMultilevel"/>
    <w:tmpl w:val="F594EF44"/>
    <w:lvl w:ilvl="0" w:tplc="AF362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2D01"/>
    <w:multiLevelType w:val="hybridMultilevel"/>
    <w:tmpl w:val="E892C40E"/>
    <w:lvl w:ilvl="0" w:tplc="54FCBDB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A2F0B"/>
    <w:multiLevelType w:val="hybridMultilevel"/>
    <w:tmpl w:val="05724D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5DB9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F53B7"/>
    <w:multiLevelType w:val="hybridMultilevel"/>
    <w:tmpl w:val="A1DAC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0990"/>
    <w:multiLevelType w:val="hybridMultilevel"/>
    <w:tmpl w:val="06C891EA"/>
    <w:lvl w:ilvl="0" w:tplc="EC9A8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8F1062"/>
    <w:multiLevelType w:val="hybridMultilevel"/>
    <w:tmpl w:val="27E01698"/>
    <w:lvl w:ilvl="0" w:tplc="05468D2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0BF38F8"/>
    <w:multiLevelType w:val="hybridMultilevel"/>
    <w:tmpl w:val="7B584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C3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976CEB"/>
    <w:multiLevelType w:val="hybridMultilevel"/>
    <w:tmpl w:val="3864B8A0"/>
    <w:lvl w:ilvl="0" w:tplc="D28E4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EB6CC9"/>
    <w:multiLevelType w:val="hybridMultilevel"/>
    <w:tmpl w:val="366E9180"/>
    <w:lvl w:ilvl="0" w:tplc="0CEC0DC8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663"/>
    <w:multiLevelType w:val="hybridMultilevel"/>
    <w:tmpl w:val="D582609A"/>
    <w:lvl w:ilvl="0" w:tplc="4C4A42C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3543"/>
    <w:multiLevelType w:val="hybridMultilevel"/>
    <w:tmpl w:val="7B584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339D7"/>
    <w:multiLevelType w:val="hybridMultilevel"/>
    <w:tmpl w:val="51A24D64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12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22"/>
  </w:num>
  <w:num w:numId="12">
    <w:abstractNumId w:val="1"/>
  </w:num>
  <w:num w:numId="13">
    <w:abstractNumId w:val="7"/>
  </w:num>
  <w:num w:numId="14">
    <w:abstractNumId w:val="20"/>
  </w:num>
  <w:num w:numId="15">
    <w:abstractNumId w:val="28"/>
  </w:num>
  <w:num w:numId="16">
    <w:abstractNumId w:val="24"/>
  </w:num>
  <w:num w:numId="17">
    <w:abstractNumId w:val="19"/>
  </w:num>
  <w:num w:numId="18">
    <w:abstractNumId w:val="25"/>
  </w:num>
  <w:num w:numId="19">
    <w:abstractNumId w:val="16"/>
  </w:num>
  <w:num w:numId="20">
    <w:abstractNumId w:val="14"/>
  </w:num>
  <w:num w:numId="21">
    <w:abstractNumId w:val="8"/>
  </w:num>
  <w:num w:numId="22">
    <w:abstractNumId w:val="9"/>
  </w:num>
  <w:num w:numId="23">
    <w:abstractNumId w:val="15"/>
  </w:num>
  <w:num w:numId="24">
    <w:abstractNumId w:val="21"/>
  </w:num>
  <w:num w:numId="25">
    <w:abstractNumId w:val="27"/>
  </w:num>
  <w:num w:numId="26">
    <w:abstractNumId w:val="26"/>
  </w:num>
  <w:num w:numId="27">
    <w:abstractNumId w:val="11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7"/>
    <w:rsid w:val="00020167"/>
    <w:rsid w:val="00027FA4"/>
    <w:rsid w:val="00046EE5"/>
    <w:rsid w:val="000527B2"/>
    <w:rsid w:val="00053EE8"/>
    <w:rsid w:val="000809ED"/>
    <w:rsid w:val="000828DF"/>
    <w:rsid w:val="00084C42"/>
    <w:rsid w:val="000A4086"/>
    <w:rsid w:val="000C301C"/>
    <w:rsid w:val="000E267F"/>
    <w:rsid w:val="000F1C6F"/>
    <w:rsid w:val="00102393"/>
    <w:rsid w:val="00124A88"/>
    <w:rsid w:val="00126617"/>
    <w:rsid w:val="00137604"/>
    <w:rsid w:val="0017049A"/>
    <w:rsid w:val="00181F82"/>
    <w:rsid w:val="00190C84"/>
    <w:rsid w:val="00192AA9"/>
    <w:rsid w:val="001A74DB"/>
    <w:rsid w:val="001B0D7D"/>
    <w:rsid w:val="00215D63"/>
    <w:rsid w:val="00224CEC"/>
    <w:rsid w:val="0023074F"/>
    <w:rsid w:val="0023081D"/>
    <w:rsid w:val="00247369"/>
    <w:rsid w:val="00257012"/>
    <w:rsid w:val="002637E4"/>
    <w:rsid w:val="0028600F"/>
    <w:rsid w:val="002905BB"/>
    <w:rsid w:val="002A2B6A"/>
    <w:rsid w:val="002A6513"/>
    <w:rsid w:val="002B09F0"/>
    <w:rsid w:val="002E2709"/>
    <w:rsid w:val="003161E9"/>
    <w:rsid w:val="003773C4"/>
    <w:rsid w:val="003A3521"/>
    <w:rsid w:val="003D32AA"/>
    <w:rsid w:val="003D5DB9"/>
    <w:rsid w:val="003F1A38"/>
    <w:rsid w:val="003F355B"/>
    <w:rsid w:val="00427362"/>
    <w:rsid w:val="00446E61"/>
    <w:rsid w:val="004761B5"/>
    <w:rsid w:val="00482BA0"/>
    <w:rsid w:val="004A36F0"/>
    <w:rsid w:val="004A5CC5"/>
    <w:rsid w:val="004F0312"/>
    <w:rsid w:val="005357F5"/>
    <w:rsid w:val="00561D65"/>
    <w:rsid w:val="00571710"/>
    <w:rsid w:val="005D4B23"/>
    <w:rsid w:val="005E4E18"/>
    <w:rsid w:val="00631DFB"/>
    <w:rsid w:val="00633279"/>
    <w:rsid w:val="006548D0"/>
    <w:rsid w:val="00664E10"/>
    <w:rsid w:val="0068391D"/>
    <w:rsid w:val="006A0C60"/>
    <w:rsid w:val="007102B9"/>
    <w:rsid w:val="00742FA9"/>
    <w:rsid w:val="00753EF3"/>
    <w:rsid w:val="007620D5"/>
    <w:rsid w:val="00793487"/>
    <w:rsid w:val="007A06A3"/>
    <w:rsid w:val="007D07CB"/>
    <w:rsid w:val="007E3F0F"/>
    <w:rsid w:val="007E47B8"/>
    <w:rsid w:val="007F48B8"/>
    <w:rsid w:val="008152AD"/>
    <w:rsid w:val="008311C1"/>
    <w:rsid w:val="00851B3A"/>
    <w:rsid w:val="00854BD5"/>
    <w:rsid w:val="00860095"/>
    <w:rsid w:val="008C0C93"/>
    <w:rsid w:val="008C1726"/>
    <w:rsid w:val="008C7507"/>
    <w:rsid w:val="008E05BF"/>
    <w:rsid w:val="0090342D"/>
    <w:rsid w:val="0093707C"/>
    <w:rsid w:val="00973EA9"/>
    <w:rsid w:val="00975FA5"/>
    <w:rsid w:val="009A2D74"/>
    <w:rsid w:val="009A7C1B"/>
    <w:rsid w:val="009D34A8"/>
    <w:rsid w:val="009D6808"/>
    <w:rsid w:val="009E12A4"/>
    <w:rsid w:val="009E59F1"/>
    <w:rsid w:val="00A2002B"/>
    <w:rsid w:val="00A21F86"/>
    <w:rsid w:val="00A535F4"/>
    <w:rsid w:val="00A87E29"/>
    <w:rsid w:val="00AB655C"/>
    <w:rsid w:val="00AC187F"/>
    <w:rsid w:val="00AD1A7A"/>
    <w:rsid w:val="00AD4C02"/>
    <w:rsid w:val="00AD550F"/>
    <w:rsid w:val="00AF2436"/>
    <w:rsid w:val="00B02327"/>
    <w:rsid w:val="00B13EDA"/>
    <w:rsid w:val="00B152DD"/>
    <w:rsid w:val="00B15EB6"/>
    <w:rsid w:val="00B46A1B"/>
    <w:rsid w:val="00B55B64"/>
    <w:rsid w:val="00B751E9"/>
    <w:rsid w:val="00B814A0"/>
    <w:rsid w:val="00B96C4B"/>
    <w:rsid w:val="00BA380A"/>
    <w:rsid w:val="00BD1CA5"/>
    <w:rsid w:val="00BD3A5E"/>
    <w:rsid w:val="00BE1AFB"/>
    <w:rsid w:val="00BE6EE5"/>
    <w:rsid w:val="00C1764D"/>
    <w:rsid w:val="00C33D04"/>
    <w:rsid w:val="00C555DE"/>
    <w:rsid w:val="00C636E1"/>
    <w:rsid w:val="00C76484"/>
    <w:rsid w:val="00C9715A"/>
    <w:rsid w:val="00CA7F83"/>
    <w:rsid w:val="00CB7E1B"/>
    <w:rsid w:val="00CE3018"/>
    <w:rsid w:val="00D677C4"/>
    <w:rsid w:val="00D7098E"/>
    <w:rsid w:val="00D75E77"/>
    <w:rsid w:val="00D86160"/>
    <w:rsid w:val="00D863F1"/>
    <w:rsid w:val="00D9012E"/>
    <w:rsid w:val="00D97E36"/>
    <w:rsid w:val="00DA0097"/>
    <w:rsid w:val="00DD3D07"/>
    <w:rsid w:val="00DE00AC"/>
    <w:rsid w:val="00DE4C3E"/>
    <w:rsid w:val="00DE5400"/>
    <w:rsid w:val="00E028A6"/>
    <w:rsid w:val="00E04D9F"/>
    <w:rsid w:val="00E27FA7"/>
    <w:rsid w:val="00E43ED0"/>
    <w:rsid w:val="00E91742"/>
    <w:rsid w:val="00EA33EB"/>
    <w:rsid w:val="00EA4D45"/>
    <w:rsid w:val="00EC582C"/>
    <w:rsid w:val="00ED0BDF"/>
    <w:rsid w:val="00EE3A9F"/>
    <w:rsid w:val="00EF28DD"/>
    <w:rsid w:val="00F1354E"/>
    <w:rsid w:val="00F25B9F"/>
    <w:rsid w:val="00F41819"/>
    <w:rsid w:val="00F53D94"/>
    <w:rsid w:val="00F621BF"/>
    <w:rsid w:val="00F67BEC"/>
    <w:rsid w:val="00F766B7"/>
    <w:rsid w:val="00FA2715"/>
    <w:rsid w:val="00FA33D7"/>
    <w:rsid w:val="00FB0CC2"/>
    <w:rsid w:val="00FB7EDE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B01E"/>
  <w15:docId w15:val="{B9F10992-8482-4ED0-AD60-00C7EFE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DefaultParagraphFont"/>
    <w:rsid w:val="000828DF"/>
  </w:style>
  <w:style w:type="character" w:customStyle="1" w:styleId="gi">
    <w:name w:val="gi"/>
    <w:basedOn w:val="DefaultParagraphFont"/>
    <w:rsid w:val="000828DF"/>
  </w:style>
  <w:style w:type="character" w:customStyle="1" w:styleId="go">
    <w:name w:val="go"/>
    <w:basedOn w:val="DefaultParagraphFont"/>
    <w:rsid w:val="000828DF"/>
  </w:style>
  <w:style w:type="paragraph" w:styleId="BalloonText">
    <w:name w:val="Balloon Text"/>
    <w:basedOn w:val="Normal"/>
    <w:link w:val="BalloonTextChar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har">
    <w:name w:val="Style1 Char"/>
    <w:link w:val="Style1"/>
    <w:locked/>
    <w:rsid w:val="00D97E36"/>
    <w:rPr>
      <w:rFonts w:ascii="Times New Roman" w:hAnsi="Times New Roman" w:cs="Times New Roman"/>
      <w:sz w:val="24"/>
    </w:rPr>
  </w:style>
  <w:style w:type="paragraph" w:customStyle="1" w:styleId="Style1">
    <w:name w:val="Style1"/>
    <w:basedOn w:val="Normal"/>
    <w:link w:val="Style1Char"/>
    <w:qFormat/>
    <w:rsid w:val="00D97E36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F25B9F"/>
  </w:style>
  <w:style w:type="paragraph" w:styleId="NormalWeb">
    <w:name w:val="Normal (Web)"/>
    <w:basedOn w:val="Normal"/>
    <w:uiPriority w:val="99"/>
    <w:unhideWhenUsed/>
    <w:rsid w:val="00F2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55BA-3099-4431-A7D6-88B8D348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Julija Šabasevičiūtė</cp:lastModifiedBy>
  <cp:revision>16</cp:revision>
  <cp:lastPrinted>2018-09-14T11:57:00Z</cp:lastPrinted>
  <dcterms:created xsi:type="dcterms:W3CDTF">2018-09-12T15:49:00Z</dcterms:created>
  <dcterms:modified xsi:type="dcterms:W3CDTF">2018-09-14T12:04:00Z</dcterms:modified>
</cp:coreProperties>
</file>