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30" w:rsidRPr="007D798F" w:rsidRDefault="00883768" w:rsidP="00926EA8">
      <w:pPr>
        <w:spacing w:after="0" w:line="240" w:lineRule="auto"/>
        <w:ind w:left="3885" w:hanging="388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D798F">
        <w:rPr>
          <w:rFonts w:ascii="Times New Roman" w:hAnsi="Times New Roman" w:cs="Times New Roman"/>
          <w:sz w:val="24"/>
          <w:szCs w:val="24"/>
        </w:rPr>
        <w:t>Vilniaus universiteto</w:t>
      </w:r>
      <w:r w:rsidR="0034066A" w:rsidRPr="007D7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768" w:rsidRPr="007D798F" w:rsidRDefault="0088376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98F">
        <w:rPr>
          <w:rFonts w:ascii="Times New Roman" w:hAnsi="Times New Roman" w:cs="Times New Roman"/>
          <w:sz w:val="24"/>
          <w:szCs w:val="24"/>
        </w:rPr>
        <w:t>Filologijos fakulteto</w:t>
      </w:r>
    </w:p>
    <w:p w:rsidR="00883768" w:rsidRPr="007D798F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98F">
        <w:rPr>
          <w:rFonts w:ascii="Times New Roman" w:hAnsi="Times New Roman" w:cs="Times New Roman"/>
          <w:sz w:val="24"/>
          <w:szCs w:val="24"/>
        </w:rPr>
        <w:t>Vertimo studijų katedra</w:t>
      </w:r>
    </w:p>
    <w:p w:rsidR="00926EA8" w:rsidRPr="007D798F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EA8" w:rsidRPr="007D798F" w:rsidRDefault="00333381" w:rsidP="00926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8F">
        <w:rPr>
          <w:rFonts w:ascii="Times New Roman" w:hAnsi="Times New Roman" w:cs="Times New Roman"/>
          <w:b/>
          <w:sz w:val="24"/>
          <w:szCs w:val="24"/>
        </w:rPr>
        <w:t>Ketvirto</w:t>
      </w:r>
      <w:r w:rsidR="00926EA8" w:rsidRPr="007D798F">
        <w:rPr>
          <w:rFonts w:ascii="Times New Roman" w:hAnsi="Times New Roman" w:cs="Times New Roman"/>
          <w:b/>
          <w:sz w:val="24"/>
          <w:szCs w:val="24"/>
        </w:rPr>
        <w:t>ji vertimo bakalaurų konferencija</w:t>
      </w:r>
    </w:p>
    <w:p w:rsidR="0034066A" w:rsidRPr="007D798F" w:rsidRDefault="00333381" w:rsidP="00340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proofErr w:type="spellStart"/>
      <w:r w:rsidRPr="007D798F">
        <w:rPr>
          <w:rFonts w:ascii="Times New Roman" w:hAnsi="Times New Roman" w:cs="Times New Roman"/>
          <w:b/>
          <w:bCs/>
          <w:sz w:val="36"/>
          <w:szCs w:val="40"/>
        </w:rPr>
        <w:t>The</w:t>
      </w:r>
      <w:proofErr w:type="spellEnd"/>
      <w:r w:rsidRPr="007D798F">
        <w:rPr>
          <w:rFonts w:ascii="Times New Roman" w:hAnsi="Times New Roman" w:cs="Times New Roman"/>
          <w:b/>
          <w:bCs/>
          <w:sz w:val="36"/>
          <w:szCs w:val="40"/>
        </w:rPr>
        <w:t xml:space="preserve"> </w:t>
      </w:r>
      <w:proofErr w:type="spellStart"/>
      <w:r w:rsidRPr="007D798F">
        <w:rPr>
          <w:rFonts w:ascii="Times New Roman" w:hAnsi="Times New Roman" w:cs="Times New Roman"/>
          <w:b/>
          <w:bCs/>
          <w:sz w:val="36"/>
          <w:szCs w:val="40"/>
        </w:rPr>
        <w:t>Final</w:t>
      </w:r>
      <w:proofErr w:type="spellEnd"/>
      <w:r w:rsidRPr="007D798F">
        <w:rPr>
          <w:rFonts w:ascii="Times New Roman" w:hAnsi="Times New Roman" w:cs="Times New Roman"/>
          <w:b/>
          <w:bCs/>
          <w:sz w:val="36"/>
          <w:szCs w:val="40"/>
        </w:rPr>
        <w:t xml:space="preserve"> </w:t>
      </w:r>
      <w:proofErr w:type="spellStart"/>
      <w:r w:rsidRPr="007D798F">
        <w:rPr>
          <w:rFonts w:ascii="Times New Roman" w:hAnsi="Times New Roman" w:cs="Times New Roman"/>
          <w:b/>
          <w:bCs/>
          <w:sz w:val="36"/>
          <w:szCs w:val="40"/>
        </w:rPr>
        <w:t>Chapter</w:t>
      </w:r>
      <w:proofErr w:type="spellEnd"/>
    </w:p>
    <w:p w:rsidR="00926EA8" w:rsidRPr="007D798F" w:rsidRDefault="00926EA8" w:rsidP="0092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9F" w:rsidRPr="007D798F" w:rsidRDefault="00CE33EE" w:rsidP="00E4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8F">
        <w:rPr>
          <w:rFonts w:ascii="Times New Roman" w:hAnsi="Times New Roman" w:cs="Times New Roman"/>
          <w:b/>
          <w:sz w:val="24"/>
          <w:szCs w:val="24"/>
        </w:rPr>
        <w:t>201</w:t>
      </w:r>
      <w:r w:rsidR="00333381" w:rsidRPr="007D798F">
        <w:rPr>
          <w:rFonts w:ascii="Times New Roman" w:hAnsi="Times New Roman" w:cs="Times New Roman"/>
          <w:b/>
          <w:sz w:val="24"/>
          <w:szCs w:val="24"/>
        </w:rPr>
        <w:t>9</w:t>
      </w:r>
      <w:r w:rsidRPr="007D798F">
        <w:rPr>
          <w:rFonts w:ascii="Times New Roman" w:hAnsi="Times New Roman" w:cs="Times New Roman"/>
          <w:b/>
          <w:sz w:val="24"/>
          <w:szCs w:val="24"/>
        </w:rPr>
        <w:t xml:space="preserve"> m. gegužės </w:t>
      </w:r>
      <w:r w:rsidR="00C83EC2" w:rsidRPr="007D798F">
        <w:rPr>
          <w:rFonts w:ascii="Times New Roman" w:hAnsi="Times New Roman" w:cs="Times New Roman"/>
          <w:b/>
          <w:sz w:val="24"/>
          <w:szCs w:val="24"/>
        </w:rPr>
        <w:t>3</w:t>
      </w:r>
      <w:r w:rsidR="0031699F" w:rsidRPr="007D798F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:rsidR="00226A5A" w:rsidRPr="007D798F" w:rsidRDefault="0031699F" w:rsidP="00E4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8F">
        <w:rPr>
          <w:rFonts w:ascii="Times New Roman" w:hAnsi="Times New Roman" w:cs="Times New Roman"/>
          <w:b/>
          <w:sz w:val="24"/>
          <w:szCs w:val="24"/>
        </w:rPr>
        <w:t>Vilnius</w:t>
      </w:r>
    </w:p>
    <w:p w:rsidR="00422EDE" w:rsidRPr="007D798F" w:rsidRDefault="00422EDE" w:rsidP="00E45E82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</w:p>
    <w:p w:rsidR="003D102E" w:rsidRPr="007D798F" w:rsidRDefault="003D102E" w:rsidP="008C6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8F">
        <w:rPr>
          <w:rFonts w:ascii="Times New Roman" w:hAnsi="Times New Roman" w:cs="Times New Roman"/>
          <w:b/>
          <w:i/>
          <w:sz w:val="24"/>
          <w:szCs w:val="24"/>
        </w:rPr>
        <w:t>Plenarinė sesija</w:t>
      </w:r>
      <w:r w:rsidR="008C6BBE" w:rsidRPr="007D798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F7E57" w:rsidRPr="007D798F">
        <w:rPr>
          <w:rFonts w:ascii="Times New Roman" w:hAnsi="Times New Roman" w:cs="Times New Roman"/>
          <w:b/>
          <w:sz w:val="24"/>
          <w:szCs w:val="24"/>
        </w:rPr>
        <w:t>92</w:t>
      </w:r>
      <w:r w:rsidR="00587BE9" w:rsidRPr="007D7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7BE9" w:rsidRPr="007D798F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587BE9" w:rsidRPr="007D79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8427"/>
      </w:tblGrid>
      <w:tr w:rsidR="009F336B" w:rsidRPr="007D798F" w:rsidTr="00F72EAF">
        <w:trPr>
          <w:jc w:val="center"/>
        </w:trPr>
        <w:tc>
          <w:tcPr>
            <w:tcW w:w="1037" w:type="dxa"/>
            <w:vAlign w:val="center"/>
          </w:tcPr>
          <w:p w:rsidR="00587BE9" w:rsidRPr="007D798F" w:rsidRDefault="00587BE9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0864CB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7" w:type="dxa"/>
          </w:tcPr>
          <w:p w:rsidR="00E90856" w:rsidRPr="007D798F" w:rsidRDefault="00E90856" w:rsidP="00E45E8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Konferencijos atidarymas</w:t>
            </w:r>
          </w:p>
          <w:p w:rsidR="00587BE9" w:rsidRPr="007D798F" w:rsidRDefault="00587BE9" w:rsidP="00E45E8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Prof. N.Maskaliūnienė</w:t>
            </w:r>
            <w:r w:rsidR="00E33E02" w:rsidRPr="007D7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4CB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8F">
              <w:rPr>
                <w:rFonts w:ascii="Times New Roman" w:hAnsi="Times New Roman" w:cs="Times New Roman"/>
                <w:i/>
                <w:sz w:val="24"/>
                <w:szCs w:val="24"/>
              </w:rPr>
              <w:t>Sveikinim</w:t>
            </w:r>
            <w:r w:rsidR="00224193" w:rsidRPr="007D798F">
              <w:rPr>
                <w:rFonts w:ascii="Times New Roman" w:hAnsi="Times New Roman" w:cs="Times New Roman"/>
                <w:i/>
                <w:sz w:val="24"/>
                <w:szCs w:val="24"/>
              </w:rPr>
              <w:t>o žodis</w:t>
            </w:r>
          </w:p>
        </w:tc>
      </w:tr>
    </w:tbl>
    <w:p w:rsidR="00587BE9" w:rsidRPr="007D798F" w:rsidRDefault="00587BE9" w:rsidP="00E4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02E" w:rsidRPr="007D798F" w:rsidRDefault="00587BE9" w:rsidP="008C6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98F">
        <w:rPr>
          <w:rFonts w:ascii="Times New Roman" w:hAnsi="Times New Roman" w:cs="Times New Roman"/>
          <w:b/>
          <w:i/>
          <w:sz w:val="24"/>
          <w:szCs w:val="24"/>
        </w:rPr>
        <w:t>Pirmoji sekcija</w:t>
      </w:r>
      <w:r w:rsidR="008C6BBE" w:rsidRPr="007D798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57DC2" w:rsidRPr="007D798F">
        <w:rPr>
          <w:rFonts w:ascii="Times New Roman" w:hAnsi="Times New Roman" w:cs="Times New Roman"/>
          <w:b/>
          <w:sz w:val="24"/>
          <w:szCs w:val="24"/>
        </w:rPr>
        <w:t>92</w:t>
      </w:r>
      <w:r w:rsidR="00E45E82" w:rsidRPr="007D7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5E82" w:rsidRPr="007D798F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E45E82" w:rsidRPr="007D798F">
        <w:rPr>
          <w:rFonts w:ascii="Times New Roman" w:hAnsi="Times New Roman" w:cs="Times New Roman"/>
          <w:b/>
          <w:sz w:val="24"/>
          <w:szCs w:val="24"/>
        </w:rPr>
        <w:t>.</w:t>
      </w:r>
      <w:r w:rsidR="00E45E82" w:rsidRPr="007D7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34E" w:rsidRPr="007D798F" w:rsidRDefault="007559CF" w:rsidP="00AA4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Maskaliūnienė, </w:t>
      </w:r>
      <w:r w:rsidR="000B6409" w:rsidRPr="007D798F">
        <w:rPr>
          <w:rFonts w:ascii="Times New Roman" w:hAnsi="Times New Roman" w:cs="Times New Roman"/>
          <w:sz w:val="24"/>
          <w:szCs w:val="24"/>
        </w:rPr>
        <w:t xml:space="preserve">J. Grigaliūnienė, </w:t>
      </w:r>
      <w:r w:rsidR="002B534E" w:rsidRPr="007D798F">
        <w:rPr>
          <w:rFonts w:ascii="Times New Roman" w:hAnsi="Times New Roman" w:cs="Times New Roman"/>
          <w:sz w:val="24"/>
          <w:szCs w:val="24"/>
        </w:rPr>
        <w:t xml:space="preserve">V. Vilkienė, E. Khiterer, </w:t>
      </w:r>
      <w:r w:rsidR="000B6409" w:rsidRPr="007D798F">
        <w:rPr>
          <w:rFonts w:ascii="Times New Roman" w:hAnsi="Times New Roman" w:cs="Times New Roman"/>
          <w:sz w:val="24"/>
          <w:szCs w:val="24"/>
        </w:rPr>
        <w:t xml:space="preserve">A. Zolubienė, D. </w:t>
      </w:r>
      <w:proofErr w:type="spellStart"/>
      <w:r w:rsidR="000B6409" w:rsidRPr="007D798F">
        <w:rPr>
          <w:rFonts w:ascii="Times New Roman" w:hAnsi="Times New Roman" w:cs="Times New Roman"/>
          <w:sz w:val="24"/>
          <w:szCs w:val="24"/>
        </w:rPr>
        <w:t>Guogienė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Klioštoraitytė</w:t>
      </w:r>
      <w:proofErr w:type="spellEnd"/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8608"/>
      </w:tblGrid>
      <w:tr w:rsidR="009F336B" w:rsidRPr="007D798F" w:rsidTr="00F72EAF">
        <w:trPr>
          <w:jc w:val="center"/>
        </w:trPr>
        <w:tc>
          <w:tcPr>
            <w:tcW w:w="880" w:type="dxa"/>
            <w:vAlign w:val="center"/>
          </w:tcPr>
          <w:p w:rsidR="00A347BF" w:rsidRPr="007D798F" w:rsidRDefault="00360486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0856" w:rsidRPr="007D79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:rsidR="00A347BF" w:rsidRPr="007D798F" w:rsidRDefault="00130906" w:rsidP="0013090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Marija </w:t>
            </w:r>
            <w:proofErr w:type="spellStart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Toropceva</w:t>
            </w:r>
            <w:proofErr w:type="spellEnd"/>
            <w:r w:rsidR="00A04399"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4399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Vertimo cenzūra Stalino valdymo laikotarpiu (1940 – 1953 m.) Lietuvoje</w:t>
            </w:r>
          </w:p>
        </w:tc>
      </w:tr>
      <w:tr w:rsidR="009F336B" w:rsidRPr="007D798F" w:rsidTr="00F72EAF">
        <w:trPr>
          <w:jc w:val="center"/>
        </w:trPr>
        <w:tc>
          <w:tcPr>
            <w:tcW w:w="880" w:type="dxa"/>
            <w:vAlign w:val="center"/>
          </w:tcPr>
          <w:p w:rsidR="00A347BF" w:rsidRPr="007D798F" w:rsidRDefault="00360486" w:rsidP="00926EA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E90856" w:rsidRPr="007D7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A347BF" w:rsidRPr="007D798F" w:rsidRDefault="00E51678" w:rsidP="00130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Karolina Lokutijevskaja.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Personažų vardų perteikimas George R.R Martino knygoje „Sostų žaidimai“ iš anglų į lietuvių kalbą</w:t>
            </w:r>
          </w:p>
        </w:tc>
      </w:tr>
      <w:tr w:rsidR="009F336B" w:rsidRPr="007D798F" w:rsidTr="00F72EAF">
        <w:trPr>
          <w:trHeight w:val="386"/>
          <w:jc w:val="center"/>
        </w:trPr>
        <w:tc>
          <w:tcPr>
            <w:tcW w:w="880" w:type="dxa"/>
            <w:vAlign w:val="center"/>
          </w:tcPr>
          <w:p w:rsidR="00E079F7" w:rsidRPr="007D798F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0856" w:rsidRPr="007D79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:rsidR="00E079F7" w:rsidRPr="007D798F" w:rsidRDefault="00E51678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Gabrielė Gudlenkytė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. Vakarų autorių kūrinių vertimo cenzūra Lietuvoje nuo 1954 iki 1958 metų</w:t>
            </w:r>
          </w:p>
        </w:tc>
      </w:tr>
      <w:tr w:rsidR="009F336B" w:rsidRPr="007D798F" w:rsidTr="00F72EAF">
        <w:trPr>
          <w:jc w:val="center"/>
        </w:trPr>
        <w:tc>
          <w:tcPr>
            <w:tcW w:w="880" w:type="dxa"/>
            <w:vAlign w:val="center"/>
          </w:tcPr>
          <w:p w:rsidR="00E079F7" w:rsidRPr="007D798F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90856" w:rsidRPr="007D79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18" w:type="dxa"/>
          </w:tcPr>
          <w:p w:rsidR="00E079F7" w:rsidRPr="007D798F" w:rsidRDefault="007D798F" w:rsidP="007D798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Diana Čapskytė.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Onomatopėjos vertimas vaikų literatūroje</w:t>
            </w:r>
          </w:p>
        </w:tc>
      </w:tr>
      <w:tr w:rsidR="009F336B" w:rsidRPr="007D798F" w:rsidTr="00F72EAF">
        <w:trPr>
          <w:jc w:val="center"/>
        </w:trPr>
        <w:tc>
          <w:tcPr>
            <w:tcW w:w="880" w:type="dxa"/>
            <w:vAlign w:val="center"/>
          </w:tcPr>
          <w:p w:rsidR="00E079F7" w:rsidRPr="007D798F" w:rsidRDefault="00360486" w:rsidP="00E079F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90856" w:rsidRPr="007D79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:rsidR="00E079F7" w:rsidRPr="007D798F" w:rsidRDefault="00130906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Gabrielė Šilobritaitė</w:t>
            </w:r>
            <w:r w:rsidR="00A04399"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4399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Idioms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Lithuanian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Donna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Tartt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D79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Secret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04399" w:rsidRPr="007D798F" w:rsidTr="00F72EAF">
        <w:trPr>
          <w:jc w:val="center"/>
        </w:trPr>
        <w:tc>
          <w:tcPr>
            <w:tcW w:w="880" w:type="dxa"/>
            <w:vAlign w:val="center"/>
          </w:tcPr>
          <w:p w:rsidR="00A04399" w:rsidRPr="007D798F" w:rsidRDefault="00A04399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8" w:type="dxa"/>
          </w:tcPr>
          <w:p w:rsidR="00E51678" w:rsidRPr="007D798F" w:rsidRDefault="007D798F" w:rsidP="0033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11.00</w:t>
            </w:r>
            <w:r w:rsidR="00E51678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381" w:rsidRPr="007D79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51678" w:rsidRPr="007D79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93D1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51678" w:rsidRPr="007D798F">
              <w:rPr>
                <w:rFonts w:ascii="Times New Roman" w:hAnsi="Times New Roman" w:cs="Times New Roman"/>
                <w:sz w:val="24"/>
                <w:szCs w:val="24"/>
              </w:rPr>
              <w:t>trauka</w:t>
            </w:r>
          </w:p>
          <w:p w:rsidR="00E51678" w:rsidRPr="007D798F" w:rsidRDefault="00E51678" w:rsidP="0033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99" w:rsidRPr="007D798F" w:rsidTr="00F72EAF">
        <w:trPr>
          <w:jc w:val="center"/>
        </w:trPr>
        <w:tc>
          <w:tcPr>
            <w:tcW w:w="880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618" w:type="dxa"/>
          </w:tcPr>
          <w:p w:rsidR="007D798F" w:rsidRPr="007D798F" w:rsidRDefault="007D798F" w:rsidP="002241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Agnė Dužinskytė.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Vakarų literatūros vertimo cenzūra Lietuvoje 1977-1981 m.</w:t>
            </w:r>
          </w:p>
        </w:tc>
      </w:tr>
      <w:tr w:rsidR="00A04399" w:rsidRPr="007D798F" w:rsidTr="00F72EAF">
        <w:trPr>
          <w:jc w:val="center"/>
        </w:trPr>
        <w:tc>
          <w:tcPr>
            <w:tcW w:w="880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8618" w:type="dxa"/>
            <w:vAlign w:val="center"/>
          </w:tcPr>
          <w:p w:rsidR="00A04399" w:rsidRPr="007D798F" w:rsidRDefault="00E51678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Eva Sventickaitė.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B16" w:rsidRPr="007D79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Adjective intensification: Lithuanian learners of English compared to native speakers</w:t>
            </w:r>
          </w:p>
        </w:tc>
      </w:tr>
      <w:tr w:rsidR="00A04399" w:rsidRPr="007D798F" w:rsidTr="00F72EAF">
        <w:trPr>
          <w:jc w:val="center"/>
        </w:trPr>
        <w:tc>
          <w:tcPr>
            <w:tcW w:w="880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618" w:type="dxa"/>
          </w:tcPr>
          <w:p w:rsidR="00A04399" w:rsidRPr="007D798F" w:rsidRDefault="00E51678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Karina Urbutytė.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Lūžio sakinių vertimas iš anglų kalbos į lietuvių kalbą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Margaret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Mitchell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romane „Vėjo nublokšti“</w:t>
            </w:r>
          </w:p>
        </w:tc>
      </w:tr>
      <w:tr w:rsidR="00A04399" w:rsidRPr="007D798F" w:rsidTr="00F72EAF">
        <w:trPr>
          <w:jc w:val="center"/>
        </w:trPr>
        <w:tc>
          <w:tcPr>
            <w:tcW w:w="880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8618" w:type="dxa"/>
          </w:tcPr>
          <w:p w:rsidR="00E51678" w:rsidRPr="007D798F" w:rsidRDefault="00E51678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Rugilė Bliznikaitė.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phrasal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verbs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Lithuanian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Ernest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Hemingway’s</w:t>
            </w:r>
            <w:proofErr w:type="spellEnd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98F" w:rsidRPr="00D61F23">
              <w:rPr>
                <w:rFonts w:ascii="Times New Roman" w:hAnsi="Times New Roman" w:cs="Times New Roman"/>
                <w:sz w:val="24"/>
                <w:szCs w:val="24"/>
              </w:rPr>
              <w:t>novels</w:t>
            </w:r>
            <w:proofErr w:type="spellEnd"/>
          </w:p>
        </w:tc>
      </w:tr>
      <w:tr w:rsidR="00DA5A2D" w:rsidRPr="007D798F" w:rsidTr="00F72EAF">
        <w:trPr>
          <w:jc w:val="center"/>
        </w:trPr>
        <w:tc>
          <w:tcPr>
            <w:tcW w:w="880" w:type="dxa"/>
            <w:vAlign w:val="center"/>
          </w:tcPr>
          <w:p w:rsidR="00DA5A2D" w:rsidRDefault="00DA5A2D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18" w:type="dxa"/>
          </w:tcPr>
          <w:p w:rsidR="00DA5A2D" w:rsidRPr="00DA5A2D" w:rsidRDefault="00DA5A2D" w:rsidP="00DA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2D">
              <w:rPr>
                <w:rFonts w:ascii="Times New Roman" w:hAnsi="Times New Roman" w:cs="Times New Roman"/>
                <w:b/>
                <w:sz w:val="24"/>
                <w:szCs w:val="24"/>
              </w:rPr>
              <w:t>Martynas Petkūnas</w:t>
            </w:r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. Word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Recognition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Borrowings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Lithuanian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L1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DA5A2D">
              <w:rPr>
                <w:rFonts w:ascii="Times New Roman" w:hAnsi="Times New Roman" w:cs="Times New Roman"/>
                <w:sz w:val="24"/>
                <w:szCs w:val="24"/>
              </w:rPr>
              <w:t xml:space="preserve"> L2</w:t>
            </w:r>
          </w:p>
        </w:tc>
      </w:tr>
    </w:tbl>
    <w:p w:rsidR="00130906" w:rsidRPr="007D798F" w:rsidRDefault="00130906" w:rsidP="008C6B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0906" w:rsidRPr="007D798F" w:rsidRDefault="001309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798F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B6409" w:rsidRPr="007D798F" w:rsidRDefault="000B6409" w:rsidP="008C6B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626A3" w:rsidRPr="007D798F" w:rsidRDefault="009626A3" w:rsidP="008C6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98F">
        <w:rPr>
          <w:rFonts w:ascii="Times New Roman" w:hAnsi="Times New Roman" w:cs="Times New Roman"/>
          <w:b/>
          <w:i/>
          <w:sz w:val="24"/>
          <w:szCs w:val="24"/>
        </w:rPr>
        <w:t>Antroji sekcija</w:t>
      </w:r>
      <w:r w:rsidR="008C6BBE" w:rsidRPr="007D798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D798F">
        <w:rPr>
          <w:rFonts w:ascii="Times New Roman" w:hAnsi="Times New Roman" w:cs="Times New Roman"/>
          <w:b/>
          <w:sz w:val="24"/>
          <w:szCs w:val="24"/>
        </w:rPr>
        <w:t>K. Donelaičio</w:t>
      </w:r>
      <w:r w:rsidR="00926EA8" w:rsidRPr="007D7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6EA8" w:rsidRPr="007D798F">
        <w:rPr>
          <w:rFonts w:ascii="Times New Roman" w:hAnsi="Times New Roman" w:cs="Times New Roman"/>
          <w:b/>
          <w:sz w:val="24"/>
          <w:szCs w:val="24"/>
        </w:rPr>
        <w:t>aud</w:t>
      </w:r>
      <w:proofErr w:type="spellEnd"/>
      <w:r w:rsidR="00926EA8" w:rsidRPr="007D798F">
        <w:rPr>
          <w:rFonts w:ascii="Times New Roman" w:hAnsi="Times New Roman" w:cs="Times New Roman"/>
          <w:b/>
          <w:sz w:val="24"/>
          <w:szCs w:val="24"/>
        </w:rPr>
        <w:t>.</w:t>
      </w:r>
      <w:r w:rsidR="00857DC2" w:rsidRPr="007D7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09" w:rsidRPr="007D798F" w:rsidRDefault="000B6409" w:rsidP="008C6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34E" w:rsidRPr="007D798F" w:rsidRDefault="000B6409" w:rsidP="00C7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98F">
        <w:rPr>
          <w:rFonts w:ascii="Times New Roman" w:hAnsi="Times New Roman" w:cs="Times New Roman"/>
          <w:sz w:val="24"/>
          <w:szCs w:val="24"/>
        </w:rPr>
        <w:t xml:space="preserve">N. Burkšaitienė, </w:t>
      </w:r>
      <w:r w:rsidR="00352EB1">
        <w:rPr>
          <w:rFonts w:ascii="Times New Roman" w:hAnsi="Times New Roman" w:cs="Times New Roman"/>
          <w:sz w:val="24"/>
          <w:szCs w:val="24"/>
        </w:rPr>
        <w:t xml:space="preserve">L. Černiuvienė, </w:t>
      </w:r>
      <w:r w:rsidRPr="007D798F">
        <w:rPr>
          <w:rFonts w:ascii="Times New Roman" w:hAnsi="Times New Roman" w:cs="Times New Roman"/>
          <w:sz w:val="24"/>
          <w:szCs w:val="24"/>
        </w:rPr>
        <w:t xml:space="preserve">R. Užgiris, R. Darbutaitė, Ž. Pekūnas, D. </w:t>
      </w:r>
      <w:proofErr w:type="spellStart"/>
      <w:r w:rsidRPr="007D798F">
        <w:rPr>
          <w:rFonts w:ascii="Times New Roman" w:hAnsi="Times New Roman" w:cs="Times New Roman"/>
          <w:sz w:val="24"/>
          <w:szCs w:val="24"/>
        </w:rPr>
        <w:t>Valentinavičienė</w:t>
      </w:r>
      <w:proofErr w:type="spellEnd"/>
      <w:r w:rsidR="007559CF">
        <w:rPr>
          <w:rFonts w:ascii="Times New Roman" w:hAnsi="Times New Roman" w:cs="Times New Roman"/>
          <w:sz w:val="24"/>
          <w:szCs w:val="24"/>
        </w:rPr>
        <w:t>, V. Kulinič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8354"/>
      </w:tblGrid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8363" w:type="dxa"/>
          </w:tcPr>
          <w:p w:rsidR="005B25EE" w:rsidRPr="007D798F" w:rsidRDefault="00130906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Eglė Kukučionytė</w:t>
            </w:r>
            <w:r w:rsidR="00A04399"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04399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Baudžiamosios teisės terminų perteikimas Džono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Grišemo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nusikaltimo istorijos „Nekaltasis“ vertime į lietuvių kalbą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8363" w:type="dxa"/>
          </w:tcPr>
          <w:p w:rsidR="005B25EE" w:rsidRPr="007D798F" w:rsidRDefault="00E51678" w:rsidP="00130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Kamilė Bandonytė.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Frazeologizmų perteikimas A.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Munro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apsakymų rinkinio „Brangus gyvenime“ vertime į lietuvių kalbą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8363" w:type="dxa"/>
          </w:tcPr>
          <w:p w:rsidR="005B25EE" w:rsidRPr="007D798F" w:rsidRDefault="00130906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Ieva Lankaitė</w:t>
            </w:r>
            <w:r w:rsidR="00C7730F"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730F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Religinė cenzūra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Defoe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knygos „Robinzonas Kruzas“ vertimuose sovietmečiu Lietuvoje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363" w:type="dxa"/>
          </w:tcPr>
          <w:p w:rsidR="005B25EE" w:rsidRPr="007D798F" w:rsidRDefault="00130906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Rūtenė</w:t>
            </w:r>
            <w:proofErr w:type="spellEnd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Kretavičiūtė</w:t>
            </w:r>
            <w:proofErr w:type="spellEnd"/>
            <w:r w:rsidR="00C7730F"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730F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Keiksmažodžių vertimas iš anglų kalbos į lietuvių kalbą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Quentino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Tarantino filme „Pasiutę šunys“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363" w:type="dxa"/>
          </w:tcPr>
          <w:p w:rsidR="005B25EE" w:rsidRPr="00993D1B" w:rsidRDefault="00993D1B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Greta Sabaliauskaitė.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Orientalism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, English,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Lithuanian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versions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Thousand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One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Nights</w:t>
            </w:r>
            <w:proofErr w:type="spellEnd"/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5B25EE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B25EE" w:rsidRPr="007D798F" w:rsidRDefault="007D798F" w:rsidP="0033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– 11.00</w:t>
            </w:r>
            <w:r w:rsidR="00E51678"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993D1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51678" w:rsidRPr="007D798F">
              <w:rPr>
                <w:rFonts w:ascii="Times New Roman" w:hAnsi="Times New Roman" w:cs="Times New Roman"/>
                <w:sz w:val="24"/>
                <w:szCs w:val="24"/>
              </w:rPr>
              <w:t>trauka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7D798F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363" w:type="dxa"/>
          </w:tcPr>
          <w:p w:rsidR="00993D1B" w:rsidRPr="007D798F" w:rsidRDefault="00993D1B" w:rsidP="001309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Goda Daujotaitė.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Religinė cenzūra H.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Beecher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Stowe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knygos „Dėdės Tomo trobelė“ lietuviškame vertime</w:t>
            </w:r>
          </w:p>
        </w:tc>
      </w:tr>
      <w:tr w:rsidR="005B25EE" w:rsidRPr="007D798F" w:rsidTr="00F72EAF">
        <w:trPr>
          <w:jc w:val="center"/>
        </w:trPr>
        <w:tc>
          <w:tcPr>
            <w:tcW w:w="1135" w:type="dxa"/>
            <w:vAlign w:val="center"/>
          </w:tcPr>
          <w:p w:rsidR="005B25EE" w:rsidRPr="007D798F" w:rsidRDefault="007D798F" w:rsidP="00DC0DA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8363" w:type="dxa"/>
            <w:vAlign w:val="center"/>
          </w:tcPr>
          <w:p w:rsidR="005B25EE" w:rsidRPr="007D798F" w:rsidRDefault="00E51678" w:rsidP="00DC0DA4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Eugenija Šerekova.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Slang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Lithuanian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Catcher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Rye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J. D.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Salinger</w:t>
            </w:r>
            <w:proofErr w:type="spellEnd"/>
          </w:p>
        </w:tc>
      </w:tr>
      <w:tr w:rsidR="00A04399" w:rsidRPr="007D798F" w:rsidTr="00F72EAF">
        <w:trPr>
          <w:jc w:val="center"/>
        </w:trPr>
        <w:tc>
          <w:tcPr>
            <w:tcW w:w="1135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363" w:type="dxa"/>
          </w:tcPr>
          <w:p w:rsidR="00A04399" w:rsidRPr="007D798F" w:rsidRDefault="00E51678" w:rsidP="00A04399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Kotryna </w:t>
            </w:r>
            <w:proofErr w:type="spellStart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Varnelytė</w:t>
            </w:r>
            <w:proofErr w:type="spellEnd"/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Frazeologizmų vertimas įgarsintuose ir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subtitruotuose</w:t>
            </w:r>
            <w:proofErr w:type="spellEnd"/>
            <w:r w:rsidR="00993D1B">
              <w:rPr>
                <w:rFonts w:ascii="Times New Roman" w:hAnsi="Times New Roman" w:cs="Times New Roman"/>
                <w:sz w:val="24"/>
                <w:szCs w:val="24"/>
              </w:rPr>
              <w:t xml:space="preserve"> „Hario Poterio“ filmuose</w:t>
            </w:r>
          </w:p>
        </w:tc>
      </w:tr>
      <w:tr w:rsidR="00A04399" w:rsidRPr="007D798F" w:rsidTr="00F72EAF">
        <w:trPr>
          <w:jc w:val="center"/>
        </w:trPr>
        <w:tc>
          <w:tcPr>
            <w:tcW w:w="1135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8363" w:type="dxa"/>
          </w:tcPr>
          <w:p w:rsidR="00A04399" w:rsidRPr="007D798F" w:rsidRDefault="00E51678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Kotryna Petraitytė.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Laisvo žmogaus imperatyvas cenzūruotose sovietmečio vertimuose</w:t>
            </w:r>
          </w:p>
        </w:tc>
      </w:tr>
      <w:tr w:rsidR="00A04399" w:rsidRPr="009F336B" w:rsidTr="00F72EAF">
        <w:trPr>
          <w:jc w:val="center"/>
        </w:trPr>
        <w:tc>
          <w:tcPr>
            <w:tcW w:w="1135" w:type="dxa"/>
            <w:vAlign w:val="center"/>
          </w:tcPr>
          <w:p w:rsidR="00A04399" w:rsidRPr="007D798F" w:rsidRDefault="007D798F" w:rsidP="00A0439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363" w:type="dxa"/>
          </w:tcPr>
          <w:p w:rsidR="00A04399" w:rsidRPr="00130906" w:rsidRDefault="00E51678" w:rsidP="0013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8F">
              <w:rPr>
                <w:rFonts w:ascii="Times New Roman" w:hAnsi="Times New Roman" w:cs="Times New Roman"/>
                <w:b/>
                <w:sz w:val="24"/>
                <w:szCs w:val="24"/>
              </w:rPr>
              <w:t>Viktorija Gavrilova.</w:t>
            </w:r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Walter’io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Scott’o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 xml:space="preserve"> istorinio romano „</w:t>
            </w:r>
            <w:proofErr w:type="spellStart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Ivanhoe</w:t>
            </w:r>
            <w:proofErr w:type="spellEnd"/>
            <w:r w:rsidRPr="007D798F">
              <w:rPr>
                <w:rFonts w:ascii="Times New Roman" w:hAnsi="Times New Roman" w:cs="Times New Roman"/>
                <w:sz w:val="24"/>
                <w:szCs w:val="24"/>
              </w:rPr>
              <w:t>“ stabiliųjų žodžių junginių vertimo per tarpinę kalbą analizė</w:t>
            </w:r>
          </w:p>
        </w:tc>
      </w:tr>
      <w:bookmarkEnd w:id="0"/>
    </w:tbl>
    <w:p w:rsidR="005B25EE" w:rsidRPr="009F336B" w:rsidRDefault="005B25EE" w:rsidP="00E45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5EE" w:rsidRPr="009F336B" w:rsidSect="0034066A">
      <w:pgSz w:w="11906" w:h="16838"/>
      <w:pgMar w:top="993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CCA"/>
    <w:multiLevelType w:val="hybridMultilevel"/>
    <w:tmpl w:val="B95C8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1D67938"/>
    <w:multiLevelType w:val="hybridMultilevel"/>
    <w:tmpl w:val="6F2A3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23FEE"/>
    <w:multiLevelType w:val="hybridMultilevel"/>
    <w:tmpl w:val="A1FCD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9343B"/>
    <w:multiLevelType w:val="hybridMultilevel"/>
    <w:tmpl w:val="091E2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26253"/>
    <w:multiLevelType w:val="hybridMultilevel"/>
    <w:tmpl w:val="98C67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6DF3"/>
    <w:multiLevelType w:val="hybridMultilevel"/>
    <w:tmpl w:val="90ACA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701AE"/>
    <w:multiLevelType w:val="hybridMultilevel"/>
    <w:tmpl w:val="42FC4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C1B58"/>
    <w:multiLevelType w:val="hybridMultilevel"/>
    <w:tmpl w:val="5D76F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D6798"/>
    <w:multiLevelType w:val="hybridMultilevel"/>
    <w:tmpl w:val="0A222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C4538"/>
    <w:multiLevelType w:val="hybridMultilevel"/>
    <w:tmpl w:val="5B402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AE13D6"/>
    <w:multiLevelType w:val="hybridMultilevel"/>
    <w:tmpl w:val="7EC4B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F60AE4"/>
    <w:multiLevelType w:val="hybridMultilevel"/>
    <w:tmpl w:val="E5742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686B11"/>
    <w:multiLevelType w:val="hybridMultilevel"/>
    <w:tmpl w:val="6A92E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2D060E"/>
    <w:multiLevelType w:val="hybridMultilevel"/>
    <w:tmpl w:val="E14A8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5856E7"/>
    <w:multiLevelType w:val="hybridMultilevel"/>
    <w:tmpl w:val="448E9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68"/>
    <w:rsid w:val="00004DA9"/>
    <w:rsid w:val="00052E15"/>
    <w:rsid w:val="0006502A"/>
    <w:rsid w:val="000864CB"/>
    <w:rsid w:val="000B6409"/>
    <w:rsid w:val="000D743A"/>
    <w:rsid w:val="00125EA8"/>
    <w:rsid w:val="00130906"/>
    <w:rsid w:val="001B0C07"/>
    <w:rsid w:val="001D5305"/>
    <w:rsid w:val="00224193"/>
    <w:rsid w:val="00226A5A"/>
    <w:rsid w:val="002746B8"/>
    <w:rsid w:val="00290C97"/>
    <w:rsid w:val="002B35C4"/>
    <w:rsid w:val="002B534E"/>
    <w:rsid w:val="002C72CB"/>
    <w:rsid w:val="0031699F"/>
    <w:rsid w:val="0032627E"/>
    <w:rsid w:val="00333381"/>
    <w:rsid w:val="0034066A"/>
    <w:rsid w:val="0034359D"/>
    <w:rsid w:val="00352EB1"/>
    <w:rsid w:val="00360486"/>
    <w:rsid w:val="00380DDA"/>
    <w:rsid w:val="003D102E"/>
    <w:rsid w:val="003D4AF6"/>
    <w:rsid w:val="003E3AD2"/>
    <w:rsid w:val="004006D4"/>
    <w:rsid w:val="00403B3F"/>
    <w:rsid w:val="00422EDE"/>
    <w:rsid w:val="004B68BF"/>
    <w:rsid w:val="004C68D1"/>
    <w:rsid w:val="00587BE9"/>
    <w:rsid w:val="005A1523"/>
    <w:rsid w:val="005B25EE"/>
    <w:rsid w:val="005B6073"/>
    <w:rsid w:val="005B78A4"/>
    <w:rsid w:val="0060027D"/>
    <w:rsid w:val="0060192E"/>
    <w:rsid w:val="0065139D"/>
    <w:rsid w:val="0067777E"/>
    <w:rsid w:val="00731B5A"/>
    <w:rsid w:val="007368E9"/>
    <w:rsid w:val="007559CF"/>
    <w:rsid w:val="007871FA"/>
    <w:rsid w:val="007D798F"/>
    <w:rsid w:val="00802B16"/>
    <w:rsid w:val="00807B15"/>
    <w:rsid w:val="00830A00"/>
    <w:rsid w:val="00836C09"/>
    <w:rsid w:val="00857DC2"/>
    <w:rsid w:val="00883768"/>
    <w:rsid w:val="008C6BBE"/>
    <w:rsid w:val="009060D1"/>
    <w:rsid w:val="009265EF"/>
    <w:rsid w:val="00926EA8"/>
    <w:rsid w:val="009626A3"/>
    <w:rsid w:val="00973481"/>
    <w:rsid w:val="00993D1B"/>
    <w:rsid w:val="009F336B"/>
    <w:rsid w:val="00A04399"/>
    <w:rsid w:val="00A347BF"/>
    <w:rsid w:val="00AA4082"/>
    <w:rsid w:val="00AB3662"/>
    <w:rsid w:val="00AE3B2A"/>
    <w:rsid w:val="00B40B57"/>
    <w:rsid w:val="00B63A30"/>
    <w:rsid w:val="00C750A5"/>
    <w:rsid w:val="00C7730F"/>
    <w:rsid w:val="00C775A4"/>
    <w:rsid w:val="00C83EC2"/>
    <w:rsid w:val="00C95846"/>
    <w:rsid w:val="00CD0804"/>
    <w:rsid w:val="00CE33EE"/>
    <w:rsid w:val="00D11A97"/>
    <w:rsid w:val="00D2006A"/>
    <w:rsid w:val="00D44299"/>
    <w:rsid w:val="00D61FB6"/>
    <w:rsid w:val="00D7183B"/>
    <w:rsid w:val="00D777D3"/>
    <w:rsid w:val="00DA5A2D"/>
    <w:rsid w:val="00DD0D3B"/>
    <w:rsid w:val="00DD718C"/>
    <w:rsid w:val="00DF7E57"/>
    <w:rsid w:val="00E079F7"/>
    <w:rsid w:val="00E33E02"/>
    <w:rsid w:val="00E361C3"/>
    <w:rsid w:val="00E45E82"/>
    <w:rsid w:val="00E50555"/>
    <w:rsid w:val="00E51678"/>
    <w:rsid w:val="00E90856"/>
    <w:rsid w:val="00EA025D"/>
    <w:rsid w:val="00F72EAF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D51D1-6986-4D93-B28A-3AABAD76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50A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1C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30906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Ligija Kaminskienė</dc:creator>
  <cp:lastModifiedBy>Inga</cp:lastModifiedBy>
  <cp:revision>18</cp:revision>
  <cp:lastPrinted>2016-05-04T08:07:00Z</cp:lastPrinted>
  <dcterms:created xsi:type="dcterms:W3CDTF">2018-05-02T06:27:00Z</dcterms:created>
  <dcterms:modified xsi:type="dcterms:W3CDTF">2019-05-02T07:18:00Z</dcterms:modified>
</cp:coreProperties>
</file>