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4D97C" w14:textId="77777777" w:rsidR="005737FE" w:rsidRPr="00391493" w:rsidRDefault="005737FE" w:rsidP="0092297B">
      <w:pPr>
        <w:tabs>
          <w:tab w:val="left" w:pos="567"/>
        </w:tabs>
        <w:spacing w:after="0" w:line="360" w:lineRule="auto"/>
        <w:ind w:right="567"/>
        <w:jc w:val="both"/>
        <w:rPr>
          <w:rFonts w:ascii="Times New Roman" w:hAnsi="Times New Roman" w:cs="Times New Roman"/>
          <w:b/>
          <w:bCs/>
        </w:rPr>
      </w:pPr>
      <w:r w:rsidRPr="00391493">
        <w:rPr>
          <w:rFonts w:ascii="Times New Roman" w:hAnsi="Times New Roman" w:cs="Times New Roman"/>
          <w:b/>
          <w:bCs/>
        </w:rPr>
        <w:t>FACULTY OF PHILOLOGY</w:t>
      </w:r>
    </w:p>
    <w:p w14:paraId="7FA829E2" w14:textId="77777777" w:rsidR="005737FE" w:rsidRPr="00391493" w:rsidRDefault="005737FE" w:rsidP="0092297B">
      <w:pPr>
        <w:tabs>
          <w:tab w:val="left" w:pos="567"/>
        </w:tabs>
        <w:spacing w:after="0" w:line="360" w:lineRule="auto"/>
        <w:ind w:right="567"/>
        <w:jc w:val="both"/>
        <w:rPr>
          <w:rFonts w:ascii="Times New Roman" w:hAnsi="Times New Roman" w:cs="Times New Roman"/>
        </w:rPr>
      </w:pPr>
    </w:p>
    <w:p w14:paraId="715BBA03" w14:textId="77777777" w:rsidR="005737FE" w:rsidRPr="00391493" w:rsidRDefault="005737FE"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5 Universiteto, LT-01513 Vilnius</w:t>
      </w:r>
    </w:p>
    <w:p w14:paraId="66FBE91E" w14:textId="77777777" w:rsidR="005737FE" w:rsidRPr="00391493" w:rsidRDefault="005737FE"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Tel.: 268 7205, 268 7206; fax 268 7208, </w:t>
      </w:r>
    </w:p>
    <w:p w14:paraId="692B109E" w14:textId="77777777" w:rsidR="005737FE" w:rsidRPr="007D7776" w:rsidRDefault="005737FE" w:rsidP="0092297B">
      <w:pPr>
        <w:tabs>
          <w:tab w:val="left" w:pos="567"/>
        </w:tabs>
        <w:spacing w:after="0" w:line="360" w:lineRule="auto"/>
        <w:ind w:right="567"/>
        <w:jc w:val="both"/>
        <w:rPr>
          <w:rFonts w:ascii="Times New Roman" w:hAnsi="Times New Roman" w:cs="Times New Roman"/>
        </w:rPr>
      </w:pPr>
      <w:r w:rsidRPr="007D7776">
        <w:rPr>
          <w:rFonts w:ascii="Times New Roman" w:hAnsi="Times New Roman" w:cs="Times New Roman"/>
        </w:rPr>
        <w:t xml:space="preserve">E-mail: </w:t>
      </w:r>
      <w:hyperlink r:id="rId8" w:history="1">
        <w:r w:rsidRPr="007D7776">
          <w:rPr>
            <w:rStyle w:val="Hyperlink"/>
            <w:rFonts w:ascii="Times New Roman" w:hAnsi="Times New Roman" w:cs="Times New Roman"/>
            <w:color w:val="auto"/>
          </w:rPr>
          <w:t>flf@flf.vu.lt</w:t>
        </w:r>
      </w:hyperlink>
    </w:p>
    <w:p w14:paraId="34296CBE" w14:textId="77777777" w:rsidR="005737FE" w:rsidRPr="007D7776" w:rsidRDefault="005737FE" w:rsidP="0092297B">
      <w:pPr>
        <w:tabs>
          <w:tab w:val="left" w:pos="567"/>
        </w:tabs>
        <w:spacing w:after="0" w:line="360" w:lineRule="auto"/>
        <w:ind w:right="567"/>
        <w:jc w:val="both"/>
        <w:rPr>
          <w:rFonts w:ascii="Times New Roman" w:hAnsi="Times New Roman" w:cs="Times New Roman"/>
        </w:rPr>
      </w:pPr>
    </w:p>
    <w:p w14:paraId="343D8BB7" w14:textId="77777777" w:rsidR="005737FE" w:rsidRPr="00391493" w:rsidRDefault="005737FE" w:rsidP="0092297B">
      <w:pPr>
        <w:tabs>
          <w:tab w:val="left" w:pos="567"/>
        </w:tabs>
        <w:spacing w:after="0" w:line="360" w:lineRule="auto"/>
        <w:ind w:right="567"/>
        <w:jc w:val="both"/>
        <w:rPr>
          <w:rFonts w:ascii="Times New Roman" w:hAnsi="Times New Roman" w:cs="Times New Roman"/>
          <w:i/>
          <w:iCs/>
        </w:rPr>
      </w:pPr>
      <w:r w:rsidRPr="00391493">
        <w:rPr>
          <w:rFonts w:ascii="Times New Roman" w:hAnsi="Times New Roman" w:cs="Times New Roman"/>
          <w:b/>
          <w:bCs/>
        </w:rPr>
        <w:t>Dean</w:t>
      </w:r>
      <w:r w:rsidRPr="00391493">
        <w:rPr>
          <w:rFonts w:ascii="Times New Roman" w:hAnsi="Times New Roman" w:cs="Times New Roman"/>
        </w:rPr>
        <w:t xml:space="preserve"> </w:t>
      </w:r>
      <w:r w:rsidRPr="00391493">
        <w:rPr>
          <w:rFonts w:ascii="Times New Roman" w:hAnsi="Times New Roman" w:cs="Times New Roman"/>
          <w:b/>
        </w:rPr>
        <w:t>–</w:t>
      </w:r>
      <w:r w:rsidRPr="00391493">
        <w:rPr>
          <w:rStyle w:val="Strong"/>
          <w:rFonts w:ascii="Times New Roman" w:hAnsi="Times New Roman" w:cs="Times New Roman"/>
        </w:rPr>
        <w:t xml:space="preserve"> Prof. </w:t>
      </w:r>
      <w:r w:rsidRPr="00B818AB">
        <w:rPr>
          <w:rStyle w:val="Strong"/>
          <w:rFonts w:ascii="Times New Roman" w:hAnsi="Times New Roman" w:cs="Times New Roman"/>
        </w:rPr>
        <w:t>Inesa Šeškauskienė</w:t>
      </w:r>
    </w:p>
    <w:p w14:paraId="3825CB64" w14:textId="77777777" w:rsidR="005737FE" w:rsidRPr="00391493" w:rsidRDefault="005737FE" w:rsidP="0092297B">
      <w:pPr>
        <w:tabs>
          <w:tab w:val="left" w:pos="567"/>
        </w:tabs>
        <w:spacing w:after="0" w:line="360" w:lineRule="auto"/>
        <w:ind w:right="567"/>
        <w:jc w:val="both"/>
        <w:rPr>
          <w:rFonts w:ascii="Times New Roman" w:hAnsi="Times New Roman" w:cs="Times New Roman"/>
        </w:rPr>
      </w:pPr>
    </w:p>
    <w:p w14:paraId="1CF881FD" w14:textId="77777777" w:rsidR="005737FE" w:rsidRPr="00391493" w:rsidRDefault="005737FE" w:rsidP="0092297B">
      <w:pPr>
        <w:tabs>
          <w:tab w:val="left" w:pos="567"/>
        </w:tabs>
        <w:spacing w:after="0" w:line="360" w:lineRule="auto"/>
        <w:ind w:right="567"/>
        <w:jc w:val="both"/>
        <w:rPr>
          <w:rFonts w:ascii="Times New Roman" w:hAnsi="Times New Roman" w:cs="Times New Roman"/>
          <w:b/>
          <w:bCs/>
          <w:iCs/>
        </w:rPr>
      </w:pPr>
      <w:r w:rsidRPr="00391493">
        <w:rPr>
          <w:rFonts w:ascii="Times New Roman" w:hAnsi="Times New Roman" w:cs="Times New Roman"/>
          <w:b/>
          <w:bCs/>
          <w:iCs/>
        </w:rPr>
        <w:t>STAFF</w:t>
      </w:r>
    </w:p>
    <w:p w14:paraId="049F8568" w14:textId="77777777" w:rsidR="005737FE" w:rsidRPr="00391493" w:rsidRDefault="005737FE" w:rsidP="0092297B">
      <w:pPr>
        <w:tabs>
          <w:tab w:val="left" w:pos="567"/>
        </w:tabs>
        <w:spacing w:after="0" w:line="360" w:lineRule="auto"/>
        <w:ind w:right="567"/>
        <w:jc w:val="both"/>
        <w:rPr>
          <w:rFonts w:ascii="Times New Roman" w:hAnsi="Times New Roman" w:cs="Times New Roman"/>
          <w:b/>
          <w:bCs/>
          <w:iCs/>
        </w:rPr>
      </w:pPr>
    </w:p>
    <w:p w14:paraId="76CD869F" w14:textId="77777777" w:rsidR="005737FE" w:rsidRPr="00391493" w:rsidRDefault="005737FE" w:rsidP="0092297B">
      <w:pPr>
        <w:tabs>
          <w:tab w:val="left" w:pos="567"/>
        </w:tabs>
        <w:spacing w:after="0" w:line="360" w:lineRule="auto"/>
        <w:ind w:right="567"/>
        <w:jc w:val="both"/>
        <w:rPr>
          <w:rFonts w:ascii="Times New Roman" w:hAnsi="Times New Roman" w:cs="Times New Roman"/>
          <w:bCs/>
          <w:iCs/>
          <w:lang w:val="en-GB"/>
        </w:rPr>
      </w:pPr>
      <w:r w:rsidRPr="00391493">
        <w:rPr>
          <w:rFonts w:ascii="Times New Roman" w:hAnsi="Times New Roman" w:cs="Times New Roman"/>
          <w:bCs/>
          <w:iCs/>
          <w:lang w:val="lt-LT"/>
        </w:rPr>
        <w:t>2</w:t>
      </w:r>
      <w:r w:rsidR="00581687" w:rsidRPr="00391493">
        <w:rPr>
          <w:rFonts w:ascii="Times New Roman" w:hAnsi="Times New Roman" w:cs="Times New Roman"/>
          <w:bCs/>
          <w:iCs/>
          <w:lang w:val="lt-LT"/>
        </w:rPr>
        <w:t>69</w:t>
      </w:r>
      <w:r w:rsidRPr="00391493">
        <w:rPr>
          <w:rFonts w:ascii="Times New Roman" w:hAnsi="Times New Roman" w:cs="Times New Roman"/>
          <w:bCs/>
          <w:iCs/>
          <w:lang w:val="lt-LT"/>
        </w:rPr>
        <w:t xml:space="preserve"> teachers (incl. 1</w:t>
      </w:r>
      <w:r w:rsidR="00052D1E" w:rsidRPr="00391493">
        <w:rPr>
          <w:rFonts w:ascii="Times New Roman" w:hAnsi="Times New Roman" w:cs="Times New Roman"/>
          <w:bCs/>
          <w:iCs/>
          <w:lang w:val="lt-LT"/>
        </w:rPr>
        <w:t>38</w:t>
      </w:r>
      <w:r w:rsidRPr="00391493">
        <w:rPr>
          <w:rFonts w:ascii="Times New Roman" w:hAnsi="Times New Roman" w:cs="Times New Roman"/>
          <w:bCs/>
          <w:iCs/>
          <w:lang w:val="lt-LT"/>
        </w:rPr>
        <w:t xml:space="preserve"> holding </w:t>
      </w:r>
      <w:r w:rsidR="00C21622" w:rsidRPr="00391493">
        <w:rPr>
          <w:rFonts w:ascii="Times New Roman" w:hAnsi="Times New Roman" w:cs="Times New Roman"/>
          <w:bCs/>
          <w:iCs/>
          <w:lang w:val="lt-LT"/>
        </w:rPr>
        <w:t>doctoral</w:t>
      </w:r>
      <w:r w:rsidRPr="00391493">
        <w:rPr>
          <w:rFonts w:ascii="Times New Roman" w:hAnsi="Times New Roman" w:cs="Times New Roman"/>
          <w:bCs/>
          <w:iCs/>
          <w:lang w:val="lt-LT"/>
        </w:rPr>
        <w:t xml:space="preserve"> degree</w:t>
      </w:r>
      <w:r w:rsidR="00C21622" w:rsidRPr="00391493">
        <w:rPr>
          <w:rFonts w:ascii="Times New Roman" w:hAnsi="Times New Roman" w:cs="Times New Roman"/>
          <w:bCs/>
          <w:iCs/>
          <w:lang w:val="lt-LT"/>
        </w:rPr>
        <w:t>s</w:t>
      </w:r>
      <w:r w:rsidRPr="00391493">
        <w:rPr>
          <w:rFonts w:ascii="Times New Roman" w:hAnsi="Times New Roman" w:cs="Times New Roman"/>
          <w:bCs/>
          <w:iCs/>
          <w:lang w:val="lt-LT"/>
        </w:rPr>
        <w:t xml:space="preserve">), </w:t>
      </w:r>
      <w:r w:rsidR="00052D1E" w:rsidRPr="00391493">
        <w:rPr>
          <w:rFonts w:ascii="Times New Roman" w:hAnsi="Times New Roman" w:cs="Times New Roman"/>
          <w:bCs/>
          <w:iCs/>
          <w:lang w:val="lt-LT"/>
        </w:rPr>
        <w:t>1</w:t>
      </w:r>
      <w:r w:rsidRPr="00391493">
        <w:rPr>
          <w:rFonts w:ascii="Times New Roman" w:hAnsi="Times New Roman" w:cs="Times New Roman"/>
          <w:bCs/>
          <w:iCs/>
          <w:lang w:val="lt-LT"/>
        </w:rPr>
        <w:t xml:space="preserve"> research fellow, 3</w:t>
      </w:r>
      <w:r w:rsidR="003A6226" w:rsidRPr="00391493">
        <w:rPr>
          <w:rFonts w:ascii="Times New Roman" w:hAnsi="Times New Roman" w:cs="Times New Roman"/>
          <w:bCs/>
          <w:iCs/>
          <w:lang w:val="lt-LT"/>
        </w:rPr>
        <w:t>9</w:t>
      </w:r>
      <w:r w:rsidRPr="00391493">
        <w:rPr>
          <w:rFonts w:ascii="Times New Roman" w:hAnsi="Times New Roman" w:cs="Times New Roman"/>
          <w:bCs/>
          <w:iCs/>
          <w:lang w:val="lt-LT"/>
        </w:rPr>
        <w:t xml:space="preserve"> doctoral students</w:t>
      </w:r>
      <w:r w:rsidR="00F15F0B">
        <w:rPr>
          <w:rFonts w:ascii="Times New Roman" w:hAnsi="Times New Roman" w:cs="Times New Roman"/>
          <w:bCs/>
          <w:iCs/>
          <w:lang w:val="lt-LT"/>
        </w:rPr>
        <w:t>, 4 post-doctoral fellows</w:t>
      </w:r>
      <w:r w:rsidRPr="00391493">
        <w:rPr>
          <w:rFonts w:ascii="Times New Roman" w:hAnsi="Times New Roman" w:cs="Times New Roman"/>
          <w:bCs/>
          <w:iCs/>
          <w:lang w:val="lt-LT"/>
        </w:rPr>
        <w:t>.</w:t>
      </w:r>
    </w:p>
    <w:p w14:paraId="45B28988" w14:textId="77777777" w:rsidR="005737FE" w:rsidRPr="00391493" w:rsidRDefault="005737FE" w:rsidP="0092297B">
      <w:pPr>
        <w:tabs>
          <w:tab w:val="left" w:pos="567"/>
        </w:tabs>
        <w:spacing w:after="0" w:line="360" w:lineRule="auto"/>
        <w:ind w:right="567"/>
        <w:jc w:val="both"/>
        <w:rPr>
          <w:rFonts w:ascii="Times New Roman" w:hAnsi="Times New Roman" w:cs="Times New Roman"/>
          <w:lang w:val="lt-LT"/>
        </w:rPr>
      </w:pPr>
    </w:p>
    <w:p w14:paraId="6D530557" w14:textId="77777777" w:rsidR="005737FE" w:rsidRPr="00391493" w:rsidRDefault="005737FE" w:rsidP="0092297B">
      <w:pPr>
        <w:tabs>
          <w:tab w:val="left" w:pos="567"/>
        </w:tabs>
        <w:spacing w:after="0" w:line="360" w:lineRule="auto"/>
        <w:ind w:right="567"/>
        <w:jc w:val="both"/>
        <w:rPr>
          <w:rFonts w:ascii="Times New Roman" w:hAnsi="Times New Roman" w:cs="Times New Roman"/>
          <w:b/>
          <w:bCs/>
          <w:iCs/>
        </w:rPr>
      </w:pPr>
      <w:r w:rsidRPr="00391493">
        <w:rPr>
          <w:rFonts w:ascii="Times New Roman" w:hAnsi="Times New Roman" w:cs="Times New Roman"/>
          <w:b/>
          <w:bCs/>
          <w:iCs/>
        </w:rPr>
        <w:t>INSTITUTES AND DEPARTMENTS OF THE FACULTY</w:t>
      </w:r>
    </w:p>
    <w:p w14:paraId="2500B9C4" w14:textId="77777777" w:rsidR="005737FE" w:rsidRPr="00391493" w:rsidRDefault="005737FE" w:rsidP="0092297B">
      <w:pPr>
        <w:tabs>
          <w:tab w:val="left" w:pos="567"/>
        </w:tabs>
        <w:spacing w:after="0" w:line="360" w:lineRule="auto"/>
        <w:ind w:right="567"/>
        <w:jc w:val="both"/>
        <w:rPr>
          <w:rFonts w:ascii="Times New Roman" w:hAnsi="Times New Roman" w:cs="Times New Roman"/>
        </w:rPr>
      </w:pPr>
    </w:p>
    <w:p w14:paraId="27E3620E" w14:textId="77777777" w:rsidR="00E46CF1" w:rsidRPr="00391493" w:rsidRDefault="00E46CF1" w:rsidP="0092297B">
      <w:pPr>
        <w:pStyle w:val="Title"/>
        <w:tabs>
          <w:tab w:val="left" w:pos="567"/>
        </w:tabs>
        <w:spacing w:line="360" w:lineRule="auto"/>
        <w:ind w:right="567"/>
        <w:jc w:val="both"/>
        <w:rPr>
          <w:b/>
          <w:sz w:val="22"/>
          <w:szCs w:val="22"/>
          <w:lang w:val="en-GB"/>
        </w:rPr>
      </w:pPr>
      <w:r w:rsidRPr="00391493">
        <w:rPr>
          <w:b/>
          <w:sz w:val="22"/>
          <w:szCs w:val="22"/>
          <w:lang w:val="en-GB"/>
        </w:rPr>
        <w:t>Institute of Applied Linguistics</w:t>
      </w:r>
    </w:p>
    <w:p w14:paraId="5935825C" w14:textId="77777777" w:rsidR="00E46CF1" w:rsidRPr="00391493" w:rsidRDefault="00E46CF1" w:rsidP="0092297B">
      <w:pPr>
        <w:pStyle w:val="Title"/>
        <w:numPr>
          <w:ilvl w:val="0"/>
          <w:numId w:val="115"/>
        </w:numPr>
        <w:tabs>
          <w:tab w:val="left" w:pos="567"/>
        </w:tabs>
        <w:spacing w:line="360" w:lineRule="auto"/>
        <w:ind w:right="567"/>
        <w:jc w:val="both"/>
        <w:rPr>
          <w:sz w:val="22"/>
          <w:szCs w:val="22"/>
          <w:lang w:val="en-GB"/>
        </w:rPr>
      </w:pPr>
      <w:r w:rsidRPr="00391493">
        <w:rPr>
          <w:sz w:val="22"/>
          <w:szCs w:val="22"/>
          <w:lang w:val="en-GB"/>
        </w:rPr>
        <w:t>Department of Lithuanian Language</w:t>
      </w:r>
    </w:p>
    <w:p w14:paraId="74D6E400" w14:textId="77777777" w:rsidR="00E46CF1" w:rsidRPr="00391493" w:rsidRDefault="00E46CF1" w:rsidP="0092297B">
      <w:pPr>
        <w:pStyle w:val="Title"/>
        <w:numPr>
          <w:ilvl w:val="0"/>
          <w:numId w:val="115"/>
        </w:numPr>
        <w:tabs>
          <w:tab w:val="left" w:pos="567"/>
        </w:tabs>
        <w:spacing w:line="360" w:lineRule="auto"/>
        <w:ind w:right="567"/>
        <w:jc w:val="both"/>
        <w:rPr>
          <w:sz w:val="22"/>
          <w:szCs w:val="22"/>
          <w:lang w:val="en-GB"/>
        </w:rPr>
      </w:pPr>
      <w:r w:rsidRPr="00391493">
        <w:rPr>
          <w:sz w:val="22"/>
          <w:szCs w:val="22"/>
          <w:lang w:val="en-GB"/>
        </w:rPr>
        <w:t>Department of Lithuanian Studies</w:t>
      </w:r>
    </w:p>
    <w:p w14:paraId="72F5D95F" w14:textId="77777777" w:rsidR="00E46CF1" w:rsidRPr="00391493" w:rsidRDefault="00E46CF1" w:rsidP="0092297B">
      <w:pPr>
        <w:pStyle w:val="Title"/>
        <w:numPr>
          <w:ilvl w:val="0"/>
          <w:numId w:val="115"/>
        </w:numPr>
        <w:tabs>
          <w:tab w:val="left" w:pos="567"/>
        </w:tabs>
        <w:spacing w:line="360" w:lineRule="auto"/>
        <w:ind w:right="567"/>
        <w:jc w:val="both"/>
        <w:rPr>
          <w:sz w:val="22"/>
          <w:szCs w:val="22"/>
          <w:lang w:val="en-US"/>
        </w:rPr>
      </w:pPr>
      <w:r w:rsidRPr="00391493">
        <w:rPr>
          <w:sz w:val="22"/>
          <w:szCs w:val="22"/>
          <w:lang w:val="en-US"/>
        </w:rPr>
        <w:t>Centre for Multilingual Studies</w:t>
      </w:r>
    </w:p>
    <w:p w14:paraId="5CA0F7A3" w14:textId="77777777" w:rsidR="00E46CF1" w:rsidRPr="00391493" w:rsidRDefault="00E46CF1" w:rsidP="0092297B">
      <w:pPr>
        <w:tabs>
          <w:tab w:val="left" w:pos="567"/>
        </w:tabs>
        <w:spacing w:after="0" w:line="360" w:lineRule="auto"/>
        <w:ind w:right="567"/>
        <w:jc w:val="both"/>
        <w:rPr>
          <w:rFonts w:ascii="Times New Roman" w:hAnsi="Times New Roman" w:cs="Times New Roman"/>
        </w:rPr>
      </w:pPr>
    </w:p>
    <w:p w14:paraId="2649183C" w14:textId="77777777" w:rsidR="005737FE" w:rsidRPr="00391493" w:rsidRDefault="005737FE"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rPr>
        <w:t>Institute of English, Romance and Classical Studies</w:t>
      </w:r>
    </w:p>
    <w:p w14:paraId="5D337E7A" w14:textId="77777777" w:rsidR="005737FE" w:rsidRPr="00391493" w:rsidRDefault="005737FE" w:rsidP="0092297B">
      <w:pPr>
        <w:pStyle w:val="ListParagraph"/>
        <w:numPr>
          <w:ilvl w:val="0"/>
          <w:numId w:val="116"/>
        </w:numPr>
        <w:tabs>
          <w:tab w:val="left" w:pos="567"/>
        </w:tabs>
        <w:spacing w:line="360" w:lineRule="auto"/>
        <w:ind w:right="567"/>
        <w:jc w:val="both"/>
        <w:rPr>
          <w:sz w:val="22"/>
          <w:szCs w:val="22"/>
          <w:lang w:val="en-GB" w:eastAsia="lt-LT"/>
        </w:rPr>
      </w:pPr>
      <w:r w:rsidRPr="00391493">
        <w:rPr>
          <w:sz w:val="22"/>
          <w:szCs w:val="22"/>
        </w:rPr>
        <w:t>Department of English Philology</w:t>
      </w:r>
    </w:p>
    <w:p w14:paraId="1B87EF81" w14:textId="77777777" w:rsidR="005737FE" w:rsidRPr="00391493" w:rsidRDefault="005737FE" w:rsidP="0092297B">
      <w:pPr>
        <w:pStyle w:val="ListParagraph"/>
        <w:numPr>
          <w:ilvl w:val="0"/>
          <w:numId w:val="116"/>
        </w:numPr>
        <w:tabs>
          <w:tab w:val="left" w:pos="567"/>
        </w:tabs>
        <w:spacing w:line="360" w:lineRule="auto"/>
        <w:ind w:right="567"/>
        <w:jc w:val="both"/>
        <w:rPr>
          <w:sz w:val="22"/>
          <w:szCs w:val="22"/>
          <w:lang w:val="en-GB"/>
        </w:rPr>
      </w:pPr>
      <w:r w:rsidRPr="00391493">
        <w:rPr>
          <w:bCs/>
          <w:iCs/>
          <w:sz w:val="22"/>
          <w:szCs w:val="22"/>
          <w:lang w:val="en-GB"/>
        </w:rPr>
        <w:t>Department of Classical Philology</w:t>
      </w:r>
    </w:p>
    <w:p w14:paraId="48FBF1E4" w14:textId="77777777" w:rsidR="005737FE" w:rsidRPr="00391493" w:rsidRDefault="005737FE" w:rsidP="0092297B">
      <w:pPr>
        <w:pStyle w:val="ListParagraph"/>
        <w:numPr>
          <w:ilvl w:val="0"/>
          <w:numId w:val="116"/>
        </w:numPr>
        <w:tabs>
          <w:tab w:val="left" w:pos="567"/>
        </w:tabs>
        <w:spacing w:line="360" w:lineRule="auto"/>
        <w:ind w:right="567"/>
        <w:jc w:val="both"/>
        <w:rPr>
          <w:sz w:val="22"/>
          <w:szCs w:val="22"/>
          <w:lang w:val="en-GB"/>
        </w:rPr>
      </w:pPr>
      <w:r w:rsidRPr="00391493">
        <w:rPr>
          <w:sz w:val="22"/>
          <w:szCs w:val="22"/>
          <w:lang w:val="en-GB"/>
        </w:rPr>
        <w:t xml:space="preserve">Department of French Philology </w:t>
      </w:r>
    </w:p>
    <w:p w14:paraId="047BA35B" w14:textId="77777777" w:rsidR="005737FE" w:rsidRPr="00391493" w:rsidRDefault="005737FE" w:rsidP="0092297B">
      <w:pPr>
        <w:pStyle w:val="ListParagraph"/>
        <w:numPr>
          <w:ilvl w:val="0"/>
          <w:numId w:val="116"/>
        </w:numPr>
        <w:tabs>
          <w:tab w:val="left" w:pos="567"/>
        </w:tabs>
        <w:spacing w:line="360" w:lineRule="auto"/>
        <w:ind w:right="567"/>
        <w:jc w:val="both"/>
        <w:rPr>
          <w:sz w:val="22"/>
          <w:szCs w:val="22"/>
          <w:lang w:val="en-GB"/>
        </w:rPr>
      </w:pPr>
      <w:r w:rsidRPr="00391493">
        <w:rPr>
          <w:sz w:val="22"/>
          <w:szCs w:val="22"/>
          <w:lang w:val="en-GB"/>
        </w:rPr>
        <w:t>Department of Italian Linguistics and Literature</w:t>
      </w:r>
    </w:p>
    <w:p w14:paraId="16368046" w14:textId="77777777" w:rsidR="00E46CF1" w:rsidRPr="00391493" w:rsidRDefault="00E46CF1" w:rsidP="0092297B">
      <w:pPr>
        <w:tabs>
          <w:tab w:val="left" w:pos="567"/>
        </w:tabs>
        <w:spacing w:after="0" w:line="360" w:lineRule="auto"/>
        <w:ind w:right="567"/>
        <w:jc w:val="both"/>
        <w:rPr>
          <w:rFonts w:ascii="Times New Roman" w:hAnsi="Times New Roman" w:cs="Times New Roman"/>
          <w:lang w:val="en-GB"/>
        </w:rPr>
      </w:pPr>
    </w:p>
    <w:p w14:paraId="43E3C955" w14:textId="77777777" w:rsidR="00E46CF1" w:rsidRPr="00391493" w:rsidRDefault="00E46CF1" w:rsidP="0092297B">
      <w:pPr>
        <w:pStyle w:val="Title"/>
        <w:tabs>
          <w:tab w:val="left" w:pos="567"/>
        </w:tabs>
        <w:spacing w:line="360" w:lineRule="auto"/>
        <w:ind w:right="567"/>
        <w:jc w:val="both"/>
        <w:rPr>
          <w:b/>
          <w:bCs/>
          <w:i/>
          <w:sz w:val="22"/>
          <w:szCs w:val="22"/>
          <w:lang w:val="en-US"/>
        </w:rPr>
      </w:pPr>
      <w:r w:rsidRPr="00391493">
        <w:rPr>
          <w:b/>
          <w:sz w:val="22"/>
          <w:szCs w:val="22"/>
          <w:lang w:val="en-US"/>
        </w:rPr>
        <w:t>Institute of Foreign Languages</w:t>
      </w:r>
    </w:p>
    <w:p w14:paraId="14AF9BCC" w14:textId="77777777" w:rsidR="00E46CF1" w:rsidRPr="00391493" w:rsidRDefault="00E46CF1" w:rsidP="0092297B">
      <w:pPr>
        <w:pStyle w:val="ListParagraph"/>
        <w:numPr>
          <w:ilvl w:val="0"/>
          <w:numId w:val="117"/>
        </w:numPr>
        <w:shd w:val="clear" w:color="auto" w:fill="FFFFFF"/>
        <w:tabs>
          <w:tab w:val="left" w:pos="567"/>
        </w:tabs>
        <w:spacing w:line="360" w:lineRule="auto"/>
        <w:ind w:right="567"/>
        <w:jc w:val="both"/>
        <w:textAlignment w:val="baseline"/>
        <w:outlineLvl w:val="2"/>
        <w:rPr>
          <w:sz w:val="22"/>
          <w:szCs w:val="22"/>
          <w:lang w:eastAsia="lt-LT"/>
        </w:rPr>
      </w:pPr>
      <w:r w:rsidRPr="00391493">
        <w:rPr>
          <w:sz w:val="22"/>
          <w:szCs w:val="22"/>
          <w:lang w:eastAsia="lt-LT"/>
        </w:rPr>
        <w:t xml:space="preserve">Department of </w:t>
      </w:r>
      <w:r w:rsidR="007F01C0" w:rsidRPr="00391493">
        <w:rPr>
          <w:sz w:val="22"/>
          <w:szCs w:val="22"/>
          <w:lang w:eastAsia="lt-LT"/>
        </w:rPr>
        <w:t xml:space="preserve">Research </w:t>
      </w:r>
      <w:r w:rsidR="006F206F">
        <w:rPr>
          <w:sz w:val="22"/>
          <w:szCs w:val="22"/>
          <w:lang w:eastAsia="lt-LT"/>
        </w:rPr>
        <w:t>in</w:t>
      </w:r>
      <w:r w:rsidR="007F01C0" w:rsidRPr="00391493">
        <w:rPr>
          <w:sz w:val="22"/>
          <w:szCs w:val="22"/>
          <w:lang w:eastAsia="lt-LT"/>
        </w:rPr>
        <w:t xml:space="preserve"> Languages for Specific Purposes</w:t>
      </w:r>
    </w:p>
    <w:p w14:paraId="2FF89363" w14:textId="77777777" w:rsidR="00E46CF1" w:rsidRPr="00391493" w:rsidRDefault="00E46CF1" w:rsidP="0092297B">
      <w:pPr>
        <w:pStyle w:val="ListParagraph"/>
        <w:numPr>
          <w:ilvl w:val="0"/>
          <w:numId w:val="117"/>
        </w:numPr>
        <w:shd w:val="clear" w:color="auto" w:fill="FFFFFF"/>
        <w:tabs>
          <w:tab w:val="left" w:pos="567"/>
        </w:tabs>
        <w:spacing w:line="360" w:lineRule="auto"/>
        <w:ind w:right="567"/>
        <w:jc w:val="both"/>
        <w:textAlignment w:val="baseline"/>
        <w:outlineLvl w:val="2"/>
        <w:rPr>
          <w:sz w:val="22"/>
          <w:szCs w:val="22"/>
          <w:lang w:eastAsia="lt-LT"/>
        </w:rPr>
      </w:pPr>
      <w:r w:rsidRPr="00391493">
        <w:rPr>
          <w:sz w:val="22"/>
          <w:szCs w:val="22"/>
          <w:lang w:eastAsia="lt-LT"/>
        </w:rPr>
        <w:t xml:space="preserve">Department of </w:t>
      </w:r>
      <w:r w:rsidR="007F01C0" w:rsidRPr="00391493">
        <w:rPr>
          <w:sz w:val="22"/>
          <w:szCs w:val="22"/>
          <w:lang w:eastAsia="lt-LT"/>
        </w:rPr>
        <w:t>Romance Linguistics</w:t>
      </w:r>
    </w:p>
    <w:p w14:paraId="6E3B123B" w14:textId="77777777" w:rsidR="00E46CF1" w:rsidRPr="00391493" w:rsidRDefault="00E46CF1" w:rsidP="0092297B">
      <w:pPr>
        <w:pStyle w:val="ListParagraph"/>
        <w:numPr>
          <w:ilvl w:val="0"/>
          <w:numId w:val="117"/>
        </w:numPr>
        <w:shd w:val="clear" w:color="auto" w:fill="FFFFFF"/>
        <w:tabs>
          <w:tab w:val="left" w:pos="567"/>
        </w:tabs>
        <w:spacing w:line="360" w:lineRule="auto"/>
        <w:ind w:right="567"/>
        <w:jc w:val="both"/>
        <w:textAlignment w:val="baseline"/>
        <w:outlineLvl w:val="2"/>
        <w:rPr>
          <w:sz w:val="22"/>
          <w:szCs w:val="22"/>
          <w:lang w:eastAsia="lt-LT"/>
        </w:rPr>
      </w:pPr>
      <w:r w:rsidRPr="00391493">
        <w:rPr>
          <w:sz w:val="22"/>
          <w:szCs w:val="22"/>
          <w:lang w:eastAsia="lt-LT"/>
        </w:rPr>
        <w:t xml:space="preserve">Department of </w:t>
      </w:r>
      <w:r w:rsidR="007F01C0" w:rsidRPr="00391493">
        <w:rPr>
          <w:sz w:val="22"/>
          <w:szCs w:val="22"/>
          <w:lang w:eastAsia="lt-LT"/>
        </w:rPr>
        <w:t>Foreign Language Teaching and Research</w:t>
      </w:r>
    </w:p>
    <w:p w14:paraId="6B375665" w14:textId="77777777" w:rsidR="00E46CF1" w:rsidRPr="00391493" w:rsidRDefault="007F01C0" w:rsidP="0092297B">
      <w:pPr>
        <w:pStyle w:val="Title"/>
        <w:numPr>
          <w:ilvl w:val="0"/>
          <w:numId w:val="117"/>
        </w:numPr>
        <w:tabs>
          <w:tab w:val="left" w:pos="567"/>
        </w:tabs>
        <w:spacing w:line="360" w:lineRule="auto"/>
        <w:ind w:right="567"/>
        <w:jc w:val="both"/>
        <w:rPr>
          <w:b/>
          <w:caps/>
          <w:sz w:val="22"/>
          <w:szCs w:val="22"/>
          <w:lang w:val="en-US"/>
        </w:rPr>
      </w:pPr>
      <w:r w:rsidRPr="00391493">
        <w:rPr>
          <w:sz w:val="22"/>
          <w:szCs w:val="22"/>
          <w:lang w:val="en-US"/>
        </w:rPr>
        <w:t>Media Linguistics Centre</w:t>
      </w:r>
    </w:p>
    <w:p w14:paraId="44FA4F5C" w14:textId="77777777" w:rsidR="005737FE" w:rsidRPr="00391493" w:rsidRDefault="005737FE" w:rsidP="0092297B">
      <w:pPr>
        <w:tabs>
          <w:tab w:val="left" w:pos="567"/>
        </w:tabs>
        <w:spacing w:after="0" w:line="360" w:lineRule="auto"/>
        <w:ind w:right="567"/>
        <w:jc w:val="both"/>
        <w:rPr>
          <w:rFonts w:ascii="Times New Roman" w:hAnsi="Times New Roman" w:cs="Times New Roman"/>
        </w:rPr>
      </w:pPr>
    </w:p>
    <w:p w14:paraId="51C36133" w14:textId="77777777" w:rsidR="005737FE" w:rsidRPr="00391493" w:rsidRDefault="005737FE" w:rsidP="0092297B">
      <w:pPr>
        <w:tabs>
          <w:tab w:val="left" w:pos="567"/>
        </w:tabs>
        <w:spacing w:after="0" w:line="360" w:lineRule="auto"/>
        <w:ind w:right="567"/>
        <w:jc w:val="both"/>
        <w:rPr>
          <w:rFonts w:ascii="Times New Roman" w:hAnsi="Times New Roman" w:cs="Times New Roman"/>
          <w:b/>
          <w:bCs/>
          <w:iCs/>
        </w:rPr>
      </w:pPr>
      <w:r w:rsidRPr="00391493">
        <w:rPr>
          <w:rFonts w:ascii="Times New Roman" w:hAnsi="Times New Roman" w:cs="Times New Roman"/>
          <w:b/>
          <w:bCs/>
          <w:iCs/>
        </w:rPr>
        <w:t>Institute for the Languages and Cultures of the Baltic</w:t>
      </w:r>
    </w:p>
    <w:p w14:paraId="4F74C721" w14:textId="77777777" w:rsidR="005737FE" w:rsidRPr="00391493" w:rsidRDefault="005737FE" w:rsidP="0092297B">
      <w:pPr>
        <w:pStyle w:val="ListParagraph"/>
        <w:numPr>
          <w:ilvl w:val="0"/>
          <w:numId w:val="118"/>
        </w:numPr>
        <w:tabs>
          <w:tab w:val="left" w:pos="567"/>
        </w:tabs>
        <w:spacing w:line="360" w:lineRule="auto"/>
        <w:ind w:right="567"/>
        <w:jc w:val="both"/>
        <w:rPr>
          <w:sz w:val="22"/>
          <w:szCs w:val="22"/>
          <w:lang w:val="en-GB"/>
        </w:rPr>
      </w:pPr>
      <w:r w:rsidRPr="00391493">
        <w:rPr>
          <w:sz w:val="22"/>
          <w:szCs w:val="22"/>
          <w:lang w:val="en-GB"/>
        </w:rPr>
        <w:t>Department of Baltic</w:t>
      </w:r>
      <w:r w:rsidR="007D7969">
        <w:rPr>
          <w:sz w:val="22"/>
          <w:szCs w:val="22"/>
          <w:lang w:val="en-GB"/>
        </w:rPr>
        <w:t xml:space="preserve"> Linguistics</w:t>
      </w:r>
    </w:p>
    <w:p w14:paraId="4E082284" w14:textId="77777777" w:rsidR="005737FE" w:rsidRPr="00391493" w:rsidRDefault="005737FE" w:rsidP="0092297B">
      <w:pPr>
        <w:pStyle w:val="ListParagraph"/>
        <w:numPr>
          <w:ilvl w:val="0"/>
          <w:numId w:val="118"/>
        </w:numPr>
        <w:tabs>
          <w:tab w:val="left" w:pos="567"/>
        </w:tabs>
        <w:spacing w:line="360" w:lineRule="auto"/>
        <w:ind w:right="567"/>
        <w:jc w:val="both"/>
        <w:rPr>
          <w:sz w:val="22"/>
          <w:szCs w:val="22"/>
          <w:lang w:val="en-GB"/>
        </w:rPr>
      </w:pPr>
      <w:r w:rsidRPr="00391493">
        <w:rPr>
          <w:sz w:val="22"/>
          <w:szCs w:val="22"/>
        </w:rPr>
        <w:t>Department of German Philology</w:t>
      </w:r>
    </w:p>
    <w:p w14:paraId="29210084" w14:textId="77777777" w:rsidR="005737FE" w:rsidRDefault="005737FE" w:rsidP="0092297B">
      <w:pPr>
        <w:pStyle w:val="Title"/>
        <w:numPr>
          <w:ilvl w:val="0"/>
          <w:numId w:val="118"/>
        </w:numPr>
        <w:tabs>
          <w:tab w:val="left" w:pos="567"/>
        </w:tabs>
        <w:spacing w:line="360" w:lineRule="auto"/>
        <w:ind w:right="567"/>
        <w:jc w:val="both"/>
        <w:rPr>
          <w:sz w:val="22"/>
          <w:szCs w:val="22"/>
          <w:lang w:val="en-GB"/>
        </w:rPr>
      </w:pPr>
      <w:r w:rsidRPr="00391493">
        <w:rPr>
          <w:sz w:val="22"/>
          <w:szCs w:val="22"/>
          <w:lang w:val="en-GB"/>
        </w:rPr>
        <w:t>Department of Russian Philology</w:t>
      </w:r>
    </w:p>
    <w:p w14:paraId="721D8445" w14:textId="77777777" w:rsidR="00D7153D" w:rsidRDefault="00D7153D" w:rsidP="00D7153D">
      <w:pPr>
        <w:pStyle w:val="Title"/>
        <w:numPr>
          <w:ilvl w:val="0"/>
          <w:numId w:val="118"/>
        </w:numPr>
        <w:tabs>
          <w:tab w:val="left" w:pos="567"/>
        </w:tabs>
        <w:spacing w:line="360" w:lineRule="auto"/>
        <w:ind w:right="567"/>
        <w:jc w:val="both"/>
        <w:rPr>
          <w:sz w:val="22"/>
          <w:szCs w:val="22"/>
          <w:lang w:val="en-GB"/>
        </w:rPr>
      </w:pPr>
      <w:r w:rsidRPr="00391493">
        <w:rPr>
          <w:sz w:val="22"/>
          <w:szCs w:val="22"/>
          <w:lang w:val="en-GB"/>
        </w:rPr>
        <w:t xml:space="preserve">Centre for General Linguistics </w:t>
      </w:r>
    </w:p>
    <w:p w14:paraId="71682D5F" w14:textId="77777777" w:rsidR="00D7153D" w:rsidRPr="00391493" w:rsidRDefault="00D7153D" w:rsidP="00D7153D">
      <w:pPr>
        <w:pStyle w:val="Title"/>
        <w:numPr>
          <w:ilvl w:val="0"/>
          <w:numId w:val="118"/>
        </w:numPr>
        <w:tabs>
          <w:tab w:val="left" w:pos="567"/>
        </w:tabs>
        <w:spacing w:line="360" w:lineRule="auto"/>
        <w:ind w:right="567"/>
        <w:jc w:val="both"/>
        <w:rPr>
          <w:sz w:val="22"/>
          <w:szCs w:val="22"/>
          <w:lang w:val="en-GB"/>
        </w:rPr>
      </w:pPr>
      <w:r w:rsidRPr="00391493">
        <w:rPr>
          <w:sz w:val="22"/>
          <w:szCs w:val="22"/>
          <w:lang w:val="en-GB"/>
        </w:rPr>
        <w:t>Centre for Polish Studies</w:t>
      </w:r>
    </w:p>
    <w:p w14:paraId="44A17B57" w14:textId="77777777" w:rsidR="005737FE" w:rsidRPr="00391493" w:rsidRDefault="005737FE" w:rsidP="0092297B">
      <w:pPr>
        <w:pStyle w:val="Title"/>
        <w:numPr>
          <w:ilvl w:val="0"/>
          <w:numId w:val="118"/>
        </w:numPr>
        <w:tabs>
          <w:tab w:val="left" w:pos="567"/>
        </w:tabs>
        <w:spacing w:line="360" w:lineRule="auto"/>
        <w:ind w:right="567"/>
        <w:jc w:val="both"/>
        <w:rPr>
          <w:sz w:val="22"/>
          <w:szCs w:val="22"/>
          <w:lang w:val="en-GB"/>
        </w:rPr>
      </w:pPr>
      <w:r w:rsidRPr="00391493">
        <w:rPr>
          <w:sz w:val="22"/>
          <w:szCs w:val="22"/>
          <w:lang w:val="en-GB"/>
        </w:rPr>
        <w:lastRenderedPageBreak/>
        <w:t>Centre for Scandinavian Studies</w:t>
      </w:r>
    </w:p>
    <w:p w14:paraId="02058CC1" w14:textId="77777777" w:rsidR="00C808D2" w:rsidRPr="00391493" w:rsidRDefault="00C808D2" w:rsidP="0092297B">
      <w:pPr>
        <w:pStyle w:val="Title"/>
        <w:tabs>
          <w:tab w:val="left" w:pos="567"/>
        </w:tabs>
        <w:spacing w:line="360" w:lineRule="auto"/>
        <w:ind w:right="567"/>
        <w:jc w:val="both"/>
        <w:rPr>
          <w:sz w:val="22"/>
          <w:szCs w:val="22"/>
          <w:lang w:val="en-GB"/>
        </w:rPr>
      </w:pPr>
    </w:p>
    <w:p w14:paraId="29F57AEB" w14:textId="77777777" w:rsidR="005737FE" w:rsidRPr="007D7969" w:rsidRDefault="005737FE" w:rsidP="0092297B">
      <w:pPr>
        <w:pStyle w:val="Title"/>
        <w:tabs>
          <w:tab w:val="left" w:pos="567"/>
        </w:tabs>
        <w:spacing w:line="360" w:lineRule="auto"/>
        <w:ind w:right="567"/>
        <w:jc w:val="both"/>
        <w:rPr>
          <w:b/>
          <w:sz w:val="22"/>
          <w:szCs w:val="22"/>
          <w:lang w:val="en-GB"/>
        </w:rPr>
      </w:pPr>
      <w:r w:rsidRPr="00391493">
        <w:rPr>
          <w:b/>
          <w:sz w:val="22"/>
          <w:szCs w:val="22"/>
          <w:lang w:val="en-GB"/>
        </w:rPr>
        <w:t>Institute for Literary</w:t>
      </w:r>
      <w:r w:rsidR="00C808D2" w:rsidRPr="00391493">
        <w:rPr>
          <w:b/>
          <w:sz w:val="22"/>
          <w:szCs w:val="22"/>
          <w:lang w:val="en-GB"/>
        </w:rPr>
        <w:t>,</w:t>
      </w:r>
      <w:r w:rsidRPr="00391493">
        <w:rPr>
          <w:b/>
          <w:sz w:val="22"/>
          <w:szCs w:val="22"/>
          <w:lang w:val="en-GB"/>
        </w:rPr>
        <w:t xml:space="preserve"> Cultural </w:t>
      </w:r>
      <w:r w:rsidR="00C808D2" w:rsidRPr="007D7969">
        <w:rPr>
          <w:b/>
          <w:sz w:val="22"/>
          <w:szCs w:val="22"/>
          <w:lang w:val="en-GB"/>
        </w:rPr>
        <w:t>and Translation Studies</w:t>
      </w:r>
    </w:p>
    <w:p w14:paraId="497942B1" w14:textId="77777777" w:rsidR="005737FE" w:rsidRPr="007D7969" w:rsidRDefault="005737FE" w:rsidP="0092297B">
      <w:pPr>
        <w:pStyle w:val="Title"/>
        <w:numPr>
          <w:ilvl w:val="0"/>
          <w:numId w:val="119"/>
        </w:numPr>
        <w:tabs>
          <w:tab w:val="left" w:pos="567"/>
        </w:tabs>
        <w:spacing w:line="360" w:lineRule="auto"/>
        <w:ind w:right="567"/>
        <w:jc w:val="both"/>
        <w:rPr>
          <w:sz w:val="22"/>
          <w:szCs w:val="22"/>
          <w:lang w:val="en-GB"/>
        </w:rPr>
      </w:pPr>
      <w:r w:rsidRPr="007D7969">
        <w:rPr>
          <w:sz w:val="22"/>
          <w:szCs w:val="22"/>
          <w:lang w:val="en-GB"/>
        </w:rPr>
        <w:t>Department of Lithuanian Literature</w:t>
      </w:r>
    </w:p>
    <w:p w14:paraId="4C006F6B" w14:textId="77777777" w:rsidR="005737FE" w:rsidRPr="007D7969" w:rsidRDefault="005737FE" w:rsidP="0092297B">
      <w:pPr>
        <w:pStyle w:val="ListParagraph"/>
        <w:numPr>
          <w:ilvl w:val="0"/>
          <w:numId w:val="119"/>
        </w:numPr>
        <w:tabs>
          <w:tab w:val="left" w:pos="567"/>
        </w:tabs>
        <w:spacing w:line="360" w:lineRule="auto"/>
        <w:ind w:right="567"/>
        <w:jc w:val="both"/>
        <w:rPr>
          <w:sz w:val="22"/>
          <w:szCs w:val="22"/>
          <w:lang w:val="en-GB"/>
        </w:rPr>
      </w:pPr>
      <w:r w:rsidRPr="007D7969">
        <w:rPr>
          <w:sz w:val="22"/>
          <w:szCs w:val="22"/>
          <w:lang w:val="en-GB"/>
        </w:rPr>
        <w:t>Department of Translation and Interpret</w:t>
      </w:r>
      <w:r w:rsidR="00C808D2" w:rsidRPr="007D7969">
        <w:rPr>
          <w:sz w:val="22"/>
          <w:szCs w:val="22"/>
          <w:lang w:val="en-GB"/>
        </w:rPr>
        <w:t>ing</w:t>
      </w:r>
      <w:r w:rsidRPr="007D7969">
        <w:rPr>
          <w:sz w:val="22"/>
          <w:szCs w:val="22"/>
          <w:lang w:val="en-GB"/>
        </w:rPr>
        <w:t xml:space="preserve"> Studies</w:t>
      </w:r>
    </w:p>
    <w:p w14:paraId="47BF4405" w14:textId="77777777" w:rsidR="005737FE" w:rsidRPr="00391493" w:rsidRDefault="005737FE" w:rsidP="0092297B">
      <w:pPr>
        <w:pStyle w:val="Title"/>
        <w:numPr>
          <w:ilvl w:val="0"/>
          <w:numId w:val="119"/>
        </w:numPr>
        <w:tabs>
          <w:tab w:val="left" w:pos="567"/>
        </w:tabs>
        <w:spacing w:line="360" w:lineRule="auto"/>
        <w:ind w:right="567"/>
        <w:jc w:val="both"/>
        <w:rPr>
          <w:sz w:val="22"/>
          <w:szCs w:val="22"/>
          <w:lang w:val="en-GB"/>
        </w:rPr>
      </w:pPr>
      <w:r w:rsidRPr="00391493">
        <w:rPr>
          <w:sz w:val="22"/>
          <w:szCs w:val="22"/>
          <w:lang w:val="en-GB"/>
        </w:rPr>
        <w:t>J. Greimas Centre for Semiotics and Literary Theory</w:t>
      </w:r>
    </w:p>
    <w:p w14:paraId="0FA16017" w14:textId="77777777" w:rsidR="005737FE" w:rsidRPr="00391493" w:rsidRDefault="007D7969" w:rsidP="0092297B">
      <w:pPr>
        <w:pStyle w:val="Title"/>
        <w:numPr>
          <w:ilvl w:val="0"/>
          <w:numId w:val="119"/>
        </w:numPr>
        <w:tabs>
          <w:tab w:val="left" w:pos="567"/>
        </w:tabs>
        <w:spacing w:line="360" w:lineRule="auto"/>
        <w:ind w:right="567"/>
        <w:jc w:val="both"/>
        <w:rPr>
          <w:sz w:val="22"/>
          <w:szCs w:val="22"/>
          <w:lang w:val="en-GB"/>
        </w:rPr>
      </w:pPr>
      <w:r>
        <w:rPr>
          <w:sz w:val="22"/>
          <w:szCs w:val="22"/>
          <w:lang w:val="en-GB"/>
        </w:rPr>
        <w:t xml:space="preserve"> </w:t>
      </w:r>
      <w:r w:rsidRPr="007D7969">
        <w:rPr>
          <w:sz w:val="22"/>
          <w:szCs w:val="22"/>
          <w:lang w:val="en-GB"/>
        </w:rPr>
        <w:t>Research G</w:t>
      </w:r>
      <w:r w:rsidR="005737FE" w:rsidRPr="007D7969">
        <w:rPr>
          <w:sz w:val="22"/>
          <w:szCs w:val="22"/>
          <w:lang w:val="en-GB"/>
        </w:rPr>
        <w:t>roup for Studies in Comparative Literature</w:t>
      </w:r>
    </w:p>
    <w:p w14:paraId="3CF017E4" w14:textId="77777777" w:rsidR="005737FE" w:rsidRPr="00391493" w:rsidRDefault="005737FE" w:rsidP="0092297B">
      <w:pPr>
        <w:pStyle w:val="Title"/>
        <w:tabs>
          <w:tab w:val="left" w:pos="567"/>
        </w:tabs>
        <w:spacing w:line="360" w:lineRule="auto"/>
        <w:ind w:right="567"/>
        <w:jc w:val="both"/>
        <w:rPr>
          <w:b/>
          <w:sz w:val="22"/>
          <w:szCs w:val="22"/>
          <w:lang w:val="en-GB"/>
        </w:rPr>
      </w:pPr>
    </w:p>
    <w:p w14:paraId="61D14EE2" w14:textId="77777777" w:rsidR="00C808D2" w:rsidRPr="00391493" w:rsidRDefault="00C808D2" w:rsidP="0092297B">
      <w:pPr>
        <w:tabs>
          <w:tab w:val="left" w:pos="567"/>
        </w:tabs>
        <w:spacing w:after="0" w:line="360" w:lineRule="auto"/>
        <w:ind w:right="567"/>
        <w:jc w:val="both"/>
        <w:rPr>
          <w:rFonts w:ascii="Times New Roman" w:hAnsi="Times New Roman" w:cs="Times New Roman"/>
          <w:b/>
          <w:bCs/>
          <w:iCs/>
          <w:lang w:val="en-GB"/>
        </w:rPr>
      </w:pPr>
      <w:r w:rsidRPr="00391493">
        <w:rPr>
          <w:rFonts w:ascii="Times New Roman" w:hAnsi="Times New Roman" w:cs="Times New Roman"/>
          <w:b/>
          <w:bCs/>
          <w:iCs/>
          <w:lang w:val="en-GB"/>
        </w:rPr>
        <w:t xml:space="preserve">RESEARCH AREAS </w:t>
      </w:r>
    </w:p>
    <w:p w14:paraId="35CC11C3" w14:textId="77777777" w:rsidR="00C808D2" w:rsidRPr="00391493" w:rsidRDefault="00C808D2" w:rsidP="0092297B">
      <w:pPr>
        <w:tabs>
          <w:tab w:val="left" w:pos="567"/>
        </w:tabs>
        <w:spacing w:after="0" w:line="360" w:lineRule="auto"/>
        <w:ind w:right="567"/>
        <w:jc w:val="both"/>
        <w:rPr>
          <w:rFonts w:ascii="Times New Roman" w:hAnsi="Times New Roman" w:cs="Times New Roman"/>
          <w:b/>
          <w:bCs/>
          <w:i/>
          <w:iCs/>
          <w:lang w:val="en-GB"/>
        </w:rPr>
      </w:pPr>
    </w:p>
    <w:p w14:paraId="70D241A0" w14:textId="77777777" w:rsidR="00C808D2" w:rsidRPr="00391493" w:rsidRDefault="00C808D2"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Lithuanian Studies: Philological, Cultural and Interdisciplinary Aspects. Research and Development</w:t>
      </w:r>
    </w:p>
    <w:p w14:paraId="4D2C8485" w14:textId="77777777" w:rsidR="00C808D2" w:rsidRPr="00391493" w:rsidRDefault="00C808D2"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Multilingual Discourses: Linguistics, Literature, Culture</w:t>
      </w:r>
    </w:p>
    <w:p w14:paraId="3FE4C3A6" w14:textId="77777777" w:rsidR="00C808D2" w:rsidRPr="00391493" w:rsidRDefault="00C808D2" w:rsidP="0092297B">
      <w:pPr>
        <w:pStyle w:val="ListParagraph"/>
        <w:tabs>
          <w:tab w:val="left" w:pos="567"/>
        </w:tabs>
        <w:spacing w:line="360" w:lineRule="auto"/>
        <w:ind w:right="567"/>
        <w:jc w:val="both"/>
        <w:rPr>
          <w:sz w:val="22"/>
          <w:szCs w:val="22"/>
          <w:lang w:eastAsia="lt-LT"/>
        </w:rPr>
      </w:pPr>
    </w:p>
    <w:p w14:paraId="46328F45" w14:textId="77777777" w:rsidR="00E46CF1" w:rsidRPr="00391493" w:rsidRDefault="00E46CF1" w:rsidP="0092297B">
      <w:pPr>
        <w:tabs>
          <w:tab w:val="left" w:pos="567"/>
        </w:tabs>
        <w:spacing w:after="0" w:line="360" w:lineRule="auto"/>
        <w:ind w:right="567"/>
        <w:jc w:val="both"/>
        <w:rPr>
          <w:rFonts w:ascii="Times New Roman" w:hAnsi="Times New Roman" w:cs="Times New Roman"/>
          <w:b/>
          <w:bCs/>
          <w:iCs/>
        </w:rPr>
      </w:pPr>
      <w:r w:rsidRPr="00391493">
        <w:rPr>
          <w:rFonts w:ascii="Times New Roman" w:hAnsi="Times New Roman" w:cs="Times New Roman"/>
          <w:b/>
          <w:bCs/>
          <w:iCs/>
          <w:lang w:val="en-GB"/>
        </w:rPr>
        <w:t xml:space="preserve">DOCTORAL DISSERTATIONS </w:t>
      </w:r>
      <w:r w:rsidRPr="00391493">
        <w:rPr>
          <w:rFonts w:ascii="Times New Roman" w:hAnsi="Times New Roman" w:cs="Times New Roman"/>
          <w:b/>
        </w:rPr>
        <w:t xml:space="preserve">DEFENDED </w:t>
      </w:r>
      <w:r w:rsidRPr="00391493">
        <w:rPr>
          <w:rFonts w:ascii="Times New Roman" w:hAnsi="Times New Roman" w:cs="Times New Roman"/>
          <w:b/>
          <w:bCs/>
          <w:iCs/>
          <w:lang w:val="en-GB"/>
        </w:rPr>
        <w:t>IN 2019</w:t>
      </w:r>
    </w:p>
    <w:p w14:paraId="1CAF2D59" w14:textId="77777777" w:rsidR="00E46CF1" w:rsidRPr="00391493" w:rsidRDefault="00E46CF1" w:rsidP="0092297B">
      <w:pPr>
        <w:tabs>
          <w:tab w:val="left" w:pos="567"/>
        </w:tabs>
        <w:spacing w:after="0" w:line="360" w:lineRule="auto"/>
        <w:ind w:right="567"/>
        <w:jc w:val="both"/>
        <w:rPr>
          <w:rFonts w:ascii="Times New Roman" w:hAnsi="Times New Roman" w:cs="Times New Roman"/>
          <w:b/>
          <w:bCs/>
        </w:rPr>
      </w:pPr>
    </w:p>
    <w:p w14:paraId="076B7CA9" w14:textId="77777777" w:rsidR="00E46CF1" w:rsidRPr="00391493" w:rsidRDefault="00E46CF1" w:rsidP="0092297B">
      <w:pPr>
        <w:pStyle w:val="ListParagraph"/>
        <w:numPr>
          <w:ilvl w:val="0"/>
          <w:numId w:val="65"/>
        </w:numPr>
        <w:tabs>
          <w:tab w:val="left" w:pos="567"/>
        </w:tabs>
        <w:spacing w:line="360" w:lineRule="auto"/>
        <w:ind w:left="0" w:right="567" w:firstLine="0"/>
        <w:jc w:val="both"/>
        <w:rPr>
          <w:sz w:val="22"/>
          <w:szCs w:val="22"/>
        </w:rPr>
      </w:pPr>
      <w:r w:rsidRPr="00391493">
        <w:rPr>
          <w:sz w:val="22"/>
          <w:szCs w:val="22"/>
        </w:rPr>
        <w:t xml:space="preserve">Veronika Girininkaitė. </w:t>
      </w:r>
      <w:r w:rsidRPr="00391493">
        <w:rPr>
          <w:i/>
          <w:sz w:val="22"/>
          <w:szCs w:val="22"/>
        </w:rPr>
        <w:t>Interaction of Languages and Cultures in the Idiolect of a Multilingual: A Case Study of the Diary (1904‒1910) by Vytautas Civinskis (Witold Cywiński).</w:t>
      </w:r>
      <w:r w:rsidRPr="00391493">
        <w:rPr>
          <w:sz w:val="22"/>
          <w:szCs w:val="22"/>
        </w:rPr>
        <w:t xml:space="preserve"> (Supervisor prof. dr. Ala Lichačiova)</w:t>
      </w:r>
    </w:p>
    <w:p w14:paraId="419A2441" w14:textId="77777777" w:rsidR="00E46CF1" w:rsidRPr="00391493" w:rsidRDefault="00E46CF1" w:rsidP="0092297B">
      <w:pPr>
        <w:pStyle w:val="ListParagraph"/>
        <w:numPr>
          <w:ilvl w:val="0"/>
          <w:numId w:val="65"/>
        </w:numPr>
        <w:tabs>
          <w:tab w:val="left" w:pos="567"/>
        </w:tabs>
        <w:spacing w:line="360" w:lineRule="auto"/>
        <w:ind w:left="0" w:right="567" w:firstLine="0"/>
        <w:jc w:val="both"/>
        <w:rPr>
          <w:bCs/>
          <w:sz w:val="22"/>
          <w:szCs w:val="22"/>
        </w:rPr>
      </w:pPr>
      <w:r w:rsidRPr="00391493">
        <w:rPr>
          <w:sz w:val="22"/>
          <w:szCs w:val="22"/>
        </w:rPr>
        <w:t xml:space="preserve">Ernesta Kazakėnaitė. </w:t>
      </w:r>
      <w:hyperlink r:id="rId9" w:history="1">
        <w:r w:rsidRPr="00391493">
          <w:rPr>
            <w:bCs/>
            <w:i/>
            <w:sz w:val="22"/>
            <w:szCs w:val="22"/>
          </w:rPr>
          <w:t>Connections between fragments of the 16th-17th century Lutheran Bible in Latvian and Glück’s translation of the Bible into Latvian (1685–1694)</w:t>
        </w:r>
      </w:hyperlink>
      <w:r w:rsidRPr="00391493">
        <w:rPr>
          <w:bCs/>
          <w:i/>
          <w:sz w:val="22"/>
          <w:szCs w:val="22"/>
        </w:rPr>
        <w:t xml:space="preserve">. </w:t>
      </w:r>
      <w:r w:rsidRPr="00391493">
        <w:rPr>
          <w:bCs/>
          <w:sz w:val="22"/>
          <w:szCs w:val="22"/>
        </w:rPr>
        <w:t>(Supervisor assoc.prof.dr.</w:t>
      </w:r>
      <w:r w:rsidRPr="00391493">
        <w:rPr>
          <w:sz w:val="22"/>
          <w:szCs w:val="22"/>
        </w:rPr>
        <w:t xml:space="preserve"> Birutė Kabašinskaitė)</w:t>
      </w:r>
    </w:p>
    <w:p w14:paraId="516DA8AE" w14:textId="77777777" w:rsidR="00B155B4" w:rsidRPr="00391493" w:rsidRDefault="00B155B4" w:rsidP="0092297B">
      <w:pPr>
        <w:pStyle w:val="ListParagraph"/>
        <w:numPr>
          <w:ilvl w:val="0"/>
          <w:numId w:val="65"/>
        </w:numPr>
        <w:spacing w:line="360" w:lineRule="auto"/>
        <w:ind w:left="0" w:right="567" w:firstLine="0"/>
        <w:jc w:val="both"/>
        <w:rPr>
          <w:sz w:val="22"/>
          <w:szCs w:val="22"/>
          <w:lang w:eastAsia="lt-LT"/>
        </w:rPr>
      </w:pPr>
      <w:r w:rsidRPr="00391493">
        <w:rPr>
          <w:sz w:val="22"/>
          <w:szCs w:val="22"/>
          <w:lang w:eastAsia="lt-LT"/>
        </w:rPr>
        <w:t xml:space="preserve">Indrė Makauskaitė. </w:t>
      </w:r>
      <w:r w:rsidRPr="00391493">
        <w:rPr>
          <w:bCs/>
          <w:i/>
          <w:iCs/>
          <w:sz w:val="22"/>
          <w:szCs w:val="22"/>
        </w:rPr>
        <w:t>Semantic Structure of Lithuanian Temporal Adverbials</w:t>
      </w:r>
      <w:r w:rsidRPr="00391493">
        <w:rPr>
          <w:sz w:val="22"/>
          <w:szCs w:val="22"/>
          <w:lang w:eastAsia="lt-LT"/>
        </w:rPr>
        <w:t xml:space="preserve">. </w:t>
      </w:r>
      <w:r w:rsidRPr="00391493">
        <w:rPr>
          <w:sz w:val="22"/>
          <w:szCs w:val="22"/>
        </w:rPr>
        <w:t xml:space="preserve">(Supervisor prof. dr. </w:t>
      </w:r>
      <w:r w:rsidR="003946D3" w:rsidRPr="00391493">
        <w:rPr>
          <w:sz w:val="22"/>
          <w:szCs w:val="22"/>
        </w:rPr>
        <w:t>Vytautas Kardelis</w:t>
      </w:r>
      <w:r w:rsidRPr="00391493">
        <w:rPr>
          <w:sz w:val="22"/>
          <w:szCs w:val="22"/>
        </w:rPr>
        <w:t>)</w:t>
      </w:r>
    </w:p>
    <w:p w14:paraId="76ECF798" w14:textId="77777777" w:rsidR="00B155B4" w:rsidRPr="00391493" w:rsidRDefault="00B155B4" w:rsidP="0092297B">
      <w:pPr>
        <w:pStyle w:val="ListParagraph"/>
        <w:tabs>
          <w:tab w:val="left" w:pos="567"/>
        </w:tabs>
        <w:spacing w:line="360" w:lineRule="auto"/>
        <w:ind w:left="0" w:right="567"/>
        <w:jc w:val="both"/>
        <w:rPr>
          <w:bCs/>
          <w:sz w:val="22"/>
          <w:szCs w:val="22"/>
        </w:rPr>
      </w:pPr>
    </w:p>
    <w:p w14:paraId="7BE380FE" w14:textId="77777777" w:rsidR="00E46CF1" w:rsidRPr="00391493" w:rsidRDefault="00E46CF1" w:rsidP="0092297B">
      <w:pPr>
        <w:pStyle w:val="ListParagraph"/>
        <w:tabs>
          <w:tab w:val="left" w:pos="567"/>
        </w:tabs>
        <w:spacing w:line="360" w:lineRule="auto"/>
        <w:ind w:right="567" w:hanging="720"/>
        <w:jc w:val="both"/>
        <w:rPr>
          <w:b/>
          <w:bCs/>
          <w:sz w:val="22"/>
          <w:szCs w:val="22"/>
        </w:rPr>
      </w:pPr>
      <w:r w:rsidRPr="00391493">
        <w:rPr>
          <w:b/>
          <w:bCs/>
          <w:sz w:val="22"/>
          <w:szCs w:val="22"/>
        </w:rPr>
        <w:t>MAIN CONFERENCES ORGANISED IN 2019</w:t>
      </w:r>
    </w:p>
    <w:p w14:paraId="61D89D5D" w14:textId="77777777" w:rsidR="00515DAB" w:rsidRPr="00391493" w:rsidRDefault="00515DAB" w:rsidP="0092297B">
      <w:pPr>
        <w:pStyle w:val="ListParagraph"/>
        <w:tabs>
          <w:tab w:val="left" w:pos="567"/>
        </w:tabs>
        <w:spacing w:line="360" w:lineRule="auto"/>
        <w:ind w:right="567" w:hanging="720"/>
        <w:jc w:val="both"/>
        <w:rPr>
          <w:bCs/>
          <w:sz w:val="22"/>
          <w:szCs w:val="22"/>
          <w:u w:val="single"/>
        </w:rPr>
      </w:pPr>
      <w:r w:rsidRPr="00391493">
        <w:rPr>
          <w:bCs/>
          <w:sz w:val="22"/>
          <w:szCs w:val="22"/>
          <w:u w:val="single"/>
        </w:rPr>
        <w:t>International conferences</w:t>
      </w:r>
    </w:p>
    <w:p w14:paraId="4E19D3D3" w14:textId="77777777" w:rsidR="00C001AD" w:rsidRPr="00391493" w:rsidRDefault="0002446A" w:rsidP="0092297B">
      <w:pPr>
        <w:pStyle w:val="Standard"/>
        <w:numPr>
          <w:ilvl w:val="0"/>
          <w:numId w:val="104"/>
        </w:numPr>
        <w:shd w:val="clear" w:color="auto" w:fill="FFFFFF"/>
        <w:tabs>
          <w:tab w:val="left" w:pos="567"/>
        </w:tabs>
        <w:spacing w:line="360" w:lineRule="auto"/>
        <w:ind w:left="567" w:right="567" w:hanging="207"/>
        <w:jc w:val="both"/>
        <w:rPr>
          <w:rFonts w:ascii="Times New Roman" w:hAnsi="Times New Roman" w:cs="Times New Roman"/>
          <w:sz w:val="22"/>
          <w:szCs w:val="22"/>
        </w:rPr>
      </w:pPr>
      <w:r w:rsidRPr="00391493">
        <w:rPr>
          <w:rFonts w:ascii="Times New Roman" w:hAnsi="Times New Roman" w:cs="Times New Roman"/>
          <w:bCs/>
          <w:sz w:val="22"/>
          <w:szCs w:val="22"/>
          <w:bdr w:val="none" w:sz="0" w:space="0" w:color="auto" w:frame="1"/>
          <w:shd w:val="clear" w:color="auto" w:fill="FFFFFF"/>
        </w:rPr>
        <w:t xml:space="preserve">International conference </w:t>
      </w:r>
      <w:r w:rsidRPr="00391493">
        <w:rPr>
          <w:rFonts w:ascii="Times New Roman" w:hAnsi="Times New Roman" w:cs="Times New Roman"/>
          <w:i/>
          <w:sz w:val="22"/>
          <w:szCs w:val="22"/>
        </w:rPr>
        <w:t xml:space="preserve">Trans(n)azioni: </w:t>
      </w:r>
      <w:r w:rsidR="00D64AF0" w:rsidRPr="00391493">
        <w:rPr>
          <w:rFonts w:ascii="Times New Roman" w:hAnsi="Times New Roman" w:cs="Times New Roman"/>
          <w:i/>
          <w:sz w:val="22"/>
          <w:szCs w:val="22"/>
        </w:rPr>
        <w:t>Roads</w:t>
      </w:r>
      <w:r w:rsidRPr="00391493">
        <w:rPr>
          <w:rFonts w:ascii="Times New Roman" w:hAnsi="Times New Roman" w:cs="Times New Roman"/>
          <w:i/>
          <w:sz w:val="22"/>
          <w:szCs w:val="22"/>
        </w:rPr>
        <w:t xml:space="preserve">, meetings, </w:t>
      </w:r>
      <w:r w:rsidR="00D64AF0" w:rsidRPr="00391493">
        <w:rPr>
          <w:rFonts w:ascii="Times New Roman" w:hAnsi="Times New Roman" w:cs="Times New Roman"/>
          <w:i/>
          <w:sz w:val="22"/>
          <w:szCs w:val="22"/>
        </w:rPr>
        <w:t>stories of the Italian language, literature and culture</w:t>
      </w:r>
      <w:r w:rsidRPr="00391493">
        <w:rPr>
          <w:rFonts w:ascii="Times New Roman" w:hAnsi="Times New Roman" w:cs="Times New Roman"/>
          <w:sz w:val="22"/>
          <w:szCs w:val="22"/>
        </w:rPr>
        <w:t xml:space="preserve">. </w:t>
      </w:r>
      <w:r w:rsidR="00D64AF0" w:rsidRPr="00391493">
        <w:rPr>
          <w:rFonts w:ascii="Times New Roman" w:hAnsi="Times New Roman" w:cs="Times New Roman"/>
          <w:sz w:val="22"/>
          <w:szCs w:val="22"/>
        </w:rPr>
        <w:t>Warsaw</w:t>
      </w:r>
      <w:r w:rsidRPr="00391493">
        <w:rPr>
          <w:rFonts w:ascii="Times New Roman" w:hAnsi="Times New Roman" w:cs="Times New Roman"/>
          <w:sz w:val="22"/>
          <w:szCs w:val="22"/>
        </w:rPr>
        <w:t>–Vilnius</w:t>
      </w:r>
      <w:r w:rsidR="00D64AF0" w:rsidRPr="00391493">
        <w:rPr>
          <w:rFonts w:ascii="Times New Roman" w:hAnsi="Times New Roman" w:cs="Times New Roman"/>
          <w:sz w:val="22"/>
          <w:szCs w:val="22"/>
        </w:rPr>
        <w:t>, April</w:t>
      </w:r>
      <w:r w:rsidRPr="00391493">
        <w:rPr>
          <w:rFonts w:ascii="Times New Roman" w:hAnsi="Times New Roman" w:cs="Times New Roman"/>
          <w:sz w:val="22"/>
          <w:szCs w:val="22"/>
        </w:rPr>
        <w:t xml:space="preserve"> 24–27</w:t>
      </w:r>
      <w:r w:rsidR="00D64AF0" w:rsidRPr="00391493">
        <w:rPr>
          <w:rFonts w:ascii="Times New Roman" w:hAnsi="Times New Roman" w:cs="Times New Roman"/>
          <w:sz w:val="22"/>
          <w:szCs w:val="22"/>
        </w:rPr>
        <w:t>, 2019</w:t>
      </w:r>
      <w:r w:rsidR="00B25883" w:rsidRPr="00391493">
        <w:rPr>
          <w:rFonts w:ascii="Times New Roman" w:hAnsi="Times New Roman" w:cs="Times New Roman"/>
          <w:sz w:val="22"/>
          <w:szCs w:val="22"/>
        </w:rPr>
        <w:t xml:space="preserve">: </w:t>
      </w:r>
      <w:hyperlink r:id="rId10" w:history="1">
        <w:r w:rsidR="00C001AD" w:rsidRPr="00391493">
          <w:rPr>
            <w:rStyle w:val="Hyperlink"/>
            <w:rFonts w:ascii="Times New Roman" w:hAnsi="Times New Roman" w:cs="Times New Roman"/>
            <w:sz w:val="22"/>
            <w:szCs w:val="22"/>
          </w:rPr>
          <w:t>http://www.filologiaitaliana.flf.vu.lt/wp-content/uploads/2019/04/PROGRAMMA_LT.pdf</w:t>
        </w:r>
      </w:hyperlink>
      <w:r w:rsidR="00C001AD" w:rsidRPr="00391493">
        <w:rPr>
          <w:rFonts w:ascii="Times New Roman" w:hAnsi="Times New Roman" w:cs="Times New Roman"/>
          <w:sz w:val="22"/>
          <w:szCs w:val="22"/>
        </w:rPr>
        <w:t xml:space="preserve"> </w:t>
      </w:r>
      <w:r w:rsidR="00C53F4D" w:rsidRPr="00391493">
        <w:rPr>
          <w:rFonts w:ascii="Times New Roman" w:hAnsi="Times New Roman" w:cs="Times New Roman"/>
          <w:sz w:val="22"/>
          <w:szCs w:val="22"/>
        </w:rPr>
        <w:t>(Department of Italian Linguistics and Literature)</w:t>
      </w:r>
    </w:p>
    <w:p w14:paraId="4FE013BA" w14:textId="77777777" w:rsidR="0002446A" w:rsidRPr="00391493" w:rsidRDefault="00E0757A" w:rsidP="0092297B">
      <w:pPr>
        <w:pStyle w:val="Standard"/>
        <w:numPr>
          <w:ilvl w:val="0"/>
          <w:numId w:val="104"/>
        </w:numPr>
        <w:shd w:val="clear" w:color="auto" w:fill="FFFFFF"/>
        <w:tabs>
          <w:tab w:val="left" w:pos="567"/>
        </w:tabs>
        <w:spacing w:line="360" w:lineRule="auto"/>
        <w:ind w:left="567" w:right="567" w:hanging="207"/>
        <w:jc w:val="both"/>
        <w:rPr>
          <w:rStyle w:val="Emphasis"/>
          <w:rFonts w:ascii="Times New Roman" w:hAnsi="Times New Roman" w:cs="Times New Roman"/>
          <w:i w:val="0"/>
          <w:iCs w:val="0"/>
          <w:sz w:val="22"/>
          <w:szCs w:val="22"/>
        </w:rPr>
      </w:pPr>
      <w:r w:rsidRPr="00391493">
        <w:rPr>
          <w:rFonts w:ascii="Times New Roman" w:hAnsi="Times New Roman" w:cs="Times New Roman"/>
          <w:bCs/>
          <w:sz w:val="22"/>
          <w:szCs w:val="22"/>
          <w:bdr w:val="none" w:sz="0" w:space="0" w:color="auto" w:frame="1"/>
          <w:shd w:val="clear" w:color="auto" w:fill="FFFFFF"/>
        </w:rPr>
        <w:t>International conference</w:t>
      </w:r>
      <w:r w:rsidRPr="00391493">
        <w:rPr>
          <w:rFonts w:ascii="Times New Roman" w:hAnsi="Times New Roman" w:cs="Times New Roman"/>
          <w:bCs/>
          <w:color w:val="404040"/>
          <w:sz w:val="22"/>
          <w:szCs w:val="22"/>
          <w:bdr w:val="none" w:sz="0" w:space="0" w:color="auto" w:frame="1"/>
          <w:shd w:val="clear" w:color="auto" w:fill="FFFFFF"/>
        </w:rPr>
        <w:t xml:space="preserve"> </w:t>
      </w:r>
      <w:r w:rsidRPr="00391493">
        <w:rPr>
          <w:rStyle w:val="Emphasis"/>
          <w:rFonts w:ascii="Times New Roman" w:hAnsi="Times New Roman" w:cs="Times New Roman"/>
          <w:sz w:val="22"/>
          <w:szCs w:val="22"/>
        </w:rPr>
        <w:t xml:space="preserve">Osip Mandelstam: Poetics, Translations, Reception </w:t>
      </w:r>
      <w:r w:rsidRPr="00391493">
        <w:rPr>
          <w:rStyle w:val="Emphasis"/>
          <w:rFonts w:ascii="Times New Roman" w:hAnsi="Times New Roman" w:cs="Times New Roman"/>
          <w:i w:val="0"/>
          <w:sz w:val="22"/>
          <w:szCs w:val="22"/>
        </w:rPr>
        <w:t>(Department of Russian Philology, co-organised with the Institute of Lithuanian Literature and Folklore).</w:t>
      </w:r>
      <w:r w:rsidRPr="00391493">
        <w:rPr>
          <w:rStyle w:val="Emphasis"/>
          <w:rFonts w:ascii="Times New Roman" w:hAnsi="Times New Roman" w:cs="Times New Roman"/>
          <w:sz w:val="22"/>
          <w:szCs w:val="22"/>
        </w:rPr>
        <w:t xml:space="preserve"> </w:t>
      </w:r>
      <w:r w:rsidR="00A71C38" w:rsidRPr="00391493">
        <w:rPr>
          <w:rStyle w:val="Emphasis"/>
          <w:rFonts w:ascii="Times New Roman" w:hAnsi="Times New Roman" w:cs="Times New Roman"/>
          <w:i w:val="0"/>
          <w:sz w:val="22"/>
          <w:szCs w:val="22"/>
        </w:rPr>
        <w:t xml:space="preserve">September </w:t>
      </w:r>
      <w:r w:rsidRPr="00391493">
        <w:rPr>
          <w:rStyle w:val="Emphasis"/>
          <w:rFonts w:ascii="Times New Roman" w:hAnsi="Times New Roman" w:cs="Times New Roman"/>
          <w:i w:val="0"/>
          <w:sz w:val="22"/>
          <w:szCs w:val="22"/>
        </w:rPr>
        <w:t>19-20</w:t>
      </w:r>
      <w:r w:rsidR="00A71C38" w:rsidRPr="00391493">
        <w:rPr>
          <w:rStyle w:val="Emphasis"/>
          <w:rFonts w:ascii="Times New Roman" w:hAnsi="Times New Roman" w:cs="Times New Roman"/>
          <w:i w:val="0"/>
          <w:sz w:val="22"/>
          <w:szCs w:val="22"/>
        </w:rPr>
        <w:t>, 2019:</w:t>
      </w:r>
    </w:p>
    <w:p w14:paraId="6261AABF" w14:textId="77777777" w:rsidR="00E0757A" w:rsidRPr="00391493" w:rsidRDefault="00607523" w:rsidP="0092297B">
      <w:pPr>
        <w:pStyle w:val="Standard"/>
        <w:shd w:val="clear" w:color="auto" w:fill="FFFFFF"/>
        <w:tabs>
          <w:tab w:val="left" w:pos="567"/>
        </w:tabs>
        <w:spacing w:line="360" w:lineRule="auto"/>
        <w:ind w:left="567" w:right="567"/>
        <w:jc w:val="both"/>
        <w:rPr>
          <w:rFonts w:ascii="Times New Roman" w:hAnsi="Times New Roman" w:cs="Times New Roman"/>
          <w:sz w:val="22"/>
          <w:szCs w:val="22"/>
        </w:rPr>
      </w:pPr>
      <w:hyperlink r:id="rId11" w:history="1">
        <w:r w:rsidR="00E0757A" w:rsidRPr="00391493">
          <w:rPr>
            <w:rStyle w:val="Hyperlink"/>
            <w:rFonts w:ascii="Times New Roman" w:eastAsiaTheme="majorEastAsia" w:hAnsi="Times New Roman" w:cs="Times New Roman"/>
            <w:color w:val="auto"/>
            <w:sz w:val="22"/>
            <w:szCs w:val="22"/>
          </w:rPr>
          <w:t>https://www.flf.vu.lt/institutai/bkki/konferencijos?id=3775</w:t>
        </w:r>
      </w:hyperlink>
    </w:p>
    <w:p w14:paraId="57E05BF8" w14:textId="77777777" w:rsidR="00E0757A" w:rsidRPr="00391493" w:rsidRDefault="00E0757A" w:rsidP="0092297B">
      <w:pPr>
        <w:pStyle w:val="ListParagraph"/>
        <w:numPr>
          <w:ilvl w:val="0"/>
          <w:numId w:val="65"/>
        </w:numPr>
        <w:spacing w:line="360" w:lineRule="auto"/>
        <w:ind w:right="567"/>
        <w:rPr>
          <w:bCs/>
          <w:sz w:val="22"/>
          <w:szCs w:val="22"/>
          <w:lang w:val="en-GB"/>
        </w:rPr>
      </w:pPr>
      <w:r w:rsidRPr="00391493">
        <w:rPr>
          <w:bCs/>
          <w:sz w:val="22"/>
          <w:szCs w:val="22"/>
          <w:bdr w:val="none" w:sz="0" w:space="0" w:color="auto" w:frame="1"/>
          <w:shd w:val="clear" w:color="auto" w:fill="FFFFFF"/>
        </w:rPr>
        <w:t>5th international conference of Applied Linguistics</w:t>
      </w:r>
      <w:r w:rsidRPr="00391493">
        <w:rPr>
          <w:bCs/>
          <w:color w:val="404040"/>
          <w:sz w:val="22"/>
          <w:szCs w:val="22"/>
          <w:bdr w:val="none" w:sz="0" w:space="0" w:color="auto" w:frame="1"/>
          <w:shd w:val="clear" w:color="auto" w:fill="FFFFFF"/>
        </w:rPr>
        <w:t xml:space="preserve"> </w:t>
      </w:r>
      <w:r w:rsidRPr="00391493">
        <w:rPr>
          <w:bCs/>
          <w:i/>
          <w:iCs/>
          <w:sz w:val="22"/>
          <w:szCs w:val="22"/>
          <w:bdr w:val="none" w:sz="0" w:space="0" w:color="auto" w:frame="1"/>
          <w:shd w:val="clear" w:color="auto" w:fill="FFFFFF"/>
        </w:rPr>
        <w:t xml:space="preserve">Languages and People: Communication in a Multilingual World. </w:t>
      </w:r>
      <w:r w:rsidR="00C53F4D" w:rsidRPr="00391493">
        <w:rPr>
          <w:bCs/>
          <w:iCs/>
          <w:sz w:val="22"/>
          <w:szCs w:val="22"/>
          <w:bdr w:val="none" w:sz="0" w:space="0" w:color="auto" w:frame="1"/>
          <w:shd w:val="clear" w:color="auto" w:fill="FFFFFF"/>
        </w:rPr>
        <w:t>(Department of Lithuanian Studies)</w:t>
      </w:r>
      <w:r w:rsidR="00082D7D" w:rsidRPr="00391493">
        <w:rPr>
          <w:bCs/>
          <w:sz w:val="22"/>
          <w:szCs w:val="22"/>
          <w:bdr w:val="none" w:sz="0" w:space="0" w:color="auto" w:frame="1"/>
          <w:shd w:val="clear" w:color="auto" w:fill="FFFFFF"/>
        </w:rPr>
        <w:t xml:space="preserve">, </w:t>
      </w:r>
      <w:r w:rsidR="006A6E66" w:rsidRPr="00391493">
        <w:rPr>
          <w:bCs/>
          <w:sz w:val="22"/>
          <w:szCs w:val="22"/>
          <w:bdr w:val="none" w:sz="0" w:space="0" w:color="auto" w:frame="1"/>
          <w:shd w:val="clear" w:color="auto" w:fill="FFFFFF"/>
        </w:rPr>
        <w:t xml:space="preserve">September 26-28, </w:t>
      </w:r>
      <w:r w:rsidRPr="00391493">
        <w:rPr>
          <w:bCs/>
          <w:sz w:val="22"/>
          <w:szCs w:val="22"/>
          <w:bdr w:val="none" w:sz="0" w:space="0" w:color="auto" w:frame="1"/>
          <w:shd w:val="clear" w:color="auto" w:fill="FFFFFF"/>
        </w:rPr>
        <w:t>2019</w:t>
      </w:r>
      <w:r w:rsidR="0002446A" w:rsidRPr="00391493">
        <w:rPr>
          <w:bCs/>
          <w:sz w:val="22"/>
          <w:szCs w:val="22"/>
          <w:bdr w:val="none" w:sz="0" w:space="0" w:color="auto" w:frame="1"/>
          <w:shd w:val="clear" w:color="auto" w:fill="FFFFFF"/>
        </w:rPr>
        <w:t>:</w:t>
      </w:r>
      <w:r w:rsidRPr="00391493">
        <w:rPr>
          <w:bCs/>
          <w:sz w:val="22"/>
          <w:szCs w:val="22"/>
          <w:lang w:val="en-GB"/>
        </w:rPr>
        <w:t xml:space="preserve"> http://www.taikomojikalbotyra.flf.vu.lt/en/</w:t>
      </w:r>
    </w:p>
    <w:p w14:paraId="5535193A" w14:textId="77777777" w:rsidR="00E0757A" w:rsidRPr="00391493" w:rsidRDefault="00E0757A" w:rsidP="0092297B">
      <w:pPr>
        <w:pStyle w:val="ListParagraph"/>
        <w:numPr>
          <w:ilvl w:val="0"/>
          <w:numId w:val="65"/>
        </w:numPr>
        <w:spacing w:line="360" w:lineRule="auto"/>
        <w:ind w:right="567"/>
        <w:rPr>
          <w:sz w:val="22"/>
          <w:szCs w:val="22"/>
        </w:rPr>
      </w:pPr>
      <w:r w:rsidRPr="00391493">
        <w:rPr>
          <w:sz w:val="22"/>
          <w:szCs w:val="22"/>
        </w:rPr>
        <w:lastRenderedPageBreak/>
        <w:t>26th international conference of Jonas Jablonskis (</w:t>
      </w:r>
      <w:r w:rsidR="00082D7D" w:rsidRPr="00391493">
        <w:rPr>
          <w:sz w:val="22"/>
          <w:szCs w:val="22"/>
        </w:rPr>
        <w:t xml:space="preserve">Department of the Lithuanian Language, </w:t>
      </w:r>
      <w:r w:rsidRPr="00391493">
        <w:rPr>
          <w:sz w:val="22"/>
          <w:szCs w:val="22"/>
        </w:rPr>
        <w:t xml:space="preserve">co-organised with the Institute of the Lithuanian Language) </w:t>
      </w:r>
      <w:r w:rsidRPr="00391493">
        <w:rPr>
          <w:i/>
          <w:sz w:val="22"/>
          <w:szCs w:val="22"/>
        </w:rPr>
        <w:t>Variation across Languages and their Varieties</w:t>
      </w:r>
      <w:r w:rsidRPr="00391493">
        <w:rPr>
          <w:sz w:val="22"/>
          <w:szCs w:val="22"/>
        </w:rPr>
        <w:t>. September 27–28, 2019.</w:t>
      </w:r>
      <w:r w:rsidRPr="00391493">
        <w:rPr>
          <w:color w:val="404040"/>
          <w:sz w:val="22"/>
          <w:szCs w:val="22"/>
          <w:shd w:val="clear" w:color="auto" w:fill="FFFFFF"/>
        </w:rPr>
        <w:t xml:space="preserve"> </w:t>
      </w:r>
    </w:p>
    <w:p w14:paraId="7115A1A1" w14:textId="77777777" w:rsidR="00A71C38" w:rsidRPr="00391493" w:rsidRDefault="00E0757A" w:rsidP="0092297B">
      <w:pPr>
        <w:pStyle w:val="ListParagraph"/>
        <w:numPr>
          <w:ilvl w:val="0"/>
          <w:numId w:val="65"/>
        </w:numPr>
        <w:tabs>
          <w:tab w:val="left" w:pos="567"/>
        </w:tabs>
        <w:spacing w:line="360" w:lineRule="auto"/>
        <w:ind w:right="567"/>
        <w:jc w:val="both"/>
        <w:rPr>
          <w:rFonts w:eastAsiaTheme="majorEastAsia"/>
          <w:sz w:val="22"/>
          <w:szCs w:val="22"/>
          <w:u w:val="single"/>
        </w:rPr>
      </w:pPr>
      <w:r w:rsidRPr="00391493">
        <w:rPr>
          <w:sz w:val="22"/>
          <w:szCs w:val="22"/>
          <w:lang w:val="en-GB"/>
        </w:rPr>
        <w:t>International conference</w:t>
      </w:r>
      <w:r w:rsidRPr="00391493">
        <w:rPr>
          <w:i/>
          <w:sz w:val="22"/>
          <w:szCs w:val="22"/>
          <w:lang w:val="en-GB"/>
        </w:rPr>
        <w:t xml:space="preserve"> </w:t>
      </w:r>
      <w:r w:rsidRPr="00391493">
        <w:rPr>
          <w:sz w:val="22"/>
          <w:szCs w:val="22"/>
          <w:lang w:val="en-GB"/>
        </w:rPr>
        <w:t>dedicated to the 140</w:t>
      </w:r>
      <w:r w:rsidRPr="00391493">
        <w:rPr>
          <w:sz w:val="22"/>
          <w:szCs w:val="22"/>
          <w:vertAlign w:val="superscript"/>
          <w:lang w:val="en-GB"/>
        </w:rPr>
        <w:t>th</w:t>
      </w:r>
      <w:r w:rsidRPr="00391493">
        <w:rPr>
          <w:sz w:val="22"/>
          <w:szCs w:val="22"/>
          <w:lang w:val="en-GB"/>
        </w:rPr>
        <w:t xml:space="preserve"> anniversary of Kazimieras Būga</w:t>
      </w:r>
      <w:r w:rsidRPr="00391493">
        <w:rPr>
          <w:i/>
          <w:sz w:val="22"/>
          <w:szCs w:val="22"/>
          <w:lang w:val="en-GB"/>
        </w:rPr>
        <w:t xml:space="preserve"> </w:t>
      </w:r>
      <w:r w:rsidR="00E46CF1" w:rsidRPr="00391493">
        <w:rPr>
          <w:i/>
          <w:sz w:val="22"/>
          <w:szCs w:val="22"/>
          <w:lang w:val="en-GB"/>
        </w:rPr>
        <w:t xml:space="preserve">Issues of Baltic linguistics: </w:t>
      </w:r>
      <w:r w:rsidR="0002446A" w:rsidRPr="00391493">
        <w:rPr>
          <w:i/>
          <w:sz w:val="22"/>
          <w:szCs w:val="22"/>
          <w:lang w:val="en-GB"/>
        </w:rPr>
        <w:t>H</w:t>
      </w:r>
      <w:r w:rsidR="00E46CF1" w:rsidRPr="00391493">
        <w:rPr>
          <w:i/>
          <w:sz w:val="22"/>
          <w:szCs w:val="22"/>
          <w:lang w:val="en-GB"/>
        </w:rPr>
        <w:t>istorical, typological and areal topics</w:t>
      </w:r>
      <w:r w:rsidR="00E46CF1" w:rsidRPr="00391493">
        <w:rPr>
          <w:sz w:val="22"/>
          <w:szCs w:val="22"/>
          <w:lang w:val="en-GB"/>
        </w:rPr>
        <w:t xml:space="preserve">, </w:t>
      </w:r>
      <w:r w:rsidR="004E53B8" w:rsidRPr="00391493">
        <w:rPr>
          <w:sz w:val="22"/>
          <w:szCs w:val="22"/>
          <w:lang w:val="en-GB"/>
        </w:rPr>
        <w:t>September</w:t>
      </w:r>
      <w:r w:rsidR="0002446A" w:rsidRPr="00391493">
        <w:rPr>
          <w:sz w:val="22"/>
          <w:szCs w:val="22"/>
          <w:lang w:val="en-GB"/>
        </w:rPr>
        <w:t>26–28</w:t>
      </w:r>
      <w:r w:rsidR="004E53B8" w:rsidRPr="00391493">
        <w:rPr>
          <w:sz w:val="22"/>
          <w:szCs w:val="22"/>
          <w:lang w:val="en-GB"/>
        </w:rPr>
        <w:t xml:space="preserve">, </w:t>
      </w:r>
      <w:r w:rsidR="00E46CF1" w:rsidRPr="00391493">
        <w:rPr>
          <w:sz w:val="22"/>
          <w:szCs w:val="22"/>
          <w:lang w:val="en-GB"/>
        </w:rPr>
        <w:t>2019, Birštonas (Department of Baltic Linguistics)</w:t>
      </w:r>
      <w:r w:rsidR="002D7622" w:rsidRPr="00391493">
        <w:rPr>
          <w:sz w:val="22"/>
          <w:szCs w:val="22"/>
          <w:lang w:val="en-GB"/>
        </w:rPr>
        <w:t>:</w:t>
      </w:r>
    </w:p>
    <w:p w14:paraId="65E69C57" w14:textId="77777777" w:rsidR="00E46CF1" w:rsidRPr="00391493" w:rsidRDefault="00607523" w:rsidP="0092297B">
      <w:pPr>
        <w:pStyle w:val="ListParagraph"/>
        <w:tabs>
          <w:tab w:val="left" w:pos="567"/>
        </w:tabs>
        <w:spacing w:line="360" w:lineRule="auto"/>
        <w:ind w:right="567"/>
        <w:jc w:val="both"/>
        <w:rPr>
          <w:rStyle w:val="Hyperlink"/>
          <w:rFonts w:eastAsiaTheme="majorEastAsia"/>
          <w:color w:val="auto"/>
          <w:sz w:val="22"/>
          <w:szCs w:val="22"/>
        </w:rPr>
      </w:pPr>
      <w:hyperlink r:id="rId12" w:history="1">
        <w:r w:rsidR="00E46CF1" w:rsidRPr="00391493">
          <w:rPr>
            <w:rStyle w:val="Hyperlink"/>
            <w:rFonts w:eastAsiaTheme="majorEastAsia"/>
            <w:color w:val="auto"/>
            <w:sz w:val="22"/>
            <w:szCs w:val="22"/>
          </w:rPr>
          <w:t>https://www.flf.vu.lt/institutai/bkki/konferencijos?id=3777</w:t>
        </w:r>
      </w:hyperlink>
    </w:p>
    <w:p w14:paraId="5B08A360" w14:textId="77777777" w:rsidR="00E46CF1" w:rsidRPr="00391493" w:rsidRDefault="00A71C38" w:rsidP="0092297B">
      <w:pPr>
        <w:pStyle w:val="ListParagraph"/>
        <w:numPr>
          <w:ilvl w:val="0"/>
          <w:numId w:val="65"/>
        </w:numPr>
        <w:tabs>
          <w:tab w:val="left" w:pos="567"/>
        </w:tabs>
        <w:spacing w:line="360" w:lineRule="auto"/>
        <w:ind w:right="567"/>
        <w:jc w:val="both"/>
        <w:rPr>
          <w:sz w:val="22"/>
          <w:szCs w:val="22"/>
          <w:lang w:val="en-US"/>
        </w:rPr>
      </w:pPr>
      <w:r w:rsidRPr="00391493">
        <w:rPr>
          <w:sz w:val="22"/>
          <w:szCs w:val="22"/>
          <w:lang w:val="en-GB"/>
        </w:rPr>
        <w:t xml:space="preserve">International conference </w:t>
      </w:r>
      <w:r w:rsidR="00E46CF1" w:rsidRPr="00391493">
        <w:rPr>
          <w:rStyle w:val="Emphasis"/>
          <w:sz w:val="22"/>
          <w:szCs w:val="22"/>
        </w:rPr>
        <w:t>“Grammar” of Meletius Smotrytsky in the linguistic context of Europe of the XVI–XVIII centuries</w:t>
      </w:r>
      <w:r w:rsidRPr="00391493">
        <w:rPr>
          <w:rStyle w:val="Emphasis"/>
          <w:sz w:val="22"/>
          <w:szCs w:val="22"/>
        </w:rPr>
        <w:t xml:space="preserve">. </w:t>
      </w:r>
      <w:r w:rsidRPr="00391493">
        <w:rPr>
          <w:rStyle w:val="Emphasis"/>
          <w:i w:val="0"/>
          <w:sz w:val="22"/>
          <w:szCs w:val="22"/>
        </w:rPr>
        <w:t xml:space="preserve">September 30–October 1, 2019 (Department of Russian Philology, co-organised with the Center for Interdisciplinary Studies of Slavic Book Literature of the Institute of Slavic Studies of the Russian Academy of Sciences): </w:t>
      </w:r>
      <w:hyperlink r:id="rId13" w:history="1">
        <w:r w:rsidR="00E46CF1" w:rsidRPr="00391493">
          <w:rPr>
            <w:rStyle w:val="Hyperlink"/>
            <w:rFonts w:eastAsiaTheme="majorEastAsia"/>
            <w:color w:val="auto"/>
            <w:sz w:val="22"/>
            <w:szCs w:val="22"/>
          </w:rPr>
          <w:t>https://www.flf.vu.lt/institutai/bkki/konferencijos?id=3818</w:t>
        </w:r>
      </w:hyperlink>
    </w:p>
    <w:p w14:paraId="757077AF" w14:textId="77777777" w:rsidR="007F01C0" w:rsidRPr="00391493" w:rsidRDefault="006A6E66" w:rsidP="0092297B">
      <w:pPr>
        <w:pStyle w:val="ListParagraph"/>
        <w:numPr>
          <w:ilvl w:val="0"/>
          <w:numId w:val="65"/>
        </w:numPr>
        <w:tabs>
          <w:tab w:val="left" w:pos="567"/>
        </w:tabs>
        <w:spacing w:line="360" w:lineRule="auto"/>
        <w:ind w:right="567"/>
        <w:jc w:val="both"/>
        <w:rPr>
          <w:sz w:val="22"/>
          <w:szCs w:val="22"/>
        </w:rPr>
      </w:pPr>
      <w:r w:rsidRPr="00391493">
        <w:rPr>
          <w:sz w:val="22"/>
          <w:szCs w:val="22"/>
        </w:rPr>
        <w:t xml:space="preserve">International conference </w:t>
      </w:r>
      <w:r w:rsidR="00E46CF1" w:rsidRPr="00391493">
        <w:rPr>
          <w:i/>
          <w:sz w:val="22"/>
          <w:szCs w:val="22"/>
          <w:shd w:val="clear" w:color="auto" w:fill="FFFFFF"/>
        </w:rPr>
        <w:t>Research and Teaching of Set Phrases: Idioms, Collocations and</w:t>
      </w:r>
      <w:r w:rsidR="00E46CF1" w:rsidRPr="00391493">
        <w:rPr>
          <w:i/>
          <w:sz w:val="22"/>
          <w:szCs w:val="22"/>
        </w:rPr>
        <w:t xml:space="preserve"> </w:t>
      </w:r>
      <w:r w:rsidR="00E46CF1" w:rsidRPr="00391493">
        <w:rPr>
          <w:i/>
          <w:sz w:val="22"/>
          <w:szCs w:val="22"/>
          <w:shd w:val="clear" w:color="auto" w:fill="FFFFFF"/>
        </w:rPr>
        <w:t>Others. In memoriam Saulius Lapinskas (1954</w:t>
      </w:r>
      <w:r w:rsidR="00E46CF1" w:rsidRPr="00391493">
        <w:rPr>
          <w:bCs/>
          <w:i/>
          <w:iCs/>
          <w:sz w:val="22"/>
          <w:szCs w:val="22"/>
          <w:lang w:val="en-GB"/>
        </w:rPr>
        <w:t>–</w:t>
      </w:r>
      <w:r w:rsidR="00E46CF1" w:rsidRPr="00391493">
        <w:rPr>
          <w:i/>
          <w:sz w:val="22"/>
          <w:szCs w:val="22"/>
          <w:shd w:val="clear" w:color="auto" w:fill="FFFFFF"/>
        </w:rPr>
        <w:t>2014</w:t>
      </w:r>
      <w:r w:rsidR="00E46CF1" w:rsidRPr="00391493">
        <w:rPr>
          <w:sz w:val="22"/>
          <w:szCs w:val="22"/>
          <w:shd w:val="clear" w:color="auto" w:fill="FFFFFF"/>
        </w:rPr>
        <w:t>)</w:t>
      </w:r>
      <w:r w:rsidR="00C62B65" w:rsidRPr="00391493">
        <w:rPr>
          <w:sz w:val="22"/>
          <w:szCs w:val="22"/>
          <w:shd w:val="clear" w:color="auto" w:fill="FFFFFF"/>
        </w:rPr>
        <w:t>, October 11-12,</w:t>
      </w:r>
      <w:r w:rsidR="00E46CF1" w:rsidRPr="00391493">
        <w:rPr>
          <w:sz w:val="22"/>
          <w:szCs w:val="22"/>
          <w:shd w:val="clear" w:color="auto" w:fill="FFFFFF"/>
        </w:rPr>
        <w:t xml:space="preserve"> 2019 (Department of German Philology)</w:t>
      </w:r>
      <w:r w:rsidR="007F01C0" w:rsidRPr="00391493">
        <w:rPr>
          <w:sz w:val="22"/>
          <w:szCs w:val="22"/>
          <w:shd w:val="clear" w:color="auto" w:fill="FFFFFF"/>
        </w:rPr>
        <w:t xml:space="preserve">: </w:t>
      </w:r>
    </w:p>
    <w:p w14:paraId="76AC5E4C" w14:textId="77777777" w:rsidR="00E46CF1" w:rsidRPr="00391493" w:rsidRDefault="00607523" w:rsidP="0092297B">
      <w:pPr>
        <w:pStyle w:val="ListParagraph"/>
        <w:tabs>
          <w:tab w:val="left" w:pos="567"/>
        </w:tabs>
        <w:spacing w:line="360" w:lineRule="auto"/>
        <w:ind w:right="567"/>
        <w:jc w:val="both"/>
        <w:rPr>
          <w:sz w:val="22"/>
          <w:szCs w:val="22"/>
        </w:rPr>
      </w:pPr>
      <w:hyperlink r:id="rId14" w:anchor="programm" w:history="1">
        <w:r w:rsidR="00E46CF1" w:rsidRPr="00391493">
          <w:rPr>
            <w:rStyle w:val="Hyperlink"/>
            <w:rFonts w:eastAsiaTheme="majorEastAsia"/>
            <w:color w:val="auto"/>
            <w:sz w:val="22"/>
            <w:szCs w:val="22"/>
          </w:rPr>
          <w:t>https://www.flf.vu.lt/institutai/bkki/struktura/vfk/91-lt/struktura/institutai/bkki/vfk/3208-feste-wortverbindungen-in-forschung-und-lehre#programm</w:t>
        </w:r>
      </w:hyperlink>
      <w:r w:rsidR="00C62B65" w:rsidRPr="00391493">
        <w:rPr>
          <w:sz w:val="22"/>
          <w:szCs w:val="22"/>
        </w:rPr>
        <w:t>.</w:t>
      </w:r>
    </w:p>
    <w:p w14:paraId="4DAA6ED6" w14:textId="77777777" w:rsidR="0002446A" w:rsidRPr="00391493" w:rsidRDefault="0002446A" w:rsidP="0092297B">
      <w:pPr>
        <w:pStyle w:val="ListParagraph"/>
        <w:numPr>
          <w:ilvl w:val="0"/>
          <w:numId w:val="65"/>
        </w:numPr>
        <w:tabs>
          <w:tab w:val="left" w:pos="567"/>
        </w:tabs>
        <w:spacing w:line="360" w:lineRule="auto"/>
        <w:ind w:right="567"/>
        <w:jc w:val="both"/>
        <w:rPr>
          <w:sz w:val="22"/>
          <w:szCs w:val="22"/>
          <w:lang w:val="en-US"/>
        </w:rPr>
      </w:pPr>
      <w:r w:rsidRPr="00391493">
        <w:rPr>
          <w:sz w:val="22"/>
          <w:szCs w:val="22"/>
        </w:rPr>
        <w:t xml:space="preserve">International conference </w:t>
      </w:r>
      <w:r w:rsidRPr="00391493">
        <w:rPr>
          <w:i/>
          <w:color w:val="000000"/>
          <w:sz w:val="22"/>
          <w:szCs w:val="22"/>
          <w:shd w:val="clear" w:color="auto" w:fill="FFFFFF"/>
        </w:rPr>
        <w:t xml:space="preserve">With the signs of the Eagle and Vytis. Lithuania's and Poland's research and cultural relationships in the history of Vilnius University. </w:t>
      </w:r>
      <w:r w:rsidRPr="00391493">
        <w:rPr>
          <w:color w:val="000000"/>
          <w:sz w:val="22"/>
          <w:szCs w:val="22"/>
          <w:shd w:val="clear" w:color="auto" w:fill="FFFFFF"/>
        </w:rPr>
        <w:t xml:space="preserve">November 11–22, 2019 (Centre for Polish Studies): </w:t>
      </w:r>
      <w:hyperlink r:id="rId15" w:history="1">
        <w:r w:rsidRPr="00391493">
          <w:rPr>
            <w:rStyle w:val="Hyperlink"/>
            <w:rFonts w:eastAsiaTheme="majorEastAsia"/>
            <w:sz w:val="22"/>
            <w:szCs w:val="22"/>
          </w:rPr>
          <w:t>http://www.erelioirvycio.flf.vu.lt/</w:t>
        </w:r>
      </w:hyperlink>
      <w:r w:rsidRPr="00391493">
        <w:rPr>
          <w:sz w:val="22"/>
          <w:szCs w:val="22"/>
        </w:rPr>
        <w:t xml:space="preserve"> </w:t>
      </w:r>
    </w:p>
    <w:p w14:paraId="1E6AF0DE" w14:textId="77777777" w:rsidR="00C62B65" w:rsidRPr="00391493" w:rsidRDefault="00C62B65" w:rsidP="0092297B">
      <w:pPr>
        <w:tabs>
          <w:tab w:val="left" w:pos="567"/>
        </w:tabs>
        <w:spacing w:after="0" w:line="360" w:lineRule="auto"/>
        <w:ind w:left="360" w:right="567"/>
        <w:jc w:val="both"/>
        <w:rPr>
          <w:rFonts w:ascii="Times New Roman" w:hAnsi="Times New Roman" w:cs="Times New Roman"/>
          <w:i/>
          <w:u w:val="single"/>
        </w:rPr>
      </w:pPr>
      <w:r w:rsidRPr="00391493">
        <w:rPr>
          <w:rFonts w:ascii="Times New Roman" w:hAnsi="Times New Roman" w:cs="Times New Roman"/>
          <w:i/>
          <w:u w:val="single"/>
        </w:rPr>
        <w:t xml:space="preserve">National conferences </w:t>
      </w:r>
    </w:p>
    <w:p w14:paraId="07A7486C" w14:textId="77777777" w:rsidR="003A6226" w:rsidRPr="00391493" w:rsidRDefault="00026A3D" w:rsidP="0092297B">
      <w:pPr>
        <w:pStyle w:val="ListParagraph"/>
        <w:numPr>
          <w:ilvl w:val="0"/>
          <w:numId w:val="65"/>
        </w:numPr>
        <w:tabs>
          <w:tab w:val="left" w:pos="567"/>
        </w:tabs>
        <w:spacing w:line="360" w:lineRule="auto"/>
        <w:ind w:right="567"/>
        <w:contextualSpacing/>
        <w:jc w:val="both"/>
        <w:rPr>
          <w:sz w:val="22"/>
          <w:szCs w:val="22"/>
          <w:lang w:eastAsia="lt-LT"/>
        </w:rPr>
      </w:pPr>
      <w:r w:rsidRPr="00391493">
        <w:rPr>
          <w:sz w:val="22"/>
          <w:szCs w:val="22"/>
        </w:rPr>
        <w:t>N</w:t>
      </w:r>
      <w:r w:rsidR="003A6226" w:rsidRPr="00391493">
        <w:rPr>
          <w:sz w:val="22"/>
          <w:szCs w:val="22"/>
        </w:rPr>
        <w:t>ational conference</w:t>
      </w:r>
      <w:r w:rsidR="003A6226" w:rsidRPr="00391493">
        <w:rPr>
          <w:bCs/>
          <w:noProof w:val="0"/>
          <w:sz w:val="22"/>
          <w:szCs w:val="22"/>
        </w:rPr>
        <w:t xml:space="preserve"> </w:t>
      </w:r>
      <w:r w:rsidR="003A6226" w:rsidRPr="00391493">
        <w:rPr>
          <w:bCs/>
          <w:i/>
          <w:sz w:val="22"/>
          <w:szCs w:val="22"/>
          <w:lang w:val="en-US"/>
        </w:rPr>
        <w:t>Alfonsas Nyka-Niliūnas ir Bronius Krivickas: likiminiai kartos pasirinkimai</w:t>
      </w:r>
      <w:r w:rsidR="003A6226" w:rsidRPr="00391493">
        <w:rPr>
          <w:bCs/>
          <w:sz w:val="22"/>
          <w:szCs w:val="22"/>
          <w:lang w:val="en-US"/>
        </w:rPr>
        <w:t xml:space="preserve"> [Alfonsas Nyka-Niliūnas and Bronius Krivickas: The Choices and Destinies of the Generation] (Department of Lithuanian Literature together with the </w:t>
      </w:r>
      <w:r w:rsidR="003A6226" w:rsidRPr="00391493">
        <w:rPr>
          <w:bCs/>
          <w:sz w:val="22"/>
          <w:szCs w:val="22"/>
          <w:lang w:val="en-US" w:eastAsia="lt-LT"/>
        </w:rPr>
        <w:t>Institute of Lithuanian Literature and Folklore, Vytautas Magnus University).</w:t>
      </w:r>
    </w:p>
    <w:p w14:paraId="37920D8F" w14:textId="77777777" w:rsidR="003A6226" w:rsidRPr="00746C4E" w:rsidRDefault="003A6226" w:rsidP="0092297B">
      <w:pPr>
        <w:pStyle w:val="ListParagraph"/>
        <w:numPr>
          <w:ilvl w:val="0"/>
          <w:numId w:val="65"/>
        </w:numPr>
        <w:tabs>
          <w:tab w:val="left" w:pos="567"/>
        </w:tabs>
        <w:spacing w:line="360" w:lineRule="auto"/>
        <w:ind w:right="567"/>
        <w:contextualSpacing/>
        <w:jc w:val="both"/>
        <w:rPr>
          <w:sz w:val="22"/>
          <w:szCs w:val="22"/>
          <w:lang w:eastAsia="lt-LT"/>
        </w:rPr>
      </w:pPr>
      <w:r w:rsidRPr="00391493">
        <w:rPr>
          <w:bCs/>
          <w:sz w:val="22"/>
          <w:szCs w:val="22"/>
          <w:lang w:val="en-US" w:eastAsia="lt-LT"/>
        </w:rPr>
        <w:t xml:space="preserve">National conference </w:t>
      </w:r>
      <w:r w:rsidRPr="00391493">
        <w:rPr>
          <w:i/>
          <w:sz w:val="22"/>
          <w:szCs w:val="22"/>
          <w:lang w:val="en-GB"/>
        </w:rPr>
        <w:t>Translation Ethics and Data P</w:t>
      </w:r>
      <w:bookmarkStart w:id="0" w:name="_GoBack"/>
      <w:bookmarkEnd w:id="0"/>
      <w:r w:rsidRPr="00391493">
        <w:rPr>
          <w:i/>
          <w:sz w:val="22"/>
          <w:szCs w:val="22"/>
          <w:lang w:val="en-GB"/>
        </w:rPr>
        <w:t>rotection in the Age of Data</w:t>
      </w:r>
      <w:r w:rsidRPr="00391493">
        <w:rPr>
          <w:sz w:val="22"/>
          <w:szCs w:val="22"/>
          <w:lang w:val="en-GB"/>
        </w:rPr>
        <w:t xml:space="preserve">, October 3, 2019 </w:t>
      </w:r>
      <w:r w:rsidR="00C259DA">
        <w:rPr>
          <w:sz w:val="22"/>
          <w:szCs w:val="22"/>
          <w:lang w:val="en-GB"/>
        </w:rPr>
        <w:t>(Department of Translation and I</w:t>
      </w:r>
      <w:r w:rsidRPr="00391493">
        <w:rPr>
          <w:sz w:val="22"/>
          <w:szCs w:val="22"/>
          <w:lang w:val="en-GB"/>
        </w:rPr>
        <w:t>nterpreting Studies. with DGT Department of the Lithuanian Language)</w:t>
      </w:r>
    </w:p>
    <w:p w14:paraId="791EF4DF" w14:textId="77777777" w:rsidR="00746C4E" w:rsidRPr="00746C4E" w:rsidRDefault="00746C4E" w:rsidP="00746C4E">
      <w:pPr>
        <w:pStyle w:val="ListParagraph"/>
        <w:numPr>
          <w:ilvl w:val="0"/>
          <w:numId w:val="65"/>
        </w:numPr>
        <w:spacing w:line="360" w:lineRule="auto"/>
        <w:rPr>
          <w:sz w:val="22"/>
          <w:szCs w:val="22"/>
          <w:lang w:val="en-GB" w:eastAsia="en-GB"/>
        </w:rPr>
      </w:pPr>
      <w:r w:rsidRPr="00746C4E">
        <w:rPr>
          <w:color w:val="111C1F"/>
          <w:sz w:val="22"/>
          <w:szCs w:val="22"/>
          <w:shd w:val="clear" w:color="auto" w:fill="FFFFFF"/>
          <w:lang w:val="en-GB" w:eastAsia="en-GB"/>
        </w:rPr>
        <w:t>N</w:t>
      </w:r>
      <w:r>
        <w:rPr>
          <w:color w:val="111C1F"/>
          <w:sz w:val="22"/>
          <w:szCs w:val="22"/>
          <w:shd w:val="clear" w:color="auto" w:fill="FFFFFF"/>
          <w:lang w:val="en-GB" w:eastAsia="en-GB"/>
        </w:rPr>
        <w:t xml:space="preserve">ational conference </w:t>
      </w:r>
      <w:r w:rsidRPr="00746C4E">
        <w:rPr>
          <w:i/>
          <w:color w:val="111C1F"/>
          <w:sz w:val="22"/>
          <w:szCs w:val="22"/>
          <w:shd w:val="clear" w:color="auto" w:fill="FFFFFF"/>
          <w:lang w:val="en-GB" w:eastAsia="en-GB"/>
        </w:rPr>
        <w:t>Kultūros hermeneutikos profiliai, skirta Prof. Arūno Sverdiolo </w:t>
      </w:r>
      <w:r w:rsidRPr="00746C4E">
        <w:rPr>
          <w:i/>
          <w:color w:val="111C1F"/>
          <w:sz w:val="22"/>
          <w:szCs w:val="22"/>
          <w:shd w:val="clear" w:color="auto" w:fill="FFFFFF"/>
          <w:lang w:eastAsia="en-GB"/>
        </w:rPr>
        <w:t>70-me</w:t>
      </w:r>
      <w:r w:rsidRPr="00746C4E">
        <w:rPr>
          <w:i/>
          <w:color w:val="111C1F"/>
          <w:sz w:val="22"/>
          <w:szCs w:val="22"/>
          <w:shd w:val="clear" w:color="auto" w:fill="FFFFFF"/>
          <w:lang w:val="en-GB" w:eastAsia="en-GB"/>
        </w:rPr>
        <w:t xml:space="preserve">čiui </w:t>
      </w:r>
      <w:r w:rsidRPr="00746C4E">
        <w:rPr>
          <w:color w:val="111C1F"/>
          <w:sz w:val="22"/>
          <w:szCs w:val="22"/>
          <w:shd w:val="clear" w:color="auto" w:fill="FFFFFF"/>
          <w:lang w:val="en-GB" w:eastAsia="en-GB"/>
        </w:rPr>
        <w:t>[Profiles of Cultural Hermeneutics, a conference on the occasion of Prof. Arūnas Sverdiolas' 70th birth anniversary], October 4–5, 2019 </w:t>
      </w:r>
      <w:r w:rsidRPr="00746C4E">
        <w:rPr>
          <w:color w:val="000000"/>
          <w:sz w:val="22"/>
          <w:szCs w:val="22"/>
          <w:shd w:val="clear" w:color="auto" w:fill="FFFFFF"/>
          <w:lang w:val="en-GB" w:eastAsia="en-GB"/>
        </w:rPr>
        <w:t>(J.A.Greimas Centre for Semiotics and Literary Theory).</w:t>
      </w:r>
    </w:p>
    <w:p w14:paraId="33A50B9E" w14:textId="77777777" w:rsidR="00026A3D" w:rsidRPr="00391493" w:rsidRDefault="00026A3D" w:rsidP="0092297B">
      <w:pPr>
        <w:tabs>
          <w:tab w:val="left" w:pos="567"/>
        </w:tabs>
        <w:spacing w:after="0" w:line="360" w:lineRule="auto"/>
        <w:ind w:left="360" w:right="567"/>
        <w:contextualSpacing/>
        <w:jc w:val="both"/>
        <w:rPr>
          <w:rFonts w:ascii="Times New Roman" w:hAnsi="Times New Roman" w:cs="Times New Roman"/>
          <w:i/>
          <w:u w:val="single"/>
          <w:lang w:eastAsia="lt-LT"/>
        </w:rPr>
      </w:pPr>
      <w:r w:rsidRPr="00391493">
        <w:rPr>
          <w:rFonts w:ascii="Times New Roman" w:hAnsi="Times New Roman" w:cs="Times New Roman"/>
          <w:i/>
          <w:u w:val="single"/>
          <w:lang w:eastAsia="lt-LT"/>
        </w:rPr>
        <w:t xml:space="preserve">International </w:t>
      </w:r>
      <w:r w:rsidR="002E6FC6" w:rsidRPr="00391493">
        <w:rPr>
          <w:rFonts w:ascii="Times New Roman" w:hAnsi="Times New Roman" w:cs="Times New Roman"/>
          <w:i/>
          <w:u w:val="single"/>
          <w:lang w:eastAsia="lt-LT"/>
        </w:rPr>
        <w:t xml:space="preserve">workshops and </w:t>
      </w:r>
      <w:r w:rsidRPr="00391493">
        <w:rPr>
          <w:rFonts w:ascii="Times New Roman" w:hAnsi="Times New Roman" w:cs="Times New Roman"/>
          <w:i/>
          <w:u w:val="single"/>
          <w:lang w:eastAsia="lt-LT"/>
        </w:rPr>
        <w:t xml:space="preserve">seminars </w:t>
      </w:r>
    </w:p>
    <w:p w14:paraId="5DBB88EF" w14:textId="77777777" w:rsidR="00704B58" w:rsidRPr="00391493" w:rsidRDefault="00704B58" w:rsidP="0092297B">
      <w:pPr>
        <w:pStyle w:val="ListParagraph"/>
        <w:numPr>
          <w:ilvl w:val="0"/>
          <w:numId w:val="65"/>
        </w:numPr>
        <w:shd w:val="clear" w:color="auto" w:fill="FFFFFF"/>
        <w:tabs>
          <w:tab w:val="left" w:pos="567"/>
        </w:tabs>
        <w:spacing w:line="360" w:lineRule="auto"/>
        <w:ind w:right="567"/>
        <w:jc w:val="both"/>
        <w:rPr>
          <w:sz w:val="22"/>
          <w:szCs w:val="22"/>
        </w:rPr>
      </w:pPr>
      <w:r w:rsidRPr="00391493">
        <w:rPr>
          <w:sz w:val="22"/>
          <w:szCs w:val="22"/>
          <w:shd w:val="clear" w:color="auto" w:fill="FFFFFF"/>
        </w:rPr>
        <w:t>International seminar</w:t>
      </w:r>
      <w:r w:rsidRPr="00391493">
        <w:rPr>
          <w:i/>
          <w:sz w:val="22"/>
          <w:szCs w:val="22"/>
          <w:shd w:val="clear" w:color="auto" w:fill="FFFFFF"/>
        </w:rPr>
        <w:t xml:space="preserve"> Values in Lithuanian and Polish Worldview. </w:t>
      </w:r>
      <w:r w:rsidRPr="00391493">
        <w:rPr>
          <w:sz w:val="22"/>
          <w:szCs w:val="22"/>
          <w:shd w:val="clear" w:color="auto" w:fill="FFFFFF"/>
        </w:rPr>
        <w:t xml:space="preserve">July </w:t>
      </w:r>
      <w:r w:rsidRPr="00391493">
        <w:rPr>
          <w:sz w:val="22"/>
          <w:szCs w:val="22"/>
          <w:lang w:eastAsia="pl-PL"/>
        </w:rPr>
        <w:t xml:space="preserve">4–7, 2019 </w:t>
      </w:r>
      <w:r w:rsidRPr="00391493">
        <w:rPr>
          <w:sz w:val="22"/>
          <w:szCs w:val="22"/>
        </w:rPr>
        <w:t>(Centre for Polish Studies)</w:t>
      </w:r>
      <w:r w:rsidR="002E6FC6" w:rsidRPr="00391493">
        <w:rPr>
          <w:sz w:val="22"/>
          <w:szCs w:val="22"/>
        </w:rPr>
        <w:t>:</w:t>
      </w:r>
      <w:r w:rsidRPr="00391493">
        <w:rPr>
          <w:sz w:val="22"/>
          <w:szCs w:val="22"/>
        </w:rPr>
        <w:t xml:space="preserve"> </w:t>
      </w:r>
      <w:hyperlink r:id="rId16" w:history="1">
        <w:r w:rsidRPr="00391493">
          <w:rPr>
            <w:rStyle w:val="Hyperlink"/>
            <w:rFonts w:eastAsiaTheme="majorEastAsia"/>
            <w:color w:val="auto"/>
            <w:sz w:val="22"/>
            <w:szCs w:val="22"/>
          </w:rPr>
          <w:t>http://www.kulturinelingvistika.flf.vu.lt/pl/dom.php</w:t>
        </w:r>
      </w:hyperlink>
      <w:r w:rsidRPr="00391493">
        <w:rPr>
          <w:sz w:val="22"/>
          <w:szCs w:val="22"/>
        </w:rPr>
        <w:t xml:space="preserve"> </w:t>
      </w:r>
    </w:p>
    <w:p w14:paraId="7E811F2C" w14:textId="77777777" w:rsidR="002E6FC6" w:rsidRPr="00391493" w:rsidRDefault="002E6FC6" w:rsidP="0092297B">
      <w:pPr>
        <w:pStyle w:val="Standard"/>
        <w:numPr>
          <w:ilvl w:val="0"/>
          <w:numId w:val="65"/>
        </w:numPr>
        <w:shd w:val="clear" w:color="auto" w:fill="FFFFFF"/>
        <w:tabs>
          <w:tab w:val="left" w:pos="567"/>
        </w:tabs>
        <w:spacing w:line="360" w:lineRule="auto"/>
        <w:ind w:right="567"/>
        <w:jc w:val="both"/>
        <w:rPr>
          <w:rFonts w:ascii="Times New Roman" w:hAnsi="Times New Roman" w:cs="Times New Roman"/>
          <w:sz w:val="22"/>
          <w:szCs w:val="22"/>
        </w:rPr>
      </w:pPr>
      <w:r w:rsidRPr="00391493">
        <w:rPr>
          <w:rFonts w:ascii="Times New Roman" w:hAnsi="Times New Roman" w:cs="Times New Roman"/>
          <w:sz w:val="22"/>
          <w:szCs w:val="22"/>
        </w:rPr>
        <w:lastRenderedPageBreak/>
        <w:t>The 16th international Salos Summer School of Linguistics (</w:t>
      </w:r>
      <w:r w:rsidRPr="00391493">
        <w:rPr>
          <w:rFonts w:ascii="Times New Roman" w:hAnsi="Times New Roman" w:cs="Times New Roman"/>
          <w:i/>
          <w:iCs/>
          <w:sz w:val="22"/>
          <w:szCs w:val="22"/>
        </w:rPr>
        <w:t>Academia Grammaticorum Salensis Sexta Decima</w:t>
      </w:r>
      <w:r w:rsidRPr="00391493">
        <w:rPr>
          <w:rFonts w:ascii="Times New Roman" w:hAnsi="Times New Roman" w:cs="Times New Roman"/>
          <w:sz w:val="22"/>
          <w:szCs w:val="22"/>
        </w:rPr>
        <w:t xml:space="preserve">). Salos Manor (Rokiškis reagon), July 28–August 3, 2019 (Centre for General Linguistics): </w:t>
      </w:r>
      <w:hyperlink r:id="rId17" w:history="1">
        <w:r w:rsidRPr="00391493">
          <w:rPr>
            <w:rStyle w:val="Hyperlink"/>
            <w:rFonts w:ascii="Times New Roman" w:hAnsi="Times New Roman" w:cs="Times New Roman"/>
            <w:color w:val="auto"/>
            <w:sz w:val="22"/>
            <w:szCs w:val="22"/>
          </w:rPr>
          <w:t>http://www.academiasalensis.org/en/</w:t>
        </w:r>
      </w:hyperlink>
    </w:p>
    <w:p w14:paraId="3A95DFD5" w14:textId="77777777" w:rsidR="006A6E66" w:rsidRPr="00391493" w:rsidRDefault="006A6E66" w:rsidP="0092297B">
      <w:pPr>
        <w:pStyle w:val="ListParagraph"/>
        <w:numPr>
          <w:ilvl w:val="0"/>
          <w:numId w:val="65"/>
        </w:numPr>
        <w:tabs>
          <w:tab w:val="left" w:pos="567"/>
        </w:tabs>
        <w:spacing w:line="360" w:lineRule="auto"/>
        <w:ind w:right="567"/>
        <w:jc w:val="both"/>
        <w:rPr>
          <w:sz w:val="22"/>
          <w:szCs w:val="22"/>
        </w:rPr>
      </w:pPr>
      <w:r w:rsidRPr="00391493">
        <w:rPr>
          <w:sz w:val="22"/>
          <w:szCs w:val="22"/>
        </w:rPr>
        <w:t xml:space="preserve">International workshop </w:t>
      </w:r>
      <w:r w:rsidRPr="00391493">
        <w:rPr>
          <w:i/>
          <w:iCs/>
          <w:sz w:val="22"/>
          <w:szCs w:val="22"/>
        </w:rPr>
        <w:t>New Explorations into the Baltic Verb</w:t>
      </w:r>
      <w:r w:rsidRPr="00391493">
        <w:rPr>
          <w:iCs/>
          <w:sz w:val="22"/>
          <w:szCs w:val="22"/>
        </w:rPr>
        <w:t xml:space="preserve">. September </w:t>
      </w:r>
      <w:r w:rsidRPr="00391493">
        <w:rPr>
          <w:sz w:val="22"/>
          <w:szCs w:val="22"/>
        </w:rPr>
        <w:t xml:space="preserve">24-25, 2019 (Centre for General Linguistics): </w:t>
      </w:r>
      <w:hyperlink r:id="rId18" w:history="1">
        <w:r w:rsidRPr="00391493">
          <w:rPr>
            <w:rStyle w:val="Hyperlink"/>
            <w:rFonts w:eastAsiaTheme="majorEastAsia"/>
            <w:color w:val="auto"/>
            <w:sz w:val="22"/>
            <w:szCs w:val="22"/>
          </w:rPr>
          <w:t>https://www.flf.vu.lt/institutai/bkki/renginiai-ir-seminarai/3812-kurybines-dirbtuves-new-explorations-into-the-baltic-verb</w:t>
        </w:r>
      </w:hyperlink>
    </w:p>
    <w:p w14:paraId="22B8CA2B" w14:textId="77777777" w:rsidR="006A6E66" w:rsidRPr="00391493" w:rsidRDefault="006A6E66" w:rsidP="0092297B">
      <w:pPr>
        <w:pStyle w:val="ListParagraph"/>
        <w:numPr>
          <w:ilvl w:val="0"/>
          <w:numId w:val="65"/>
        </w:numPr>
        <w:tabs>
          <w:tab w:val="left" w:pos="567"/>
        </w:tabs>
        <w:spacing w:line="360" w:lineRule="auto"/>
        <w:ind w:right="567"/>
        <w:jc w:val="both"/>
        <w:rPr>
          <w:rStyle w:val="Hyperlink"/>
          <w:rFonts w:eastAsiaTheme="majorEastAsia"/>
          <w:color w:val="auto"/>
          <w:sz w:val="22"/>
          <w:szCs w:val="22"/>
        </w:rPr>
      </w:pPr>
      <w:r w:rsidRPr="00391493">
        <w:rPr>
          <w:rStyle w:val="Emphasis"/>
          <w:i w:val="0"/>
          <w:sz w:val="22"/>
          <w:szCs w:val="22"/>
        </w:rPr>
        <w:t>International Seminar</w:t>
      </w:r>
      <w:r w:rsidRPr="00391493">
        <w:rPr>
          <w:rStyle w:val="Emphasis"/>
          <w:sz w:val="22"/>
          <w:szCs w:val="22"/>
        </w:rPr>
        <w:t xml:space="preserve"> Making Old Lithuanian Texts Usable for Research, </w:t>
      </w:r>
      <w:r w:rsidRPr="00391493">
        <w:rPr>
          <w:rStyle w:val="Emphasis"/>
          <w:i w:val="0"/>
          <w:sz w:val="22"/>
          <w:szCs w:val="22"/>
        </w:rPr>
        <w:t>November 28-29, 2019:</w:t>
      </w:r>
      <w:r w:rsidRPr="00391493">
        <w:rPr>
          <w:rStyle w:val="Emphasis"/>
          <w:sz w:val="22"/>
          <w:szCs w:val="22"/>
        </w:rPr>
        <w:t xml:space="preserve"> </w:t>
      </w:r>
      <w:hyperlink r:id="rId19" w:history="1">
        <w:r w:rsidRPr="00391493">
          <w:rPr>
            <w:rStyle w:val="Hyperlink"/>
            <w:rFonts w:eastAsiaTheme="majorEastAsia"/>
            <w:color w:val="auto"/>
            <w:sz w:val="22"/>
            <w:szCs w:val="22"/>
          </w:rPr>
          <w:t>https://www.flf.vu.lt/institutai/bkki/konferencijos?id=3941</w:t>
        </w:r>
      </w:hyperlink>
    </w:p>
    <w:p w14:paraId="26309AA8" w14:textId="77777777" w:rsidR="00AC589A" w:rsidRPr="00391493" w:rsidRDefault="00AC589A" w:rsidP="0092297B">
      <w:pPr>
        <w:pStyle w:val="ListParagraph"/>
        <w:spacing w:line="360" w:lineRule="auto"/>
        <w:ind w:right="567"/>
        <w:rPr>
          <w:sz w:val="22"/>
          <w:szCs w:val="22"/>
        </w:rPr>
      </w:pPr>
    </w:p>
    <w:p w14:paraId="31A9DA00" w14:textId="77777777" w:rsidR="00E46CF1" w:rsidRPr="00391493" w:rsidRDefault="00E46CF1" w:rsidP="0092297B">
      <w:pPr>
        <w:tabs>
          <w:tab w:val="left" w:pos="567"/>
        </w:tabs>
        <w:spacing w:after="0" w:line="360" w:lineRule="auto"/>
        <w:ind w:right="567"/>
        <w:jc w:val="both"/>
        <w:rPr>
          <w:rFonts w:ascii="Times New Roman" w:hAnsi="Times New Roman" w:cs="Times New Roman"/>
          <w:b/>
          <w:lang w:val="en-GB" w:eastAsia="lt-LT"/>
        </w:rPr>
      </w:pPr>
      <w:r w:rsidRPr="00391493">
        <w:rPr>
          <w:rFonts w:ascii="Times New Roman" w:hAnsi="Times New Roman" w:cs="Times New Roman"/>
          <w:b/>
          <w:lang w:val="en-GB" w:eastAsia="lt-LT"/>
        </w:rPr>
        <w:t>MOST IMPORTANT NATIONAL AND INTERNATIONAL AWARDS RECEIVED FOR R&amp;D ACTIVITIES</w:t>
      </w:r>
    </w:p>
    <w:p w14:paraId="5C1D09F7" w14:textId="77777777" w:rsidR="00E46CF1" w:rsidRPr="00391493" w:rsidRDefault="00E46CF1" w:rsidP="0092297B">
      <w:pPr>
        <w:pStyle w:val="ListParagraph"/>
        <w:numPr>
          <w:ilvl w:val="0"/>
          <w:numId w:val="65"/>
        </w:numPr>
        <w:tabs>
          <w:tab w:val="left" w:pos="567"/>
        </w:tabs>
        <w:spacing w:line="360" w:lineRule="auto"/>
        <w:ind w:right="567"/>
        <w:jc w:val="both"/>
        <w:rPr>
          <w:sz w:val="22"/>
          <w:szCs w:val="22"/>
          <w:lang w:val="en-GB" w:eastAsia="lt-LT"/>
        </w:rPr>
      </w:pPr>
      <w:r w:rsidRPr="00391493">
        <w:rPr>
          <w:sz w:val="22"/>
          <w:szCs w:val="22"/>
          <w:lang w:val="en-GB"/>
        </w:rPr>
        <w:t xml:space="preserve">Dr. </w:t>
      </w:r>
      <w:r w:rsidRPr="00391493">
        <w:rPr>
          <w:b/>
          <w:sz w:val="22"/>
          <w:szCs w:val="22"/>
          <w:lang w:val="en-GB"/>
        </w:rPr>
        <w:t>Gina Kavaliūnaitė-Holvoet</w:t>
      </w:r>
      <w:r w:rsidR="00E971AB" w:rsidRPr="00391493">
        <w:rPr>
          <w:sz w:val="22"/>
          <w:szCs w:val="22"/>
          <w:lang w:val="en-GB"/>
        </w:rPr>
        <w:t>:</w:t>
      </w:r>
      <w:r w:rsidRPr="00391493">
        <w:rPr>
          <w:sz w:val="22"/>
          <w:szCs w:val="22"/>
          <w:lang w:val="en-GB"/>
        </w:rPr>
        <w:t xml:space="preserve"> </w:t>
      </w:r>
      <w:r w:rsidRPr="00391493">
        <w:rPr>
          <w:sz w:val="22"/>
          <w:szCs w:val="22"/>
          <w:lang w:val="en-GB" w:eastAsia="lt-LT"/>
        </w:rPr>
        <w:t>Rector’s Award for University Scholars, December 2019;</w:t>
      </w:r>
    </w:p>
    <w:p w14:paraId="61142C02" w14:textId="77777777" w:rsidR="00E46CF1" w:rsidRPr="00391493" w:rsidRDefault="00E46CF1" w:rsidP="0092297B">
      <w:pPr>
        <w:pStyle w:val="ListParagraph"/>
        <w:numPr>
          <w:ilvl w:val="0"/>
          <w:numId w:val="65"/>
        </w:numPr>
        <w:tabs>
          <w:tab w:val="left" w:pos="567"/>
        </w:tabs>
        <w:overflowPunct w:val="0"/>
        <w:autoSpaceDE w:val="0"/>
        <w:autoSpaceDN w:val="0"/>
        <w:adjustRightInd w:val="0"/>
        <w:spacing w:line="360" w:lineRule="auto"/>
        <w:ind w:right="567"/>
        <w:jc w:val="both"/>
        <w:rPr>
          <w:sz w:val="22"/>
          <w:szCs w:val="22"/>
          <w:lang w:val="en-GB"/>
        </w:rPr>
      </w:pPr>
      <w:r w:rsidRPr="00391493">
        <w:rPr>
          <w:bCs/>
          <w:sz w:val="22"/>
          <w:szCs w:val="22"/>
          <w:lang w:val="en-GB"/>
        </w:rPr>
        <w:t xml:space="preserve">Assoc.prof. </w:t>
      </w:r>
      <w:r w:rsidRPr="00391493">
        <w:rPr>
          <w:b/>
          <w:bCs/>
          <w:sz w:val="22"/>
          <w:szCs w:val="22"/>
          <w:lang w:val="en-GB"/>
        </w:rPr>
        <w:t>Vytautas Rinkevičius</w:t>
      </w:r>
      <w:r w:rsidRPr="00391493">
        <w:rPr>
          <w:bCs/>
          <w:sz w:val="22"/>
          <w:szCs w:val="22"/>
          <w:lang w:val="en-GB"/>
        </w:rPr>
        <w:t xml:space="preserve"> – elected </w:t>
      </w:r>
      <w:r w:rsidRPr="00391493">
        <w:rPr>
          <w:sz w:val="22"/>
          <w:szCs w:val="22"/>
          <w:lang w:val="en-GB"/>
        </w:rPr>
        <w:t xml:space="preserve">member of </w:t>
      </w:r>
      <w:r w:rsidR="00062480" w:rsidRPr="00391493">
        <w:rPr>
          <w:sz w:val="22"/>
          <w:szCs w:val="22"/>
          <w:lang w:val="en-GB"/>
        </w:rPr>
        <w:t xml:space="preserve">the </w:t>
      </w:r>
      <w:r w:rsidRPr="00391493">
        <w:rPr>
          <w:sz w:val="22"/>
          <w:szCs w:val="22"/>
          <w:lang w:val="en-GB"/>
        </w:rPr>
        <w:t>Young Academy of the Lithuanian Academy of Sciences;</w:t>
      </w:r>
    </w:p>
    <w:p w14:paraId="5DE93C6A" w14:textId="77777777" w:rsidR="00E46CF1" w:rsidRPr="00391493" w:rsidRDefault="00E46CF1" w:rsidP="0092297B">
      <w:pPr>
        <w:pStyle w:val="ListParagraph"/>
        <w:numPr>
          <w:ilvl w:val="0"/>
          <w:numId w:val="65"/>
        </w:numPr>
        <w:tabs>
          <w:tab w:val="left" w:pos="567"/>
        </w:tabs>
        <w:spacing w:line="360" w:lineRule="auto"/>
        <w:ind w:right="567"/>
        <w:jc w:val="both"/>
        <w:rPr>
          <w:color w:val="1C1E21"/>
          <w:sz w:val="22"/>
          <w:szCs w:val="22"/>
          <w:shd w:val="clear" w:color="auto" w:fill="FFFFFF"/>
        </w:rPr>
      </w:pPr>
      <w:r w:rsidRPr="00391493">
        <w:rPr>
          <w:sz w:val="22"/>
          <w:szCs w:val="22"/>
          <w:lang w:eastAsia="lt-LT"/>
        </w:rPr>
        <w:t xml:space="preserve">Assoc.prof. </w:t>
      </w:r>
      <w:r w:rsidRPr="00391493">
        <w:rPr>
          <w:b/>
          <w:sz w:val="22"/>
          <w:szCs w:val="22"/>
          <w:lang w:eastAsia="lt-LT"/>
        </w:rPr>
        <w:t>Miguel M. Villanueva Svensson</w:t>
      </w:r>
      <w:r w:rsidRPr="00391493">
        <w:rPr>
          <w:sz w:val="22"/>
          <w:szCs w:val="22"/>
          <w:lang w:eastAsia="lt-LT"/>
        </w:rPr>
        <w:t xml:space="preserve"> </w:t>
      </w:r>
      <w:r w:rsidR="004F0360" w:rsidRPr="00391493">
        <w:rPr>
          <w:bCs/>
          <w:sz w:val="22"/>
          <w:szCs w:val="22"/>
          <w:lang w:val="en-GB"/>
        </w:rPr>
        <w:t>–</w:t>
      </w:r>
      <w:r w:rsidRPr="00391493">
        <w:rPr>
          <w:sz w:val="22"/>
          <w:szCs w:val="22"/>
          <w:lang w:eastAsia="lt-LT"/>
        </w:rPr>
        <w:t xml:space="preserve"> Rector's Award for the best </w:t>
      </w:r>
      <w:r w:rsidR="004C5F12" w:rsidRPr="00391493">
        <w:rPr>
          <w:sz w:val="22"/>
          <w:szCs w:val="22"/>
          <w:lang w:eastAsia="lt-LT"/>
        </w:rPr>
        <w:t>research</w:t>
      </w:r>
      <w:r w:rsidRPr="00391493">
        <w:rPr>
          <w:sz w:val="22"/>
          <w:szCs w:val="22"/>
          <w:lang w:eastAsia="lt-LT"/>
        </w:rPr>
        <w:t xml:space="preserve"> publication in the humanities and social sciences</w:t>
      </w:r>
      <w:r w:rsidRPr="00391493">
        <w:rPr>
          <w:color w:val="1C1E21"/>
          <w:sz w:val="22"/>
          <w:szCs w:val="22"/>
          <w:shd w:val="clear" w:color="auto" w:fill="FFFFFF"/>
        </w:rPr>
        <w:t>, June 2019.</w:t>
      </w:r>
    </w:p>
    <w:p w14:paraId="57BF99BB" w14:textId="77777777" w:rsidR="0078266C" w:rsidRPr="00391493" w:rsidRDefault="00E46CF1" w:rsidP="0092297B">
      <w:pPr>
        <w:pStyle w:val="ListParagraph"/>
        <w:numPr>
          <w:ilvl w:val="0"/>
          <w:numId w:val="65"/>
        </w:numPr>
        <w:tabs>
          <w:tab w:val="left" w:pos="567"/>
        </w:tabs>
        <w:spacing w:line="360" w:lineRule="auto"/>
        <w:ind w:right="567"/>
        <w:jc w:val="both"/>
        <w:rPr>
          <w:sz w:val="22"/>
          <w:szCs w:val="22"/>
          <w:lang w:val="en-GB" w:eastAsia="lt-LT"/>
        </w:rPr>
      </w:pPr>
      <w:r w:rsidRPr="00391493">
        <w:rPr>
          <w:sz w:val="22"/>
          <w:szCs w:val="22"/>
          <w:lang w:val="en-GB" w:eastAsia="lt-LT"/>
        </w:rPr>
        <w:t xml:space="preserve">Assoc.prof. </w:t>
      </w:r>
      <w:r w:rsidRPr="00391493">
        <w:rPr>
          <w:b/>
          <w:sz w:val="22"/>
          <w:szCs w:val="22"/>
          <w:lang w:val="en-GB" w:eastAsia="lt-LT"/>
        </w:rPr>
        <w:t>Irena Fedorovič</w:t>
      </w:r>
      <w:r w:rsidRPr="00391493">
        <w:rPr>
          <w:sz w:val="22"/>
          <w:szCs w:val="22"/>
          <w:lang w:val="en-GB" w:eastAsia="lt-LT"/>
        </w:rPr>
        <w:t xml:space="preserve">, assoc.prof. </w:t>
      </w:r>
      <w:r w:rsidRPr="00391493">
        <w:rPr>
          <w:b/>
          <w:sz w:val="22"/>
          <w:szCs w:val="22"/>
          <w:lang w:val="en-GB" w:eastAsia="lt-LT"/>
        </w:rPr>
        <w:t>Viktorija Ušinskienė</w:t>
      </w:r>
      <w:r w:rsidRPr="00391493">
        <w:rPr>
          <w:sz w:val="22"/>
          <w:szCs w:val="22"/>
          <w:lang w:val="en-GB" w:eastAsia="lt-LT"/>
        </w:rPr>
        <w:t xml:space="preserve">, </w:t>
      </w:r>
      <w:r w:rsidRPr="00391493">
        <w:rPr>
          <w:sz w:val="22"/>
          <w:szCs w:val="22"/>
        </w:rPr>
        <w:t xml:space="preserve">assist.dr. </w:t>
      </w:r>
      <w:r w:rsidRPr="00391493">
        <w:rPr>
          <w:b/>
          <w:sz w:val="22"/>
          <w:szCs w:val="22"/>
        </w:rPr>
        <w:t>Teresa Dalecka</w:t>
      </w:r>
      <w:r w:rsidRPr="00391493">
        <w:rPr>
          <w:sz w:val="22"/>
          <w:szCs w:val="22"/>
          <w:lang w:val="en-GB" w:eastAsia="lt-LT"/>
        </w:rPr>
        <w:t xml:space="preserve"> and assist.dr.</w:t>
      </w:r>
      <w:r w:rsidR="00573564" w:rsidRPr="00391493">
        <w:rPr>
          <w:sz w:val="22"/>
          <w:szCs w:val="22"/>
          <w:lang w:val="en-GB" w:eastAsia="lt-LT"/>
        </w:rPr>
        <w:t xml:space="preserve"> </w:t>
      </w:r>
      <w:r w:rsidRPr="00391493">
        <w:rPr>
          <w:b/>
          <w:sz w:val="22"/>
          <w:szCs w:val="22"/>
          <w:lang w:val="en-GB" w:eastAsia="lt-LT"/>
        </w:rPr>
        <w:t>Regina Jakub</w:t>
      </w:r>
      <w:r w:rsidRPr="00391493">
        <w:rPr>
          <w:b/>
          <w:sz w:val="22"/>
          <w:szCs w:val="22"/>
          <w:lang w:eastAsia="lt-LT"/>
        </w:rPr>
        <w:t>ėnas</w:t>
      </w:r>
      <w:r w:rsidRPr="00391493">
        <w:rPr>
          <w:sz w:val="22"/>
          <w:szCs w:val="22"/>
          <w:lang w:eastAsia="lt-LT"/>
        </w:rPr>
        <w:t xml:space="preserve"> </w:t>
      </w:r>
      <w:r w:rsidRPr="00391493">
        <w:rPr>
          <w:sz w:val="22"/>
          <w:szCs w:val="22"/>
          <w:lang w:val="en-GB" w:eastAsia="lt-LT"/>
        </w:rPr>
        <w:t xml:space="preserve">were awarded </w:t>
      </w:r>
      <w:r w:rsidR="00BA126C" w:rsidRPr="00391493">
        <w:rPr>
          <w:sz w:val="22"/>
          <w:szCs w:val="22"/>
          <w:lang w:val="en-GB" w:eastAsia="lt-LT"/>
        </w:rPr>
        <w:t xml:space="preserve">with </w:t>
      </w:r>
      <w:r w:rsidRPr="00391493">
        <w:rPr>
          <w:sz w:val="22"/>
          <w:szCs w:val="22"/>
          <w:lang w:val="en-GB" w:eastAsia="lt-LT"/>
        </w:rPr>
        <w:t>the Gold Cross of Merit of the Republic of Poland (Złoty Krzyż Zasługi Rzeczypospolitej Polskiej) by the President of the Republic of Poland, Andrzej Duda, November</w:t>
      </w:r>
      <w:r w:rsidR="00177007" w:rsidRPr="00391493">
        <w:rPr>
          <w:sz w:val="22"/>
          <w:szCs w:val="22"/>
          <w:lang w:val="en-GB" w:eastAsia="lt-LT"/>
        </w:rPr>
        <w:t xml:space="preserve"> 2019</w:t>
      </w:r>
      <w:r w:rsidR="00E971AB" w:rsidRPr="00391493">
        <w:rPr>
          <w:sz w:val="22"/>
          <w:szCs w:val="22"/>
          <w:lang w:val="en-GB" w:eastAsia="lt-LT"/>
        </w:rPr>
        <w:t>.</w:t>
      </w:r>
    </w:p>
    <w:p w14:paraId="6C7971FF" w14:textId="77777777" w:rsidR="00A4377A" w:rsidRPr="00391493" w:rsidRDefault="00A4377A" w:rsidP="0092297B">
      <w:pPr>
        <w:pStyle w:val="ListParagraph"/>
        <w:numPr>
          <w:ilvl w:val="0"/>
          <w:numId w:val="65"/>
        </w:numPr>
        <w:tabs>
          <w:tab w:val="left" w:pos="567"/>
        </w:tabs>
        <w:spacing w:line="360" w:lineRule="auto"/>
        <w:ind w:right="567"/>
        <w:jc w:val="both"/>
        <w:rPr>
          <w:sz w:val="22"/>
          <w:szCs w:val="22"/>
          <w:lang w:val="en-GB" w:eastAsia="lt-LT"/>
        </w:rPr>
      </w:pPr>
      <w:r w:rsidRPr="00391493">
        <w:rPr>
          <w:sz w:val="22"/>
          <w:szCs w:val="22"/>
          <w:lang w:val="en-GB" w:eastAsia="lt-LT"/>
        </w:rPr>
        <w:t xml:space="preserve">Assoc. Prof. </w:t>
      </w:r>
      <w:r w:rsidRPr="00391493">
        <w:rPr>
          <w:rFonts w:eastAsia="TimesNewRomanPSMT"/>
          <w:b/>
          <w:color w:val="000000"/>
          <w:sz w:val="22"/>
          <w:szCs w:val="22"/>
        </w:rPr>
        <w:t>Dalia Čiočytė</w:t>
      </w:r>
      <w:r w:rsidRPr="00391493">
        <w:rPr>
          <w:rFonts w:eastAsia="TimesNewRomanPSMT"/>
          <w:color w:val="000000"/>
          <w:sz w:val="22"/>
          <w:szCs w:val="22"/>
        </w:rPr>
        <w:t xml:space="preserve"> received a literary award </w:t>
      </w:r>
      <w:r w:rsidR="00227BC0" w:rsidRPr="00391493">
        <w:rPr>
          <w:rFonts w:eastAsia="TimesNewRomanPSMT"/>
          <w:color w:val="000000"/>
          <w:sz w:val="22"/>
          <w:szCs w:val="22"/>
        </w:rPr>
        <w:t xml:space="preserve">for the best article in the literary </w:t>
      </w:r>
      <w:r w:rsidR="004F0360" w:rsidRPr="00391493">
        <w:rPr>
          <w:rFonts w:eastAsia="TimesNewRomanPSMT"/>
          <w:color w:val="000000"/>
          <w:sz w:val="22"/>
          <w:szCs w:val="22"/>
        </w:rPr>
        <w:t xml:space="preserve">almanach “Varpai”, May </w:t>
      </w:r>
      <w:r w:rsidR="004F0360" w:rsidRPr="00391493">
        <w:rPr>
          <w:rFonts w:eastAsia="TimesNewRomanPSMT"/>
          <w:color w:val="000000"/>
          <w:sz w:val="22"/>
          <w:szCs w:val="22"/>
          <w:lang w:val="en-US"/>
        </w:rPr>
        <w:t>2, 2019</w:t>
      </w:r>
      <w:r w:rsidRPr="00391493">
        <w:rPr>
          <w:rFonts w:eastAsia="TimesNewRomanPSMT"/>
          <w:color w:val="000000"/>
          <w:sz w:val="22"/>
          <w:szCs w:val="22"/>
        </w:rPr>
        <w:t>.</w:t>
      </w:r>
    </w:p>
    <w:p w14:paraId="0A174664" w14:textId="77777777" w:rsidR="004F0360" w:rsidRPr="00391493" w:rsidRDefault="004F0360" w:rsidP="0092297B">
      <w:pPr>
        <w:pStyle w:val="ListParagraph"/>
        <w:numPr>
          <w:ilvl w:val="0"/>
          <w:numId w:val="65"/>
        </w:numPr>
        <w:tabs>
          <w:tab w:val="left" w:pos="567"/>
        </w:tabs>
        <w:spacing w:line="360" w:lineRule="auto"/>
        <w:ind w:right="567"/>
        <w:jc w:val="both"/>
        <w:rPr>
          <w:sz w:val="22"/>
          <w:szCs w:val="22"/>
          <w:lang w:val="en-GB" w:eastAsia="lt-LT"/>
        </w:rPr>
      </w:pPr>
      <w:r w:rsidRPr="00391493">
        <w:rPr>
          <w:sz w:val="22"/>
          <w:szCs w:val="22"/>
          <w:lang w:val="en-GB" w:eastAsia="lt-LT"/>
        </w:rPr>
        <w:t xml:space="preserve">Lecturer </w:t>
      </w:r>
      <w:r w:rsidRPr="00391493">
        <w:rPr>
          <w:b/>
          <w:sz w:val="22"/>
          <w:szCs w:val="22"/>
          <w:lang w:val="en-GB" w:eastAsia="lt-LT"/>
        </w:rPr>
        <w:t>Rasa Bačiulienė</w:t>
      </w:r>
      <w:r w:rsidRPr="00391493">
        <w:rPr>
          <w:sz w:val="22"/>
          <w:szCs w:val="22"/>
          <w:lang w:val="en-GB" w:eastAsia="lt-LT"/>
        </w:rPr>
        <w:t xml:space="preserve"> </w:t>
      </w:r>
      <w:r w:rsidRPr="00391493">
        <w:rPr>
          <w:sz w:val="22"/>
          <w:szCs w:val="22"/>
        </w:rPr>
        <w:t xml:space="preserve">received the Rector’s Letter of Appreciation (June 27, 2019) for the </w:t>
      </w:r>
      <w:r w:rsidRPr="00391493">
        <w:rPr>
          <w:sz w:val="22"/>
          <w:szCs w:val="22"/>
          <w:lang w:val="en-GB" w:eastAsia="lt-LT"/>
        </w:rPr>
        <w:t>supervision of an i</w:t>
      </w:r>
      <w:r w:rsidRPr="00391493">
        <w:rPr>
          <w:sz w:val="22"/>
          <w:szCs w:val="22"/>
        </w:rPr>
        <w:t xml:space="preserve">nternational project </w:t>
      </w:r>
      <w:r w:rsidRPr="00391493">
        <w:rPr>
          <w:sz w:val="22"/>
          <w:szCs w:val="22"/>
          <w:lang w:val="en-US"/>
        </w:rPr>
        <w:t>“</w:t>
      </w:r>
      <w:r w:rsidRPr="00391493">
        <w:rPr>
          <w:sz w:val="22"/>
          <w:szCs w:val="22"/>
        </w:rPr>
        <w:t xml:space="preserve">Live and Learn”, nominated for </w:t>
      </w:r>
      <w:r w:rsidRPr="00391493">
        <w:rPr>
          <w:sz w:val="22"/>
          <w:szCs w:val="22"/>
          <w:lang w:val="en-US"/>
        </w:rPr>
        <w:t>“</w:t>
      </w:r>
      <w:r w:rsidRPr="00391493">
        <w:rPr>
          <w:sz w:val="22"/>
          <w:szCs w:val="22"/>
        </w:rPr>
        <w:t>International Excellence Awards 2019” in the category of Educational Learning Resources.</w:t>
      </w:r>
    </w:p>
    <w:p w14:paraId="39F41C75" w14:textId="77777777" w:rsidR="0078266C" w:rsidRPr="00391493" w:rsidRDefault="0078266C" w:rsidP="0092297B">
      <w:pPr>
        <w:pStyle w:val="ListParagraph"/>
        <w:tabs>
          <w:tab w:val="left" w:pos="567"/>
        </w:tabs>
        <w:suppressAutoHyphens/>
        <w:spacing w:line="360" w:lineRule="auto"/>
        <w:ind w:left="643" w:right="567"/>
        <w:contextualSpacing/>
        <w:jc w:val="both"/>
        <w:rPr>
          <w:b/>
          <w:sz w:val="22"/>
          <w:szCs w:val="22"/>
        </w:rPr>
      </w:pPr>
    </w:p>
    <w:p w14:paraId="64F47BD5" w14:textId="77777777" w:rsidR="0078266C" w:rsidRPr="00391493" w:rsidRDefault="0078266C" w:rsidP="0092297B">
      <w:pPr>
        <w:pStyle w:val="Title"/>
        <w:tabs>
          <w:tab w:val="left" w:pos="567"/>
        </w:tabs>
        <w:spacing w:line="360" w:lineRule="auto"/>
        <w:ind w:right="567"/>
        <w:jc w:val="both"/>
        <w:rPr>
          <w:b/>
          <w:caps/>
          <w:sz w:val="22"/>
          <w:szCs w:val="22"/>
          <w:lang w:val="en-GB"/>
        </w:rPr>
      </w:pPr>
    </w:p>
    <w:p w14:paraId="123F9796" w14:textId="77777777" w:rsidR="005651EC" w:rsidRPr="00391493" w:rsidRDefault="005651EC" w:rsidP="0092297B">
      <w:pPr>
        <w:pStyle w:val="Title"/>
        <w:tabs>
          <w:tab w:val="left" w:pos="567"/>
        </w:tabs>
        <w:spacing w:line="360" w:lineRule="auto"/>
        <w:ind w:right="567"/>
        <w:jc w:val="both"/>
        <w:rPr>
          <w:b/>
          <w:caps/>
          <w:sz w:val="22"/>
          <w:szCs w:val="22"/>
          <w:lang w:val="en-GB"/>
        </w:rPr>
      </w:pPr>
      <w:r w:rsidRPr="00391493">
        <w:rPr>
          <w:b/>
          <w:caps/>
          <w:sz w:val="22"/>
          <w:szCs w:val="22"/>
          <w:lang w:val="en-GB"/>
        </w:rPr>
        <w:t>Institute of Applied Linguistics</w:t>
      </w:r>
    </w:p>
    <w:p w14:paraId="2CA71CFA" w14:textId="77777777" w:rsidR="00505976" w:rsidRPr="00391493" w:rsidRDefault="00505976" w:rsidP="0092297B">
      <w:pPr>
        <w:pStyle w:val="Title"/>
        <w:tabs>
          <w:tab w:val="left" w:pos="567"/>
        </w:tabs>
        <w:spacing w:line="360" w:lineRule="auto"/>
        <w:ind w:right="567"/>
        <w:jc w:val="both"/>
        <w:rPr>
          <w:b/>
          <w:sz w:val="22"/>
          <w:szCs w:val="22"/>
          <w:lang w:val="en-GB"/>
        </w:rPr>
      </w:pPr>
    </w:p>
    <w:p w14:paraId="220F613D" w14:textId="77777777" w:rsidR="00EB4274" w:rsidRPr="00391493" w:rsidRDefault="00EB4274" w:rsidP="0092297B">
      <w:pPr>
        <w:pStyle w:val="NormalWeb"/>
        <w:shd w:val="clear" w:color="auto" w:fill="FFFFFF"/>
        <w:tabs>
          <w:tab w:val="left" w:pos="567"/>
        </w:tabs>
        <w:spacing w:before="0" w:after="0" w:line="360" w:lineRule="auto"/>
        <w:ind w:right="567"/>
        <w:textAlignment w:val="baseline"/>
        <w:rPr>
          <w:sz w:val="22"/>
          <w:szCs w:val="22"/>
          <w:lang w:val="en-US"/>
        </w:rPr>
      </w:pPr>
      <w:r w:rsidRPr="00391493">
        <w:rPr>
          <w:sz w:val="22"/>
          <w:szCs w:val="22"/>
          <w:lang w:val="en-US"/>
        </w:rPr>
        <w:t>Universiteto 5, LT–01513 Vilnius</w:t>
      </w:r>
      <w:r w:rsidRPr="00391493">
        <w:rPr>
          <w:sz w:val="22"/>
          <w:szCs w:val="22"/>
          <w:lang w:val="en-US"/>
        </w:rPr>
        <w:br/>
        <w:t>E-mail:</w:t>
      </w:r>
      <w:r w:rsidRPr="00391493">
        <w:rPr>
          <w:rStyle w:val="apple-converted-space"/>
          <w:rFonts w:eastAsiaTheme="majorEastAsia"/>
          <w:sz w:val="22"/>
          <w:szCs w:val="22"/>
          <w:lang w:val="en-US"/>
        </w:rPr>
        <w:t xml:space="preserve"> meilute.ramoniene@flf.vu.lt</w:t>
      </w:r>
    </w:p>
    <w:p w14:paraId="43122066" w14:textId="77777777" w:rsidR="00EB4274" w:rsidRPr="00391493" w:rsidRDefault="00EB4274" w:rsidP="0092297B">
      <w:pPr>
        <w:pStyle w:val="NormalWeb"/>
        <w:shd w:val="clear" w:color="auto" w:fill="FFFFFF"/>
        <w:tabs>
          <w:tab w:val="left" w:pos="567"/>
        </w:tabs>
        <w:spacing w:before="0" w:after="0" w:line="360" w:lineRule="auto"/>
        <w:ind w:right="567"/>
        <w:textAlignment w:val="baseline"/>
        <w:rPr>
          <w:sz w:val="22"/>
          <w:szCs w:val="22"/>
          <w:lang w:val="lt-LT"/>
        </w:rPr>
      </w:pPr>
      <w:r w:rsidRPr="00391493">
        <w:rPr>
          <w:rStyle w:val="Strong"/>
          <w:sz w:val="22"/>
          <w:szCs w:val="22"/>
          <w:bdr w:val="none" w:sz="0" w:space="0" w:color="auto" w:frame="1"/>
          <w:lang w:val="en-US"/>
        </w:rPr>
        <w:t>Director</w:t>
      </w:r>
      <w:r w:rsidRPr="00391493">
        <w:rPr>
          <w:rStyle w:val="apple-converted-space"/>
          <w:rFonts w:eastAsiaTheme="majorEastAsia"/>
          <w:sz w:val="22"/>
          <w:szCs w:val="22"/>
          <w:lang w:val="en-US"/>
        </w:rPr>
        <w:t> </w:t>
      </w:r>
      <w:r w:rsidRPr="00391493">
        <w:rPr>
          <w:sz w:val="22"/>
          <w:szCs w:val="22"/>
          <w:lang w:val="en-US"/>
        </w:rPr>
        <w:t xml:space="preserve">– </w:t>
      </w:r>
      <w:r w:rsidRPr="00391493">
        <w:rPr>
          <w:b/>
          <w:sz w:val="22"/>
          <w:szCs w:val="22"/>
          <w:lang w:val="en-US"/>
        </w:rPr>
        <w:t>Prof.  Dr.</w:t>
      </w:r>
      <w:r w:rsidRPr="00391493">
        <w:rPr>
          <w:rStyle w:val="apple-converted-space"/>
          <w:rFonts w:eastAsiaTheme="majorEastAsia"/>
          <w:b/>
          <w:i/>
          <w:iCs/>
          <w:sz w:val="22"/>
          <w:szCs w:val="22"/>
          <w:bdr w:val="none" w:sz="0" w:space="0" w:color="auto" w:frame="1"/>
          <w:lang w:val="en-US"/>
        </w:rPr>
        <w:t> </w:t>
      </w:r>
      <w:r w:rsidRPr="00391493">
        <w:rPr>
          <w:rStyle w:val="Emphasis"/>
          <w:b/>
          <w:i w:val="0"/>
          <w:sz w:val="22"/>
          <w:szCs w:val="22"/>
          <w:bdr w:val="none" w:sz="0" w:space="0" w:color="auto" w:frame="1"/>
          <w:lang w:val="en-US"/>
        </w:rPr>
        <w:t>Meilutė Ramonienė</w:t>
      </w:r>
    </w:p>
    <w:p w14:paraId="2971CE96" w14:textId="77777777" w:rsidR="00EB4274" w:rsidRPr="00391493" w:rsidRDefault="00EB4274" w:rsidP="0092297B">
      <w:pPr>
        <w:pStyle w:val="Title"/>
        <w:tabs>
          <w:tab w:val="left" w:pos="567"/>
        </w:tabs>
        <w:spacing w:line="360" w:lineRule="auto"/>
        <w:ind w:right="567"/>
        <w:jc w:val="both"/>
        <w:rPr>
          <w:sz w:val="22"/>
          <w:szCs w:val="22"/>
          <w:lang w:val="en-GB"/>
        </w:rPr>
      </w:pPr>
    </w:p>
    <w:p w14:paraId="0E0F08B1" w14:textId="77777777" w:rsidR="002022FB" w:rsidRPr="00391493" w:rsidRDefault="002022FB" w:rsidP="0092297B">
      <w:pPr>
        <w:pStyle w:val="ListParagraph"/>
        <w:tabs>
          <w:tab w:val="left" w:pos="567"/>
        </w:tabs>
        <w:spacing w:line="360" w:lineRule="auto"/>
        <w:ind w:left="0" w:right="567"/>
        <w:jc w:val="both"/>
        <w:rPr>
          <w:b/>
          <w:noProof w:val="0"/>
          <w:sz w:val="22"/>
          <w:szCs w:val="22"/>
          <w:lang w:val="en-GB"/>
        </w:rPr>
      </w:pPr>
    </w:p>
    <w:p w14:paraId="71CD2A9E" w14:textId="77777777" w:rsidR="00710A61" w:rsidRPr="00391493" w:rsidRDefault="00710A61" w:rsidP="0092297B">
      <w:pPr>
        <w:pStyle w:val="ListParagraph"/>
        <w:tabs>
          <w:tab w:val="left" w:pos="567"/>
        </w:tabs>
        <w:spacing w:line="360" w:lineRule="auto"/>
        <w:ind w:left="0" w:right="567"/>
        <w:jc w:val="both"/>
        <w:rPr>
          <w:b/>
          <w:noProof w:val="0"/>
          <w:sz w:val="22"/>
          <w:szCs w:val="22"/>
          <w:lang w:val="en-GB"/>
        </w:rPr>
      </w:pPr>
      <w:r w:rsidRPr="00391493">
        <w:rPr>
          <w:b/>
          <w:noProof w:val="0"/>
          <w:sz w:val="22"/>
          <w:szCs w:val="22"/>
          <w:lang w:val="en-GB"/>
        </w:rPr>
        <w:t xml:space="preserve">CENTRE FOR MULTILINGUAL </w:t>
      </w:r>
      <w:r w:rsidR="00B77628" w:rsidRPr="00391493">
        <w:rPr>
          <w:b/>
          <w:noProof w:val="0"/>
          <w:sz w:val="22"/>
          <w:szCs w:val="22"/>
          <w:lang w:val="en-GB"/>
        </w:rPr>
        <w:t>STUDIES</w:t>
      </w:r>
      <w:r w:rsidRPr="00391493">
        <w:rPr>
          <w:noProof w:val="0"/>
          <w:sz w:val="22"/>
          <w:szCs w:val="22"/>
          <w:lang w:val="en-GB"/>
        </w:rPr>
        <w:t xml:space="preserve"> </w:t>
      </w:r>
    </w:p>
    <w:p w14:paraId="66E8D1B4" w14:textId="77777777" w:rsidR="00710A61" w:rsidRPr="00391493" w:rsidRDefault="00710A61" w:rsidP="0092297B">
      <w:pPr>
        <w:tabs>
          <w:tab w:val="left" w:pos="567"/>
        </w:tabs>
        <w:spacing w:after="0" w:line="360" w:lineRule="auto"/>
        <w:ind w:right="567"/>
        <w:jc w:val="both"/>
        <w:rPr>
          <w:rFonts w:ascii="Times New Roman" w:hAnsi="Times New Roman" w:cs="Times New Roman"/>
          <w:lang w:val="en-GB"/>
        </w:rPr>
      </w:pPr>
    </w:p>
    <w:p w14:paraId="0CC1CC39" w14:textId="77777777" w:rsidR="00710A61" w:rsidRPr="00391493" w:rsidRDefault="00710A61" w:rsidP="0092297B">
      <w:pPr>
        <w:tabs>
          <w:tab w:val="left" w:pos="567"/>
        </w:tabs>
        <w:spacing w:after="0" w:line="360" w:lineRule="auto"/>
        <w:ind w:right="567"/>
        <w:jc w:val="both"/>
        <w:rPr>
          <w:rFonts w:ascii="Times New Roman" w:hAnsi="Times New Roman" w:cs="Times New Roman"/>
          <w:b/>
          <w:lang w:val="en-GB"/>
        </w:rPr>
      </w:pPr>
      <w:r w:rsidRPr="00391493">
        <w:rPr>
          <w:rFonts w:ascii="Times New Roman" w:hAnsi="Times New Roman" w:cs="Times New Roman"/>
          <w:lang w:val="en-GB"/>
        </w:rPr>
        <w:t>Universiteto g. 5, LT-01513 Vilnius</w:t>
      </w:r>
    </w:p>
    <w:p w14:paraId="01C4546B" w14:textId="77777777" w:rsidR="00515DAB" w:rsidRPr="00391493" w:rsidRDefault="00710A61"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lang w:val="en-GB"/>
        </w:rPr>
        <w:lastRenderedPageBreak/>
        <w:t>E-mail:</w:t>
      </w:r>
      <w:hyperlink r:id="rId20" w:history="1">
        <w:r w:rsidR="002E57B3" w:rsidRPr="00391493">
          <w:rPr>
            <w:rStyle w:val="Hyperlink"/>
            <w:rFonts w:ascii="Times New Roman" w:hAnsi="Times New Roman" w:cs="Times New Roman"/>
            <w:lang w:val="en-GB"/>
          </w:rPr>
          <w:t>inesa.seskauskiene@flf.vu.lt</w:t>
        </w:r>
      </w:hyperlink>
      <w:r w:rsidR="00515DAB" w:rsidRPr="00391493">
        <w:rPr>
          <w:rFonts w:ascii="Times New Roman" w:hAnsi="Times New Roman" w:cs="Times New Roman"/>
        </w:rPr>
        <w:t xml:space="preserve"> </w:t>
      </w:r>
    </w:p>
    <w:p w14:paraId="63E738B4" w14:textId="77777777" w:rsidR="00515DAB" w:rsidRPr="00391493" w:rsidRDefault="00710A61" w:rsidP="0092297B">
      <w:pPr>
        <w:tabs>
          <w:tab w:val="left" w:pos="567"/>
        </w:tabs>
        <w:spacing w:after="0" w:line="360" w:lineRule="auto"/>
        <w:ind w:right="567"/>
        <w:jc w:val="both"/>
        <w:rPr>
          <w:rFonts w:ascii="Times New Roman" w:hAnsi="Times New Roman" w:cs="Times New Roman"/>
          <w:b/>
          <w:iCs/>
          <w:lang w:val="en-GB"/>
        </w:rPr>
      </w:pPr>
      <w:r w:rsidRPr="00391493">
        <w:rPr>
          <w:rFonts w:ascii="Times New Roman" w:hAnsi="Times New Roman" w:cs="Times New Roman"/>
          <w:b/>
          <w:iCs/>
          <w:lang w:val="en-GB"/>
        </w:rPr>
        <w:t>Head</w:t>
      </w:r>
      <w:r w:rsidR="0052334A" w:rsidRPr="00391493">
        <w:rPr>
          <w:rFonts w:ascii="Times New Roman" w:hAnsi="Times New Roman" w:cs="Times New Roman"/>
          <w:b/>
          <w:iCs/>
          <w:lang w:val="en-GB"/>
        </w:rPr>
        <w:t>—</w:t>
      </w:r>
      <w:r w:rsidRPr="00391493">
        <w:rPr>
          <w:rFonts w:ascii="Times New Roman" w:hAnsi="Times New Roman" w:cs="Times New Roman"/>
          <w:b/>
          <w:iCs/>
          <w:lang w:val="en-GB"/>
        </w:rPr>
        <w:t xml:space="preserve">Prof. Dr </w:t>
      </w:r>
      <w:r w:rsidR="00F00851" w:rsidRPr="00391493">
        <w:rPr>
          <w:rFonts w:ascii="Times New Roman" w:hAnsi="Times New Roman" w:cs="Times New Roman"/>
          <w:b/>
          <w:iCs/>
          <w:lang w:val="en-GB"/>
        </w:rPr>
        <w:t>Inesa Šeškauskienė</w:t>
      </w:r>
    </w:p>
    <w:p w14:paraId="38773533" w14:textId="77777777" w:rsidR="00515DAB" w:rsidRPr="00391493" w:rsidRDefault="00515DAB" w:rsidP="0092297B">
      <w:pPr>
        <w:tabs>
          <w:tab w:val="left" w:pos="567"/>
        </w:tabs>
        <w:spacing w:after="0" w:line="360" w:lineRule="auto"/>
        <w:ind w:right="567"/>
        <w:jc w:val="both"/>
        <w:rPr>
          <w:rFonts w:ascii="Times New Roman" w:hAnsi="Times New Roman" w:cs="Times New Roman"/>
          <w:b/>
          <w:iCs/>
          <w:lang w:val="en-GB"/>
        </w:rPr>
      </w:pPr>
    </w:p>
    <w:p w14:paraId="5040ADE8" w14:textId="77777777" w:rsidR="00710A61" w:rsidRPr="008F021A" w:rsidRDefault="00710A61" w:rsidP="0092297B">
      <w:pPr>
        <w:tabs>
          <w:tab w:val="left" w:pos="567"/>
        </w:tabs>
        <w:spacing w:after="0" w:line="360" w:lineRule="auto"/>
        <w:ind w:right="567"/>
        <w:jc w:val="both"/>
        <w:rPr>
          <w:rFonts w:ascii="Times New Roman" w:hAnsi="Times New Roman" w:cs="Times New Roman"/>
          <w:b/>
          <w:lang w:val="en-GB"/>
        </w:rPr>
      </w:pPr>
      <w:r w:rsidRPr="008F021A">
        <w:rPr>
          <w:rFonts w:ascii="Times New Roman" w:hAnsi="Times New Roman" w:cs="Times New Roman"/>
          <w:b/>
          <w:lang w:val="en-GB"/>
        </w:rPr>
        <w:t>STAFF</w:t>
      </w:r>
    </w:p>
    <w:p w14:paraId="5C5C88F4" w14:textId="77777777" w:rsidR="00710A61" w:rsidRPr="00391493" w:rsidRDefault="0052334A"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lang w:val="en-GB"/>
        </w:rPr>
        <w:t>Professors:</w:t>
      </w:r>
      <w:r w:rsidR="00F00851" w:rsidRPr="00391493">
        <w:rPr>
          <w:rFonts w:ascii="Times New Roman" w:hAnsi="Times New Roman" w:cs="Times New Roman"/>
          <w:iCs/>
          <w:lang w:val="en-GB"/>
        </w:rPr>
        <w:t xml:space="preserve"> Dr Inesa Šeškauskienė</w:t>
      </w:r>
      <w:r w:rsidR="000E7BB8" w:rsidRPr="00391493">
        <w:rPr>
          <w:rFonts w:ascii="Times New Roman" w:hAnsi="Times New Roman" w:cs="Times New Roman"/>
          <w:iCs/>
          <w:lang w:val="en-GB"/>
        </w:rPr>
        <w:t xml:space="preserve"> (part-time)</w:t>
      </w:r>
      <w:r w:rsidR="00540847" w:rsidRPr="00391493">
        <w:rPr>
          <w:rFonts w:ascii="Times New Roman" w:hAnsi="Times New Roman" w:cs="Times New Roman"/>
          <w:iCs/>
          <w:lang w:val="en-GB"/>
        </w:rPr>
        <w:t>.</w:t>
      </w:r>
    </w:p>
    <w:p w14:paraId="64FED327" w14:textId="77777777" w:rsidR="00710A61" w:rsidRPr="00391493" w:rsidRDefault="00710A61"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b/>
          <w:bCs/>
          <w:lang w:val="en-GB"/>
        </w:rPr>
        <w:t>Associate professors:</w:t>
      </w:r>
      <w:r w:rsidRPr="00391493">
        <w:rPr>
          <w:rFonts w:ascii="Times New Roman" w:hAnsi="Times New Roman" w:cs="Times New Roman"/>
          <w:b/>
          <w:lang w:val="en-GB"/>
        </w:rPr>
        <w:t xml:space="preserve"> </w:t>
      </w:r>
      <w:r w:rsidR="000C58C7" w:rsidRPr="00391493">
        <w:rPr>
          <w:rFonts w:ascii="Times New Roman" w:hAnsi="Times New Roman" w:cs="Times New Roman"/>
          <w:lang w:val="en-GB"/>
        </w:rPr>
        <w:t xml:space="preserve">Dr Jurga Cibulskienė, </w:t>
      </w:r>
      <w:r w:rsidRPr="00391493">
        <w:rPr>
          <w:rFonts w:ascii="Times New Roman" w:hAnsi="Times New Roman" w:cs="Times New Roman"/>
          <w:color w:val="000000"/>
          <w:lang w:val="en-GB"/>
        </w:rPr>
        <w:t xml:space="preserve">Dr </w:t>
      </w:r>
      <w:r w:rsidR="00F00851" w:rsidRPr="00391493">
        <w:rPr>
          <w:rFonts w:ascii="Times New Roman" w:hAnsi="Times New Roman" w:cs="Times New Roman"/>
          <w:color w:val="000000"/>
          <w:lang w:val="en-GB"/>
        </w:rPr>
        <w:t>R</w:t>
      </w:r>
      <w:r w:rsidR="00E10C70" w:rsidRPr="00391493">
        <w:rPr>
          <w:rFonts w:ascii="Times New Roman" w:hAnsi="Times New Roman" w:cs="Times New Roman"/>
          <w:color w:val="000000"/>
          <w:lang w:val="en-GB"/>
        </w:rPr>
        <w:t>ita</w:t>
      </w:r>
      <w:r w:rsidR="00F00851" w:rsidRPr="00391493">
        <w:rPr>
          <w:rFonts w:ascii="Times New Roman" w:hAnsi="Times New Roman" w:cs="Times New Roman"/>
          <w:color w:val="000000"/>
          <w:lang w:val="en-GB"/>
        </w:rPr>
        <w:t xml:space="preserve"> Juknevičienė, Dr K</w:t>
      </w:r>
      <w:r w:rsidR="00E10C70" w:rsidRPr="00391493">
        <w:rPr>
          <w:rFonts w:ascii="Times New Roman" w:hAnsi="Times New Roman" w:cs="Times New Roman"/>
          <w:color w:val="000000"/>
          <w:lang w:val="en-GB"/>
        </w:rPr>
        <w:t>inga</w:t>
      </w:r>
      <w:r w:rsidR="00F00851" w:rsidRPr="00391493">
        <w:rPr>
          <w:rFonts w:ascii="Times New Roman" w:hAnsi="Times New Roman" w:cs="Times New Roman"/>
          <w:color w:val="000000"/>
          <w:lang w:val="en-GB"/>
        </w:rPr>
        <w:t xml:space="preserve"> Geben, </w:t>
      </w:r>
      <w:r w:rsidR="000C58C7" w:rsidRPr="00391493">
        <w:rPr>
          <w:rFonts w:ascii="Times New Roman" w:hAnsi="Times New Roman" w:cs="Times New Roman"/>
          <w:color w:val="000000"/>
          <w:lang w:val="en-GB"/>
        </w:rPr>
        <w:t>Dr Eglė Petronienė</w:t>
      </w:r>
      <w:r w:rsidR="000E7BB8" w:rsidRPr="00391493">
        <w:rPr>
          <w:rFonts w:ascii="Times New Roman" w:hAnsi="Times New Roman" w:cs="Times New Roman"/>
          <w:color w:val="000000"/>
          <w:lang w:val="en-GB"/>
        </w:rPr>
        <w:t xml:space="preserve"> (part-time)</w:t>
      </w:r>
      <w:r w:rsidR="000C58C7" w:rsidRPr="00391493">
        <w:rPr>
          <w:rFonts w:ascii="Times New Roman" w:hAnsi="Times New Roman" w:cs="Times New Roman"/>
          <w:color w:val="000000"/>
          <w:lang w:val="en-GB"/>
        </w:rPr>
        <w:t xml:space="preserve">, </w:t>
      </w:r>
      <w:r w:rsidR="00F00851" w:rsidRPr="00391493">
        <w:rPr>
          <w:rFonts w:ascii="Times New Roman" w:hAnsi="Times New Roman" w:cs="Times New Roman"/>
          <w:color w:val="000000"/>
          <w:lang w:val="en-GB"/>
        </w:rPr>
        <w:t>Dr B</w:t>
      </w:r>
      <w:r w:rsidR="00E10C70" w:rsidRPr="00391493">
        <w:rPr>
          <w:rFonts w:ascii="Times New Roman" w:hAnsi="Times New Roman" w:cs="Times New Roman"/>
          <w:color w:val="000000"/>
          <w:lang w:val="en-GB"/>
        </w:rPr>
        <w:t>irutė</w:t>
      </w:r>
      <w:r w:rsidR="00F00851" w:rsidRPr="00391493">
        <w:rPr>
          <w:rFonts w:ascii="Times New Roman" w:hAnsi="Times New Roman" w:cs="Times New Roman"/>
          <w:color w:val="000000"/>
          <w:lang w:val="en-GB"/>
        </w:rPr>
        <w:t xml:space="preserve"> Ryvitytė</w:t>
      </w:r>
      <w:r w:rsidR="000C58C7" w:rsidRPr="00391493">
        <w:rPr>
          <w:rFonts w:ascii="Times New Roman" w:hAnsi="Times New Roman" w:cs="Times New Roman"/>
          <w:color w:val="000000"/>
          <w:lang w:val="en-GB"/>
        </w:rPr>
        <w:t>.</w:t>
      </w:r>
    </w:p>
    <w:p w14:paraId="1EF76932" w14:textId="77777777" w:rsidR="00710A61" w:rsidRPr="00391493" w:rsidRDefault="00710A61" w:rsidP="0092297B">
      <w:pPr>
        <w:tabs>
          <w:tab w:val="left" w:pos="567"/>
        </w:tabs>
        <w:spacing w:after="0" w:line="360" w:lineRule="auto"/>
        <w:ind w:right="567"/>
        <w:jc w:val="both"/>
        <w:rPr>
          <w:rFonts w:ascii="Times New Roman" w:hAnsi="Times New Roman" w:cs="Times New Roman"/>
          <w:b/>
          <w:lang w:val="en-GB"/>
        </w:rPr>
      </w:pPr>
      <w:r w:rsidRPr="00391493">
        <w:rPr>
          <w:rFonts w:ascii="Times New Roman" w:hAnsi="Times New Roman" w:cs="Times New Roman"/>
          <w:b/>
          <w:lang w:val="en-GB"/>
        </w:rPr>
        <w:t xml:space="preserve">Assistant professors: </w:t>
      </w:r>
      <w:r w:rsidRPr="00391493">
        <w:rPr>
          <w:rFonts w:ascii="Times New Roman" w:hAnsi="Times New Roman" w:cs="Times New Roman"/>
          <w:lang w:val="en-GB"/>
        </w:rPr>
        <w:t>Dr</w:t>
      </w:r>
      <w:r w:rsidRPr="00391493">
        <w:rPr>
          <w:rFonts w:ascii="Times New Roman" w:hAnsi="Times New Roman" w:cs="Times New Roman"/>
          <w:b/>
          <w:lang w:val="en-GB"/>
        </w:rPr>
        <w:t xml:space="preserve"> </w:t>
      </w:r>
      <w:r w:rsidR="00F00851" w:rsidRPr="00391493">
        <w:rPr>
          <w:rFonts w:ascii="Times New Roman" w:hAnsi="Times New Roman" w:cs="Times New Roman"/>
          <w:color w:val="000000"/>
          <w:lang w:val="en-GB"/>
        </w:rPr>
        <w:t>V</w:t>
      </w:r>
      <w:r w:rsidR="00E10C70" w:rsidRPr="00391493">
        <w:rPr>
          <w:rFonts w:ascii="Times New Roman" w:hAnsi="Times New Roman" w:cs="Times New Roman"/>
          <w:color w:val="000000"/>
          <w:lang w:val="en-GB"/>
        </w:rPr>
        <w:t>italija</w:t>
      </w:r>
      <w:r w:rsidR="00F00851" w:rsidRPr="00391493">
        <w:rPr>
          <w:rFonts w:ascii="Times New Roman" w:hAnsi="Times New Roman" w:cs="Times New Roman"/>
          <w:color w:val="000000"/>
          <w:lang w:val="en-GB"/>
        </w:rPr>
        <w:t xml:space="preserve"> Kazlauskienė, </w:t>
      </w:r>
      <w:r w:rsidR="00540847" w:rsidRPr="00391493">
        <w:rPr>
          <w:rFonts w:ascii="Times New Roman" w:hAnsi="Times New Roman" w:cs="Times New Roman"/>
          <w:lang w:val="en-GB"/>
        </w:rPr>
        <w:t>Dr Miroslav Stasilo,</w:t>
      </w:r>
      <w:r w:rsidR="00540847" w:rsidRPr="00391493">
        <w:rPr>
          <w:rFonts w:ascii="Times New Roman" w:hAnsi="Times New Roman" w:cs="Times New Roman"/>
          <w:color w:val="000000"/>
          <w:lang w:val="en-GB"/>
        </w:rPr>
        <w:t xml:space="preserve"> </w:t>
      </w:r>
      <w:r w:rsidR="00F00851" w:rsidRPr="00391493">
        <w:rPr>
          <w:rFonts w:ascii="Times New Roman" w:hAnsi="Times New Roman" w:cs="Times New Roman"/>
          <w:color w:val="000000"/>
          <w:lang w:val="en-GB"/>
        </w:rPr>
        <w:t>Dr L</w:t>
      </w:r>
      <w:r w:rsidR="00E10C70" w:rsidRPr="00391493">
        <w:rPr>
          <w:rFonts w:ascii="Times New Roman" w:hAnsi="Times New Roman" w:cs="Times New Roman"/>
          <w:color w:val="000000"/>
          <w:lang w:val="en-GB"/>
        </w:rPr>
        <w:t>aura</w:t>
      </w:r>
      <w:r w:rsidR="000C58C7" w:rsidRPr="00391493">
        <w:rPr>
          <w:rFonts w:ascii="Times New Roman" w:hAnsi="Times New Roman" w:cs="Times New Roman"/>
          <w:color w:val="000000"/>
          <w:lang w:val="en-GB"/>
        </w:rPr>
        <w:t xml:space="preserve"> Vilkaitė-Lozdienė.</w:t>
      </w:r>
    </w:p>
    <w:p w14:paraId="148B5778" w14:textId="77777777" w:rsidR="00710A61" w:rsidRPr="00391493" w:rsidRDefault="00710A61" w:rsidP="0092297B">
      <w:pPr>
        <w:pStyle w:val="NormalWeb"/>
        <w:tabs>
          <w:tab w:val="left" w:pos="567"/>
        </w:tabs>
        <w:spacing w:before="0" w:after="0" w:line="360" w:lineRule="auto"/>
        <w:ind w:right="567"/>
        <w:jc w:val="both"/>
        <w:rPr>
          <w:color w:val="000000"/>
          <w:sz w:val="22"/>
          <w:szCs w:val="22"/>
        </w:rPr>
      </w:pPr>
      <w:r w:rsidRPr="00391493">
        <w:rPr>
          <w:b/>
          <w:bCs/>
          <w:sz w:val="22"/>
          <w:szCs w:val="22"/>
        </w:rPr>
        <w:t>Lecturers:</w:t>
      </w:r>
      <w:r w:rsidRPr="00391493">
        <w:rPr>
          <w:b/>
          <w:sz w:val="22"/>
          <w:szCs w:val="22"/>
        </w:rPr>
        <w:t xml:space="preserve"> </w:t>
      </w:r>
      <w:r w:rsidR="00F00851" w:rsidRPr="00391493">
        <w:rPr>
          <w:sz w:val="22"/>
          <w:szCs w:val="22"/>
        </w:rPr>
        <w:t>A</w:t>
      </w:r>
      <w:r w:rsidR="00E10C70" w:rsidRPr="00391493">
        <w:rPr>
          <w:sz w:val="22"/>
          <w:szCs w:val="22"/>
        </w:rPr>
        <w:t>ivaras</w:t>
      </w:r>
      <w:r w:rsidR="00F00851" w:rsidRPr="00391493">
        <w:rPr>
          <w:sz w:val="22"/>
          <w:szCs w:val="22"/>
        </w:rPr>
        <w:t xml:space="preserve"> Liutkauskas</w:t>
      </w:r>
      <w:r w:rsidR="000E7BB8" w:rsidRPr="00391493">
        <w:rPr>
          <w:sz w:val="22"/>
          <w:szCs w:val="22"/>
        </w:rPr>
        <w:t xml:space="preserve"> (part-time)</w:t>
      </w:r>
      <w:r w:rsidR="00F00851" w:rsidRPr="00391493">
        <w:rPr>
          <w:sz w:val="22"/>
          <w:szCs w:val="22"/>
        </w:rPr>
        <w:t>,</w:t>
      </w:r>
      <w:r w:rsidR="00F00851" w:rsidRPr="00391493">
        <w:rPr>
          <w:b/>
          <w:sz w:val="22"/>
          <w:szCs w:val="22"/>
        </w:rPr>
        <w:t xml:space="preserve"> </w:t>
      </w:r>
      <w:r w:rsidR="00F00851" w:rsidRPr="00391493">
        <w:rPr>
          <w:sz w:val="22"/>
          <w:szCs w:val="22"/>
        </w:rPr>
        <w:t>D</w:t>
      </w:r>
      <w:r w:rsidR="00E10C70" w:rsidRPr="00391493">
        <w:rPr>
          <w:sz w:val="22"/>
          <w:szCs w:val="22"/>
        </w:rPr>
        <w:t>iana</w:t>
      </w:r>
      <w:r w:rsidR="00F00851" w:rsidRPr="00391493">
        <w:rPr>
          <w:sz w:val="22"/>
          <w:szCs w:val="22"/>
        </w:rPr>
        <w:t xml:space="preserve"> Sroda, M</w:t>
      </w:r>
      <w:r w:rsidR="00E10C70" w:rsidRPr="00391493">
        <w:rPr>
          <w:sz w:val="22"/>
          <w:szCs w:val="22"/>
        </w:rPr>
        <w:t>odestas</w:t>
      </w:r>
      <w:r w:rsidR="002E57B3" w:rsidRPr="00391493">
        <w:rPr>
          <w:sz w:val="22"/>
          <w:szCs w:val="22"/>
        </w:rPr>
        <w:t xml:space="preserve"> </w:t>
      </w:r>
      <w:r w:rsidR="00F00851" w:rsidRPr="00391493">
        <w:rPr>
          <w:sz w:val="22"/>
          <w:szCs w:val="22"/>
        </w:rPr>
        <w:t>Talačka</w:t>
      </w:r>
      <w:r w:rsidR="000E7BB8" w:rsidRPr="00391493">
        <w:rPr>
          <w:sz w:val="22"/>
          <w:szCs w:val="22"/>
        </w:rPr>
        <w:t xml:space="preserve"> (part-time)</w:t>
      </w:r>
      <w:r w:rsidRPr="00391493">
        <w:rPr>
          <w:color w:val="000000"/>
          <w:sz w:val="22"/>
          <w:szCs w:val="22"/>
        </w:rPr>
        <w:t>.</w:t>
      </w:r>
    </w:p>
    <w:p w14:paraId="40A741D4" w14:textId="77777777" w:rsidR="00710A61" w:rsidRPr="00391493" w:rsidRDefault="00710A61" w:rsidP="0092297B">
      <w:pPr>
        <w:pStyle w:val="NormalWeb"/>
        <w:tabs>
          <w:tab w:val="left" w:pos="567"/>
        </w:tabs>
        <w:spacing w:before="0" w:after="0" w:line="360" w:lineRule="auto"/>
        <w:ind w:right="567"/>
        <w:jc w:val="both"/>
        <w:rPr>
          <w:sz w:val="22"/>
          <w:szCs w:val="22"/>
        </w:rPr>
      </w:pPr>
      <w:r w:rsidRPr="00391493">
        <w:rPr>
          <w:b/>
          <w:sz w:val="22"/>
          <w:szCs w:val="22"/>
        </w:rPr>
        <w:t xml:space="preserve">Doctoral students: </w:t>
      </w:r>
      <w:r w:rsidR="00F00851" w:rsidRPr="00391493">
        <w:rPr>
          <w:color w:val="000000"/>
          <w:sz w:val="22"/>
          <w:szCs w:val="22"/>
        </w:rPr>
        <w:t>I</w:t>
      </w:r>
      <w:r w:rsidR="00E10C70" w:rsidRPr="00391493">
        <w:rPr>
          <w:color w:val="000000"/>
          <w:sz w:val="22"/>
          <w:szCs w:val="22"/>
        </w:rPr>
        <w:t>eva</w:t>
      </w:r>
      <w:r w:rsidR="00F00851" w:rsidRPr="00391493">
        <w:rPr>
          <w:color w:val="000000"/>
          <w:sz w:val="22"/>
          <w:szCs w:val="22"/>
        </w:rPr>
        <w:t xml:space="preserve"> Stasiūnaitė</w:t>
      </w:r>
      <w:r w:rsidRPr="00391493">
        <w:rPr>
          <w:color w:val="000000"/>
          <w:sz w:val="22"/>
          <w:szCs w:val="22"/>
        </w:rPr>
        <w:t>.</w:t>
      </w:r>
    </w:p>
    <w:p w14:paraId="6B95346F" w14:textId="77777777" w:rsidR="00710A61" w:rsidRPr="00391493" w:rsidRDefault="00710A61" w:rsidP="0092297B">
      <w:pPr>
        <w:tabs>
          <w:tab w:val="left" w:pos="567"/>
        </w:tabs>
        <w:spacing w:after="0" w:line="360" w:lineRule="auto"/>
        <w:ind w:right="567"/>
        <w:jc w:val="both"/>
        <w:rPr>
          <w:rFonts w:ascii="Times New Roman" w:eastAsia="Times New Roman" w:hAnsi="Times New Roman" w:cs="Times New Roman"/>
          <w:color w:val="4D4D4D"/>
          <w:lang w:val="en-GB" w:eastAsia="lt-LT"/>
        </w:rPr>
      </w:pPr>
    </w:p>
    <w:p w14:paraId="56097F08" w14:textId="77777777" w:rsidR="00710A61" w:rsidRPr="00391493" w:rsidRDefault="00710A61"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i/>
          <w:lang w:val="en-GB" w:eastAsia="lt-LT"/>
        </w:rPr>
      </w:pPr>
      <w:r w:rsidRPr="00391493">
        <w:rPr>
          <w:rFonts w:ascii="Times New Roman" w:eastAsia="Times New Roman" w:hAnsi="Times New Roman" w:cs="Times New Roman"/>
          <w:b/>
          <w:bCs/>
          <w:i/>
          <w:lang w:val="en-GB" w:eastAsia="lt-LT"/>
        </w:rPr>
        <w:t>RESEARCH INTERESTS</w:t>
      </w:r>
    </w:p>
    <w:p w14:paraId="455B47B9" w14:textId="77777777" w:rsidR="00717A7A" w:rsidRPr="00391493" w:rsidRDefault="004D346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A</w:t>
      </w:r>
      <w:r w:rsidR="00710A61" w:rsidRPr="00391493">
        <w:rPr>
          <w:rFonts w:ascii="Times New Roman" w:hAnsi="Times New Roman" w:cs="Times New Roman"/>
          <w:lang w:val="en-GB"/>
        </w:rPr>
        <w:t xml:space="preserve">pplied </w:t>
      </w:r>
      <w:r w:rsidRPr="00391493">
        <w:rPr>
          <w:rFonts w:ascii="Times New Roman" w:hAnsi="Times New Roman" w:cs="Times New Roman"/>
          <w:lang w:val="en-GB"/>
        </w:rPr>
        <w:t>L</w:t>
      </w:r>
      <w:r w:rsidR="00710A61" w:rsidRPr="00391493">
        <w:rPr>
          <w:rFonts w:ascii="Times New Roman" w:hAnsi="Times New Roman" w:cs="Times New Roman"/>
          <w:lang w:val="en-GB"/>
        </w:rPr>
        <w:t>inguistics</w:t>
      </w:r>
      <w:r w:rsidR="000C3C76" w:rsidRPr="00391493">
        <w:rPr>
          <w:rFonts w:ascii="Times New Roman" w:hAnsi="Times New Roman" w:cs="Times New Roman"/>
          <w:lang w:val="en-GB"/>
        </w:rPr>
        <w:t xml:space="preserve">; </w:t>
      </w:r>
      <w:r w:rsidRPr="00391493">
        <w:rPr>
          <w:rFonts w:ascii="Times New Roman" w:hAnsi="Times New Roman" w:cs="Times New Roman"/>
          <w:lang w:val="en-GB"/>
        </w:rPr>
        <w:t>C</w:t>
      </w:r>
      <w:r w:rsidR="00963FE0" w:rsidRPr="00391493">
        <w:rPr>
          <w:rFonts w:ascii="Times New Roman" w:hAnsi="Times New Roman" w:cs="Times New Roman"/>
          <w:lang w:val="en-GB"/>
        </w:rPr>
        <w:t xml:space="preserve">ognitive </w:t>
      </w:r>
      <w:r w:rsidRPr="00391493">
        <w:rPr>
          <w:rFonts w:ascii="Times New Roman" w:hAnsi="Times New Roman" w:cs="Times New Roman"/>
          <w:lang w:val="en-GB"/>
        </w:rPr>
        <w:t>L</w:t>
      </w:r>
      <w:r w:rsidR="00963FE0" w:rsidRPr="00391493">
        <w:rPr>
          <w:rFonts w:ascii="Times New Roman" w:hAnsi="Times New Roman" w:cs="Times New Roman"/>
          <w:lang w:val="en-GB"/>
        </w:rPr>
        <w:t xml:space="preserve">inguistics: </w:t>
      </w:r>
      <w:r w:rsidRPr="00391493">
        <w:rPr>
          <w:rFonts w:ascii="Times New Roman" w:hAnsi="Times New Roman" w:cs="Times New Roman"/>
          <w:lang w:val="en-GB"/>
        </w:rPr>
        <w:t>Metaphor, S</w:t>
      </w:r>
      <w:r w:rsidR="00963FE0" w:rsidRPr="00391493">
        <w:rPr>
          <w:rFonts w:ascii="Times New Roman" w:hAnsi="Times New Roman" w:cs="Times New Roman"/>
          <w:lang w:val="en-GB"/>
        </w:rPr>
        <w:t>pace</w:t>
      </w:r>
      <w:r w:rsidR="00717A7A" w:rsidRPr="00391493">
        <w:rPr>
          <w:rFonts w:ascii="Times New Roman" w:hAnsi="Times New Roman" w:cs="Times New Roman"/>
          <w:lang w:val="en-GB"/>
        </w:rPr>
        <w:t xml:space="preserve">, </w:t>
      </w:r>
      <w:r w:rsidRPr="00391493">
        <w:rPr>
          <w:rFonts w:ascii="Times New Roman" w:hAnsi="Times New Roman" w:cs="Times New Roman"/>
          <w:lang w:val="en-GB"/>
        </w:rPr>
        <w:t>H</w:t>
      </w:r>
      <w:r w:rsidR="00717A7A" w:rsidRPr="00391493">
        <w:rPr>
          <w:rFonts w:ascii="Times New Roman" w:hAnsi="Times New Roman" w:cs="Times New Roman"/>
          <w:lang w:val="en-GB"/>
        </w:rPr>
        <w:t>umour</w:t>
      </w:r>
      <w:r w:rsidR="000C3C76" w:rsidRPr="00391493">
        <w:rPr>
          <w:rFonts w:ascii="Times New Roman" w:hAnsi="Times New Roman" w:cs="Times New Roman"/>
          <w:lang w:val="en-GB"/>
        </w:rPr>
        <w:t xml:space="preserve">; </w:t>
      </w:r>
      <w:r w:rsidRPr="00391493">
        <w:rPr>
          <w:rFonts w:ascii="Times New Roman" w:hAnsi="Times New Roman" w:cs="Times New Roman"/>
          <w:lang w:val="en-GB"/>
        </w:rPr>
        <w:t>S</w:t>
      </w:r>
      <w:r w:rsidR="00963FE0" w:rsidRPr="00391493">
        <w:rPr>
          <w:rFonts w:ascii="Times New Roman" w:hAnsi="Times New Roman" w:cs="Times New Roman"/>
          <w:lang w:val="en-GB"/>
        </w:rPr>
        <w:t>emantics</w:t>
      </w:r>
      <w:r w:rsidR="00540847" w:rsidRPr="00391493">
        <w:rPr>
          <w:rFonts w:ascii="Times New Roman" w:hAnsi="Times New Roman" w:cs="Times New Roman"/>
          <w:lang w:val="en-GB"/>
        </w:rPr>
        <w:t xml:space="preserve">, </w:t>
      </w:r>
      <w:r w:rsidRPr="00391493">
        <w:rPr>
          <w:rFonts w:ascii="Times New Roman" w:hAnsi="Times New Roman" w:cs="Times New Roman"/>
          <w:lang w:val="en-GB"/>
        </w:rPr>
        <w:t>P</w:t>
      </w:r>
      <w:r w:rsidR="00540847" w:rsidRPr="00391493">
        <w:rPr>
          <w:rFonts w:ascii="Times New Roman" w:hAnsi="Times New Roman" w:cs="Times New Roman"/>
          <w:lang w:val="en-GB"/>
        </w:rPr>
        <w:t xml:space="preserve">ragmatics, </w:t>
      </w:r>
      <w:r w:rsidRPr="00391493">
        <w:rPr>
          <w:rFonts w:ascii="Times New Roman" w:hAnsi="Times New Roman" w:cs="Times New Roman"/>
          <w:lang w:val="en-GB"/>
        </w:rPr>
        <w:t>D</w:t>
      </w:r>
      <w:r w:rsidR="0052334A" w:rsidRPr="00391493">
        <w:rPr>
          <w:rFonts w:ascii="Times New Roman" w:hAnsi="Times New Roman" w:cs="Times New Roman"/>
          <w:lang w:val="en-GB"/>
        </w:rPr>
        <w:t xml:space="preserve">iscourse </w:t>
      </w:r>
      <w:r w:rsidRPr="00391493">
        <w:rPr>
          <w:rFonts w:ascii="Times New Roman" w:hAnsi="Times New Roman" w:cs="Times New Roman"/>
          <w:lang w:val="en-GB"/>
        </w:rPr>
        <w:t>A</w:t>
      </w:r>
      <w:r w:rsidR="0052334A" w:rsidRPr="00391493">
        <w:rPr>
          <w:rFonts w:ascii="Times New Roman" w:hAnsi="Times New Roman" w:cs="Times New Roman"/>
          <w:lang w:val="en-GB"/>
        </w:rPr>
        <w:t>nalysis</w:t>
      </w:r>
      <w:r w:rsidR="000C3C76" w:rsidRPr="00391493">
        <w:rPr>
          <w:rFonts w:ascii="Times New Roman" w:hAnsi="Times New Roman" w:cs="Times New Roman"/>
          <w:lang w:val="en-GB"/>
        </w:rPr>
        <w:t xml:space="preserve">; </w:t>
      </w:r>
      <w:r w:rsidRPr="00391493">
        <w:rPr>
          <w:rFonts w:ascii="Times New Roman" w:hAnsi="Times New Roman" w:cs="Times New Roman"/>
          <w:lang w:val="en-GB"/>
        </w:rPr>
        <w:t>C</w:t>
      </w:r>
      <w:r w:rsidR="00CC3DAD" w:rsidRPr="00391493">
        <w:rPr>
          <w:rFonts w:ascii="Times New Roman" w:eastAsia="Times New Roman" w:hAnsi="Times New Roman" w:cs="Times New Roman"/>
          <w:lang w:val="en-GB" w:eastAsia="lt-LT"/>
        </w:rPr>
        <w:t xml:space="preserve">ontrastive </w:t>
      </w:r>
      <w:r w:rsidRPr="00391493">
        <w:rPr>
          <w:rFonts w:ascii="Times New Roman" w:eastAsia="Times New Roman" w:hAnsi="Times New Roman" w:cs="Times New Roman"/>
          <w:lang w:val="en-GB" w:eastAsia="lt-LT"/>
        </w:rPr>
        <w:t>L</w:t>
      </w:r>
      <w:r w:rsidR="00CC3DAD" w:rsidRPr="00391493">
        <w:rPr>
          <w:rFonts w:ascii="Times New Roman" w:eastAsia="Times New Roman" w:hAnsi="Times New Roman" w:cs="Times New Roman"/>
          <w:lang w:val="en-GB" w:eastAsia="lt-LT"/>
        </w:rPr>
        <w:t>inguistics</w:t>
      </w:r>
      <w:r w:rsidR="000C3C76" w:rsidRPr="00391493">
        <w:rPr>
          <w:rFonts w:ascii="Times New Roman" w:eastAsia="Times New Roman" w:hAnsi="Times New Roman" w:cs="Times New Roman"/>
          <w:lang w:val="en-GB" w:eastAsia="lt-LT"/>
        </w:rPr>
        <w:t xml:space="preserve">; </w:t>
      </w:r>
      <w:r w:rsidRPr="00391493">
        <w:rPr>
          <w:rFonts w:ascii="Times New Roman" w:eastAsia="Times New Roman" w:hAnsi="Times New Roman" w:cs="Times New Roman"/>
          <w:lang w:val="en-GB" w:eastAsia="lt-LT"/>
        </w:rPr>
        <w:t>L</w:t>
      </w:r>
      <w:r w:rsidR="00963FE0" w:rsidRPr="00391493">
        <w:rPr>
          <w:rFonts w:ascii="Times New Roman" w:eastAsia="Times New Roman" w:hAnsi="Times New Roman" w:cs="Times New Roman"/>
          <w:lang w:val="en-GB" w:eastAsia="lt-LT"/>
        </w:rPr>
        <w:t xml:space="preserve">anguage for </w:t>
      </w:r>
      <w:r w:rsidRPr="00391493">
        <w:rPr>
          <w:rFonts w:ascii="Times New Roman" w:eastAsia="Times New Roman" w:hAnsi="Times New Roman" w:cs="Times New Roman"/>
          <w:lang w:val="en-GB" w:eastAsia="lt-LT"/>
        </w:rPr>
        <w:t>S</w:t>
      </w:r>
      <w:r w:rsidR="00963FE0" w:rsidRPr="00391493">
        <w:rPr>
          <w:rFonts w:ascii="Times New Roman" w:eastAsia="Times New Roman" w:hAnsi="Times New Roman" w:cs="Times New Roman"/>
          <w:lang w:val="en-GB" w:eastAsia="lt-LT"/>
        </w:rPr>
        <w:t xml:space="preserve">pecific </w:t>
      </w:r>
      <w:r w:rsidRPr="00391493">
        <w:rPr>
          <w:rFonts w:ascii="Times New Roman" w:eastAsia="Times New Roman" w:hAnsi="Times New Roman" w:cs="Times New Roman"/>
          <w:lang w:val="en-GB" w:eastAsia="lt-LT"/>
        </w:rPr>
        <w:t>P</w:t>
      </w:r>
      <w:r w:rsidR="00963FE0" w:rsidRPr="00391493">
        <w:rPr>
          <w:rFonts w:ascii="Times New Roman" w:eastAsia="Times New Roman" w:hAnsi="Times New Roman" w:cs="Times New Roman"/>
          <w:lang w:val="en-GB" w:eastAsia="lt-LT"/>
        </w:rPr>
        <w:t>urposes</w:t>
      </w:r>
      <w:r w:rsidR="00717A7A" w:rsidRPr="00391493">
        <w:rPr>
          <w:rFonts w:ascii="Times New Roman" w:eastAsia="Times New Roman" w:hAnsi="Times New Roman" w:cs="Times New Roman"/>
          <w:lang w:val="en-GB" w:eastAsia="lt-LT"/>
        </w:rPr>
        <w:t xml:space="preserve"> (</w:t>
      </w:r>
      <w:r w:rsidRPr="00391493">
        <w:rPr>
          <w:rFonts w:ascii="Times New Roman" w:eastAsia="Times New Roman" w:hAnsi="Times New Roman" w:cs="Times New Roman"/>
          <w:lang w:val="en-GB" w:eastAsia="lt-LT"/>
        </w:rPr>
        <w:t>Academic, L</w:t>
      </w:r>
      <w:r w:rsidR="00717A7A" w:rsidRPr="00391493">
        <w:rPr>
          <w:rFonts w:ascii="Times New Roman" w:eastAsia="Times New Roman" w:hAnsi="Times New Roman" w:cs="Times New Roman"/>
          <w:lang w:val="en-GB" w:eastAsia="lt-LT"/>
        </w:rPr>
        <w:t>egal)</w:t>
      </w:r>
      <w:r w:rsidR="000C3C76" w:rsidRPr="00391493">
        <w:rPr>
          <w:rFonts w:ascii="Times New Roman" w:eastAsia="Times New Roman" w:hAnsi="Times New Roman" w:cs="Times New Roman"/>
          <w:lang w:val="en-GB" w:eastAsia="lt-LT"/>
        </w:rPr>
        <w:t xml:space="preserve">; </w:t>
      </w:r>
      <w:r w:rsidRPr="00391493">
        <w:rPr>
          <w:rFonts w:ascii="Times New Roman" w:eastAsia="Times New Roman" w:hAnsi="Times New Roman" w:cs="Times New Roman"/>
          <w:lang w:val="en-GB" w:eastAsia="lt-LT"/>
        </w:rPr>
        <w:t>S</w:t>
      </w:r>
      <w:r w:rsidR="00963FE0" w:rsidRPr="00391493">
        <w:rPr>
          <w:rFonts w:ascii="Times New Roman" w:eastAsia="Times New Roman" w:hAnsi="Times New Roman" w:cs="Times New Roman"/>
          <w:lang w:val="en-GB" w:eastAsia="lt-LT"/>
        </w:rPr>
        <w:t>ociolinguistics</w:t>
      </w:r>
      <w:r w:rsidR="000C3C76" w:rsidRPr="00391493">
        <w:rPr>
          <w:rFonts w:ascii="Times New Roman" w:eastAsia="Times New Roman" w:hAnsi="Times New Roman" w:cs="Times New Roman"/>
          <w:lang w:val="en-GB" w:eastAsia="lt-LT"/>
        </w:rPr>
        <w:t xml:space="preserve">; </w:t>
      </w:r>
      <w:r w:rsidRPr="00391493">
        <w:rPr>
          <w:rFonts w:ascii="Times New Roman" w:eastAsia="Times New Roman" w:hAnsi="Times New Roman" w:cs="Times New Roman"/>
          <w:lang w:val="en-GB" w:eastAsia="lt-LT"/>
        </w:rPr>
        <w:t>Learner L</w:t>
      </w:r>
      <w:r w:rsidR="00963FE0" w:rsidRPr="00391493">
        <w:rPr>
          <w:rFonts w:ascii="Times New Roman" w:eastAsia="Times New Roman" w:hAnsi="Times New Roman" w:cs="Times New Roman"/>
          <w:lang w:val="en-GB" w:eastAsia="lt-LT"/>
        </w:rPr>
        <w:t>anguage</w:t>
      </w:r>
      <w:r w:rsidR="000C3C76" w:rsidRPr="00391493">
        <w:rPr>
          <w:rFonts w:ascii="Times New Roman" w:eastAsia="Times New Roman" w:hAnsi="Times New Roman" w:cs="Times New Roman"/>
          <w:lang w:val="en-GB" w:eastAsia="lt-LT"/>
        </w:rPr>
        <w:t xml:space="preserve">; </w:t>
      </w:r>
      <w:r w:rsidRPr="00391493">
        <w:rPr>
          <w:rFonts w:ascii="Times New Roman" w:hAnsi="Times New Roman" w:cs="Times New Roman"/>
          <w:lang w:val="en-GB"/>
        </w:rPr>
        <w:t>V</w:t>
      </w:r>
      <w:r w:rsidR="00540847" w:rsidRPr="00391493">
        <w:rPr>
          <w:rFonts w:ascii="Times New Roman" w:hAnsi="Times New Roman" w:cs="Times New Roman"/>
          <w:lang w:val="en-GB"/>
        </w:rPr>
        <w:t xml:space="preserve">ocabulary and </w:t>
      </w:r>
      <w:r w:rsidRPr="00391493">
        <w:rPr>
          <w:rFonts w:ascii="Times New Roman" w:hAnsi="Times New Roman" w:cs="Times New Roman"/>
          <w:lang w:val="en-GB"/>
        </w:rPr>
        <w:t>P</w:t>
      </w:r>
      <w:r w:rsidR="00963FE0" w:rsidRPr="00391493">
        <w:rPr>
          <w:rFonts w:ascii="Times New Roman" w:hAnsi="Times New Roman" w:cs="Times New Roman"/>
          <w:lang w:val="en-GB"/>
        </w:rPr>
        <w:t>hraseology</w:t>
      </w:r>
      <w:r w:rsidR="000C3C76" w:rsidRPr="00391493">
        <w:rPr>
          <w:rFonts w:ascii="Times New Roman" w:hAnsi="Times New Roman" w:cs="Times New Roman"/>
          <w:lang w:val="en-GB"/>
        </w:rPr>
        <w:t xml:space="preserve">; </w:t>
      </w:r>
      <w:r w:rsidRPr="00391493">
        <w:rPr>
          <w:rFonts w:ascii="Times New Roman" w:hAnsi="Times New Roman" w:cs="Times New Roman"/>
          <w:lang w:val="en-GB"/>
        </w:rPr>
        <w:t>L</w:t>
      </w:r>
      <w:r w:rsidR="00717A7A" w:rsidRPr="00391493">
        <w:rPr>
          <w:rFonts w:ascii="Times New Roman" w:hAnsi="Times New Roman" w:cs="Times New Roman"/>
          <w:lang w:val="en-GB"/>
        </w:rPr>
        <w:t>anguage</w:t>
      </w:r>
      <w:r w:rsidRPr="00391493">
        <w:rPr>
          <w:rFonts w:ascii="Times New Roman" w:hAnsi="Times New Roman" w:cs="Times New Roman"/>
          <w:lang w:val="en-GB"/>
        </w:rPr>
        <w:t xml:space="preserve"> T</w:t>
      </w:r>
      <w:r w:rsidR="00717A7A" w:rsidRPr="00391493">
        <w:rPr>
          <w:rFonts w:ascii="Times New Roman" w:hAnsi="Times New Roman" w:cs="Times New Roman"/>
          <w:lang w:val="en-GB"/>
        </w:rPr>
        <w:t>eaching</w:t>
      </w:r>
    </w:p>
    <w:p w14:paraId="59DB5AAC" w14:textId="77777777" w:rsidR="000E7BB8" w:rsidRPr="00391493" w:rsidRDefault="000E7BB8" w:rsidP="0092297B">
      <w:pPr>
        <w:pStyle w:val="NormalWeb"/>
        <w:tabs>
          <w:tab w:val="left" w:pos="567"/>
        </w:tabs>
        <w:spacing w:before="0" w:after="0" w:line="360" w:lineRule="auto"/>
        <w:ind w:right="567"/>
        <w:jc w:val="both"/>
        <w:rPr>
          <w:rStyle w:val="Strong"/>
          <w:sz w:val="22"/>
          <w:szCs w:val="22"/>
        </w:rPr>
      </w:pPr>
    </w:p>
    <w:p w14:paraId="4F3269DA" w14:textId="77777777" w:rsidR="000E7BB8" w:rsidRPr="00391493" w:rsidRDefault="000E7BB8" w:rsidP="0092297B">
      <w:pPr>
        <w:pStyle w:val="NormalWeb"/>
        <w:tabs>
          <w:tab w:val="left" w:pos="567"/>
        </w:tabs>
        <w:spacing w:before="0" w:after="0" w:line="360" w:lineRule="auto"/>
        <w:ind w:right="567"/>
        <w:jc w:val="both"/>
        <w:rPr>
          <w:i/>
          <w:sz w:val="22"/>
          <w:szCs w:val="22"/>
        </w:rPr>
      </w:pPr>
      <w:r w:rsidRPr="00391493">
        <w:rPr>
          <w:rStyle w:val="Strong"/>
          <w:i/>
          <w:sz w:val="22"/>
          <w:szCs w:val="22"/>
        </w:rPr>
        <w:t xml:space="preserve">RESEARCH </w:t>
      </w:r>
      <w:r w:rsidR="00573564" w:rsidRPr="00391493">
        <w:rPr>
          <w:rStyle w:val="Strong"/>
          <w:i/>
          <w:sz w:val="22"/>
          <w:szCs w:val="22"/>
        </w:rPr>
        <w:t>PROJECTS CONDUCTED</w:t>
      </w:r>
      <w:r w:rsidRPr="00391493">
        <w:rPr>
          <w:rStyle w:val="Strong"/>
          <w:i/>
          <w:sz w:val="22"/>
          <w:szCs w:val="22"/>
        </w:rPr>
        <w:t xml:space="preserve"> IN 2019</w:t>
      </w:r>
    </w:p>
    <w:p w14:paraId="5C13A337" w14:textId="77777777" w:rsidR="000E7BB8" w:rsidRPr="00391493" w:rsidRDefault="000E7BB8" w:rsidP="0092297B">
      <w:pPr>
        <w:pStyle w:val="NormalWeb"/>
        <w:tabs>
          <w:tab w:val="left" w:pos="567"/>
        </w:tabs>
        <w:spacing w:before="0" w:after="0" w:line="360" w:lineRule="auto"/>
        <w:ind w:right="567"/>
        <w:jc w:val="both"/>
        <w:rPr>
          <w:rStyle w:val="Strong"/>
          <w:sz w:val="22"/>
          <w:szCs w:val="22"/>
        </w:rPr>
      </w:pPr>
      <w:r w:rsidRPr="00391493">
        <w:rPr>
          <w:rStyle w:val="Strong"/>
          <w:sz w:val="22"/>
          <w:szCs w:val="22"/>
        </w:rPr>
        <w:t xml:space="preserve">Projects Supported by </w:t>
      </w:r>
      <w:r w:rsidR="00B17D85" w:rsidRPr="00391493">
        <w:rPr>
          <w:rStyle w:val="Strong"/>
          <w:sz w:val="22"/>
          <w:szCs w:val="22"/>
        </w:rPr>
        <w:t xml:space="preserve">the </w:t>
      </w:r>
      <w:r w:rsidRPr="00391493">
        <w:rPr>
          <w:rStyle w:val="Strong"/>
          <w:sz w:val="22"/>
          <w:szCs w:val="22"/>
        </w:rPr>
        <w:t>University Budget</w:t>
      </w:r>
    </w:p>
    <w:p w14:paraId="786958B5" w14:textId="77777777" w:rsidR="00B17D85" w:rsidRPr="00391493" w:rsidRDefault="00B17D85" w:rsidP="0092297B">
      <w:pPr>
        <w:pStyle w:val="NormalWeb"/>
        <w:tabs>
          <w:tab w:val="left" w:pos="567"/>
        </w:tabs>
        <w:spacing w:before="0" w:after="0" w:line="360" w:lineRule="auto"/>
        <w:ind w:right="567"/>
        <w:jc w:val="both"/>
        <w:rPr>
          <w:rStyle w:val="Strong"/>
          <w:sz w:val="22"/>
          <w:szCs w:val="22"/>
        </w:rPr>
      </w:pPr>
    </w:p>
    <w:p w14:paraId="7C7D0EE3" w14:textId="77777777" w:rsidR="00C8122C" w:rsidRPr="00391493" w:rsidRDefault="000E7BB8"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b/>
          <w:i/>
          <w:lang w:val="en-GB"/>
        </w:rPr>
        <w:t>Lexicon and Discourse: Semantics, Idiomaticity, Vocabulary</w:t>
      </w:r>
      <w:r w:rsidRPr="00391493">
        <w:rPr>
          <w:rFonts w:ascii="Times New Roman" w:hAnsi="Times New Roman" w:cs="Times New Roman"/>
          <w:b/>
          <w:lang w:val="en-GB"/>
        </w:rPr>
        <w:t xml:space="preserve">. </w:t>
      </w:r>
      <w:r w:rsidRPr="00391493">
        <w:rPr>
          <w:rFonts w:ascii="Times New Roman" w:hAnsi="Times New Roman" w:cs="Times New Roman"/>
          <w:lang w:val="en-GB"/>
        </w:rPr>
        <w:t>Prof. Inesa Šeškauskienė. 2019–2022.</w:t>
      </w:r>
      <w:r w:rsidR="00203BBA" w:rsidRPr="00391493">
        <w:rPr>
          <w:rFonts w:ascii="Times New Roman" w:hAnsi="Times New Roman" w:cs="Times New Roman"/>
          <w:lang w:val="en-GB"/>
        </w:rPr>
        <w:t xml:space="preserve"> </w:t>
      </w:r>
      <w:r w:rsidR="00C8122C" w:rsidRPr="00391493">
        <w:rPr>
          <w:rFonts w:ascii="Times New Roman" w:hAnsi="Times New Roman" w:cs="Times New Roman"/>
          <w:lang w:val="en-GB"/>
        </w:rPr>
        <w:t xml:space="preserve">The following researchers were involved in the Project in 2019: Dr Jurga Cibulskienė, Dr </w:t>
      </w:r>
      <w:r w:rsidR="00C8122C" w:rsidRPr="00391493">
        <w:rPr>
          <w:rFonts w:ascii="Times New Roman" w:hAnsi="Times New Roman" w:cs="Times New Roman"/>
          <w:color w:val="000000"/>
          <w:lang w:val="en-GB"/>
        </w:rPr>
        <w:t>Rita Juknevičienė, Dr Vitalija Kazlauskienė, Dr Birutė Ryvitytė, Dr Laura Vilkaitė-Lozdienė.</w:t>
      </w:r>
    </w:p>
    <w:p w14:paraId="64B11379" w14:textId="77777777" w:rsidR="00C8122C" w:rsidRPr="00391493" w:rsidRDefault="00C8122C"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The Project aims at investigating numerous lexical aspects of languages: the meaning of a word and a phrase, phraseology and collocations, lexicographic problems, lexical, semantic and pragmatic aspects of different discourses (legal, academic, public and mass media, humour, learner, etc.) in one language or across several languages.</w:t>
      </w:r>
      <w:r w:rsidR="00E971AB" w:rsidRPr="00391493">
        <w:rPr>
          <w:rFonts w:ascii="Times New Roman" w:hAnsi="Times New Roman" w:cs="Times New Roman"/>
          <w:lang w:val="en-GB"/>
        </w:rPr>
        <w:t xml:space="preserve"> </w:t>
      </w:r>
    </w:p>
    <w:p w14:paraId="7844F048" w14:textId="77777777" w:rsidR="00C8122C" w:rsidRPr="00391493" w:rsidRDefault="00203BBA"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The </w:t>
      </w:r>
      <w:r w:rsidR="00C8122C" w:rsidRPr="00391493">
        <w:rPr>
          <w:rFonts w:ascii="Times New Roman" w:hAnsi="Times New Roman" w:cs="Times New Roman"/>
          <w:lang w:val="en-GB"/>
        </w:rPr>
        <w:t xml:space="preserve">task for 2019 focused on some cognitive aspects of language study: 1) </w:t>
      </w:r>
      <w:r w:rsidRPr="00391493">
        <w:rPr>
          <w:rFonts w:ascii="Times New Roman" w:hAnsi="Times New Roman" w:cs="Times New Roman"/>
          <w:lang w:val="en-GB"/>
        </w:rPr>
        <w:t>identifying the key features of metaphoricity in different types of discourse (law, public, etc.)</w:t>
      </w:r>
      <w:r w:rsidR="00C8122C" w:rsidRPr="00391493">
        <w:rPr>
          <w:rFonts w:ascii="Times New Roman" w:hAnsi="Times New Roman" w:cs="Times New Roman"/>
          <w:lang w:val="en-GB"/>
        </w:rPr>
        <w:t>; 2)</w:t>
      </w:r>
      <w:r w:rsidRPr="00391493">
        <w:rPr>
          <w:rFonts w:ascii="Times New Roman" w:hAnsi="Times New Roman" w:cs="Times New Roman"/>
          <w:lang w:val="en-GB"/>
        </w:rPr>
        <w:t xml:space="preserve"> adapt</w:t>
      </w:r>
      <w:r w:rsidR="00C8122C" w:rsidRPr="00391493">
        <w:rPr>
          <w:rFonts w:ascii="Times New Roman" w:hAnsi="Times New Roman" w:cs="Times New Roman"/>
          <w:lang w:val="en-GB"/>
        </w:rPr>
        <w:t>ing</w:t>
      </w:r>
      <w:r w:rsidRPr="00391493">
        <w:rPr>
          <w:rFonts w:ascii="Times New Roman" w:hAnsi="Times New Roman" w:cs="Times New Roman"/>
          <w:lang w:val="en-GB"/>
        </w:rPr>
        <w:t xml:space="preserve"> a well-known MIPVU methodology for the Lithuanian data</w:t>
      </w:r>
      <w:r w:rsidR="00C8122C" w:rsidRPr="00391493">
        <w:rPr>
          <w:rFonts w:ascii="Times New Roman" w:hAnsi="Times New Roman" w:cs="Times New Roman"/>
          <w:lang w:val="en-GB"/>
        </w:rPr>
        <w:t>; 3) studying the discourse of humour in the cognitive linguistic framework.</w:t>
      </w:r>
      <w:r w:rsidR="00E971AB" w:rsidRPr="00391493">
        <w:rPr>
          <w:rFonts w:ascii="Times New Roman" w:hAnsi="Times New Roman" w:cs="Times New Roman"/>
          <w:lang w:val="en-GB"/>
        </w:rPr>
        <w:t xml:space="preserve"> </w:t>
      </w:r>
      <w:r w:rsidR="00C8122C" w:rsidRPr="00391493">
        <w:rPr>
          <w:rFonts w:ascii="Times New Roman" w:hAnsi="Times New Roman" w:cs="Times New Roman"/>
          <w:lang w:val="en-GB"/>
        </w:rPr>
        <w:t>Moreover, in 2019 the project also focused on corpus-based methodologies and their application in the analysis of lexical bundles and phraseology.</w:t>
      </w:r>
    </w:p>
    <w:p w14:paraId="07C2E682" w14:textId="77777777" w:rsidR="00E971AB" w:rsidRPr="00391493" w:rsidRDefault="00E971AB" w:rsidP="0092297B">
      <w:pPr>
        <w:tabs>
          <w:tab w:val="left" w:pos="567"/>
        </w:tabs>
        <w:spacing w:after="0" w:line="360" w:lineRule="auto"/>
        <w:ind w:right="567"/>
        <w:jc w:val="both"/>
        <w:rPr>
          <w:rFonts w:ascii="Times New Roman" w:hAnsi="Times New Roman" w:cs="Times New Roman"/>
          <w:lang w:val="en-GB"/>
        </w:rPr>
      </w:pPr>
    </w:p>
    <w:p w14:paraId="5B11AF83" w14:textId="77777777" w:rsidR="00C8122C" w:rsidRPr="00391493" w:rsidRDefault="007B4173"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b/>
          <w:lang w:val="en-GB"/>
        </w:rPr>
        <w:t>Main publication</w:t>
      </w:r>
      <w:r w:rsidR="00C8122C" w:rsidRPr="00391493">
        <w:rPr>
          <w:rFonts w:ascii="Times New Roman" w:hAnsi="Times New Roman" w:cs="Times New Roman"/>
          <w:b/>
          <w:lang w:val="en-GB"/>
        </w:rPr>
        <w:t>s</w:t>
      </w:r>
      <w:r w:rsidR="00C8122C" w:rsidRPr="00391493">
        <w:rPr>
          <w:rFonts w:ascii="Times New Roman" w:hAnsi="Times New Roman" w:cs="Times New Roman"/>
          <w:lang w:val="en-GB"/>
        </w:rPr>
        <w:t>:</w:t>
      </w:r>
    </w:p>
    <w:p w14:paraId="50872DD3" w14:textId="77777777" w:rsidR="00C8122C" w:rsidRPr="00391493" w:rsidRDefault="00C8122C" w:rsidP="0092297B">
      <w:pPr>
        <w:pStyle w:val="ListParagraph1"/>
        <w:tabs>
          <w:tab w:val="left" w:pos="567"/>
        </w:tabs>
        <w:spacing w:line="360" w:lineRule="auto"/>
        <w:ind w:left="567" w:right="567" w:hanging="567"/>
        <w:contextualSpacing w:val="0"/>
        <w:jc w:val="both"/>
        <w:rPr>
          <w:bCs/>
          <w:sz w:val="22"/>
          <w:szCs w:val="22"/>
          <w:u w:val="single"/>
          <w:lang w:val="en-GB"/>
        </w:rPr>
      </w:pPr>
      <w:r w:rsidRPr="00391493">
        <w:rPr>
          <w:sz w:val="22"/>
          <w:szCs w:val="22"/>
          <w:lang w:val="en-GB"/>
        </w:rPr>
        <w:t>Cibulskienė, Jurga</w:t>
      </w:r>
      <w:r w:rsidR="00072CD3" w:rsidRPr="00391493">
        <w:rPr>
          <w:sz w:val="22"/>
          <w:szCs w:val="22"/>
          <w:lang w:val="en-GB"/>
        </w:rPr>
        <w:t xml:space="preserve"> (</w:t>
      </w:r>
      <w:r w:rsidRPr="00391493">
        <w:rPr>
          <w:bCs/>
          <w:sz w:val="22"/>
          <w:szCs w:val="22"/>
          <w:lang w:val="en-GB"/>
        </w:rPr>
        <w:t>2019</w:t>
      </w:r>
      <w:r w:rsidR="00072CD3" w:rsidRPr="00391493">
        <w:rPr>
          <w:bCs/>
          <w:sz w:val="22"/>
          <w:szCs w:val="22"/>
          <w:lang w:val="en-GB"/>
        </w:rPr>
        <w:t>)</w:t>
      </w:r>
      <w:r w:rsidRPr="00391493">
        <w:rPr>
          <w:bCs/>
          <w:sz w:val="22"/>
          <w:szCs w:val="22"/>
          <w:lang w:val="en-GB"/>
        </w:rPr>
        <w:t xml:space="preserve">. </w:t>
      </w:r>
      <w:r w:rsidRPr="00391493">
        <w:rPr>
          <w:rFonts w:eastAsia="Calibri"/>
          <w:sz w:val="22"/>
          <w:szCs w:val="22"/>
          <w:lang w:val="en-GB"/>
        </w:rPr>
        <w:t xml:space="preserve">Communicating attitudes through metaphor: </w:t>
      </w:r>
      <w:r w:rsidRPr="00391493">
        <w:rPr>
          <w:rFonts w:eastAsia="MinionPro-Regular"/>
          <w:sz w:val="22"/>
          <w:szCs w:val="22"/>
          <w:lang w:val="en-GB"/>
        </w:rPr>
        <w:t xml:space="preserve">A case study of euro adoption. </w:t>
      </w:r>
      <w:r w:rsidRPr="00391493">
        <w:rPr>
          <w:rFonts w:eastAsia="MinionPro-Regular"/>
          <w:i/>
          <w:sz w:val="22"/>
          <w:szCs w:val="22"/>
          <w:lang w:val="en-GB"/>
        </w:rPr>
        <w:t xml:space="preserve">Cognitive Linguistic Studies </w:t>
      </w:r>
      <w:r w:rsidRPr="00391493">
        <w:rPr>
          <w:rFonts w:eastAsia="Calibri"/>
          <w:color w:val="000000"/>
          <w:sz w:val="22"/>
          <w:szCs w:val="22"/>
          <w:lang w:val="en-GB"/>
        </w:rPr>
        <w:t>6 (1): 129–156. https://doi.org/10.1075/cogls.00033.cib</w:t>
      </w:r>
    </w:p>
    <w:p w14:paraId="6CF5CD71" w14:textId="77777777" w:rsidR="00C8122C" w:rsidRPr="00391493" w:rsidRDefault="00C8122C" w:rsidP="0092297B">
      <w:pPr>
        <w:pStyle w:val="ListParagraph1"/>
        <w:tabs>
          <w:tab w:val="left" w:pos="567"/>
        </w:tabs>
        <w:spacing w:line="360" w:lineRule="auto"/>
        <w:ind w:left="567" w:right="567" w:hanging="567"/>
        <w:contextualSpacing w:val="0"/>
        <w:jc w:val="both"/>
        <w:rPr>
          <w:bCs/>
          <w:i/>
          <w:sz w:val="22"/>
          <w:szCs w:val="22"/>
          <w:lang w:val="en-US"/>
        </w:rPr>
      </w:pPr>
      <w:r w:rsidRPr="00391493">
        <w:rPr>
          <w:bCs/>
          <w:sz w:val="22"/>
          <w:szCs w:val="22"/>
          <w:u w:val="single"/>
          <w:lang w:val="en-GB"/>
        </w:rPr>
        <w:lastRenderedPageBreak/>
        <w:t>Juknevičienė, Rita</w:t>
      </w:r>
      <w:r w:rsidRPr="00391493">
        <w:rPr>
          <w:bCs/>
          <w:sz w:val="22"/>
          <w:szCs w:val="22"/>
          <w:lang w:val="en-GB"/>
        </w:rPr>
        <w:t xml:space="preserve"> </w:t>
      </w:r>
      <w:r w:rsidR="00072CD3" w:rsidRPr="00391493">
        <w:rPr>
          <w:bCs/>
          <w:sz w:val="22"/>
          <w:szCs w:val="22"/>
          <w:lang w:val="en-GB"/>
        </w:rPr>
        <w:t xml:space="preserve">and Paulius Viluckas </w:t>
      </w:r>
      <w:r w:rsidR="00072CD3" w:rsidRPr="00391493">
        <w:rPr>
          <w:sz w:val="22"/>
          <w:szCs w:val="22"/>
          <w:lang w:val="en-GB"/>
        </w:rPr>
        <w:t>(</w:t>
      </w:r>
      <w:r w:rsidR="00072CD3" w:rsidRPr="00391493">
        <w:rPr>
          <w:bCs/>
          <w:sz w:val="22"/>
          <w:szCs w:val="22"/>
          <w:lang w:val="en-GB"/>
        </w:rPr>
        <w:t xml:space="preserve">2019). </w:t>
      </w:r>
      <w:r w:rsidRPr="00391493">
        <w:rPr>
          <w:bCs/>
          <w:sz w:val="22"/>
          <w:szCs w:val="22"/>
          <w:lang w:val="en-GB"/>
        </w:rPr>
        <w:t xml:space="preserve">Lexical Features of football reports: computer- vs human-mediated language. </w:t>
      </w:r>
      <w:r w:rsidRPr="00391493">
        <w:rPr>
          <w:i/>
          <w:sz w:val="22"/>
          <w:szCs w:val="22"/>
          <w:lang w:val="en-GB"/>
        </w:rPr>
        <w:t>Corpus Approaches to the Language of Sports. Texts, Media, Modalities</w:t>
      </w:r>
      <w:r w:rsidRPr="00391493">
        <w:rPr>
          <w:sz w:val="22"/>
          <w:szCs w:val="22"/>
          <w:lang w:val="en-GB"/>
        </w:rPr>
        <w:t>,</w:t>
      </w:r>
      <w:r w:rsidRPr="00391493">
        <w:rPr>
          <w:i/>
          <w:sz w:val="22"/>
          <w:szCs w:val="22"/>
          <w:lang w:val="en-GB"/>
        </w:rPr>
        <w:t xml:space="preserve"> </w:t>
      </w:r>
      <w:r w:rsidRPr="00391493">
        <w:rPr>
          <w:sz w:val="22"/>
          <w:szCs w:val="22"/>
          <w:lang w:val="en-GB"/>
        </w:rPr>
        <w:t xml:space="preserve">ed. by Marcus Calies and Magnus Levin. </w:t>
      </w:r>
      <w:r w:rsidRPr="00391493">
        <w:rPr>
          <w:sz w:val="22"/>
          <w:szCs w:val="22"/>
          <w:lang w:val="en-US"/>
        </w:rPr>
        <w:t>London: Bloomsbury. 63–82.</w:t>
      </w:r>
    </w:p>
    <w:p w14:paraId="2CD7676E" w14:textId="77777777" w:rsidR="00C8122C" w:rsidRPr="006632A1" w:rsidRDefault="00C8122C" w:rsidP="0092297B">
      <w:pPr>
        <w:tabs>
          <w:tab w:val="left" w:pos="567"/>
        </w:tabs>
        <w:spacing w:after="0" w:line="360" w:lineRule="auto"/>
        <w:ind w:left="567" w:right="567" w:hanging="567"/>
        <w:jc w:val="both"/>
        <w:rPr>
          <w:rFonts w:ascii="Times New Roman" w:hAnsi="Times New Roman" w:cs="Times New Roman"/>
          <w:lang w:val="en-GB"/>
        </w:rPr>
      </w:pPr>
      <w:r w:rsidRPr="00391493">
        <w:rPr>
          <w:rFonts w:ascii="Times New Roman" w:hAnsi="Times New Roman" w:cs="Times New Roman"/>
        </w:rPr>
        <w:t xml:space="preserve">Virginija Masiulionytė, </w:t>
      </w:r>
      <w:r w:rsidRPr="00391493">
        <w:rPr>
          <w:rFonts w:ascii="Times New Roman" w:hAnsi="Times New Roman" w:cs="Times New Roman"/>
          <w:u w:val="single"/>
        </w:rPr>
        <w:t>Birutė Ryvitytė</w:t>
      </w:r>
      <w:r w:rsidR="00072CD3" w:rsidRPr="00391493">
        <w:rPr>
          <w:rFonts w:ascii="Times New Roman" w:hAnsi="Times New Roman" w:cs="Times New Roman"/>
          <w:u w:val="single"/>
        </w:rPr>
        <w:t xml:space="preserve"> and</w:t>
      </w:r>
      <w:r w:rsidRPr="00391493">
        <w:rPr>
          <w:rFonts w:ascii="Times New Roman" w:hAnsi="Times New Roman" w:cs="Times New Roman"/>
          <w:u w:val="single"/>
        </w:rPr>
        <w:t xml:space="preserve"> Inesa Šeškauskienė</w:t>
      </w:r>
      <w:r w:rsidR="00072CD3" w:rsidRPr="00391493">
        <w:rPr>
          <w:rFonts w:ascii="Times New Roman" w:hAnsi="Times New Roman" w:cs="Times New Roman"/>
          <w:u w:val="single"/>
        </w:rPr>
        <w:t xml:space="preserve"> </w:t>
      </w:r>
      <w:r w:rsidR="00072CD3" w:rsidRPr="00391493">
        <w:rPr>
          <w:rFonts w:ascii="Times New Roman" w:hAnsi="Times New Roman" w:cs="Times New Roman"/>
          <w:lang w:val="en-GB"/>
        </w:rPr>
        <w:t>(</w:t>
      </w:r>
      <w:r w:rsidR="00072CD3" w:rsidRPr="00391493">
        <w:rPr>
          <w:rFonts w:ascii="Times New Roman" w:hAnsi="Times New Roman" w:cs="Times New Roman"/>
          <w:bCs/>
          <w:lang w:val="en-GB"/>
        </w:rPr>
        <w:t>2019).</w:t>
      </w:r>
      <w:r w:rsidRPr="00391493">
        <w:rPr>
          <w:rFonts w:ascii="Times New Roman" w:hAnsi="Times New Roman" w:cs="Times New Roman"/>
          <w:lang w:val="en-GB"/>
        </w:rPr>
        <w:t xml:space="preserve"> The euro and Lithuania(ns) in their own eyes: the Russian past and the European future in online comments. </w:t>
      </w:r>
      <w:r w:rsidRPr="00391493">
        <w:rPr>
          <w:rFonts w:ascii="Times New Roman" w:hAnsi="Times New Roman" w:cs="Times New Roman"/>
          <w:i/>
          <w:iCs/>
          <w:color w:val="000000"/>
          <w:lang w:val="en-GB"/>
        </w:rPr>
        <w:t>Informalization and Hybridization of Speech Practices.</w:t>
      </w:r>
      <w:r w:rsidRPr="00391493">
        <w:rPr>
          <w:rFonts w:ascii="Times New Roman" w:hAnsi="Times New Roman" w:cs="Times New Roman"/>
          <w:iCs/>
          <w:color w:val="000000"/>
          <w:lang w:val="en-GB"/>
        </w:rPr>
        <w:t xml:space="preserve"> In the series </w:t>
      </w:r>
      <w:r w:rsidRPr="00391493">
        <w:rPr>
          <w:rFonts w:ascii="Times New Roman" w:hAnsi="Times New Roman" w:cs="Times New Roman"/>
          <w:i/>
          <w:lang w:val="en-GB"/>
        </w:rPr>
        <w:t xml:space="preserve">Language Competence and Language Awareness in Europe, </w:t>
      </w:r>
      <w:r w:rsidRPr="00391493">
        <w:rPr>
          <w:rFonts w:ascii="Times New Roman" w:hAnsi="Times New Roman" w:cs="Times New Roman"/>
          <w:lang w:val="en-GB"/>
        </w:rPr>
        <w:t xml:space="preserve">ed. by Amei Koll-Stobbe. </w:t>
      </w:r>
      <w:r w:rsidRPr="006632A1">
        <w:rPr>
          <w:rFonts w:ascii="Times New Roman" w:hAnsi="Times New Roman" w:cs="Times New Roman"/>
          <w:lang w:val="en-GB"/>
        </w:rPr>
        <w:t>Vol</w:t>
      </w:r>
      <w:r w:rsidRPr="006632A1">
        <w:rPr>
          <w:rFonts w:ascii="Times New Roman" w:hAnsi="Times New Roman" w:cs="Times New Roman"/>
          <w:i/>
          <w:lang w:val="en-GB"/>
        </w:rPr>
        <w:t xml:space="preserve">. </w:t>
      </w:r>
      <w:r w:rsidRPr="006632A1">
        <w:rPr>
          <w:rFonts w:ascii="Times New Roman" w:hAnsi="Times New Roman" w:cs="Times New Roman"/>
          <w:lang w:val="en-GB"/>
        </w:rPr>
        <w:t>10: 151–180</w:t>
      </w:r>
      <w:r w:rsidRPr="006632A1">
        <w:rPr>
          <w:rFonts w:ascii="Times New Roman" w:hAnsi="Times New Roman" w:cs="Times New Roman"/>
          <w:i/>
          <w:lang w:val="en-GB"/>
        </w:rPr>
        <w:t>.</w:t>
      </w:r>
      <w:r w:rsidRPr="006632A1">
        <w:rPr>
          <w:rFonts w:ascii="Times New Roman" w:hAnsi="Times New Roman" w:cs="Times New Roman"/>
          <w:lang w:val="en-GB"/>
        </w:rPr>
        <w:t xml:space="preserve"> Berlin et al.: Peter Lang.</w:t>
      </w:r>
    </w:p>
    <w:p w14:paraId="5EA7B8B5" w14:textId="77777777" w:rsidR="00C8122C" w:rsidRPr="00391493" w:rsidRDefault="00C8122C" w:rsidP="0092297B">
      <w:pPr>
        <w:tabs>
          <w:tab w:val="left" w:pos="567"/>
        </w:tabs>
        <w:spacing w:after="0" w:line="360" w:lineRule="auto"/>
        <w:ind w:left="567" w:right="567" w:hanging="567"/>
        <w:jc w:val="both"/>
        <w:rPr>
          <w:rFonts w:ascii="Times New Roman" w:hAnsi="Times New Roman" w:cs="Times New Roman"/>
          <w:color w:val="000000"/>
          <w:lang w:val="en-GB" w:eastAsia="lt-LT"/>
        </w:rPr>
      </w:pPr>
      <w:r w:rsidRPr="006632A1">
        <w:rPr>
          <w:rFonts w:ascii="Times New Roman" w:hAnsi="Times New Roman" w:cs="Times New Roman"/>
          <w:lang w:val="en-GB"/>
        </w:rPr>
        <w:t xml:space="preserve">Urbonaitė, Justina, </w:t>
      </w:r>
      <w:r w:rsidRPr="006632A1">
        <w:rPr>
          <w:rFonts w:ascii="Times New Roman" w:hAnsi="Times New Roman" w:cs="Times New Roman"/>
          <w:u w:val="single"/>
          <w:lang w:val="en-GB"/>
        </w:rPr>
        <w:t>Inesa Šeškauskienė</w:t>
      </w:r>
      <w:r w:rsidR="00072CD3" w:rsidRPr="006632A1">
        <w:rPr>
          <w:rFonts w:ascii="Times New Roman" w:hAnsi="Times New Roman" w:cs="Times New Roman"/>
          <w:u w:val="single"/>
          <w:lang w:val="en-GB"/>
        </w:rPr>
        <w:t xml:space="preserve"> and</w:t>
      </w:r>
      <w:r w:rsidRPr="006632A1">
        <w:rPr>
          <w:rFonts w:ascii="Times New Roman" w:hAnsi="Times New Roman" w:cs="Times New Roman"/>
          <w:u w:val="single"/>
          <w:lang w:val="en-GB"/>
        </w:rPr>
        <w:t xml:space="preserve"> Jurga Cibulskienė</w:t>
      </w:r>
      <w:r w:rsidR="00072CD3" w:rsidRPr="006632A1">
        <w:rPr>
          <w:rFonts w:ascii="Times New Roman" w:hAnsi="Times New Roman" w:cs="Times New Roman"/>
          <w:u w:val="single"/>
          <w:lang w:val="en-GB"/>
        </w:rPr>
        <w:t xml:space="preserve"> </w:t>
      </w:r>
      <w:r w:rsidR="00072CD3" w:rsidRPr="006632A1">
        <w:rPr>
          <w:rFonts w:ascii="Times New Roman" w:hAnsi="Times New Roman" w:cs="Times New Roman"/>
          <w:lang w:val="en-GB"/>
        </w:rPr>
        <w:t>(</w:t>
      </w:r>
      <w:r w:rsidR="00072CD3" w:rsidRPr="006632A1">
        <w:rPr>
          <w:rFonts w:ascii="Times New Roman" w:hAnsi="Times New Roman" w:cs="Times New Roman"/>
          <w:bCs/>
          <w:lang w:val="en-GB"/>
        </w:rPr>
        <w:t>2019).</w:t>
      </w:r>
      <w:r w:rsidRPr="006632A1">
        <w:rPr>
          <w:rFonts w:ascii="Times New Roman" w:hAnsi="Times New Roman" w:cs="Times New Roman"/>
          <w:lang w:val="en-GB"/>
        </w:rPr>
        <w:t xml:space="preserve"> </w:t>
      </w:r>
      <w:r w:rsidRPr="00391493">
        <w:rPr>
          <w:rFonts w:ascii="Times New Roman" w:hAnsi="Times New Roman" w:cs="Times New Roman"/>
          <w:shd w:val="clear" w:color="auto" w:fill="FFFFFF"/>
          <w:lang w:val="en-GB"/>
        </w:rPr>
        <w:t xml:space="preserve">Linguistic metaphor identification in Lithuanian. </w:t>
      </w:r>
      <w:r w:rsidRPr="00391493">
        <w:rPr>
          <w:rStyle w:val="Emphasis"/>
          <w:rFonts w:ascii="Times New Roman" w:hAnsi="Times New Roman" w:cs="Times New Roman"/>
          <w:shd w:val="clear" w:color="auto" w:fill="FFFFFF"/>
          <w:lang w:val="en-GB"/>
        </w:rPr>
        <w:t>Metaphor Identification in Multiple Languages. MIPVU around the world</w:t>
      </w:r>
      <w:r w:rsidRPr="00391493">
        <w:rPr>
          <w:rStyle w:val="Emphasis"/>
          <w:rFonts w:ascii="Times New Roman" w:hAnsi="Times New Roman" w:cs="Times New Roman"/>
          <w:i w:val="0"/>
          <w:shd w:val="clear" w:color="auto" w:fill="FFFFFF"/>
          <w:lang w:val="en-GB"/>
        </w:rPr>
        <w:t xml:space="preserve">, ed. by </w:t>
      </w:r>
      <w:r w:rsidRPr="00391493">
        <w:rPr>
          <w:rFonts w:ascii="Times New Roman" w:hAnsi="Times New Roman" w:cs="Times New Roman"/>
          <w:shd w:val="clear" w:color="auto" w:fill="FFFFFF"/>
          <w:lang w:val="en-GB"/>
        </w:rPr>
        <w:t>Susan Nacey, Aletta Gesina Dorst, Tina Krennmayr, W. Gudrun Reijnierse. Amsterdam: John Benjamins. 159–</w:t>
      </w:r>
      <w:r w:rsidRPr="00391493">
        <w:rPr>
          <w:rFonts w:ascii="Times New Roman" w:hAnsi="Times New Roman" w:cs="Times New Roman"/>
          <w:color w:val="333333"/>
          <w:shd w:val="clear" w:color="auto" w:fill="FFFFFF"/>
          <w:lang w:val="en-GB"/>
        </w:rPr>
        <w:t xml:space="preserve">181. </w:t>
      </w:r>
      <w:hyperlink r:id="rId21" w:history="1">
        <w:r w:rsidRPr="00391493">
          <w:rPr>
            <w:rStyle w:val="Hyperlink"/>
            <w:rFonts w:ascii="Times New Roman" w:hAnsi="Times New Roman" w:cs="Times New Roman"/>
            <w:shd w:val="clear" w:color="auto" w:fill="FFFFFF"/>
            <w:lang w:val="en-GB"/>
          </w:rPr>
          <w:t>https://doi.org/10.1075/celcr.22.08urb</w:t>
        </w:r>
      </w:hyperlink>
    </w:p>
    <w:p w14:paraId="6365D81C" w14:textId="77777777" w:rsidR="00C8122C" w:rsidRPr="00391493" w:rsidRDefault="00C8122C" w:rsidP="0092297B">
      <w:pPr>
        <w:tabs>
          <w:tab w:val="left" w:pos="567"/>
        </w:tabs>
        <w:spacing w:after="0" w:line="360" w:lineRule="auto"/>
        <w:ind w:right="567"/>
        <w:jc w:val="both"/>
        <w:rPr>
          <w:rFonts w:ascii="Times New Roman" w:hAnsi="Times New Roman" w:cs="Times New Roman"/>
          <w:lang w:val="en-GB"/>
        </w:rPr>
      </w:pPr>
    </w:p>
    <w:p w14:paraId="55209AA3" w14:textId="77777777" w:rsidR="00CC3DAD" w:rsidRPr="00391493" w:rsidRDefault="007C7548"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Together with other departments of the Faculty, t</w:t>
      </w:r>
      <w:r w:rsidR="00F00851" w:rsidRPr="00391493">
        <w:rPr>
          <w:rFonts w:ascii="Times New Roman" w:hAnsi="Times New Roman" w:cs="Times New Roman"/>
          <w:lang w:val="en-GB"/>
        </w:rPr>
        <w:t xml:space="preserve">he staff of the Centre have been involved in </w:t>
      </w:r>
      <w:r w:rsidR="00636F1B" w:rsidRPr="00391493">
        <w:rPr>
          <w:rFonts w:ascii="Times New Roman" w:hAnsi="Times New Roman" w:cs="Times New Roman"/>
          <w:lang w:val="en-GB"/>
        </w:rPr>
        <w:t>the following</w:t>
      </w:r>
      <w:r w:rsidR="00963FE0" w:rsidRPr="00391493">
        <w:rPr>
          <w:rFonts w:ascii="Times New Roman" w:hAnsi="Times New Roman" w:cs="Times New Roman"/>
          <w:lang w:val="en-GB"/>
        </w:rPr>
        <w:t xml:space="preserve"> research </w:t>
      </w:r>
      <w:r w:rsidR="00632871" w:rsidRPr="00391493">
        <w:rPr>
          <w:rFonts w:ascii="Times New Roman" w:hAnsi="Times New Roman" w:cs="Times New Roman"/>
          <w:lang w:val="en-GB"/>
        </w:rPr>
        <w:t xml:space="preserve">projects </w:t>
      </w:r>
      <w:r w:rsidR="00963FE0" w:rsidRPr="00391493">
        <w:rPr>
          <w:rFonts w:ascii="Times New Roman" w:hAnsi="Times New Roman" w:cs="Times New Roman"/>
          <w:lang w:val="en-GB"/>
        </w:rPr>
        <w:t>in 201</w:t>
      </w:r>
      <w:r w:rsidR="00CD7A7F" w:rsidRPr="00391493">
        <w:rPr>
          <w:rFonts w:ascii="Times New Roman" w:hAnsi="Times New Roman" w:cs="Times New Roman"/>
          <w:lang w:val="en-GB"/>
        </w:rPr>
        <w:t>9</w:t>
      </w:r>
      <w:r w:rsidR="007634A2" w:rsidRPr="00391493">
        <w:rPr>
          <w:rFonts w:ascii="Times New Roman" w:hAnsi="Times New Roman" w:cs="Times New Roman"/>
          <w:lang w:val="en-GB"/>
        </w:rPr>
        <w:t>:</w:t>
      </w:r>
    </w:p>
    <w:p w14:paraId="5ED951B4" w14:textId="77777777" w:rsidR="00CD7A7F" w:rsidRPr="00391493" w:rsidRDefault="00CD7A7F" w:rsidP="0092297B">
      <w:pPr>
        <w:tabs>
          <w:tab w:val="left" w:pos="567"/>
        </w:tabs>
        <w:spacing w:after="0" w:line="360" w:lineRule="auto"/>
        <w:ind w:right="567"/>
        <w:jc w:val="both"/>
        <w:rPr>
          <w:rFonts w:ascii="Times New Roman" w:hAnsi="Times New Roman" w:cs="Times New Roman"/>
          <w:color w:val="000000"/>
          <w:shd w:val="clear" w:color="auto" w:fill="FFFFFF"/>
          <w:lang w:val="en-GB"/>
        </w:rPr>
      </w:pPr>
      <w:r w:rsidRPr="00391493">
        <w:rPr>
          <w:rFonts w:ascii="Times New Roman" w:hAnsi="Times New Roman" w:cs="Times New Roman"/>
          <w:b/>
          <w:i/>
          <w:color w:val="000000"/>
          <w:shd w:val="clear" w:color="auto" w:fill="FFFFFF"/>
          <w:lang w:val="en-GB"/>
        </w:rPr>
        <w:t>Research into the society, language and culture in Northern and Middle Europe.</w:t>
      </w:r>
      <w:r w:rsidRPr="00391493">
        <w:rPr>
          <w:rFonts w:ascii="Times New Roman" w:hAnsi="Times New Roman" w:cs="Times New Roman"/>
          <w:b/>
          <w:color w:val="000000"/>
          <w:shd w:val="clear" w:color="auto" w:fill="FFFFFF"/>
          <w:lang w:val="en-GB"/>
        </w:rPr>
        <w:t xml:space="preserve"> </w:t>
      </w:r>
      <w:r w:rsidR="00540847" w:rsidRPr="00391493">
        <w:rPr>
          <w:rFonts w:ascii="Times New Roman" w:hAnsi="Times New Roman" w:cs="Times New Roman"/>
          <w:color w:val="000000"/>
          <w:shd w:val="clear" w:color="auto" w:fill="FFFFFF"/>
          <w:lang w:val="en-GB"/>
        </w:rPr>
        <w:t>Assoc.</w:t>
      </w:r>
      <w:r w:rsidR="009D2693" w:rsidRPr="00391493">
        <w:rPr>
          <w:rFonts w:ascii="Times New Roman" w:hAnsi="Times New Roman" w:cs="Times New Roman"/>
          <w:color w:val="000000"/>
          <w:shd w:val="clear" w:color="auto" w:fill="FFFFFF"/>
          <w:lang w:val="en-GB"/>
        </w:rPr>
        <w:t xml:space="preserve"> </w:t>
      </w:r>
      <w:r w:rsidR="00540847" w:rsidRPr="00391493">
        <w:rPr>
          <w:rFonts w:ascii="Times New Roman" w:hAnsi="Times New Roman" w:cs="Times New Roman"/>
          <w:color w:val="000000"/>
          <w:shd w:val="clear" w:color="auto" w:fill="FFFFFF"/>
          <w:lang w:val="en-GB"/>
        </w:rPr>
        <w:t>Prof. I</w:t>
      </w:r>
      <w:r w:rsidR="009C0712" w:rsidRPr="00391493">
        <w:rPr>
          <w:rFonts w:ascii="Times New Roman" w:hAnsi="Times New Roman" w:cs="Times New Roman"/>
          <w:color w:val="000000"/>
          <w:shd w:val="clear" w:color="auto" w:fill="FFFFFF"/>
          <w:lang w:val="en-GB"/>
        </w:rPr>
        <w:t xml:space="preserve">eva </w:t>
      </w:r>
      <w:r w:rsidRPr="00391493">
        <w:rPr>
          <w:rFonts w:ascii="Times New Roman" w:hAnsi="Times New Roman" w:cs="Times New Roman"/>
          <w:color w:val="000000"/>
          <w:shd w:val="clear" w:color="auto" w:fill="FFFFFF"/>
          <w:lang w:val="en-GB"/>
        </w:rPr>
        <w:t>Steponavičiūtė–Aleksiejūnienė. 2019–2022.</w:t>
      </w:r>
      <w:r w:rsidR="009C0712" w:rsidRPr="00391493">
        <w:rPr>
          <w:rFonts w:ascii="Times New Roman" w:hAnsi="Times New Roman" w:cs="Times New Roman"/>
          <w:color w:val="000000"/>
          <w:shd w:val="clear" w:color="auto" w:fill="FFFFFF"/>
          <w:lang w:val="en-GB"/>
        </w:rPr>
        <w:t xml:space="preserve"> Dr Kinga Geben is involved in the Project.</w:t>
      </w:r>
    </w:p>
    <w:p w14:paraId="52205535" w14:textId="77777777" w:rsidR="00C865B5" w:rsidRPr="00391493" w:rsidRDefault="00C865B5" w:rsidP="0092297B">
      <w:pPr>
        <w:tabs>
          <w:tab w:val="left" w:pos="567"/>
        </w:tabs>
        <w:spacing w:after="0" w:line="360" w:lineRule="auto"/>
        <w:ind w:right="567"/>
        <w:jc w:val="both"/>
        <w:rPr>
          <w:rFonts w:ascii="Times New Roman" w:hAnsi="Times New Roman" w:cs="Times New Roman"/>
          <w:b/>
          <w:color w:val="000000"/>
          <w:shd w:val="clear" w:color="auto" w:fill="FFFFFF"/>
          <w:lang w:val="en-GB"/>
        </w:rPr>
      </w:pPr>
    </w:p>
    <w:p w14:paraId="3D71C4E5" w14:textId="77777777" w:rsidR="00C8122C" w:rsidRPr="00391493" w:rsidRDefault="007B4173" w:rsidP="0092297B">
      <w:pPr>
        <w:tabs>
          <w:tab w:val="left" w:pos="567"/>
        </w:tabs>
        <w:spacing w:after="0" w:line="360" w:lineRule="auto"/>
        <w:ind w:right="567"/>
        <w:jc w:val="both"/>
        <w:rPr>
          <w:rFonts w:ascii="Times New Roman" w:hAnsi="Times New Roman" w:cs="Times New Roman"/>
          <w:color w:val="000000"/>
          <w:shd w:val="clear" w:color="auto" w:fill="FFFFFF"/>
          <w:lang w:val="en-GB"/>
        </w:rPr>
      </w:pPr>
      <w:r w:rsidRPr="00391493">
        <w:rPr>
          <w:rFonts w:ascii="Times New Roman" w:hAnsi="Times New Roman" w:cs="Times New Roman"/>
          <w:b/>
          <w:color w:val="000000"/>
          <w:shd w:val="clear" w:color="auto" w:fill="FFFFFF"/>
          <w:lang w:val="en-GB"/>
        </w:rPr>
        <w:t>Main publication</w:t>
      </w:r>
      <w:r w:rsidR="00C8122C" w:rsidRPr="00391493">
        <w:rPr>
          <w:rFonts w:ascii="Times New Roman" w:hAnsi="Times New Roman" w:cs="Times New Roman"/>
          <w:color w:val="000000"/>
          <w:shd w:val="clear" w:color="auto" w:fill="FFFFFF"/>
          <w:lang w:val="en-GB"/>
        </w:rPr>
        <w:t>:</w:t>
      </w:r>
    </w:p>
    <w:p w14:paraId="509B5B95" w14:textId="77777777" w:rsidR="00C8122C" w:rsidRPr="00391493" w:rsidRDefault="00C8122C" w:rsidP="0092297B">
      <w:pPr>
        <w:pStyle w:val="ListParagraph"/>
        <w:tabs>
          <w:tab w:val="left" w:pos="567"/>
        </w:tabs>
        <w:spacing w:line="360" w:lineRule="auto"/>
        <w:ind w:left="567" w:right="567" w:hanging="567"/>
        <w:jc w:val="both"/>
        <w:rPr>
          <w:iCs/>
          <w:sz w:val="22"/>
          <w:szCs w:val="22"/>
        </w:rPr>
      </w:pPr>
      <w:r w:rsidRPr="00391493">
        <w:rPr>
          <w:sz w:val="22"/>
          <w:szCs w:val="22"/>
        </w:rPr>
        <w:t>Fedorovič, Irena</w:t>
      </w:r>
      <w:r w:rsidR="00072CD3" w:rsidRPr="00391493">
        <w:rPr>
          <w:sz w:val="22"/>
          <w:szCs w:val="22"/>
        </w:rPr>
        <w:t xml:space="preserve"> and</w:t>
      </w:r>
      <w:r w:rsidRPr="00391493">
        <w:rPr>
          <w:sz w:val="22"/>
          <w:szCs w:val="22"/>
        </w:rPr>
        <w:t xml:space="preserve"> </w:t>
      </w:r>
      <w:r w:rsidRPr="00391493">
        <w:rPr>
          <w:sz w:val="22"/>
          <w:szCs w:val="22"/>
          <w:u w:val="single"/>
        </w:rPr>
        <w:t xml:space="preserve">Kinga </w:t>
      </w:r>
      <w:r w:rsidRPr="00391493">
        <w:rPr>
          <w:iCs/>
          <w:sz w:val="22"/>
          <w:szCs w:val="22"/>
          <w:u w:val="single"/>
        </w:rPr>
        <w:t>Geben</w:t>
      </w:r>
      <w:r w:rsidR="00072CD3" w:rsidRPr="00391493">
        <w:rPr>
          <w:iCs/>
          <w:sz w:val="22"/>
          <w:szCs w:val="22"/>
          <w:u w:val="single"/>
        </w:rPr>
        <w:t xml:space="preserve"> </w:t>
      </w:r>
      <w:r w:rsidR="00072CD3" w:rsidRPr="00391493">
        <w:rPr>
          <w:sz w:val="22"/>
          <w:szCs w:val="22"/>
          <w:lang w:val="en-GB"/>
        </w:rPr>
        <w:t>(</w:t>
      </w:r>
      <w:r w:rsidR="00072CD3" w:rsidRPr="00391493">
        <w:rPr>
          <w:bCs/>
          <w:sz w:val="22"/>
          <w:szCs w:val="22"/>
          <w:lang w:val="en-GB"/>
        </w:rPr>
        <w:t>2019).</w:t>
      </w:r>
      <w:r w:rsidRPr="00391493">
        <w:rPr>
          <w:iCs/>
          <w:sz w:val="22"/>
          <w:szCs w:val="22"/>
        </w:rPr>
        <w:t xml:space="preserve"> Konotacje Wilna w polskiej wersji książki Algisa Kalėdy „W poszukiwaniu poetyckiej tożsamości Wilna“. </w:t>
      </w:r>
      <w:r w:rsidRPr="00391493">
        <w:rPr>
          <w:i/>
          <w:iCs/>
          <w:sz w:val="22"/>
          <w:szCs w:val="22"/>
        </w:rPr>
        <w:t>Bibliotekarz Podlaski</w:t>
      </w:r>
      <w:r w:rsidRPr="00391493">
        <w:rPr>
          <w:iCs/>
          <w:sz w:val="22"/>
          <w:szCs w:val="22"/>
        </w:rPr>
        <w:t xml:space="preserve"> 2019/2: 119–140. </w:t>
      </w:r>
      <w:hyperlink r:id="rId22" w:history="1">
        <w:r w:rsidRPr="00391493">
          <w:rPr>
            <w:rStyle w:val="Hyperlink"/>
            <w:iCs/>
            <w:sz w:val="22"/>
            <w:szCs w:val="22"/>
          </w:rPr>
          <w:t>http://bibliotekarzpodlaski.ksiaznicapodlaska.pl</w:t>
        </w:r>
      </w:hyperlink>
    </w:p>
    <w:p w14:paraId="73154D86" w14:textId="77777777" w:rsidR="00C8122C" w:rsidRPr="00391493" w:rsidRDefault="00C8122C" w:rsidP="0092297B">
      <w:pPr>
        <w:tabs>
          <w:tab w:val="left" w:pos="567"/>
        </w:tabs>
        <w:spacing w:after="0" w:line="360" w:lineRule="auto"/>
        <w:ind w:right="567"/>
        <w:jc w:val="both"/>
        <w:rPr>
          <w:rFonts w:ascii="Times New Roman" w:eastAsia="Times New Roman" w:hAnsi="Times New Roman" w:cs="Times New Roman"/>
          <w:b/>
          <w:bCs/>
          <w:i/>
          <w:lang w:val="en-GB"/>
        </w:rPr>
      </w:pPr>
    </w:p>
    <w:p w14:paraId="134C0B30" w14:textId="77777777" w:rsidR="00CD7A7F" w:rsidRPr="00391493" w:rsidRDefault="00CD7A7F" w:rsidP="0092297B">
      <w:pPr>
        <w:tabs>
          <w:tab w:val="left" w:pos="567"/>
        </w:tabs>
        <w:spacing w:after="0" w:line="360" w:lineRule="auto"/>
        <w:ind w:right="567"/>
        <w:jc w:val="both"/>
        <w:rPr>
          <w:rStyle w:val="Strong"/>
          <w:rFonts w:ascii="Times New Roman" w:hAnsi="Times New Roman" w:cs="Times New Roman"/>
          <w:lang w:val="en-GB"/>
        </w:rPr>
      </w:pPr>
      <w:r w:rsidRPr="00391493">
        <w:rPr>
          <w:rFonts w:ascii="Times New Roman" w:eastAsia="Times New Roman" w:hAnsi="Times New Roman" w:cs="Times New Roman"/>
          <w:b/>
          <w:bCs/>
          <w:i/>
          <w:lang w:val="en-GB"/>
        </w:rPr>
        <w:t>Language Usage, Language Learning and Teaching</w:t>
      </w:r>
      <w:r w:rsidRPr="00391493">
        <w:rPr>
          <w:rFonts w:ascii="Times New Roman" w:eastAsia="Times New Roman" w:hAnsi="Times New Roman" w:cs="Times New Roman"/>
          <w:lang w:val="en-GB"/>
        </w:rPr>
        <w:t>. Prof. M</w:t>
      </w:r>
      <w:r w:rsidR="009C0712" w:rsidRPr="00391493">
        <w:rPr>
          <w:rFonts w:ascii="Times New Roman" w:eastAsia="Times New Roman" w:hAnsi="Times New Roman" w:cs="Times New Roman"/>
          <w:lang w:val="en-GB"/>
        </w:rPr>
        <w:t>eilutė</w:t>
      </w:r>
      <w:r w:rsidRPr="00391493">
        <w:rPr>
          <w:rFonts w:ascii="Times New Roman" w:eastAsia="Times New Roman" w:hAnsi="Times New Roman" w:cs="Times New Roman"/>
          <w:lang w:val="en-GB"/>
        </w:rPr>
        <w:t xml:space="preserve"> Ramonienė. 2019–2022.</w:t>
      </w:r>
      <w:r w:rsidR="009C0712" w:rsidRPr="00391493">
        <w:rPr>
          <w:rFonts w:ascii="Times New Roman" w:eastAsia="Times New Roman" w:hAnsi="Times New Roman" w:cs="Times New Roman"/>
          <w:lang w:val="en-GB"/>
        </w:rPr>
        <w:t xml:space="preserve"> Dr</w:t>
      </w:r>
      <w:r w:rsidR="00E944EB" w:rsidRPr="00391493">
        <w:rPr>
          <w:rFonts w:ascii="Times New Roman" w:eastAsia="Times New Roman" w:hAnsi="Times New Roman" w:cs="Times New Roman"/>
          <w:lang w:val="en-GB"/>
        </w:rPr>
        <w:t> Kinga Geben and Dr </w:t>
      </w:r>
      <w:r w:rsidR="009C0712" w:rsidRPr="00391493">
        <w:rPr>
          <w:rFonts w:ascii="Times New Roman" w:eastAsia="Times New Roman" w:hAnsi="Times New Roman" w:cs="Times New Roman"/>
          <w:lang w:val="en-GB"/>
        </w:rPr>
        <w:t>Miroslaw Stasilo are involved in the Project.</w:t>
      </w:r>
    </w:p>
    <w:p w14:paraId="6755ED81" w14:textId="77777777" w:rsidR="00CD7A7F" w:rsidRPr="00391493" w:rsidRDefault="00CD7A7F" w:rsidP="0092297B">
      <w:pPr>
        <w:tabs>
          <w:tab w:val="left" w:pos="567"/>
        </w:tabs>
        <w:spacing w:after="0" w:line="360" w:lineRule="auto"/>
        <w:ind w:right="567"/>
        <w:jc w:val="both"/>
        <w:rPr>
          <w:rStyle w:val="Strong"/>
          <w:rFonts w:ascii="Times New Roman" w:hAnsi="Times New Roman" w:cs="Times New Roman"/>
          <w:lang w:val="en-GB"/>
        </w:rPr>
      </w:pPr>
    </w:p>
    <w:p w14:paraId="66854920" w14:textId="77777777" w:rsidR="002C222E" w:rsidRPr="00391493" w:rsidRDefault="002C222E" w:rsidP="0092297B">
      <w:pPr>
        <w:shd w:val="clear" w:color="auto" w:fill="FFFFFF"/>
        <w:tabs>
          <w:tab w:val="left" w:pos="567"/>
        </w:tabs>
        <w:spacing w:after="0" w:line="360" w:lineRule="auto"/>
        <w:ind w:right="567"/>
        <w:jc w:val="both"/>
        <w:rPr>
          <w:rFonts w:ascii="Times New Roman" w:eastAsia="Times New Roman" w:hAnsi="Times New Roman" w:cs="Times New Roman"/>
          <w:i/>
          <w:lang w:val="en-GB"/>
        </w:rPr>
      </w:pPr>
      <w:r w:rsidRPr="00391493">
        <w:rPr>
          <w:rFonts w:ascii="Times New Roman" w:eastAsia="Times New Roman" w:hAnsi="Times New Roman" w:cs="Times New Roman"/>
          <w:b/>
          <w:bCs/>
          <w:i/>
          <w:lang w:val="en-GB"/>
        </w:rPr>
        <w:t>MAIN RESEARCH, DEVELOPMENT AND INNOVATION PARTNERS</w:t>
      </w:r>
    </w:p>
    <w:p w14:paraId="2253339B" w14:textId="77777777" w:rsidR="002C222E" w:rsidRPr="00391493" w:rsidRDefault="00FD71BC" w:rsidP="0092297B">
      <w:pPr>
        <w:shd w:val="clear" w:color="auto" w:fill="FFFFFF"/>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Centre for Quality Assessment in Higher Education, Lithuania</w:t>
      </w:r>
    </w:p>
    <w:p w14:paraId="6CEF991F" w14:textId="77777777" w:rsidR="00FD71BC" w:rsidRPr="00391493" w:rsidRDefault="00FD71BC" w:rsidP="0092297B">
      <w:pPr>
        <w:shd w:val="clear" w:color="auto" w:fill="FFFFFF"/>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hAnsi="Times New Roman" w:cs="Times New Roman"/>
          <w:lang w:val="en-GB"/>
        </w:rPr>
        <w:t>Department of Monitoring and Assessment of the National Education Agency, Lithuania (previously, National Examination Centre)</w:t>
      </w:r>
    </w:p>
    <w:p w14:paraId="3ED235F8" w14:textId="77777777" w:rsidR="002C222E" w:rsidRPr="00391493" w:rsidRDefault="00FD71BC" w:rsidP="0092297B">
      <w:pPr>
        <w:shd w:val="clear" w:color="auto" w:fill="FFFFFF"/>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Department of British and North American Studies, </w:t>
      </w:r>
      <w:r w:rsidR="002C222E" w:rsidRPr="00391493">
        <w:rPr>
          <w:rFonts w:ascii="Times New Roman" w:eastAsia="Times New Roman" w:hAnsi="Times New Roman" w:cs="Times New Roman"/>
          <w:lang w:val="en-GB"/>
        </w:rPr>
        <w:t>Ernst Moritz</w:t>
      </w:r>
      <w:r w:rsidRPr="00391493">
        <w:rPr>
          <w:rFonts w:ascii="Times New Roman" w:eastAsia="Times New Roman" w:hAnsi="Times New Roman" w:cs="Times New Roman"/>
          <w:lang w:val="en-GB"/>
        </w:rPr>
        <w:t xml:space="preserve"> Arndt</w:t>
      </w:r>
      <w:r w:rsidR="002C222E" w:rsidRPr="00391493">
        <w:rPr>
          <w:rFonts w:ascii="Times New Roman" w:eastAsia="Times New Roman" w:hAnsi="Times New Roman" w:cs="Times New Roman"/>
          <w:lang w:val="en-GB"/>
        </w:rPr>
        <w:t xml:space="preserve"> University, Greifswald, Germany </w:t>
      </w:r>
    </w:p>
    <w:p w14:paraId="216D40BD" w14:textId="77777777" w:rsidR="002C222E" w:rsidRPr="00391493" w:rsidRDefault="002C222E" w:rsidP="0092297B">
      <w:pPr>
        <w:shd w:val="clear" w:color="auto" w:fill="FFFFFF"/>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Institute of Applied Linguistics, University of Warsaw, Poland</w:t>
      </w:r>
    </w:p>
    <w:p w14:paraId="77595DBC" w14:textId="77777777" w:rsidR="002C222E" w:rsidRPr="00391493" w:rsidRDefault="002C222E" w:rsidP="0092297B">
      <w:pPr>
        <w:shd w:val="clear" w:color="auto" w:fill="FFFFFF"/>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Inland Norway University of Applied Sciences, Hamar, Norway</w:t>
      </w:r>
    </w:p>
    <w:p w14:paraId="3A6DF5A6" w14:textId="77777777" w:rsidR="002C222E" w:rsidRPr="00391493" w:rsidRDefault="002C222E" w:rsidP="0092297B">
      <w:pPr>
        <w:shd w:val="clear" w:color="auto" w:fill="FFFFFF"/>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European Centre for Modern Languages, </w:t>
      </w:r>
      <w:r w:rsidR="00FD71BC" w:rsidRPr="00391493">
        <w:rPr>
          <w:rFonts w:ascii="Times New Roman" w:eastAsia="Times New Roman" w:hAnsi="Times New Roman" w:cs="Times New Roman"/>
          <w:lang w:val="en-GB"/>
        </w:rPr>
        <w:t xml:space="preserve">Graz, </w:t>
      </w:r>
      <w:r w:rsidRPr="00391493">
        <w:rPr>
          <w:rFonts w:ascii="Times New Roman" w:eastAsia="Times New Roman" w:hAnsi="Times New Roman" w:cs="Times New Roman"/>
          <w:lang w:val="en-GB"/>
        </w:rPr>
        <w:t>Austria</w:t>
      </w:r>
    </w:p>
    <w:p w14:paraId="2775C0FD" w14:textId="77777777" w:rsidR="002C222E" w:rsidRPr="00391493" w:rsidRDefault="002C222E" w:rsidP="0092297B">
      <w:pPr>
        <w:pStyle w:val="bodytext"/>
        <w:tabs>
          <w:tab w:val="left" w:pos="567"/>
        </w:tabs>
        <w:spacing w:before="0" w:after="0" w:line="360" w:lineRule="auto"/>
        <w:ind w:left="45" w:right="567"/>
        <w:jc w:val="both"/>
        <w:rPr>
          <w:rStyle w:val="Emphasis"/>
          <w:b/>
          <w:bCs/>
          <w:i w:val="0"/>
          <w:color w:val="000000"/>
          <w:sz w:val="22"/>
          <w:szCs w:val="22"/>
          <w:lang w:val="en-GB"/>
        </w:rPr>
      </w:pPr>
    </w:p>
    <w:p w14:paraId="6B798206" w14:textId="77777777" w:rsidR="005673C9" w:rsidRPr="00391493" w:rsidRDefault="000C63F9" w:rsidP="0092297B">
      <w:pPr>
        <w:pStyle w:val="bodytext"/>
        <w:tabs>
          <w:tab w:val="left" w:pos="567"/>
        </w:tabs>
        <w:spacing w:before="0" w:after="0" w:line="360" w:lineRule="auto"/>
        <w:ind w:left="0" w:right="567"/>
        <w:jc w:val="both"/>
        <w:rPr>
          <w:rStyle w:val="Emphasis"/>
          <w:b/>
          <w:bCs/>
          <w:color w:val="000000"/>
          <w:sz w:val="22"/>
          <w:szCs w:val="22"/>
          <w:lang w:val="en-GB"/>
        </w:rPr>
      </w:pPr>
      <w:r w:rsidRPr="00391493">
        <w:rPr>
          <w:rStyle w:val="Emphasis"/>
          <w:b/>
          <w:bCs/>
          <w:color w:val="000000"/>
          <w:sz w:val="22"/>
          <w:szCs w:val="22"/>
          <w:lang w:val="en-GB"/>
        </w:rPr>
        <w:t>OTHER RESEARCH ACTIVITIES</w:t>
      </w:r>
    </w:p>
    <w:p w14:paraId="2F7E1166" w14:textId="77777777" w:rsidR="00F5398F" w:rsidRPr="00391493" w:rsidRDefault="00F5398F" w:rsidP="0092297B">
      <w:pPr>
        <w:pStyle w:val="bodytext"/>
        <w:tabs>
          <w:tab w:val="left" w:pos="567"/>
        </w:tabs>
        <w:spacing w:before="0" w:after="0" w:line="360" w:lineRule="auto"/>
        <w:ind w:left="0" w:right="567"/>
        <w:jc w:val="both"/>
        <w:rPr>
          <w:rStyle w:val="Strong"/>
          <w:sz w:val="22"/>
          <w:szCs w:val="22"/>
          <w:lang w:val="en-GB"/>
        </w:rPr>
      </w:pPr>
      <w:r w:rsidRPr="00391493">
        <w:rPr>
          <w:rStyle w:val="Strong"/>
          <w:sz w:val="22"/>
          <w:szCs w:val="22"/>
          <w:lang w:val="en-GB"/>
        </w:rPr>
        <w:t>Assoc. Prof. Dr Jurga Cibulskienė</w:t>
      </w:r>
    </w:p>
    <w:p w14:paraId="126E3B37" w14:textId="77777777" w:rsidR="00F5398F" w:rsidRPr="00391493" w:rsidRDefault="00540847" w:rsidP="0092297B">
      <w:pPr>
        <w:pStyle w:val="bodytext"/>
        <w:numPr>
          <w:ilvl w:val="0"/>
          <w:numId w:val="11"/>
        </w:numPr>
        <w:tabs>
          <w:tab w:val="left" w:pos="567"/>
        </w:tabs>
        <w:spacing w:before="0" w:after="0" w:line="360" w:lineRule="auto"/>
        <w:ind w:left="567" w:right="567" w:hanging="567"/>
        <w:jc w:val="both"/>
        <w:rPr>
          <w:bCs/>
          <w:sz w:val="22"/>
          <w:szCs w:val="22"/>
          <w:lang w:val="en-GB"/>
        </w:rPr>
      </w:pPr>
      <w:r w:rsidRPr="00391493">
        <w:rPr>
          <w:sz w:val="22"/>
          <w:szCs w:val="22"/>
          <w:lang w:val="en-GB"/>
        </w:rPr>
        <w:lastRenderedPageBreak/>
        <w:t xml:space="preserve">board </w:t>
      </w:r>
      <w:r w:rsidR="00F5398F" w:rsidRPr="00391493">
        <w:rPr>
          <w:sz w:val="22"/>
          <w:szCs w:val="22"/>
          <w:lang w:val="en-GB"/>
        </w:rPr>
        <w:t xml:space="preserve">member of </w:t>
      </w:r>
      <w:r w:rsidR="009D2693" w:rsidRPr="00391493">
        <w:rPr>
          <w:sz w:val="22"/>
          <w:szCs w:val="22"/>
          <w:lang w:val="en-GB"/>
        </w:rPr>
        <w:t xml:space="preserve">the </w:t>
      </w:r>
      <w:r w:rsidR="00F5398F" w:rsidRPr="00391493">
        <w:rPr>
          <w:sz w:val="22"/>
          <w:szCs w:val="22"/>
          <w:lang w:val="en-GB"/>
        </w:rPr>
        <w:t>Lithuanian Ass</w:t>
      </w:r>
      <w:r w:rsidR="009D2693" w:rsidRPr="00391493">
        <w:rPr>
          <w:sz w:val="22"/>
          <w:szCs w:val="22"/>
          <w:lang w:val="en-GB"/>
        </w:rPr>
        <w:t>ociation of Applied Linguistics</w:t>
      </w:r>
      <w:r w:rsidR="00F5398F" w:rsidRPr="00391493">
        <w:rPr>
          <w:sz w:val="22"/>
          <w:szCs w:val="22"/>
          <w:lang w:val="en-GB"/>
        </w:rPr>
        <w:t xml:space="preserve"> </w:t>
      </w:r>
      <w:r w:rsidR="009D2693" w:rsidRPr="00391493">
        <w:rPr>
          <w:sz w:val="22"/>
          <w:szCs w:val="22"/>
          <w:lang w:val="en-GB"/>
        </w:rPr>
        <w:t xml:space="preserve">(LITAKA); </w:t>
      </w:r>
      <w:hyperlink r:id="rId23" w:history="1">
        <w:r w:rsidR="00F5398F" w:rsidRPr="00391493">
          <w:rPr>
            <w:rStyle w:val="Hyperlink"/>
            <w:sz w:val="22"/>
            <w:szCs w:val="22"/>
            <w:lang w:val="en-GB"/>
          </w:rPr>
          <w:t>www.litaka.lt</w:t>
        </w:r>
      </w:hyperlink>
    </w:p>
    <w:p w14:paraId="29E2798F" w14:textId="77777777" w:rsidR="00F5398F" w:rsidRPr="00391493" w:rsidRDefault="006E4842" w:rsidP="0092297B">
      <w:pPr>
        <w:pStyle w:val="bodytext"/>
        <w:numPr>
          <w:ilvl w:val="0"/>
          <w:numId w:val="11"/>
        </w:numPr>
        <w:tabs>
          <w:tab w:val="left" w:pos="567"/>
        </w:tabs>
        <w:spacing w:before="0" w:after="0" w:line="360" w:lineRule="auto"/>
        <w:ind w:left="567" w:right="567" w:hanging="567"/>
        <w:jc w:val="both"/>
        <w:rPr>
          <w:bCs/>
          <w:sz w:val="22"/>
          <w:szCs w:val="22"/>
          <w:lang w:val="en-GB"/>
        </w:rPr>
      </w:pPr>
      <w:r w:rsidRPr="00391493">
        <w:rPr>
          <w:sz w:val="22"/>
          <w:szCs w:val="22"/>
          <w:lang w:val="en-GB"/>
        </w:rPr>
        <w:t xml:space="preserve">member of </w:t>
      </w:r>
      <w:r w:rsidR="009D2693" w:rsidRPr="00391493">
        <w:rPr>
          <w:sz w:val="22"/>
          <w:szCs w:val="22"/>
          <w:lang w:val="en-GB"/>
        </w:rPr>
        <w:t xml:space="preserve">the </w:t>
      </w:r>
      <w:r w:rsidRPr="00391493">
        <w:rPr>
          <w:sz w:val="22"/>
          <w:szCs w:val="22"/>
          <w:lang w:val="en-GB"/>
        </w:rPr>
        <w:t>Lithuanian Association of EFL Teachers</w:t>
      </w:r>
      <w:r w:rsidR="009D2693" w:rsidRPr="00391493">
        <w:rPr>
          <w:sz w:val="22"/>
          <w:szCs w:val="22"/>
          <w:lang w:val="en-GB"/>
        </w:rPr>
        <w:t xml:space="preserve"> (LAKMA);</w:t>
      </w:r>
      <w:r w:rsidRPr="00391493">
        <w:rPr>
          <w:sz w:val="22"/>
          <w:szCs w:val="22"/>
          <w:lang w:val="en-GB"/>
        </w:rPr>
        <w:t xml:space="preserve"> </w:t>
      </w:r>
      <w:hyperlink r:id="rId24" w:history="1">
        <w:r w:rsidRPr="00391493">
          <w:rPr>
            <w:rStyle w:val="Hyperlink"/>
            <w:sz w:val="22"/>
            <w:szCs w:val="22"/>
            <w:lang w:val="en-GB"/>
          </w:rPr>
          <w:t>http://www.lakmaonline.lt/</w:t>
        </w:r>
      </w:hyperlink>
    </w:p>
    <w:p w14:paraId="705E2ED9" w14:textId="77777777" w:rsidR="000D2E49" w:rsidRPr="00391493" w:rsidRDefault="00C5279C" w:rsidP="0092297B">
      <w:pPr>
        <w:pStyle w:val="bodytext"/>
        <w:numPr>
          <w:ilvl w:val="0"/>
          <w:numId w:val="11"/>
        </w:numPr>
        <w:tabs>
          <w:tab w:val="left" w:pos="567"/>
        </w:tabs>
        <w:spacing w:before="0" w:after="0" w:line="360" w:lineRule="auto"/>
        <w:ind w:left="567" w:right="567" w:hanging="567"/>
        <w:jc w:val="both"/>
        <w:rPr>
          <w:bCs/>
          <w:sz w:val="22"/>
          <w:szCs w:val="22"/>
          <w:lang w:val="en-GB"/>
        </w:rPr>
      </w:pPr>
      <w:r w:rsidRPr="00391493">
        <w:rPr>
          <w:sz w:val="22"/>
          <w:szCs w:val="22"/>
          <w:lang w:val="en-GB"/>
        </w:rPr>
        <w:t xml:space="preserve">member of </w:t>
      </w:r>
      <w:r w:rsidR="009D2693" w:rsidRPr="00391493">
        <w:rPr>
          <w:sz w:val="22"/>
          <w:szCs w:val="22"/>
          <w:lang w:val="en-GB"/>
        </w:rPr>
        <w:t xml:space="preserve">the </w:t>
      </w:r>
      <w:r w:rsidR="000D2E49" w:rsidRPr="00391493">
        <w:rPr>
          <w:sz w:val="22"/>
          <w:szCs w:val="22"/>
          <w:lang w:val="en-GB"/>
        </w:rPr>
        <w:t>International Cognitive Linguistics Association</w:t>
      </w:r>
      <w:r w:rsidRPr="00391493">
        <w:rPr>
          <w:i/>
          <w:sz w:val="22"/>
          <w:szCs w:val="22"/>
          <w:lang w:val="en-GB"/>
        </w:rPr>
        <w:t xml:space="preserve"> </w:t>
      </w:r>
      <w:r w:rsidR="009D2693" w:rsidRPr="00391493">
        <w:rPr>
          <w:sz w:val="22"/>
          <w:szCs w:val="22"/>
          <w:lang w:val="en-GB"/>
        </w:rPr>
        <w:t xml:space="preserve">(ICLA); </w:t>
      </w:r>
      <w:hyperlink r:id="rId25" w:history="1">
        <w:r w:rsidRPr="00391493">
          <w:rPr>
            <w:rStyle w:val="Hyperlink"/>
            <w:sz w:val="22"/>
            <w:szCs w:val="22"/>
            <w:lang w:val="en-GB"/>
          </w:rPr>
          <w:t>https://www.cognitivelinguistics.org/en</w:t>
        </w:r>
      </w:hyperlink>
    </w:p>
    <w:p w14:paraId="68383B1B" w14:textId="77777777" w:rsidR="000D2E49" w:rsidRPr="00391493" w:rsidRDefault="000D2E49" w:rsidP="0092297B">
      <w:pPr>
        <w:pStyle w:val="bodytext"/>
        <w:numPr>
          <w:ilvl w:val="0"/>
          <w:numId w:val="11"/>
        </w:numPr>
        <w:tabs>
          <w:tab w:val="left" w:pos="567"/>
        </w:tabs>
        <w:spacing w:before="0" w:after="0" w:line="360" w:lineRule="auto"/>
        <w:ind w:left="567" w:right="567" w:hanging="567"/>
        <w:jc w:val="both"/>
        <w:rPr>
          <w:rStyle w:val="Strong"/>
          <w:b w:val="0"/>
          <w:sz w:val="22"/>
          <w:szCs w:val="22"/>
          <w:lang w:val="en-GB"/>
        </w:rPr>
      </w:pPr>
      <w:r w:rsidRPr="00391493">
        <w:rPr>
          <w:sz w:val="22"/>
          <w:szCs w:val="22"/>
          <w:lang w:val="en-GB"/>
        </w:rPr>
        <w:t xml:space="preserve">member of </w:t>
      </w:r>
      <w:r w:rsidR="009D2693" w:rsidRPr="00391493">
        <w:rPr>
          <w:sz w:val="22"/>
          <w:szCs w:val="22"/>
          <w:lang w:val="en-GB"/>
        </w:rPr>
        <w:t>the</w:t>
      </w:r>
      <w:r w:rsidRPr="00391493">
        <w:rPr>
          <w:sz w:val="22"/>
          <w:szCs w:val="22"/>
          <w:lang w:val="en-GB"/>
        </w:rPr>
        <w:t xml:space="preserve"> </w:t>
      </w:r>
      <w:r w:rsidRPr="00391493">
        <w:rPr>
          <w:rStyle w:val="Emphasis"/>
          <w:i w:val="0"/>
          <w:sz w:val="22"/>
          <w:szCs w:val="22"/>
          <w:lang w:val="en-GB"/>
        </w:rPr>
        <w:t>Association of Researching and Applying Metaphor</w:t>
      </w:r>
      <w:r w:rsidRPr="00391493">
        <w:rPr>
          <w:sz w:val="22"/>
          <w:szCs w:val="22"/>
          <w:lang w:val="en-GB"/>
        </w:rPr>
        <w:t xml:space="preserve"> </w:t>
      </w:r>
      <w:r w:rsidR="009D2693" w:rsidRPr="00391493">
        <w:rPr>
          <w:sz w:val="22"/>
          <w:szCs w:val="22"/>
          <w:lang w:val="en-GB"/>
        </w:rPr>
        <w:t xml:space="preserve">(RaAM); </w:t>
      </w:r>
      <w:hyperlink r:id="rId26" w:history="1">
        <w:r w:rsidRPr="00391493">
          <w:rPr>
            <w:rStyle w:val="Hyperlink"/>
            <w:sz w:val="22"/>
            <w:szCs w:val="22"/>
            <w:lang w:val="en-GB"/>
          </w:rPr>
          <w:t>http://www.raam.org.uk/Home.html</w:t>
        </w:r>
      </w:hyperlink>
    </w:p>
    <w:p w14:paraId="504079D0" w14:textId="77777777" w:rsidR="000D2E49" w:rsidRPr="00391493" w:rsidRDefault="000D2E49" w:rsidP="0092297B">
      <w:pPr>
        <w:pStyle w:val="bodytext"/>
        <w:numPr>
          <w:ilvl w:val="0"/>
          <w:numId w:val="11"/>
        </w:numPr>
        <w:tabs>
          <w:tab w:val="left" w:pos="567"/>
        </w:tabs>
        <w:spacing w:before="0" w:after="0" w:line="360" w:lineRule="auto"/>
        <w:ind w:left="567" w:right="567" w:hanging="567"/>
        <w:jc w:val="both"/>
        <w:rPr>
          <w:rStyle w:val="Hyperlink"/>
          <w:bCs/>
          <w:color w:val="auto"/>
          <w:sz w:val="22"/>
          <w:szCs w:val="22"/>
          <w:u w:val="none"/>
          <w:lang w:val="en-GB"/>
        </w:rPr>
      </w:pPr>
      <w:r w:rsidRPr="00391493">
        <w:rPr>
          <w:sz w:val="22"/>
          <w:szCs w:val="22"/>
          <w:lang w:val="en-GB"/>
        </w:rPr>
        <w:t>editorial board member of the electronic journal</w:t>
      </w:r>
      <w:r w:rsidRPr="00391493">
        <w:rPr>
          <w:rStyle w:val="Emphasis"/>
          <w:sz w:val="22"/>
          <w:szCs w:val="22"/>
          <w:lang w:val="en-GB"/>
        </w:rPr>
        <w:t xml:space="preserve"> Taikomoji kalbotyra</w:t>
      </w:r>
      <w:r w:rsidR="00717A7A" w:rsidRPr="00391493">
        <w:rPr>
          <w:rStyle w:val="Emphasis"/>
          <w:sz w:val="22"/>
          <w:szCs w:val="22"/>
          <w:lang w:val="en-GB"/>
        </w:rPr>
        <w:t>;</w:t>
      </w:r>
      <w:r w:rsidRPr="00391493">
        <w:rPr>
          <w:rStyle w:val="Emphasis"/>
          <w:sz w:val="22"/>
          <w:szCs w:val="22"/>
          <w:lang w:val="en-GB"/>
        </w:rPr>
        <w:t xml:space="preserve"> </w:t>
      </w:r>
      <w:hyperlink r:id="rId27" w:history="1">
        <w:r w:rsidRPr="00391493">
          <w:rPr>
            <w:rStyle w:val="Hyperlink"/>
            <w:sz w:val="22"/>
            <w:szCs w:val="22"/>
            <w:lang w:val="en-GB"/>
          </w:rPr>
          <w:t>www.taikomojikalbotyra.lt</w:t>
        </w:r>
      </w:hyperlink>
    </w:p>
    <w:p w14:paraId="548DF5D4" w14:textId="77777777" w:rsidR="00C74229" w:rsidRPr="00391493" w:rsidRDefault="00C74229" w:rsidP="0092297B">
      <w:pPr>
        <w:pStyle w:val="bodytext"/>
        <w:numPr>
          <w:ilvl w:val="0"/>
          <w:numId w:val="11"/>
        </w:numPr>
        <w:tabs>
          <w:tab w:val="left" w:pos="567"/>
        </w:tabs>
        <w:spacing w:before="0" w:after="0" w:line="360" w:lineRule="auto"/>
        <w:ind w:left="567" w:right="567" w:hanging="567"/>
        <w:jc w:val="both"/>
        <w:rPr>
          <w:bCs/>
          <w:sz w:val="22"/>
          <w:szCs w:val="22"/>
          <w:lang w:val="en-GB"/>
        </w:rPr>
      </w:pPr>
      <w:r w:rsidRPr="00391493">
        <w:rPr>
          <w:sz w:val="22"/>
          <w:szCs w:val="22"/>
          <w:lang w:val="en-GB"/>
        </w:rPr>
        <w:t xml:space="preserve">member of the </w:t>
      </w:r>
      <w:r w:rsidR="000C3C76" w:rsidRPr="00391493">
        <w:rPr>
          <w:sz w:val="22"/>
          <w:szCs w:val="22"/>
          <w:lang w:val="en-GB"/>
        </w:rPr>
        <w:t>programme</w:t>
      </w:r>
      <w:r w:rsidRPr="00391493">
        <w:rPr>
          <w:sz w:val="22"/>
          <w:szCs w:val="22"/>
          <w:lang w:val="en-GB"/>
        </w:rPr>
        <w:t xml:space="preserve"> committee of the International Applied Linguistics Conference </w:t>
      </w:r>
      <w:r w:rsidRPr="00391493">
        <w:rPr>
          <w:i/>
          <w:sz w:val="22"/>
          <w:szCs w:val="22"/>
          <w:lang w:val="en-GB"/>
        </w:rPr>
        <w:t>Language and people: communication in multilingual world</w:t>
      </w:r>
      <w:r w:rsidRPr="00391493">
        <w:rPr>
          <w:sz w:val="22"/>
          <w:szCs w:val="22"/>
          <w:lang w:val="en-GB"/>
        </w:rPr>
        <w:t xml:space="preserve"> held in Vilnius University September </w:t>
      </w:r>
      <w:r w:rsidR="008402FB" w:rsidRPr="00391493">
        <w:rPr>
          <w:sz w:val="22"/>
          <w:szCs w:val="22"/>
          <w:lang w:val="en-GB"/>
        </w:rPr>
        <w:t xml:space="preserve">26–28, </w:t>
      </w:r>
      <w:r w:rsidRPr="00391493">
        <w:rPr>
          <w:sz w:val="22"/>
          <w:szCs w:val="22"/>
          <w:lang w:val="en-GB"/>
        </w:rPr>
        <w:t>2019</w:t>
      </w:r>
    </w:p>
    <w:p w14:paraId="651CBAFA" w14:textId="77777777" w:rsidR="003F585C" w:rsidRPr="00391493" w:rsidRDefault="003F585C" w:rsidP="0092297B">
      <w:pPr>
        <w:pStyle w:val="bodytext"/>
        <w:numPr>
          <w:ilvl w:val="0"/>
          <w:numId w:val="11"/>
        </w:numPr>
        <w:tabs>
          <w:tab w:val="left" w:pos="567"/>
        </w:tabs>
        <w:spacing w:before="0" w:after="0" w:line="360" w:lineRule="auto"/>
        <w:ind w:left="567" w:right="567" w:hanging="567"/>
        <w:jc w:val="both"/>
        <w:rPr>
          <w:bCs/>
          <w:sz w:val="22"/>
          <w:szCs w:val="22"/>
          <w:lang w:val="en-GB"/>
        </w:rPr>
      </w:pPr>
      <w:r w:rsidRPr="00391493">
        <w:rPr>
          <w:sz w:val="22"/>
          <w:szCs w:val="22"/>
          <w:lang w:val="en-GB"/>
        </w:rPr>
        <w:t xml:space="preserve">chair of </w:t>
      </w:r>
      <w:r w:rsidR="00214383" w:rsidRPr="00391493">
        <w:rPr>
          <w:sz w:val="22"/>
          <w:szCs w:val="22"/>
          <w:lang w:val="en-GB"/>
        </w:rPr>
        <w:t xml:space="preserve">the </w:t>
      </w:r>
      <w:r w:rsidRPr="00391493">
        <w:rPr>
          <w:sz w:val="22"/>
          <w:szCs w:val="22"/>
          <w:lang w:val="en-GB"/>
        </w:rPr>
        <w:t xml:space="preserve">group for the preparation of MA </w:t>
      </w:r>
      <w:r w:rsidR="009D2693" w:rsidRPr="00391493">
        <w:rPr>
          <w:sz w:val="22"/>
          <w:szCs w:val="22"/>
          <w:lang w:val="en-GB"/>
        </w:rPr>
        <w:t xml:space="preserve">study </w:t>
      </w:r>
      <w:r w:rsidRPr="00391493">
        <w:rPr>
          <w:sz w:val="22"/>
          <w:szCs w:val="22"/>
          <w:lang w:val="en-GB"/>
        </w:rPr>
        <w:t xml:space="preserve">programme </w:t>
      </w:r>
      <w:r w:rsidRPr="00391493">
        <w:rPr>
          <w:i/>
          <w:sz w:val="22"/>
          <w:szCs w:val="22"/>
          <w:lang w:val="en-GB"/>
        </w:rPr>
        <w:t>English Linguistics</w:t>
      </w:r>
    </w:p>
    <w:p w14:paraId="1A3DF76B" w14:textId="77777777" w:rsidR="000D2E49" w:rsidRPr="00391493" w:rsidRDefault="000D2E49" w:rsidP="0092297B">
      <w:pPr>
        <w:pStyle w:val="bodytext"/>
        <w:tabs>
          <w:tab w:val="left" w:pos="567"/>
        </w:tabs>
        <w:spacing w:before="0" w:after="0" w:line="360" w:lineRule="auto"/>
        <w:ind w:right="567"/>
        <w:jc w:val="both"/>
        <w:rPr>
          <w:rStyle w:val="Strong"/>
          <w:sz w:val="22"/>
          <w:szCs w:val="22"/>
          <w:lang w:val="en-GB"/>
        </w:rPr>
      </w:pPr>
    </w:p>
    <w:p w14:paraId="56497B3E" w14:textId="77777777" w:rsidR="00710A61" w:rsidRPr="00391493" w:rsidRDefault="00710A61" w:rsidP="0092297B">
      <w:pPr>
        <w:pStyle w:val="bodytext"/>
        <w:tabs>
          <w:tab w:val="left" w:pos="567"/>
        </w:tabs>
        <w:spacing w:before="0" w:after="0" w:line="360" w:lineRule="auto"/>
        <w:ind w:right="567"/>
        <w:jc w:val="both"/>
        <w:rPr>
          <w:sz w:val="22"/>
          <w:szCs w:val="22"/>
          <w:lang w:val="en-GB"/>
        </w:rPr>
      </w:pPr>
      <w:r w:rsidRPr="00391493">
        <w:rPr>
          <w:rStyle w:val="Strong"/>
          <w:sz w:val="22"/>
          <w:szCs w:val="22"/>
          <w:lang w:val="en-GB"/>
        </w:rPr>
        <w:t xml:space="preserve">Assoc. Prof. Dr </w:t>
      </w:r>
      <w:r w:rsidR="005673C9" w:rsidRPr="00391493">
        <w:rPr>
          <w:rStyle w:val="Strong"/>
          <w:sz w:val="22"/>
          <w:szCs w:val="22"/>
          <w:lang w:val="en-GB"/>
        </w:rPr>
        <w:t>K</w:t>
      </w:r>
      <w:r w:rsidR="00E10C70" w:rsidRPr="00391493">
        <w:rPr>
          <w:rStyle w:val="Strong"/>
          <w:sz w:val="22"/>
          <w:szCs w:val="22"/>
          <w:lang w:val="en-GB"/>
        </w:rPr>
        <w:t>inga</w:t>
      </w:r>
      <w:r w:rsidRPr="00391493">
        <w:rPr>
          <w:rStyle w:val="Strong"/>
          <w:sz w:val="22"/>
          <w:szCs w:val="22"/>
          <w:lang w:val="en-GB"/>
        </w:rPr>
        <w:t xml:space="preserve"> </w:t>
      </w:r>
      <w:r w:rsidR="005673C9" w:rsidRPr="00391493">
        <w:rPr>
          <w:rStyle w:val="Strong"/>
          <w:sz w:val="22"/>
          <w:szCs w:val="22"/>
          <w:lang w:val="en-GB"/>
        </w:rPr>
        <w:t>Geben</w:t>
      </w:r>
    </w:p>
    <w:p w14:paraId="5C09DC47" w14:textId="77777777" w:rsidR="00710A61" w:rsidRPr="00391493" w:rsidRDefault="009D2693" w:rsidP="0092297B">
      <w:pPr>
        <w:pStyle w:val="western"/>
        <w:numPr>
          <w:ilvl w:val="0"/>
          <w:numId w:val="1"/>
        </w:numPr>
        <w:tabs>
          <w:tab w:val="left" w:pos="567"/>
        </w:tabs>
        <w:spacing w:before="0" w:after="0" w:line="360" w:lineRule="auto"/>
        <w:ind w:left="357" w:right="567" w:hanging="357"/>
        <w:jc w:val="both"/>
        <w:rPr>
          <w:sz w:val="22"/>
          <w:szCs w:val="22"/>
          <w:lang w:val="en-GB"/>
        </w:rPr>
      </w:pPr>
      <w:r w:rsidRPr="00391493">
        <w:rPr>
          <w:sz w:val="22"/>
          <w:szCs w:val="22"/>
          <w:lang w:val="en-GB"/>
        </w:rPr>
        <w:t xml:space="preserve">member of  the Lithuanian Association of Applied Linguistics (LITAKA); </w:t>
      </w:r>
      <w:hyperlink r:id="rId28" w:history="1">
        <w:r w:rsidRPr="00391493">
          <w:rPr>
            <w:rStyle w:val="Hyperlink"/>
            <w:sz w:val="22"/>
            <w:szCs w:val="22"/>
            <w:lang w:val="en-GB"/>
          </w:rPr>
          <w:t>www.litaka.lt</w:t>
        </w:r>
      </w:hyperlink>
    </w:p>
    <w:p w14:paraId="01547912" w14:textId="77777777" w:rsidR="00F01E54" w:rsidRPr="00391493" w:rsidRDefault="007634A2" w:rsidP="0092297B">
      <w:pPr>
        <w:pStyle w:val="western"/>
        <w:numPr>
          <w:ilvl w:val="0"/>
          <w:numId w:val="1"/>
        </w:numPr>
        <w:tabs>
          <w:tab w:val="left" w:pos="567"/>
        </w:tabs>
        <w:spacing w:before="0" w:after="0" w:line="360" w:lineRule="auto"/>
        <w:ind w:left="357" w:right="567" w:hanging="357"/>
        <w:jc w:val="both"/>
        <w:rPr>
          <w:sz w:val="22"/>
          <w:szCs w:val="22"/>
        </w:rPr>
      </w:pPr>
      <w:r w:rsidRPr="00391493">
        <w:rPr>
          <w:sz w:val="22"/>
          <w:szCs w:val="22"/>
          <w:lang w:val="en-GB"/>
        </w:rPr>
        <w:t xml:space="preserve">reviewer of </w:t>
      </w:r>
      <w:r w:rsidR="00B575AE" w:rsidRPr="00391493">
        <w:rPr>
          <w:sz w:val="22"/>
          <w:szCs w:val="22"/>
          <w:lang w:val="en-GB"/>
        </w:rPr>
        <w:t>two</w:t>
      </w:r>
      <w:r w:rsidRPr="00391493">
        <w:rPr>
          <w:sz w:val="22"/>
          <w:szCs w:val="22"/>
          <w:lang w:val="en-GB"/>
        </w:rPr>
        <w:t xml:space="preserve"> doctoral dissertation</w:t>
      </w:r>
      <w:r w:rsidR="00B575AE" w:rsidRPr="00391493">
        <w:rPr>
          <w:sz w:val="22"/>
          <w:szCs w:val="22"/>
          <w:lang w:val="en-GB"/>
        </w:rPr>
        <w:t>s:</w:t>
      </w:r>
      <w:r w:rsidR="005673C9" w:rsidRPr="00391493">
        <w:rPr>
          <w:sz w:val="22"/>
          <w:szCs w:val="22"/>
          <w:lang w:val="en-GB"/>
        </w:rPr>
        <w:t xml:space="preserve"> </w:t>
      </w:r>
      <w:r w:rsidR="00A8363C" w:rsidRPr="00391493">
        <w:rPr>
          <w:sz w:val="22"/>
          <w:szCs w:val="22"/>
          <w:lang w:val="en-GB"/>
        </w:rPr>
        <w:t xml:space="preserve">1) </w:t>
      </w:r>
      <w:r w:rsidR="00B575AE" w:rsidRPr="00391493">
        <w:rPr>
          <w:sz w:val="22"/>
          <w:szCs w:val="22"/>
          <w:lang w:val="en-GB"/>
        </w:rPr>
        <w:t>Veronika Girininkaitė</w:t>
      </w:r>
      <w:r w:rsidR="00A8363C" w:rsidRPr="00391493">
        <w:rPr>
          <w:sz w:val="22"/>
          <w:szCs w:val="22"/>
          <w:lang w:val="en-GB"/>
        </w:rPr>
        <w:t xml:space="preserve">’s </w:t>
      </w:r>
      <w:r w:rsidR="00A8363C" w:rsidRPr="00391493">
        <w:rPr>
          <w:i/>
          <w:sz w:val="22"/>
          <w:szCs w:val="22"/>
          <w:lang w:val="en-GB"/>
        </w:rPr>
        <w:t>Interaction of languages and cultures in the idiolect of a multilingual. Vytautas Civinskis’s “Diary”: a case study</w:t>
      </w:r>
      <w:r w:rsidR="00A8363C" w:rsidRPr="00391493">
        <w:rPr>
          <w:sz w:val="22"/>
          <w:szCs w:val="22"/>
          <w:lang w:val="en-GB"/>
        </w:rPr>
        <w:t xml:space="preserve">; Vilnius University and 2) Ramunė Čičirkaitė’s </w:t>
      </w:r>
      <w:r w:rsidR="00A8363C" w:rsidRPr="00391493">
        <w:rPr>
          <w:i/>
          <w:sz w:val="22"/>
          <w:szCs w:val="22"/>
          <w:lang w:val="en-GB"/>
        </w:rPr>
        <w:t>Social values of phonetic properties of the language spoken in Vilnius: a stigmatised lengthening and its relation with the language of mass media</w:t>
      </w:r>
      <w:r w:rsidR="00A8363C" w:rsidRPr="00391493">
        <w:rPr>
          <w:sz w:val="22"/>
          <w:szCs w:val="22"/>
          <w:lang w:val="en-GB"/>
        </w:rPr>
        <w:t>, Institute of the Lithuanian Language, Vilnius.</w:t>
      </w:r>
    </w:p>
    <w:p w14:paraId="20B562E2" w14:textId="77777777" w:rsidR="007634A2" w:rsidRPr="00391493" w:rsidRDefault="007634A2" w:rsidP="0092297B">
      <w:pPr>
        <w:pStyle w:val="western"/>
        <w:numPr>
          <w:ilvl w:val="0"/>
          <w:numId w:val="1"/>
        </w:numPr>
        <w:tabs>
          <w:tab w:val="left" w:pos="567"/>
        </w:tabs>
        <w:spacing w:before="0" w:after="0" w:line="360" w:lineRule="auto"/>
        <w:ind w:left="357" w:right="567" w:hanging="357"/>
        <w:jc w:val="both"/>
        <w:rPr>
          <w:rStyle w:val="Hyperlink"/>
          <w:color w:val="auto"/>
          <w:sz w:val="22"/>
          <w:szCs w:val="22"/>
          <w:u w:val="none"/>
          <w:lang w:val="en-GB"/>
        </w:rPr>
      </w:pPr>
      <w:r w:rsidRPr="00391493">
        <w:rPr>
          <w:sz w:val="22"/>
          <w:szCs w:val="22"/>
          <w:lang w:val="en-GB"/>
        </w:rPr>
        <w:t xml:space="preserve">reviewer of the journal </w:t>
      </w:r>
      <w:r w:rsidR="00A21FE3" w:rsidRPr="00391493">
        <w:rPr>
          <w:i/>
          <w:sz w:val="22"/>
          <w:szCs w:val="22"/>
          <w:lang w:val="en-GB"/>
        </w:rPr>
        <w:t>Media Biznes Kultura /</w:t>
      </w:r>
      <w:r w:rsidRPr="00391493">
        <w:rPr>
          <w:i/>
          <w:sz w:val="22"/>
          <w:szCs w:val="22"/>
          <w:lang w:val="en-GB"/>
        </w:rPr>
        <w:t>Media Business Culture/ Journalism and social communication</w:t>
      </w:r>
      <w:r w:rsidRPr="00391493">
        <w:rPr>
          <w:sz w:val="22"/>
          <w:szCs w:val="22"/>
          <w:lang w:val="en-GB"/>
        </w:rPr>
        <w:t xml:space="preserve">, University of Gdansk, Poland, </w:t>
      </w:r>
      <w:hyperlink r:id="rId29" w:history="1">
        <w:r w:rsidRPr="00391493">
          <w:rPr>
            <w:rStyle w:val="Hyperlink"/>
            <w:sz w:val="22"/>
            <w:szCs w:val="22"/>
            <w:lang w:val="en-GB"/>
          </w:rPr>
          <w:t>http://www.ejournals.eu/MBK/menu/787/</w:t>
        </w:r>
      </w:hyperlink>
    </w:p>
    <w:p w14:paraId="699F4C8B" w14:textId="77777777" w:rsidR="00B575AE" w:rsidRPr="00391493" w:rsidRDefault="00B575AE" w:rsidP="0092297B">
      <w:pPr>
        <w:pStyle w:val="western"/>
        <w:numPr>
          <w:ilvl w:val="0"/>
          <w:numId w:val="1"/>
        </w:numPr>
        <w:tabs>
          <w:tab w:val="left" w:pos="567"/>
        </w:tabs>
        <w:spacing w:before="0" w:after="0" w:line="360" w:lineRule="auto"/>
        <w:ind w:left="357" w:right="567" w:hanging="357"/>
        <w:jc w:val="both"/>
        <w:rPr>
          <w:sz w:val="22"/>
          <w:szCs w:val="22"/>
          <w:lang w:val="en-GB"/>
        </w:rPr>
      </w:pPr>
      <w:r w:rsidRPr="00391493">
        <w:rPr>
          <w:sz w:val="22"/>
          <w:szCs w:val="22"/>
          <w:lang w:val="en-GB"/>
        </w:rPr>
        <w:t xml:space="preserve">administrator of the </w:t>
      </w:r>
      <w:r w:rsidR="00636F1B" w:rsidRPr="00391493">
        <w:rPr>
          <w:sz w:val="22"/>
          <w:szCs w:val="22"/>
          <w:lang w:val="en-GB"/>
        </w:rPr>
        <w:t xml:space="preserve">electronic research </w:t>
      </w:r>
      <w:r w:rsidRPr="00391493">
        <w:rPr>
          <w:sz w:val="22"/>
          <w:szCs w:val="22"/>
          <w:lang w:val="en-GB"/>
        </w:rPr>
        <w:t xml:space="preserve">journal </w:t>
      </w:r>
      <w:r w:rsidRPr="00391493">
        <w:rPr>
          <w:i/>
          <w:sz w:val="22"/>
          <w:szCs w:val="22"/>
          <w:lang w:val="en-GB"/>
        </w:rPr>
        <w:t xml:space="preserve">Taikomoji kalbotyra </w:t>
      </w:r>
      <w:r w:rsidRPr="00391493">
        <w:rPr>
          <w:sz w:val="22"/>
          <w:szCs w:val="22"/>
          <w:lang w:val="en-GB"/>
        </w:rPr>
        <w:t>(</w:t>
      </w:r>
      <w:hyperlink r:id="rId30" w:history="1">
        <w:r w:rsidRPr="00391493">
          <w:rPr>
            <w:rStyle w:val="Hyperlink"/>
            <w:sz w:val="22"/>
            <w:szCs w:val="22"/>
            <w:lang w:val="en-GB"/>
          </w:rPr>
          <w:t>www.taikomojikalbotyra.lt</w:t>
        </w:r>
      </w:hyperlink>
      <w:r w:rsidRPr="00391493">
        <w:rPr>
          <w:sz w:val="22"/>
          <w:szCs w:val="22"/>
          <w:lang w:val="en-GB"/>
        </w:rPr>
        <w:t>)</w:t>
      </w:r>
    </w:p>
    <w:p w14:paraId="1F48710A" w14:textId="77777777" w:rsidR="00BC6C60" w:rsidRPr="00391493" w:rsidRDefault="00BC6C60" w:rsidP="0092297B">
      <w:pPr>
        <w:tabs>
          <w:tab w:val="left" w:pos="567"/>
        </w:tabs>
        <w:spacing w:after="0" w:line="360" w:lineRule="auto"/>
        <w:ind w:right="567"/>
        <w:jc w:val="both"/>
        <w:rPr>
          <w:rFonts w:ascii="Times New Roman" w:hAnsi="Times New Roman" w:cs="Times New Roman"/>
          <w:b/>
          <w:color w:val="000000"/>
          <w:lang w:val="en-GB"/>
        </w:rPr>
      </w:pPr>
    </w:p>
    <w:p w14:paraId="39254415" w14:textId="77777777" w:rsidR="00710A61" w:rsidRPr="00391493" w:rsidRDefault="00710A61" w:rsidP="0092297B">
      <w:pPr>
        <w:tabs>
          <w:tab w:val="left" w:pos="567"/>
        </w:tabs>
        <w:spacing w:after="0" w:line="360" w:lineRule="auto"/>
        <w:ind w:right="567"/>
        <w:jc w:val="both"/>
        <w:rPr>
          <w:rFonts w:ascii="Times New Roman" w:hAnsi="Times New Roman" w:cs="Times New Roman"/>
          <w:b/>
          <w:color w:val="000000"/>
          <w:lang w:val="en-GB"/>
        </w:rPr>
      </w:pPr>
      <w:r w:rsidRPr="00391493">
        <w:rPr>
          <w:rFonts w:ascii="Times New Roman" w:hAnsi="Times New Roman" w:cs="Times New Roman"/>
          <w:b/>
          <w:color w:val="000000"/>
          <w:lang w:val="en-GB"/>
        </w:rPr>
        <w:t>Ass</w:t>
      </w:r>
      <w:r w:rsidR="005673C9" w:rsidRPr="00391493">
        <w:rPr>
          <w:rFonts w:ascii="Times New Roman" w:hAnsi="Times New Roman" w:cs="Times New Roman"/>
          <w:b/>
          <w:color w:val="000000"/>
          <w:lang w:val="en-GB"/>
        </w:rPr>
        <w:t>oc. Prof. Dr</w:t>
      </w:r>
      <w:r w:rsidRPr="00391493">
        <w:rPr>
          <w:rFonts w:ascii="Times New Roman" w:hAnsi="Times New Roman" w:cs="Times New Roman"/>
          <w:b/>
          <w:color w:val="000000"/>
          <w:lang w:val="en-GB"/>
        </w:rPr>
        <w:t xml:space="preserve"> </w:t>
      </w:r>
      <w:r w:rsidR="005673C9" w:rsidRPr="00391493">
        <w:rPr>
          <w:rFonts w:ascii="Times New Roman" w:hAnsi="Times New Roman" w:cs="Times New Roman"/>
          <w:b/>
          <w:color w:val="000000"/>
          <w:lang w:val="en-GB"/>
        </w:rPr>
        <w:t>R</w:t>
      </w:r>
      <w:r w:rsidR="00E10C70" w:rsidRPr="00391493">
        <w:rPr>
          <w:rFonts w:ascii="Times New Roman" w:hAnsi="Times New Roman" w:cs="Times New Roman"/>
          <w:b/>
          <w:color w:val="000000"/>
          <w:lang w:val="en-GB"/>
        </w:rPr>
        <w:t>ita</w:t>
      </w:r>
      <w:r w:rsidRPr="00391493">
        <w:rPr>
          <w:rFonts w:ascii="Times New Roman" w:hAnsi="Times New Roman" w:cs="Times New Roman"/>
          <w:b/>
          <w:color w:val="000000"/>
          <w:lang w:val="en-GB"/>
        </w:rPr>
        <w:t xml:space="preserve"> </w:t>
      </w:r>
      <w:r w:rsidR="005673C9" w:rsidRPr="00391493">
        <w:rPr>
          <w:rFonts w:ascii="Times New Roman" w:hAnsi="Times New Roman" w:cs="Times New Roman"/>
          <w:b/>
          <w:color w:val="000000"/>
          <w:lang w:val="en-GB"/>
        </w:rPr>
        <w:t>Juknevičienė</w:t>
      </w:r>
      <w:r w:rsidRPr="00391493">
        <w:rPr>
          <w:rFonts w:ascii="Times New Roman" w:hAnsi="Times New Roman" w:cs="Times New Roman"/>
          <w:b/>
          <w:color w:val="000000"/>
          <w:lang w:val="en-GB"/>
        </w:rPr>
        <w:t xml:space="preserve"> </w:t>
      </w:r>
    </w:p>
    <w:p w14:paraId="65B19CFD" w14:textId="77777777" w:rsidR="007634A2" w:rsidRPr="00391493" w:rsidRDefault="009D2693" w:rsidP="0092297B">
      <w:pPr>
        <w:numPr>
          <w:ilvl w:val="0"/>
          <w:numId w:val="1"/>
        </w:numPr>
        <w:tabs>
          <w:tab w:val="left" w:pos="567"/>
        </w:tabs>
        <w:spacing w:after="0" w:line="360" w:lineRule="auto"/>
        <w:ind w:left="357" w:right="567" w:hanging="357"/>
        <w:jc w:val="both"/>
        <w:rPr>
          <w:rFonts w:ascii="Times New Roman" w:hAnsi="Times New Roman" w:cs="Times New Roman"/>
          <w:lang w:val="en-GB"/>
        </w:rPr>
      </w:pPr>
      <w:r w:rsidRPr="00391493">
        <w:rPr>
          <w:rFonts w:ascii="Times New Roman" w:hAnsi="Times New Roman" w:cs="Times New Roman"/>
          <w:lang w:val="en-GB"/>
        </w:rPr>
        <w:t xml:space="preserve">board member of the Lithuanian Association of Applied Linguistics (LITAKA); </w:t>
      </w:r>
      <w:hyperlink r:id="rId31" w:history="1">
        <w:r w:rsidRPr="00391493">
          <w:rPr>
            <w:rStyle w:val="Hyperlink"/>
            <w:rFonts w:ascii="Times New Roman" w:hAnsi="Times New Roman" w:cs="Times New Roman"/>
            <w:lang w:val="en-GB"/>
          </w:rPr>
          <w:t>www.litaka.lt</w:t>
        </w:r>
      </w:hyperlink>
    </w:p>
    <w:p w14:paraId="69E07B10" w14:textId="77777777" w:rsidR="007634A2" w:rsidRPr="00391493" w:rsidRDefault="007634A2" w:rsidP="0092297B">
      <w:pPr>
        <w:numPr>
          <w:ilvl w:val="0"/>
          <w:numId w:val="1"/>
        </w:numPr>
        <w:tabs>
          <w:tab w:val="left" w:pos="567"/>
        </w:tabs>
        <w:spacing w:after="0" w:line="360" w:lineRule="auto"/>
        <w:ind w:left="357" w:right="567" w:hanging="357"/>
        <w:jc w:val="both"/>
        <w:rPr>
          <w:rFonts w:ascii="Times New Roman" w:hAnsi="Times New Roman" w:cs="Times New Roman"/>
          <w:lang w:val="en-GB"/>
        </w:rPr>
      </w:pPr>
      <w:r w:rsidRPr="00391493">
        <w:rPr>
          <w:rFonts w:ascii="Times New Roman" w:hAnsi="Times New Roman" w:cs="Times New Roman"/>
          <w:lang w:val="en-GB"/>
        </w:rPr>
        <w:t xml:space="preserve">member of Learner Corpus Association, </w:t>
      </w:r>
      <w:hyperlink r:id="rId32" w:history="1">
        <w:r w:rsidRPr="00391493">
          <w:rPr>
            <w:rStyle w:val="Hyperlink"/>
            <w:rFonts w:ascii="Times New Roman" w:hAnsi="Times New Roman" w:cs="Times New Roman"/>
            <w:lang w:val="en-GB"/>
          </w:rPr>
          <w:t>http://www.learnercorpusassociation.org/</w:t>
        </w:r>
      </w:hyperlink>
    </w:p>
    <w:p w14:paraId="63DDF6E4" w14:textId="77777777" w:rsidR="007634A2" w:rsidRPr="00391493" w:rsidRDefault="007634A2" w:rsidP="0092297B">
      <w:pPr>
        <w:numPr>
          <w:ilvl w:val="0"/>
          <w:numId w:val="1"/>
        </w:numPr>
        <w:tabs>
          <w:tab w:val="left" w:pos="567"/>
        </w:tabs>
        <w:spacing w:after="0" w:line="360" w:lineRule="auto"/>
        <w:ind w:left="357" w:right="567" w:hanging="357"/>
        <w:jc w:val="both"/>
        <w:rPr>
          <w:rFonts w:ascii="Times New Roman" w:hAnsi="Times New Roman" w:cs="Times New Roman"/>
          <w:lang w:val="en-GB"/>
        </w:rPr>
      </w:pPr>
      <w:r w:rsidRPr="00391493">
        <w:rPr>
          <w:rFonts w:ascii="Times New Roman" w:hAnsi="Times New Roman" w:cs="Times New Roman"/>
          <w:lang w:val="en-GB"/>
        </w:rPr>
        <w:t xml:space="preserve">member of </w:t>
      </w:r>
      <w:r w:rsidR="009D2693" w:rsidRPr="00391493">
        <w:rPr>
          <w:rFonts w:ascii="Times New Roman" w:hAnsi="Times New Roman" w:cs="Times New Roman"/>
          <w:lang w:val="en-GB"/>
        </w:rPr>
        <w:t xml:space="preserve">the </w:t>
      </w:r>
      <w:r w:rsidRPr="00391493">
        <w:rPr>
          <w:rFonts w:ascii="Times New Roman" w:hAnsi="Times New Roman" w:cs="Times New Roman"/>
          <w:lang w:val="en-GB"/>
        </w:rPr>
        <w:t>Societas Linguistica Europaea</w:t>
      </w:r>
      <w:r w:rsidR="009D2693" w:rsidRPr="00391493">
        <w:rPr>
          <w:rFonts w:ascii="Times New Roman" w:hAnsi="Times New Roman" w:cs="Times New Roman"/>
          <w:lang w:val="en-GB"/>
        </w:rPr>
        <w:t xml:space="preserve"> (SLE)</w:t>
      </w:r>
      <w:r w:rsidR="00540847" w:rsidRPr="00391493">
        <w:rPr>
          <w:rFonts w:ascii="Times New Roman" w:hAnsi="Times New Roman" w:cs="Times New Roman"/>
          <w:lang w:val="en-GB"/>
        </w:rPr>
        <w:t>;</w:t>
      </w:r>
      <w:r w:rsidRPr="00391493">
        <w:rPr>
          <w:rFonts w:ascii="Times New Roman" w:hAnsi="Times New Roman" w:cs="Times New Roman"/>
          <w:lang w:val="en-GB"/>
        </w:rPr>
        <w:t xml:space="preserve"> </w:t>
      </w:r>
      <w:hyperlink r:id="rId33" w:history="1">
        <w:r w:rsidRPr="00391493">
          <w:rPr>
            <w:rStyle w:val="Hyperlink"/>
            <w:rFonts w:ascii="Times New Roman" w:hAnsi="Times New Roman" w:cs="Times New Roman"/>
            <w:lang w:val="en-GB"/>
          </w:rPr>
          <w:t>http://www.societaslinguistica.eu</w:t>
        </w:r>
      </w:hyperlink>
    </w:p>
    <w:p w14:paraId="5555801D" w14:textId="77777777" w:rsidR="007634A2" w:rsidRPr="00391493" w:rsidRDefault="007634A2" w:rsidP="0092297B">
      <w:pPr>
        <w:numPr>
          <w:ilvl w:val="0"/>
          <w:numId w:val="1"/>
        </w:numPr>
        <w:tabs>
          <w:tab w:val="left" w:pos="567"/>
        </w:tabs>
        <w:spacing w:after="0" w:line="360" w:lineRule="auto"/>
        <w:ind w:left="357" w:right="567" w:hanging="357"/>
        <w:jc w:val="both"/>
        <w:rPr>
          <w:rFonts w:ascii="Times New Roman" w:hAnsi="Times New Roman" w:cs="Times New Roman"/>
          <w:lang w:val="en-GB"/>
        </w:rPr>
      </w:pPr>
      <w:r w:rsidRPr="00391493">
        <w:rPr>
          <w:rFonts w:ascii="Times New Roman" w:hAnsi="Times New Roman" w:cs="Times New Roman"/>
          <w:lang w:val="en-GB"/>
        </w:rPr>
        <w:t xml:space="preserve">member of </w:t>
      </w:r>
      <w:r w:rsidR="009D2693" w:rsidRPr="00391493">
        <w:rPr>
          <w:rFonts w:ascii="Times New Roman" w:hAnsi="Times New Roman" w:cs="Times New Roman"/>
          <w:lang w:val="en-GB"/>
        </w:rPr>
        <w:t xml:space="preserve">the </w:t>
      </w:r>
      <w:r w:rsidRPr="00391493">
        <w:rPr>
          <w:rFonts w:ascii="Times New Roman" w:hAnsi="Times New Roman" w:cs="Times New Roman"/>
          <w:lang w:val="en-GB"/>
        </w:rPr>
        <w:t xml:space="preserve">Formulaic Language Research Network </w:t>
      </w:r>
      <w:r w:rsidR="009D2693" w:rsidRPr="00391493">
        <w:rPr>
          <w:rFonts w:ascii="Times New Roman" w:hAnsi="Times New Roman" w:cs="Times New Roman"/>
          <w:lang w:val="en-GB"/>
        </w:rPr>
        <w:t xml:space="preserve">(FLaRN); </w:t>
      </w:r>
      <w:hyperlink r:id="rId34" w:history="1">
        <w:r w:rsidRPr="00391493">
          <w:rPr>
            <w:rStyle w:val="Hyperlink"/>
            <w:rFonts w:ascii="Times New Roman" w:hAnsi="Times New Roman" w:cs="Times New Roman"/>
            <w:lang w:val="en-GB"/>
          </w:rPr>
          <w:t>http://flarn.org.uk/</w:t>
        </w:r>
      </w:hyperlink>
    </w:p>
    <w:p w14:paraId="4C20B8F8" w14:textId="77777777" w:rsidR="007634A2" w:rsidRPr="00391493" w:rsidRDefault="007634A2" w:rsidP="0092297B">
      <w:pPr>
        <w:numPr>
          <w:ilvl w:val="0"/>
          <w:numId w:val="1"/>
        </w:numPr>
        <w:tabs>
          <w:tab w:val="left" w:pos="567"/>
        </w:tabs>
        <w:spacing w:after="0" w:line="360" w:lineRule="auto"/>
        <w:ind w:left="357" w:right="567" w:hanging="357"/>
        <w:jc w:val="both"/>
        <w:rPr>
          <w:rFonts w:ascii="Times New Roman" w:hAnsi="Times New Roman" w:cs="Times New Roman"/>
          <w:lang w:val="en-GB"/>
        </w:rPr>
      </w:pPr>
      <w:r w:rsidRPr="00391493">
        <w:rPr>
          <w:rFonts w:ascii="Times New Roman" w:hAnsi="Times New Roman" w:cs="Times New Roman"/>
          <w:lang w:val="en-GB"/>
        </w:rPr>
        <w:t xml:space="preserve">member of </w:t>
      </w:r>
      <w:r w:rsidR="009D2693" w:rsidRPr="00391493">
        <w:rPr>
          <w:rFonts w:ascii="Times New Roman" w:hAnsi="Times New Roman" w:cs="Times New Roman"/>
          <w:lang w:val="en-GB"/>
        </w:rPr>
        <w:t xml:space="preserve">the </w:t>
      </w:r>
      <w:r w:rsidRPr="00391493">
        <w:rPr>
          <w:rFonts w:ascii="Times New Roman" w:hAnsi="Times New Roman" w:cs="Times New Roman"/>
          <w:lang w:val="en-GB"/>
        </w:rPr>
        <w:t xml:space="preserve">Lithuanian Association of EFL Teachers </w:t>
      </w:r>
      <w:r w:rsidR="009D2693" w:rsidRPr="00391493">
        <w:rPr>
          <w:rFonts w:ascii="Times New Roman" w:hAnsi="Times New Roman" w:cs="Times New Roman"/>
          <w:lang w:val="en-GB"/>
        </w:rPr>
        <w:t xml:space="preserve">(LAKMA); </w:t>
      </w:r>
      <w:hyperlink r:id="rId35" w:history="1">
        <w:r w:rsidR="006E4842" w:rsidRPr="00391493">
          <w:rPr>
            <w:rStyle w:val="Hyperlink"/>
            <w:rFonts w:ascii="Times New Roman" w:hAnsi="Times New Roman" w:cs="Times New Roman"/>
            <w:lang w:val="en-GB"/>
          </w:rPr>
          <w:t>http://www.lakmaonline.lt/</w:t>
        </w:r>
      </w:hyperlink>
    </w:p>
    <w:p w14:paraId="1E64D32B" w14:textId="77777777" w:rsidR="006E4842" w:rsidRPr="00391493" w:rsidRDefault="006E4842" w:rsidP="0092297B">
      <w:pPr>
        <w:numPr>
          <w:ilvl w:val="0"/>
          <w:numId w:val="1"/>
        </w:numPr>
        <w:tabs>
          <w:tab w:val="left" w:pos="567"/>
        </w:tabs>
        <w:spacing w:after="0" w:line="360" w:lineRule="auto"/>
        <w:ind w:left="357" w:right="567" w:hanging="357"/>
        <w:jc w:val="both"/>
        <w:rPr>
          <w:rStyle w:val="Hyperlink"/>
          <w:rFonts w:ascii="Times New Roman" w:hAnsi="Times New Roman" w:cs="Times New Roman"/>
          <w:color w:val="auto"/>
          <w:u w:val="none"/>
          <w:lang w:val="en-GB"/>
        </w:rPr>
      </w:pPr>
      <w:r w:rsidRPr="00391493">
        <w:rPr>
          <w:rFonts w:ascii="Times New Roman" w:hAnsi="Times New Roman" w:cs="Times New Roman"/>
          <w:lang w:val="en-GB"/>
        </w:rPr>
        <w:t>Invited lecturer within the EU project RELANG giving a series of workshops in Denmark, Albania, Spain, and Cyprus. The project is implemented by the European Centre of Modern Language in Graz, Austria</w:t>
      </w:r>
      <w:r w:rsidR="008402FB" w:rsidRPr="00391493">
        <w:rPr>
          <w:rFonts w:ascii="Times New Roman" w:hAnsi="Times New Roman" w:cs="Times New Roman"/>
          <w:lang w:val="en-GB"/>
        </w:rPr>
        <w:t>;</w:t>
      </w:r>
      <w:r w:rsidRPr="00391493">
        <w:rPr>
          <w:rFonts w:ascii="Times New Roman" w:hAnsi="Times New Roman" w:cs="Times New Roman"/>
          <w:lang w:val="en-GB"/>
        </w:rPr>
        <w:t xml:space="preserve"> </w:t>
      </w:r>
      <w:hyperlink r:id="rId36" w:history="1">
        <w:r w:rsidRPr="00391493">
          <w:rPr>
            <w:rStyle w:val="Hyperlink"/>
            <w:rFonts w:ascii="Times New Roman" w:hAnsi="Times New Roman" w:cs="Times New Roman"/>
            <w:lang w:val="en-GB"/>
          </w:rPr>
          <w:t>https://relang.ecml.at/</w:t>
        </w:r>
      </w:hyperlink>
      <w:r w:rsidRPr="00391493">
        <w:rPr>
          <w:rStyle w:val="Hyperlink"/>
          <w:rFonts w:ascii="Times New Roman" w:hAnsi="Times New Roman" w:cs="Times New Roman"/>
          <w:lang w:val="en-GB"/>
        </w:rPr>
        <w:t xml:space="preserve"> </w:t>
      </w:r>
    </w:p>
    <w:p w14:paraId="1D05E0A1" w14:textId="77777777" w:rsidR="006E4842" w:rsidRPr="00391493" w:rsidRDefault="006E4842" w:rsidP="0092297B">
      <w:pPr>
        <w:numPr>
          <w:ilvl w:val="0"/>
          <w:numId w:val="1"/>
        </w:numPr>
        <w:tabs>
          <w:tab w:val="left" w:pos="567"/>
        </w:tabs>
        <w:spacing w:after="0" w:line="360" w:lineRule="auto"/>
        <w:ind w:left="357" w:right="567" w:hanging="357"/>
        <w:jc w:val="both"/>
        <w:rPr>
          <w:rFonts w:ascii="Times New Roman" w:hAnsi="Times New Roman" w:cs="Times New Roman"/>
          <w:lang w:val="en-GB"/>
        </w:rPr>
      </w:pPr>
      <w:r w:rsidRPr="00391493">
        <w:rPr>
          <w:rStyle w:val="Hyperlink"/>
          <w:rFonts w:ascii="Times New Roman" w:hAnsi="Times New Roman" w:cs="Times New Roman"/>
          <w:color w:val="auto"/>
          <w:u w:val="none"/>
          <w:lang w:val="en-GB"/>
        </w:rPr>
        <w:lastRenderedPageBreak/>
        <w:t>Invited expert at the Ministry of Education of Austria</w:t>
      </w:r>
    </w:p>
    <w:p w14:paraId="05874953" w14:textId="77777777" w:rsidR="003F585C" w:rsidRPr="00391493" w:rsidRDefault="003F585C" w:rsidP="0092297B">
      <w:pPr>
        <w:numPr>
          <w:ilvl w:val="0"/>
          <w:numId w:val="1"/>
        </w:numPr>
        <w:tabs>
          <w:tab w:val="left" w:pos="567"/>
        </w:tabs>
        <w:spacing w:after="0" w:line="360" w:lineRule="auto"/>
        <w:ind w:left="357" w:right="567" w:hanging="357"/>
        <w:jc w:val="both"/>
        <w:rPr>
          <w:rFonts w:ascii="Times New Roman" w:hAnsi="Times New Roman" w:cs="Times New Roman"/>
          <w:lang w:val="en-GB"/>
        </w:rPr>
      </w:pPr>
      <w:r w:rsidRPr="00391493">
        <w:rPr>
          <w:rFonts w:ascii="Times New Roman" w:hAnsi="Times New Roman" w:cs="Times New Roman"/>
          <w:lang w:val="en-GB"/>
        </w:rPr>
        <w:t xml:space="preserve">member of group for the preparation of MA </w:t>
      </w:r>
      <w:r w:rsidR="00DD0761" w:rsidRPr="00391493">
        <w:rPr>
          <w:rFonts w:ascii="Times New Roman" w:hAnsi="Times New Roman" w:cs="Times New Roman"/>
          <w:lang w:val="en-GB"/>
        </w:rPr>
        <w:t xml:space="preserve">study </w:t>
      </w:r>
      <w:r w:rsidRPr="00391493">
        <w:rPr>
          <w:rFonts w:ascii="Times New Roman" w:hAnsi="Times New Roman" w:cs="Times New Roman"/>
          <w:lang w:val="en-GB"/>
        </w:rPr>
        <w:t xml:space="preserve">programme </w:t>
      </w:r>
      <w:r w:rsidRPr="00391493">
        <w:rPr>
          <w:rFonts w:ascii="Times New Roman" w:hAnsi="Times New Roman" w:cs="Times New Roman"/>
          <w:i/>
          <w:lang w:val="en-GB"/>
        </w:rPr>
        <w:t>English Linguistics</w:t>
      </w:r>
    </w:p>
    <w:p w14:paraId="3214978C" w14:textId="77777777" w:rsidR="007C7548" w:rsidRPr="00391493" w:rsidRDefault="007C7548" w:rsidP="0092297B">
      <w:pPr>
        <w:pStyle w:val="western"/>
        <w:tabs>
          <w:tab w:val="left" w:pos="567"/>
        </w:tabs>
        <w:spacing w:before="0" w:after="0" w:line="360" w:lineRule="auto"/>
        <w:ind w:left="0" w:right="567"/>
        <w:jc w:val="both"/>
        <w:rPr>
          <w:b/>
          <w:sz w:val="22"/>
          <w:szCs w:val="22"/>
          <w:lang w:val="en-GB"/>
        </w:rPr>
      </w:pPr>
    </w:p>
    <w:p w14:paraId="5B0697A5" w14:textId="77777777" w:rsidR="00044932" w:rsidRPr="00391493" w:rsidRDefault="00044932" w:rsidP="0092297B">
      <w:pPr>
        <w:pStyle w:val="western"/>
        <w:tabs>
          <w:tab w:val="left" w:pos="567"/>
        </w:tabs>
        <w:spacing w:before="0" w:after="0" w:line="360" w:lineRule="auto"/>
        <w:ind w:left="0" w:right="567"/>
        <w:jc w:val="both"/>
        <w:rPr>
          <w:b/>
          <w:sz w:val="22"/>
          <w:szCs w:val="22"/>
          <w:lang w:val="en-GB"/>
        </w:rPr>
      </w:pPr>
      <w:r w:rsidRPr="00391493">
        <w:rPr>
          <w:b/>
          <w:sz w:val="22"/>
          <w:szCs w:val="22"/>
          <w:lang w:val="en-GB"/>
        </w:rPr>
        <w:t xml:space="preserve">Assist. Prof. Dr </w:t>
      </w:r>
      <w:r w:rsidR="00E10C70" w:rsidRPr="00391493">
        <w:rPr>
          <w:b/>
          <w:sz w:val="22"/>
          <w:szCs w:val="22"/>
          <w:lang w:val="en-GB"/>
        </w:rPr>
        <w:t>Vitalija Kazlauskienė</w:t>
      </w:r>
    </w:p>
    <w:p w14:paraId="26F48137" w14:textId="77777777" w:rsidR="00E10C70" w:rsidRPr="00391493" w:rsidRDefault="008402FB" w:rsidP="0092297B">
      <w:pPr>
        <w:pStyle w:val="western"/>
        <w:numPr>
          <w:ilvl w:val="0"/>
          <w:numId w:val="10"/>
        </w:numPr>
        <w:tabs>
          <w:tab w:val="left" w:pos="567"/>
        </w:tabs>
        <w:spacing w:before="0" w:after="0" w:line="360" w:lineRule="auto"/>
        <w:ind w:left="425" w:right="567" w:hanging="425"/>
        <w:jc w:val="both"/>
        <w:rPr>
          <w:rStyle w:val="Hyperlink"/>
          <w:b/>
          <w:color w:val="auto"/>
          <w:sz w:val="22"/>
          <w:szCs w:val="22"/>
          <w:u w:val="none"/>
          <w:lang w:val="en-GB"/>
        </w:rPr>
      </w:pPr>
      <w:r w:rsidRPr="00391493">
        <w:rPr>
          <w:sz w:val="22"/>
          <w:szCs w:val="22"/>
          <w:lang w:val="en-GB"/>
        </w:rPr>
        <w:t>member of</w:t>
      </w:r>
      <w:r w:rsidR="00DD0761" w:rsidRPr="00391493">
        <w:rPr>
          <w:sz w:val="22"/>
          <w:szCs w:val="22"/>
          <w:lang w:val="en-GB"/>
        </w:rPr>
        <w:t xml:space="preserve"> the Lithuanian Association of Applied Linguistics (LITAKA); </w:t>
      </w:r>
      <w:hyperlink r:id="rId37" w:history="1">
        <w:r w:rsidR="00DD0761" w:rsidRPr="00391493">
          <w:rPr>
            <w:rStyle w:val="Hyperlink"/>
            <w:sz w:val="22"/>
            <w:szCs w:val="22"/>
            <w:lang w:val="en-GB"/>
          </w:rPr>
          <w:t>www.litaka.lt</w:t>
        </w:r>
      </w:hyperlink>
    </w:p>
    <w:p w14:paraId="0D0DE084" w14:textId="77777777" w:rsidR="00636F1B" w:rsidRPr="00391493" w:rsidRDefault="00F01E54" w:rsidP="0092297B">
      <w:pPr>
        <w:pStyle w:val="western"/>
        <w:numPr>
          <w:ilvl w:val="0"/>
          <w:numId w:val="10"/>
        </w:numPr>
        <w:tabs>
          <w:tab w:val="left" w:pos="567"/>
        </w:tabs>
        <w:spacing w:before="0" w:after="0" w:line="360" w:lineRule="auto"/>
        <w:ind w:left="425" w:right="567" w:hanging="425"/>
        <w:jc w:val="both"/>
        <w:rPr>
          <w:rStyle w:val="Hyperlink"/>
          <w:b/>
          <w:color w:val="auto"/>
          <w:sz w:val="22"/>
          <w:szCs w:val="22"/>
          <w:u w:val="none"/>
          <w:lang w:val="en-GB"/>
        </w:rPr>
      </w:pPr>
      <w:r w:rsidRPr="00391493">
        <w:rPr>
          <w:rStyle w:val="Hyperlink"/>
          <w:color w:val="auto"/>
          <w:sz w:val="22"/>
          <w:szCs w:val="22"/>
          <w:u w:val="none"/>
          <w:lang w:val="en-GB"/>
        </w:rPr>
        <w:t xml:space="preserve">board </w:t>
      </w:r>
      <w:r w:rsidR="00636F1B" w:rsidRPr="00391493">
        <w:rPr>
          <w:rStyle w:val="Hyperlink"/>
          <w:color w:val="auto"/>
          <w:sz w:val="22"/>
          <w:szCs w:val="22"/>
          <w:u w:val="none"/>
          <w:lang w:val="en-GB"/>
        </w:rPr>
        <w:t xml:space="preserve">member of the </w:t>
      </w:r>
      <w:r w:rsidRPr="00391493">
        <w:rPr>
          <w:rStyle w:val="Hyperlink"/>
          <w:color w:val="auto"/>
          <w:sz w:val="22"/>
          <w:szCs w:val="22"/>
          <w:u w:val="none"/>
          <w:lang w:val="en-GB"/>
        </w:rPr>
        <w:t xml:space="preserve">Lithuanian </w:t>
      </w:r>
      <w:r w:rsidR="00636F1B" w:rsidRPr="00391493">
        <w:rPr>
          <w:rStyle w:val="Hyperlink"/>
          <w:color w:val="auto"/>
          <w:sz w:val="22"/>
          <w:szCs w:val="22"/>
          <w:u w:val="none"/>
          <w:lang w:val="en-GB"/>
        </w:rPr>
        <w:t>Association of Teachers</w:t>
      </w:r>
      <w:r w:rsidRPr="00391493">
        <w:rPr>
          <w:rStyle w:val="Hyperlink"/>
          <w:color w:val="auto"/>
          <w:sz w:val="22"/>
          <w:szCs w:val="22"/>
          <w:u w:val="none"/>
          <w:lang w:val="en-GB"/>
        </w:rPr>
        <w:t xml:space="preserve"> of French </w:t>
      </w:r>
    </w:p>
    <w:p w14:paraId="686AF102" w14:textId="77777777" w:rsidR="00F01E54" w:rsidRPr="00391493" w:rsidRDefault="00F01E54" w:rsidP="0092297B">
      <w:pPr>
        <w:pStyle w:val="western"/>
        <w:tabs>
          <w:tab w:val="left" w:pos="567"/>
        </w:tabs>
        <w:spacing w:before="0" w:after="0" w:line="360" w:lineRule="auto"/>
        <w:ind w:right="567"/>
        <w:jc w:val="both"/>
        <w:rPr>
          <w:rStyle w:val="Hyperlink"/>
          <w:color w:val="auto"/>
          <w:sz w:val="22"/>
          <w:szCs w:val="22"/>
          <w:u w:val="none"/>
          <w:lang w:val="en-GB"/>
        </w:rPr>
      </w:pPr>
    </w:p>
    <w:p w14:paraId="69ACB762" w14:textId="77777777" w:rsidR="00B84B28" w:rsidRPr="00391493" w:rsidRDefault="00B84B28" w:rsidP="0092297B">
      <w:pPr>
        <w:pStyle w:val="western"/>
        <w:tabs>
          <w:tab w:val="left" w:pos="567"/>
        </w:tabs>
        <w:spacing w:before="0" w:after="0" w:line="360" w:lineRule="auto"/>
        <w:ind w:right="567"/>
        <w:jc w:val="both"/>
        <w:rPr>
          <w:rStyle w:val="Hyperlink"/>
          <w:b/>
          <w:color w:val="auto"/>
          <w:sz w:val="22"/>
          <w:szCs w:val="22"/>
          <w:u w:val="none"/>
          <w:lang w:val="en-GB"/>
        </w:rPr>
      </w:pPr>
      <w:r w:rsidRPr="00391493">
        <w:rPr>
          <w:rStyle w:val="Hyperlink"/>
          <w:b/>
          <w:color w:val="auto"/>
          <w:sz w:val="22"/>
          <w:szCs w:val="22"/>
          <w:u w:val="none"/>
          <w:lang w:val="en-GB"/>
        </w:rPr>
        <w:t>Assoc. Prof. Dr Eglė Petronienė</w:t>
      </w:r>
    </w:p>
    <w:p w14:paraId="22042CC1" w14:textId="77777777" w:rsidR="00B84B28" w:rsidRPr="00391493" w:rsidRDefault="00B84B28" w:rsidP="0092297B">
      <w:pPr>
        <w:pStyle w:val="western"/>
        <w:numPr>
          <w:ilvl w:val="0"/>
          <w:numId w:val="13"/>
        </w:numPr>
        <w:tabs>
          <w:tab w:val="left" w:pos="567"/>
        </w:tabs>
        <w:spacing w:before="0" w:after="0" w:line="360" w:lineRule="auto"/>
        <w:ind w:left="426" w:right="567" w:hanging="426"/>
        <w:jc w:val="both"/>
        <w:rPr>
          <w:rStyle w:val="Hyperlink"/>
          <w:color w:val="auto"/>
          <w:sz w:val="22"/>
          <w:szCs w:val="22"/>
          <w:u w:val="none"/>
          <w:lang w:val="en-GB"/>
        </w:rPr>
      </w:pPr>
      <w:r w:rsidRPr="00391493">
        <w:rPr>
          <w:rStyle w:val="Hyperlink"/>
          <w:color w:val="auto"/>
          <w:sz w:val="22"/>
          <w:szCs w:val="22"/>
          <w:u w:val="none"/>
          <w:lang w:val="en-GB"/>
        </w:rPr>
        <w:t xml:space="preserve">president of </w:t>
      </w:r>
      <w:r w:rsidRPr="00391493">
        <w:rPr>
          <w:sz w:val="22"/>
          <w:szCs w:val="22"/>
          <w:lang w:val="en-GB"/>
        </w:rPr>
        <w:t xml:space="preserve">the Lithuanian Association of EFL Teachers (LAKMA); </w:t>
      </w:r>
      <w:hyperlink r:id="rId38" w:history="1">
        <w:r w:rsidRPr="00391493">
          <w:rPr>
            <w:rStyle w:val="Hyperlink"/>
            <w:sz w:val="22"/>
            <w:szCs w:val="22"/>
            <w:lang w:val="en-GB"/>
          </w:rPr>
          <w:t>http://www.lakmaonline.lt/</w:t>
        </w:r>
      </w:hyperlink>
    </w:p>
    <w:p w14:paraId="1535AF26" w14:textId="77777777" w:rsidR="00BC6C60" w:rsidRPr="00391493" w:rsidRDefault="00BC6C60" w:rsidP="0092297B">
      <w:pPr>
        <w:pStyle w:val="western"/>
        <w:tabs>
          <w:tab w:val="left" w:pos="567"/>
        </w:tabs>
        <w:spacing w:before="0" w:after="0" w:line="360" w:lineRule="auto"/>
        <w:ind w:left="0" w:right="567"/>
        <w:jc w:val="both"/>
        <w:rPr>
          <w:b/>
          <w:sz w:val="22"/>
          <w:szCs w:val="22"/>
          <w:lang w:val="en-GB"/>
        </w:rPr>
      </w:pPr>
    </w:p>
    <w:p w14:paraId="478CFFC6" w14:textId="77777777" w:rsidR="00710A61" w:rsidRPr="00391493" w:rsidRDefault="007634A2" w:rsidP="0092297B">
      <w:pPr>
        <w:pStyle w:val="western"/>
        <w:tabs>
          <w:tab w:val="left" w:pos="567"/>
        </w:tabs>
        <w:spacing w:before="0" w:after="0" w:line="360" w:lineRule="auto"/>
        <w:ind w:left="0" w:right="567"/>
        <w:jc w:val="both"/>
        <w:rPr>
          <w:b/>
          <w:sz w:val="22"/>
          <w:szCs w:val="22"/>
          <w:lang w:val="en-GB"/>
        </w:rPr>
      </w:pPr>
      <w:r w:rsidRPr="00391493">
        <w:rPr>
          <w:b/>
          <w:sz w:val="22"/>
          <w:szCs w:val="22"/>
          <w:lang w:val="en-GB"/>
        </w:rPr>
        <w:t>Assoc.Prof. Dr Birutė Ryvitytė</w:t>
      </w:r>
    </w:p>
    <w:p w14:paraId="073D26E6" w14:textId="77777777" w:rsidR="007634A2" w:rsidRPr="00391493" w:rsidRDefault="00DD0761" w:rsidP="0092297B">
      <w:pPr>
        <w:numPr>
          <w:ilvl w:val="0"/>
          <w:numId w:val="8"/>
        </w:numPr>
        <w:tabs>
          <w:tab w:val="clear" w:pos="720"/>
          <w:tab w:val="num" w:pos="426"/>
          <w:tab w:val="left" w:pos="567"/>
        </w:tabs>
        <w:spacing w:after="0" w:line="360" w:lineRule="auto"/>
        <w:ind w:left="425" w:right="567" w:hanging="425"/>
        <w:jc w:val="both"/>
        <w:rPr>
          <w:rFonts w:ascii="Times New Roman" w:eastAsia="Times New Roman" w:hAnsi="Times New Roman" w:cs="Times New Roman"/>
          <w:lang w:val="en-GB"/>
        </w:rPr>
      </w:pPr>
      <w:r w:rsidRPr="00391493">
        <w:rPr>
          <w:rFonts w:ascii="Times New Roman" w:hAnsi="Times New Roman" w:cs="Times New Roman"/>
          <w:lang w:val="en-GB"/>
        </w:rPr>
        <w:t xml:space="preserve">member of the Lithuanian Association of Applied Linguistics (LITAKA); </w:t>
      </w:r>
      <w:hyperlink r:id="rId39" w:history="1">
        <w:r w:rsidRPr="00391493">
          <w:rPr>
            <w:rStyle w:val="Hyperlink"/>
            <w:rFonts w:ascii="Times New Roman" w:hAnsi="Times New Roman" w:cs="Times New Roman"/>
            <w:lang w:val="en-GB"/>
          </w:rPr>
          <w:t>www.litaka.lt</w:t>
        </w:r>
      </w:hyperlink>
    </w:p>
    <w:p w14:paraId="500A0279" w14:textId="77777777" w:rsidR="007634A2" w:rsidRPr="00391493" w:rsidRDefault="007634A2" w:rsidP="0092297B">
      <w:pPr>
        <w:numPr>
          <w:ilvl w:val="0"/>
          <w:numId w:val="8"/>
        </w:numPr>
        <w:tabs>
          <w:tab w:val="clear" w:pos="720"/>
          <w:tab w:val="num" w:pos="426"/>
          <w:tab w:val="left" w:pos="567"/>
        </w:tabs>
        <w:spacing w:after="0" w:line="360" w:lineRule="auto"/>
        <w:ind w:left="425" w:right="567" w:hanging="425"/>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member of the Lithuanian Association for Canadian Studies</w:t>
      </w:r>
    </w:p>
    <w:p w14:paraId="2B0DA949" w14:textId="77777777" w:rsidR="007634A2" w:rsidRPr="00391493" w:rsidRDefault="007634A2" w:rsidP="0092297B">
      <w:pPr>
        <w:numPr>
          <w:ilvl w:val="0"/>
          <w:numId w:val="8"/>
        </w:numPr>
        <w:tabs>
          <w:tab w:val="clear" w:pos="720"/>
          <w:tab w:val="num" w:pos="426"/>
          <w:tab w:val="left" w:pos="567"/>
        </w:tabs>
        <w:spacing w:after="0" w:line="360" w:lineRule="auto"/>
        <w:ind w:left="425" w:right="567" w:hanging="425"/>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member </w:t>
      </w:r>
      <w:r w:rsidR="00C13441" w:rsidRPr="00391493">
        <w:rPr>
          <w:rFonts w:ascii="Times New Roman" w:hAnsi="Times New Roman" w:cs="Times New Roman"/>
          <w:lang w:val="en-GB"/>
        </w:rPr>
        <w:t xml:space="preserve">of </w:t>
      </w:r>
      <w:r w:rsidR="00DD0761" w:rsidRPr="00391493">
        <w:rPr>
          <w:rFonts w:ascii="Times New Roman" w:hAnsi="Times New Roman" w:cs="Times New Roman"/>
          <w:lang w:val="en-GB"/>
        </w:rPr>
        <w:t xml:space="preserve">the </w:t>
      </w:r>
      <w:r w:rsidR="00C13441" w:rsidRPr="00391493">
        <w:rPr>
          <w:rStyle w:val="Emphasis"/>
          <w:rFonts w:ascii="Times New Roman" w:hAnsi="Times New Roman" w:cs="Times New Roman"/>
          <w:i w:val="0"/>
          <w:lang w:val="en-GB"/>
        </w:rPr>
        <w:t>European Society for the Study of English</w:t>
      </w:r>
      <w:r w:rsidR="00DD0761" w:rsidRPr="00391493">
        <w:rPr>
          <w:rFonts w:ascii="Times New Roman" w:hAnsi="Times New Roman" w:cs="Times New Roman"/>
          <w:lang w:val="en-GB"/>
        </w:rPr>
        <w:t xml:space="preserve"> (ESSE);</w:t>
      </w:r>
      <w:r w:rsidR="00C13441" w:rsidRPr="00391493">
        <w:rPr>
          <w:rFonts w:ascii="Times New Roman" w:hAnsi="Times New Roman" w:cs="Times New Roman"/>
          <w:lang w:val="en-GB"/>
        </w:rPr>
        <w:t xml:space="preserve"> </w:t>
      </w:r>
      <w:hyperlink r:id="rId40" w:history="1">
        <w:r w:rsidR="00C13441" w:rsidRPr="00391493">
          <w:rPr>
            <w:rStyle w:val="Hyperlink"/>
            <w:rFonts w:ascii="Times New Roman" w:hAnsi="Times New Roman" w:cs="Times New Roman"/>
            <w:lang w:val="en-GB"/>
          </w:rPr>
          <w:t>http://www.essenglish.org</w:t>
        </w:r>
      </w:hyperlink>
      <w:r w:rsidR="000D2E49" w:rsidRPr="00391493">
        <w:rPr>
          <w:rStyle w:val="Hyperlink"/>
          <w:rFonts w:ascii="Times New Roman" w:hAnsi="Times New Roman" w:cs="Times New Roman"/>
          <w:lang w:val="en-GB"/>
        </w:rPr>
        <w:t xml:space="preserve">; </w:t>
      </w:r>
      <w:r w:rsidR="000D2E49" w:rsidRPr="00391493">
        <w:rPr>
          <w:rStyle w:val="Hyperlink"/>
          <w:rFonts w:ascii="Times New Roman" w:hAnsi="Times New Roman" w:cs="Times New Roman"/>
          <w:color w:val="auto"/>
          <w:u w:val="none"/>
          <w:lang w:val="en-GB"/>
        </w:rPr>
        <w:t>treasurer of the Lithuanian section</w:t>
      </w:r>
    </w:p>
    <w:p w14:paraId="46241A61" w14:textId="77777777" w:rsidR="007634A2" w:rsidRPr="00391493" w:rsidRDefault="00DD0761" w:rsidP="0092297B">
      <w:pPr>
        <w:numPr>
          <w:ilvl w:val="0"/>
          <w:numId w:val="8"/>
        </w:numPr>
        <w:tabs>
          <w:tab w:val="clear" w:pos="720"/>
          <w:tab w:val="num" w:pos="426"/>
          <w:tab w:val="left" w:pos="567"/>
        </w:tabs>
        <w:spacing w:after="0" w:line="360" w:lineRule="auto"/>
        <w:ind w:left="425" w:right="567" w:hanging="425"/>
        <w:jc w:val="both"/>
        <w:rPr>
          <w:rStyle w:val="Hyperlink"/>
          <w:rFonts w:ascii="Times New Roman" w:eastAsia="Times New Roman" w:hAnsi="Times New Roman" w:cs="Times New Roman"/>
          <w:color w:val="auto"/>
          <w:u w:val="none"/>
          <w:lang w:val="en-GB"/>
        </w:rPr>
      </w:pPr>
      <w:r w:rsidRPr="00391493">
        <w:rPr>
          <w:rFonts w:ascii="Times New Roman" w:eastAsia="Times New Roman" w:hAnsi="Times New Roman" w:cs="Times New Roman"/>
          <w:lang w:val="en-GB"/>
        </w:rPr>
        <w:t xml:space="preserve">member of the </w:t>
      </w:r>
      <w:r w:rsidR="007634A2" w:rsidRPr="00391493">
        <w:rPr>
          <w:rFonts w:ascii="Times New Roman" w:eastAsia="Times New Roman" w:hAnsi="Times New Roman" w:cs="Times New Roman"/>
          <w:lang w:val="en-GB"/>
        </w:rPr>
        <w:t>Societas Linguistica Europaea</w:t>
      </w:r>
      <w:r w:rsidR="008402FB"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lang w:val="en-GB"/>
        </w:rPr>
        <w:t>(SLE);</w:t>
      </w:r>
      <w:r w:rsidR="007634A2" w:rsidRPr="00391493">
        <w:rPr>
          <w:rFonts w:ascii="Times New Roman" w:eastAsia="Times New Roman" w:hAnsi="Times New Roman" w:cs="Times New Roman"/>
          <w:lang w:val="en-GB"/>
        </w:rPr>
        <w:t xml:space="preserve"> </w:t>
      </w:r>
      <w:hyperlink r:id="rId41" w:history="1">
        <w:r w:rsidR="007634A2" w:rsidRPr="00391493">
          <w:rPr>
            <w:rStyle w:val="Hyperlink"/>
            <w:rFonts w:ascii="Times New Roman" w:eastAsia="Times New Roman" w:hAnsi="Times New Roman" w:cs="Times New Roman"/>
            <w:lang w:val="en-GB"/>
          </w:rPr>
          <w:t>http://www.societaslinguistica.eu</w:t>
        </w:r>
      </w:hyperlink>
    </w:p>
    <w:p w14:paraId="7214D24D" w14:textId="77777777" w:rsidR="009D2693" w:rsidRPr="00391493" w:rsidRDefault="009D2693" w:rsidP="0092297B">
      <w:pPr>
        <w:numPr>
          <w:ilvl w:val="0"/>
          <w:numId w:val="8"/>
        </w:numPr>
        <w:tabs>
          <w:tab w:val="clear" w:pos="720"/>
          <w:tab w:val="num" w:pos="426"/>
          <w:tab w:val="left" w:pos="567"/>
        </w:tabs>
        <w:spacing w:after="0" w:line="360" w:lineRule="auto"/>
        <w:ind w:left="425" w:right="567" w:hanging="425"/>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chair of MA study programme </w:t>
      </w:r>
      <w:r w:rsidRPr="00391493">
        <w:rPr>
          <w:rFonts w:ascii="Times New Roman" w:eastAsia="Times New Roman" w:hAnsi="Times New Roman" w:cs="Times New Roman"/>
          <w:i/>
          <w:lang w:val="en-GB"/>
        </w:rPr>
        <w:t>Language for Specific (Legal) Purposes</w:t>
      </w:r>
    </w:p>
    <w:p w14:paraId="23D4D6B9" w14:textId="77777777" w:rsidR="003F585C" w:rsidRPr="00391493" w:rsidRDefault="003F585C" w:rsidP="0092297B">
      <w:pPr>
        <w:numPr>
          <w:ilvl w:val="0"/>
          <w:numId w:val="8"/>
        </w:numPr>
        <w:tabs>
          <w:tab w:val="clear" w:pos="720"/>
          <w:tab w:val="num" w:pos="426"/>
          <w:tab w:val="left" w:pos="567"/>
        </w:tabs>
        <w:spacing w:after="0" w:line="360" w:lineRule="auto"/>
        <w:ind w:left="425" w:right="567" w:hanging="425"/>
        <w:jc w:val="both"/>
        <w:rPr>
          <w:rFonts w:ascii="Times New Roman" w:eastAsia="Times New Roman" w:hAnsi="Times New Roman" w:cs="Times New Roman"/>
          <w:lang w:val="en-GB"/>
        </w:rPr>
      </w:pPr>
      <w:r w:rsidRPr="00391493">
        <w:rPr>
          <w:rFonts w:ascii="Times New Roman" w:hAnsi="Times New Roman" w:cs="Times New Roman"/>
          <w:lang w:val="en-GB"/>
        </w:rPr>
        <w:t xml:space="preserve">member of group for the preparation of MA </w:t>
      </w:r>
      <w:r w:rsidR="009D2693" w:rsidRPr="00391493">
        <w:rPr>
          <w:rFonts w:ascii="Times New Roman" w:hAnsi="Times New Roman" w:cs="Times New Roman"/>
          <w:lang w:val="en-GB"/>
        </w:rPr>
        <w:t xml:space="preserve">study </w:t>
      </w:r>
      <w:r w:rsidRPr="00391493">
        <w:rPr>
          <w:rFonts w:ascii="Times New Roman" w:hAnsi="Times New Roman" w:cs="Times New Roman"/>
          <w:lang w:val="en-GB"/>
        </w:rPr>
        <w:t xml:space="preserve">programme </w:t>
      </w:r>
      <w:r w:rsidRPr="00391493">
        <w:rPr>
          <w:rFonts w:ascii="Times New Roman" w:hAnsi="Times New Roman" w:cs="Times New Roman"/>
          <w:i/>
          <w:lang w:val="en-GB"/>
        </w:rPr>
        <w:t>English Linguistics</w:t>
      </w:r>
    </w:p>
    <w:p w14:paraId="373E4FB3" w14:textId="77777777" w:rsidR="007C7548" w:rsidRPr="00391493" w:rsidRDefault="007C7548" w:rsidP="0092297B">
      <w:pPr>
        <w:pStyle w:val="western"/>
        <w:tabs>
          <w:tab w:val="num" w:pos="426"/>
          <w:tab w:val="left" w:pos="567"/>
        </w:tabs>
        <w:spacing w:before="0" w:after="0" w:line="360" w:lineRule="auto"/>
        <w:ind w:left="426" w:right="567" w:hanging="426"/>
        <w:jc w:val="both"/>
        <w:rPr>
          <w:b/>
          <w:sz w:val="22"/>
          <w:szCs w:val="22"/>
          <w:lang w:val="en-GB"/>
        </w:rPr>
      </w:pPr>
    </w:p>
    <w:p w14:paraId="6C844D5B" w14:textId="77777777" w:rsidR="007634A2" w:rsidRPr="00391493" w:rsidRDefault="007634A2" w:rsidP="0092297B">
      <w:pPr>
        <w:pStyle w:val="western"/>
        <w:tabs>
          <w:tab w:val="num" w:pos="426"/>
          <w:tab w:val="left" w:pos="567"/>
        </w:tabs>
        <w:spacing w:before="0" w:after="0" w:line="360" w:lineRule="auto"/>
        <w:ind w:left="426" w:right="567" w:hanging="426"/>
        <w:jc w:val="both"/>
        <w:rPr>
          <w:b/>
          <w:sz w:val="22"/>
          <w:szCs w:val="22"/>
          <w:lang w:val="en-GB"/>
        </w:rPr>
      </w:pPr>
      <w:r w:rsidRPr="00391493">
        <w:rPr>
          <w:b/>
          <w:sz w:val="22"/>
          <w:szCs w:val="22"/>
          <w:lang w:val="en-GB"/>
        </w:rPr>
        <w:t>Prof. Dr Inesa Šeškauskienė</w:t>
      </w:r>
    </w:p>
    <w:p w14:paraId="2A989944" w14:textId="77777777" w:rsidR="007C7548" w:rsidRPr="00391493" w:rsidRDefault="007C7548" w:rsidP="0092297B">
      <w:pPr>
        <w:numPr>
          <w:ilvl w:val="0"/>
          <w:numId w:val="9"/>
        </w:numPr>
        <w:tabs>
          <w:tab w:val="clear" w:pos="720"/>
          <w:tab w:val="num" w:pos="426"/>
          <w:tab w:val="left" w:pos="567"/>
        </w:tabs>
        <w:spacing w:after="0" w:line="360" w:lineRule="auto"/>
        <w:ind w:left="425" w:right="567" w:hanging="425"/>
        <w:jc w:val="both"/>
        <w:rPr>
          <w:rFonts w:ascii="Times New Roman" w:hAnsi="Times New Roman" w:cs="Times New Roman"/>
          <w:lang w:val="en-GB"/>
        </w:rPr>
      </w:pPr>
      <w:r w:rsidRPr="00391493">
        <w:rPr>
          <w:rFonts w:ascii="Times New Roman" w:hAnsi="Times New Roman" w:cs="Times New Roman"/>
          <w:lang w:val="en-GB"/>
        </w:rPr>
        <w:t>editor</w:t>
      </w:r>
      <w:r w:rsidR="00F5398F" w:rsidRPr="00391493">
        <w:rPr>
          <w:rFonts w:ascii="Times New Roman" w:hAnsi="Times New Roman" w:cs="Times New Roman"/>
          <w:lang w:val="en-GB"/>
        </w:rPr>
        <w:t>ial board member</w:t>
      </w:r>
      <w:r w:rsidRPr="00391493">
        <w:rPr>
          <w:rFonts w:ascii="Times New Roman" w:hAnsi="Times New Roman" w:cs="Times New Roman"/>
          <w:lang w:val="en-GB"/>
        </w:rPr>
        <w:t xml:space="preserve"> of the electronic journal</w:t>
      </w:r>
      <w:r w:rsidRPr="00391493">
        <w:rPr>
          <w:rStyle w:val="Emphasis"/>
          <w:rFonts w:ascii="Times New Roman" w:hAnsi="Times New Roman" w:cs="Times New Roman"/>
          <w:lang w:val="en-GB"/>
        </w:rPr>
        <w:t xml:space="preserve"> Taikomoji kalbotyra, </w:t>
      </w:r>
      <w:hyperlink r:id="rId42" w:history="1">
        <w:r w:rsidRPr="00391493">
          <w:rPr>
            <w:rStyle w:val="Hyperlink"/>
            <w:rFonts w:ascii="Times New Roman" w:hAnsi="Times New Roman" w:cs="Times New Roman"/>
            <w:lang w:val="en-GB"/>
          </w:rPr>
          <w:t>www.taikomojikalbotyra.lt</w:t>
        </w:r>
      </w:hyperlink>
    </w:p>
    <w:p w14:paraId="3B3C8D43" w14:textId="77777777" w:rsidR="007C7548" w:rsidRPr="00391493" w:rsidRDefault="007C7548" w:rsidP="0092297B">
      <w:pPr>
        <w:numPr>
          <w:ilvl w:val="0"/>
          <w:numId w:val="9"/>
        </w:numPr>
        <w:tabs>
          <w:tab w:val="clear" w:pos="720"/>
          <w:tab w:val="num" w:pos="426"/>
          <w:tab w:val="left" w:pos="567"/>
        </w:tabs>
        <w:spacing w:after="0" w:line="360" w:lineRule="auto"/>
        <w:ind w:left="425" w:right="567" w:hanging="425"/>
        <w:jc w:val="both"/>
        <w:rPr>
          <w:rFonts w:ascii="Times New Roman" w:hAnsi="Times New Roman" w:cs="Times New Roman"/>
          <w:lang w:val="en-GB"/>
        </w:rPr>
      </w:pPr>
      <w:r w:rsidRPr="00391493">
        <w:rPr>
          <w:rFonts w:ascii="Times New Roman" w:hAnsi="Times New Roman" w:cs="Times New Roman"/>
          <w:lang w:val="en-GB"/>
        </w:rPr>
        <w:t xml:space="preserve">member of </w:t>
      </w:r>
      <w:r w:rsidR="00DD0761" w:rsidRPr="00391493">
        <w:rPr>
          <w:rFonts w:ascii="Times New Roman" w:hAnsi="Times New Roman" w:cs="Times New Roman"/>
          <w:lang w:val="en-GB"/>
        </w:rPr>
        <w:t xml:space="preserve">the </w:t>
      </w:r>
      <w:r w:rsidRPr="00391493">
        <w:rPr>
          <w:rStyle w:val="Emphasis"/>
          <w:rFonts w:ascii="Times New Roman" w:hAnsi="Times New Roman" w:cs="Times New Roman"/>
          <w:i w:val="0"/>
          <w:lang w:val="en-GB"/>
        </w:rPr>
        <w:t>Associat</w:t>
      </w:r>
      <w:r w:rsidR="000D2E49" w:rsidRPr="00391493">
        <w:rPr>
          <w:rStyle w:val="Emphasis"/>
          <w:rFonts w:ascii="Times New Roman" w:hAnsi="Times New Roman" w:cs="Times New Roman"/>
          <w:i w:val="0"/>
          <w:lang w:val="en-GB"/>
        </w:rPr>
        <w:t>ion of Researching and Applying</w:t>
      </w:r>
      <w:r w:rsidRPr="00391493">
        <w:rPr>
          <w:rStyle w:val="Emphasis"/>
          <w:rFonts w:ascii="Times New Roman" w:hAnsi="Times New Roman" w:cs="Times New Roman"/>
          <w:i w:val="0"/>
          <w:lang w:val="en-GB"/>
        </w:rPr>
        <w:t xml:space="preserve"> Metaphor</w:t>
      </w:r>
      <w:r w:rsidRPr="00391493">
        <w:rPr>
          <w:rFonts w:ascii="Times New Roman" w:hAnsi="Times New Roman" w:cs="Times New Roman"/>
          <w:lang w:val="en-GB"/>
        </w:rPr>
        <w:t xml:space="preserve"> </w:t>
      </w:r>
      <w:r w:rsidR="00DD0761" w:rsidRPr="00391493">
        <w:rPr>
          <w:rFonts w:ascii="Times New Roman" w:hAnsi="Times New Roman" w:cs="Times New Roman"/>
          <w:lang w:val="en-GB"/>
        </w:rPr>
        <w:t xml:space="preserve">(RaAM); </w:t>
      </w:r>
      <w:hyperlink r:id="rId43" w:history="1">
        <w:r w:rsidRPr="00391493">
          <w:rPr>
            <w:rStyle w:val="Hyperlink"/>
            <w:rFonts w:ascii="Times New Roman" w:hAnsi="Times New Roman" w:cs="Times New Roman"/>
            <w:lang w:val="en-GB"/>
          </w:rPr>
          <w:t>http://www.raam.org.uk/Home.html</w:t>
        </w:r>
      </w:hyperlink>
    </w:p>
    <w:p w14:paraId="1D0408BA" w14:textId="77777777" w:rsidR="007C7548" w:rsidRPr="00391493" w:rsidRDefault="00DD0761" w:rsidP="0092297B">
      <w:pPr>
        <w:numPr>
          <w:ilvl w:val="0"/>
          <w:numId w:val="9"/>
        </w:numPr>
        <w:tabs>
          <w:tab w:val="clear" w:pos="720"/>
          <w:tab w:val="num" w:pos="426"/>
          <w:tab w:val="left" w:pos="567"/>
        </w:tabs>
        <w:spacing w:after="0" w:line="360" w:lineRule="auto"/>
        <w:ind w:left="425" w:right="567" w:hanging="425"/>
        <w:jc w:val="both"/>
        <w:rPr>
          <w:rFonts w:ascii="Times New Roman" w:hAnsi="Times New Roman" w:cs="Times New Roman"/>
          <w:lang w:val="en-GB"/>
        </w:rPr>
      </w:pPr>
      <w:r w:rsidRPr="00391493">
        <w:rPr>
          <w:rFonts w:ascii="Times New Roman" w:hAnsi="Times New Roman" w:cs="Times New Roman"/>
          <w:lang w:val="en-GB"/>
        </w:rPr>
        <w:t xml:space="preserve">member of the </w:t>
      </w:r>
      <w:r w:rsidR="007C7548" w:rsidRPr="00391493">
        <w:rPr>
          <w:rStyle w:val="Emphasis"/>
          <w:rFonts w:ascii="Times New Roman" w:hAnsi="Times New Roman" w:cs="Times New Roman"/>
          <w:i w:val="0"/>
          <w:lang w:val="en-GB"/>
        </w:rPr>
        <w:t>Societas Linguistica Europaea</w:t>
      </w:r>
      <w:r w:rsidR="00C5279C" w:rsidRPr="00391493">
        <w:rPr>
          <w:rFonts w:ascii="Times New Roman" w:hAnsi="Times New Roman" w:cs="Times New Roman"/>
          <w:lang w:val="en-GB"/>
        </w:rPr>
        <w:t xml:space="preserve"> </w:t>
      </w:r>
      <w:r w:rsidRPr="00391493">
        <w:rPr>
          <w:rFonts w:ascii="Times New Roman" w:hAnsi="Times New Roman" w:cs="Times New Roman"/>
          <w:lang w:val="en-GB"/>
        </w:rPr>
        <w:t>(</w:t>
      </w:r>
      <w:r w:rsidR="007C7548" w:rsidRPr="00391493">
        <w:rPr>
          <w:rFonts w:ascii="Times New Roman" w:hAnsi="Times New Roman" w:cs="Times New Roman"/>
          <w:lang w:val="en-GB"/>
        </w:rPr>
        <w:t>SLE</w:t>
      </w:r>
      <w:r w:rsidRPr="00391493">
        <w:rPr>
          <w:rFonts w:ascii="Times New Roman" w:hAnsi="Times New Roman" w:cs="Times New Roman"/>
          <w:lang w:val="en-GB"/>
        </w:rPr>
        <w:t>);</w:t>
      </w:r>
      <w:r w:rsidR="007C7548" w:rsidRPr="00391493">
        <w:rPr>
          <w:rFonts w:ascii="Times New Roman" w:hAnsi="Times New Roman" w:cs="Times New Roman"/>
          <w:lang w:val="en-GB"/>
        </w:rPr>
        <w:t xml:space="preserve"> </w:t>
      </w:r>
      <w:hyperlink r:id="rId44" w:history="1">
        <w:r w:rsidR="007C7548" w:rsidRPr="00391493">
          <w:rPr>
            <w:rStyle w:val="Hyperlink"/>
            <w:rFonts w:ascii="Times New Roman" w:hAnsi="Times New Roman" w:cs="Times New Roman"/>
            <w:lang w:val="en-GB"/>
          </w:rPr>
          <w:t>http://www.societaslinguistica.eu</w:t>
        </w:r>
      </w:hyperlink>
    </w:p>
    <w:p w14:paraId="3ECF82B0" w14:textId="77777777" w:rsidR="007C7548" w:rsidRPr="00391493" w:rsidRDefault="007C7548" w:rsidP="0092297B">
      <w:pPr>
        <w:numPr>
          <w:ilvl w:val="0"/>
          <w:numId w:val="9"/>
        </w:numPr>
        <w:tabs>
          <w:tab w:val="clear" w:pos="720"/>
          <w:tab w:val="num" w:pos="426"/>
          <w:tab w:val="left" w:pos="567"/>
        </w:tabs>
        <w:spacing w:after="0" w:line="360" w:lineRule="auto"/>
        <w:ind w:left="425" w:right="567" w:hanging="425"/>
        <w:jc w:val="both"/>
        <w:rPr>
          <w:rFonts w:ascii="Times New Roman" w:hAnsi="Times New Roman" w:cs="Times New Roman"/>
          <w:lang w:val="en-GB"/>
        </w:rPr>
      </w:pPr>
      <w:r w:rsidRPr="00391493">
        <w:rPr>
          <w:rFonts w:ascii="Times New Roman" w:hAnsi="Times New Roman" w:cs="Times New Roman"/>
          <w:lang w:val="en-GB"/>
        </w:rPr>
        <w:t xml:space="preserve">member of </w:t>
      </w:r>
      <w:r w:rsidR="00DD0761" w:rsidRPr="00391493">
        <w:rPr>
          <w:rFonts w:ascii="Times New Roman" w:hAnsi="Times New Roman" w:cs="Times New Roman"/>
          <w:lang w:val="en-GB"/>
        </w:rPr>
        <w:t xml:space="preserve">the </w:t>
      </w:r>
      <w:r w:rsidRPr="00391493">
        <w:rPr>
          <w:rStyle w:val="Emphasis"/>
          <w:rFonts w:ascii="Times New Roman" w:hAnsi="Times New Roman" w:cs="Times New Roman"/>
          <w:i w:val="0"/>
          <w:lang w:val="en-GB"/>
        </w:rPr>
        <w:t>European Society for the Study of English</w:t>
      </w:r>
      <w:r w:rsidR="00DD0761" w:rsidRPr="00391493">
        <w:rPr>
          <w:rFonts w:ascii="Times New Roman" w:hAnsi="Times New Roman" w:cs="Times New Roman"/>
          <w:lang w:val="en-GB"/>
        </w:rPr>
        <w:t xml:space="preserve"> (ESSE);</w:t>
      </w:r>
      <w:r w:rsidRPr="00391493">
        <w:rPr>
          <w:rFonts w:ascii="Times New Roman" w:hAnsi="Times New Roman" w:cs="Times New Roman"/>
          <w:lang w:val="en-GB"/>
        </w:rPr>
        <w:t xml:space="preserve"> </w:t>
      </w:r>
      <w:hyperlink r:id="rId45" w:history="1">
        <w:r w:rsidRPr="00391493">
          <w:rPr>
            <w:rStyle w:val="Hyperlink"/>
            <w:rFonts w:ascii="Times New Roman" w:hAnsi="Times New Roman" w:cs="Times New Roman"/>
            <w:lang w:val="en-GB"/>
          </w:rPr>
          <w:t>http://www.essenglish.org</w:t>
        </w:r>
      </w:hyperlink>
      <w:r w:rsidR="00C5279C" w:rsidRPr="00391493">
        <w:rPr>
          <w:rStyle w:val="Hyperlink"/>
          <w:rFonts w:ascii="Times New Roman" w:hAnsi="Times New Roman" w:cs="Times New Roman"/>
          <w:lang w:val="en-GB"/>
        </w:rPr>
        <w:t>)</w:t>
      </w:r>
    </w:p>
    <w:p w14:paraId="39D57FD7" w14:textId="77777777" w:rsidR="00DD0761" w:rsidRPr="00391493" w:rsidRDefault="007C7548" w:rsidP="0092297B">
      <w:pPr>
        <w:numPr>
          <w:ilvl w:val="0"/>
          <w:numId w:val="9"/>
        </w:numPr>
        <w:tabs>
          <w:tab w:val="clear" w:pos="720"/>
          <w:tab w:val="num" w:pos="426"/>
          <w:tab w:val="left" w:pos="567"/>
        </w:tabs>
        <w:spacing w:after="0" w:line="360" w:lineRule="auto"/>
        <w:ind w:left="425" w:right="567" w:hanging="425"/>
        <w:jc w:val="both"/>
        <w:rPr>
          <w:rFonts w:ascii="Times New Roman" w:hAnsi="Times New Roman" w:cs="Times New Roman"/>
          <w:lang w:val="en-GB"/>
        </w:rPr>
      </w:pPr>
      <w:r w:rsidRPr="00391493">
        <w:rPr>
          <w:rFonts w:ascii="Times New Roman" w:hAnsi="Times New Roman" w:cs="Times New Roman"/>
          <w:lang w:val="en-GB"/>
        </w:rPr>
        <w:t xml:space="preserve">board member of </w:t>
      </w:r>
      <w:r w:rsidR="00DD0761" w:rsidRPr="00391493">
        <w:rPr>
          <w:rFonts w:ascii="Times New Roman" w:hAnsi="Times New Roman" w:cs="Times New Roman"/>
          <w:lang w:val="en-GB"/>
        </w:rPr>
        <w:t xml:space="preserve">the </w:t>
      </w:r>
      <w:r w:rsidRPr="00391493">
        <w:rPr>
          <w:rStyle w:val="Emphasis"/>
          <w:rFonts w:ascii="Times New Roman" w:hAnsi="Times New Roman" w:cs="Times New Roman"/>
          <w:i w:val="0"/>
          <w:lang w:val="en-GB"/>
        </w:rPr>
        <w:t>Lithuanian Association of Applied Linguistics</w:t>
      </w:r>
      <w:r w:rsidR="00DD0761" w:rsidRPr="00391493">
        <w:rPr>
          <w:rFonts w:ascii="Times New Roman" w:hAnsi="Times New Roman" w:cs="Times New Roman"/>
          <w:lang w:val="en-GB"/>
        </w:rPr>
        <w:t xml:space="preserve"> (LITAKA);</w:t>
      </w:r>
      <w:r w:rsidRPr="00391493">
        <w:rPr>
          <w:rFonts w:ascii="Times New Roman" w:hAnsi="Times New Roman" w:cs="Times New Roman"/>
          <w:lang w:val="en-GB"/>
        </w:rPr>
        <w:t xml:space="preserve"> </w:t>
      </w:r>
      <w:hyperlink r:id="rId46" w:history="1">
        <w:r w:rsidRPr="00391493">
          <w:rPr>
            <w:rStyle w:val="Hyperlink"/>
            <w:rFonts w:ascii="Times New Roman" w:hAnsi="Times New Roman" w:cs="Times New Roman"/>
            <w:lang w:val="en-GB"/>
          </w:rPr>
          <w:t>http://www.litaka.lt</w:t>
        </w:r>
      </w:hyperlink>
    </w:p>
    <w:p w14:paraId="4E963625" w14:textId="77777777" w:rsidR="007C7548" w:rsidRPr="00391493" w:rsidRDefault="00C5279C" w:rsidP="0092297B">
      <w:pPr>
        <w:numPr>
          <w:ilvl w:val="0"/>
          <w:numId w:val="9"/>
        </w:numPr>
        <w:tabs>
          <w:tab w:val="clear" w:pos="720"/>
          <w:tab w:val="num" w:pos="426"/>
          <w:tab w:val="left" w:pos="567"/>
        </w:tabs>
        <w:spacing w:after="0" w:line="360" w:lineRule="auto"/>
        <w:ind w:left="425" w:right="567" w:hanging="425"/>
        <w:jc w:val="both"/>
        <w:rPr>
          <w:rFonts w:ascii="Times New Roman" w:hAnsi="Times New Roman" w:cs="Times New Roman"/>
          <w:lang w:val="en-GB"/>
        </w:rPr>
      </w:pPr>
      <w:r w:rsidRPr="00391493">
        <w:rPr>
          <w:rFonts w:ascii="Times New Roman" w:hAnsi="Times New Roman" w:cs="Times New Roman"/>
          <w:lang w:val="en-GB"/>
        </w:rPr>
        <w:t xml:space="preserve">board </w:t>
      </w:r>
      <w:r w:rsidR="007C7548" w:rsidRPr="00391493">
        <w:rPr>
          <w:rFonts w:ascii="Times New Roman" w:hAnsi="Times New Roman" w:cs="Times New Roman"/>
          <w:lang w:val="en-GB"/>
        </w:rPr>
        <w:t xml:space="preserve">member of </w:t>
      </w:r>
      <w:r w:rsidR="007C7548" w:rsidRPr="00391493">
        <w:rPr>
          <w:rStyle w:val="Emphasis"/>
          <w:rFonts w:ascii="Times New Roman" w:hAnsi="Times New Roman" w:cs="Times New Roman"/>
          <w:i w:val="0"/>
          <w:lang w:val="en-GB"/>
        </w:rPr>
        <w:t>Academia Salensis</w:t>
      </w:r>
      <w:r w:rsidR="00DD0761" w:rsidRPr="00391493">
        <w:rPr>
          <w:rStyle w:val="Emphasis"/>
          <w:rFonts w:ascii="Times New Roman" w:hAnsi="Times New Roman" w:cs="Times New Roman"/>
          <w:i w:val="0"/>
          <w:lang w:val="en-GB"/>
        </w:rPr>
        <w:t>;</w:t>
      </w:r>
      <w:r w:rsidR="007C7548" w:rsidRPr="00391493">
        <w:rPr>
          <w:rFonts w:ascii="Times New Roman" w:hAnsi="Times New Roman" w:cs="Times New Roman"/>
          <w:lang w:val="en-GB"/>
        </w:rPr>
        <w:t xml:space="preserve"> </w:t>
      </w:r>
      <w:hyperlink r:id="rId47" w:history="1">
        <w:r w:rsidR="007C7548" w:rsidRPr="00391493">
          <w:rPr>
            <w:rStyle w:val="Hyperlink"/>
            <w:rFonts w:ascii="Times New Roman" w:hAnsi="Times New Roman" w:cs="Times New Roman"/>
            <w:lang w:val="en-GB"/>
          </w:rPr>
          <w:t>http://www.academiasalensis.org</w:t>
        </w:r>
      </w:hyperlink>
    </w:p>
    <w:p w14:paraId="73A7F784" w14:textId="77777777" w:rsidR="007C7548" w:rsidRPr="00391493" w:rsidRDefault="007C7548" w:rsidP="0092297B">
      <w:pPr>
        <w:numPr>
          <w:ilvl w:val="0"/>
          <w:numId w:val="9"/>
        </w:numPr>
        <w:tabs>
          <w:tab w:val="clear" w:pos="720"/>
          <w:tab w:val="num" w:pos="426"/>
          <w:tab w:val="left" w:pos="567"/>
        </w:tabs>
        <w:spacing w:after="0" w:line="360" w:lineRule="auto"/>
        <w:ind w:left="425" w:right="567" w:hanging="425"/>
        <w:jc w:val="both"/>
        <w:rPr>
          <w:rFonts w:ascii="Times New Roman" w:hAnsi="Times New Roman" w:cs="Times New Roman"/>
          <w:lang w:val="en-GB"/>
        </w:rPr>
      </w:pPr>
      <w:r w:rsidRPr="00391493">
        <w:rPr>
          <w:rFonts w:ascii="Times New Roman" w:hAnsi="Times New Roman" w:cs="Times New Roman"/>
          <w:lang w:val="en-GB"/>
        </w:rPr>
        <w:t xml:space="preserve">member of the </w:t>
      </w:r>
      <w:r w:rsidRPr="00391493">
        <w:rPr>
          <w:rStyle w:val="Emphasis"/>
          <w:rFonts w:ascii="Times New Roman" w:hAnsi="Times New Roman" w:cs="Times New Roman"/>
          <w:i w:val="0"/>
          <w:lang w:val="en-GB"/>
        </w:rPr>
        <w:t>US</w:t>
      </w:r>
      <w:r w:rsidR="00717A7A" w:rsidRPr="00391493">
        <w:rPr>
          <w:rStyle w:val="Emphasis"/>
          <w:rFonts w:ascii="Times New Roman" w:hAnsi="Times New Roman" w:cs="Times New Roman"/>
          <w:i w:val="0"/>
          <w:lang w:val="en-GB"/>
        </w:rPr>
        <w:t>–</w:t>
      </w:r>
      <w:r w:rsidRPr="00391493">
        <w:rPr>
          <w:rStyle w:val="Emphasis"/>
          <w:rFonts w:ascii="Times New Roman" w:hAnsi="Times New Roman" w:cs="Times New Roman"/>
          <w:i w:val="0"/>
          <w:lang w:val="en-GB"/>
        </w:rPr>
        <w:t>LT Alumni</w:t>
      </w:r>
      <w:r w:rsidRPr="00391493">
        <w:rPr>
          <w:rFonts w:ascii="Times New Roman" w:hAnsi="Times New Roman" w:cs="Times New Roman"/>
          <w:i/>
          <w:lang w:val="en-GB"/>
        </w:rPr>
        <w:t xml:space="preserve"> </w:t>
      </w:r>
      <w:r w:rsidRPr="00391493">
        <w:rPr>
          <w:rStyle w:val="Emphasis"/>
          <w:rFonts w:ascii="Times New Roman" w:hAnsi="Times New Roman" w:cs="Times New Roman"/>
          <w:i w:val="0"/>
          <w:lang w:val="en-GB"/>
        </w:rPr>
        <w:t>Association</w:t>
      </w:r>
      <w:r w:rsidR="00DD0761" w:rsidRPr="00391493">
        <w:rPr>
          <w:rStyle w:val="Emphasis"/>
          <w:rFonts w:ascii="Times New Roman" w:hAnsi="Times New Roman" w:cs="Times New Roman"/>
          <w:i w:val="0"/>
          <w:lang w:val="en-GB"/>
        </w:rPr>
        <w:t>;</w:t>
      </w:r>
      <w:r w:rsidRPr="00391493">
        <w:rPr>
          <w:rFonts w:ascii="Times New Roman" w:hAnsi="Times New Roman" w:cs="Times New Roman"/>
          <w:lang w:val="en-GB"/>
        </w:rPr>
        <w:t xml:space="preserve"> </w:t>
      </w:r>
      <w:hyperlink r:id="rId48" w:history="1">
        <w:r w:rsidR="00A21FE3" w:rsidRPr="00391493">
          <w:rPr>
            <w:rStyle w:val="Hyperlink"/>
            <w:rFonts w:ascii="Times New Roman" w:hAnsi="Times New Roman" w:cs="Times New Roman"/>
          </w:rPr>
          <w:t>http://usltalumni.com/</w:t>
        </w:r>
      </w:hyperlink>
    </w:p>
    <w:p w14:paraId="0DCF6723" w14:textId="77777777" w:rsidR="00DD0761" w:rsidRPr="00391493" w:rsidRDefault="007C7548" w:rsidP="0092297B">
      <w:pPr>
        <w:pStyle w:val="ListParagraph"/>
        <w:numPr>
          <w:ilvl w:val="0"/>
          <w:numId w:val="9"/>
        </w:numPr>
        <w:tabs>
          <w:tab w:val="clear" w:pos="720"/>
          <w:tab w:val="num" w:pos="426"/>
          <w:tab w:val="left" w:pos="567"/>
        </w:tabs>
        <w:spacing w:line="360" w:lineRule="auto"/>
        <w:ind w:left="426" w:right="567" w:hanging="426"/>
        <w:jc w:val="both"/>
        <w:rPr>
          <w:noProof w:val="0"/>
          <w:sz w:val="22"/>
          <w:szCs w:val="22"/>
          <w:lang w:val="en-GB"/>
        </w:rPr>
      </w:pPr>
      <w:r w:rsidRPr="00391493">
        <w:rPr>
          <w:noProof w:val="0"/>
          <w:sz w:val="22"/>
          <w:szCs w:val="22"/>
          <w:lang w:val="en-GB"/>
        </w:rPr>
        <w:t>member of the programme committee of the 5</w:t>
      </w:r>
      <w:r w:rsidR="00DD0761" w:rsidRPr="00391493">
        <w:rPr>
          <w:noProof w:val="0"/>
          <w:sz w:val="22"/>
          <w:szCs w:val="22"/>
          <w:lang w:val="en-GB"/>
        </w:rPr>
        <w:t>2</w:t>
      </w:r>
      <w:r w:rsidR="00DD0761" w:rsidRPr="00391493">
        <w:rPr>
          <w:noProof w:val="0"/>
          <w:sz w:val="22"/>
          <w:szCs w:val="22"/>
          <w:vertAlign w:val="superscript"/>
          <w:lang w:val="en-GB"/>
        </w:rPr>
        <w:t>nd</w:t>
      </w:r>
      <w:r w:rsidR="00DD0761" w:rsidRPr="00391493">
        <w:rPr>
          <w:noProof w:val="0"/>
          <w:sz w:val="22"/>
          <w:szCs w:val="22"/>
          <w:lang w:val="en-GB"/>
        </w:rPr>
        <w:t xml:space="preserve"> </w:t>
      </w:r>
      <w:r w:rsidRPr="00391493">
        <w:rPr>
          <w:noProof w:val="0"/>
          <w:sz w:val="22"/>
          <w:szCs w:val="22"/>
          <w:lang w:val="en-GB"/>
        </w:rPr>
        <w:t xml:space="preserve">Annual Meeting of the Societas Linguistica Europaea </w:t>
      </w:r>
      <w:r w:rsidR="00C13441" w:rsidRPr="00391493">
        <w:rPr>
          <w:noProof w:val="0"/>
          <w:sz w:val="22"/>
          <w:szCs w:val="22"/>
          <w:lang w:val="en-GB"/>
        </w:rPr>
        <w:t>August</w:t>
      </w:r>
      <w:r w:rsidRPr="00391493">
        <w:rPr>
          <w:noProof w:val="0"/>
          <w:sz w:val="22"/>
          <w:szCs w:val="22"/>
          <w:lang w:val="en-GB"/>
        </w:rPr>
        <w:t xml:space="preserve"> </w:t>
      </w:r>
      <w:r w:rsidR="008402FB" w:rsidRPr="00391493">
        <w:rPr>
          <w:noProof w:val="0"/>
          <w:sz w:val="22"/>
          <w:szCs w:val="22"/>
          <w:lang w:val="en-GB"/>
        </w:rPr>
        <w:t xml:space="preserve">21–24, </w:t>
      </w:r>
      <w:r w:rsidRPr="00391493">
        <w:rPr>
          <w:noProof w:val="0"/>
          <w:sz w:val="22"/>
          <w:szCs w:val="22"/>
          <w:lang w:val="en-GB"/>
        </w:rPr>
        <w:t>201</w:t>
      </w:r>
      <w:r w:rsidR="00DD0761" w:rsidRPr="00391493">
        <w:rPr>
          <w:noProof w:val="0"/>
          <w:sz w:val="22"/>
          <w:szCs w:val="22"/>
          <w:lang w:val="en-GB"/>
        </w:rPr>
        <w:t>9</w:t>
      </w:r>
      <w:r w:rsidRPr="00391493">
        <w:rPr>
          <w:noProof w:val="0"/>
          <w:sz w:val="22"/>
          <w:szCs w:val="22"/>
          <w:lang w:val="en-GB"/>
        </w:rPr>
        <w:t xml:space="preserve">, University of </w:t>
      </w:r>
      <w:r w:rsidR="00DD0761" w:rsidRPr="00391493">
        <w:rPr>
          <w:noProof w:val="0"/>
          <w:sz w:val="22"/>
          <w:szCs w:val="22"/>
          <w:lang w:val="en-GB"/>
        </w:rPr>
        <w:t>Leipzig</w:t>
      </w:r>
      <w:r w:rsidRPr="00391493">
        <w:rPr>
          <w:noProof w:val="0"/>
          <w:sz w:val="22"/>
          <w:szCs w:val="22"/>
          <w:lang w:val="en-GB"/>
        </w:rPr>
        <w:t xml:space="preserve">, </w:t>
      </w:r>
      <w:r w:rsidR="00DD0761" w:rsidRPr="00391493">
        <w:rPr>
          <w:noProof w:val="0"/>
          <w:sz w:val="22"/>
          <w:szCs w:val="22"/>
          <w:lang w:val="en-GB"/>
        </w:rPr>
        <w:t>Germany</w:t>
      </w:r>
      <w:r w:rsidRPr="00391493">
        <w:rPr>
          <w:noProof w:val="0"/>
          <w:sz w:val="22"/>
          <w:szCs w:val="22"/>
          <w:lang w:val="en-GB"/>
        </w:rPr>
        <w:t xml:space="preserve">, </w:t>
      </w:r>
      <w:hyperlink r:id="rId49" w:history="1">
        <w:r w:rsidR="00DD0761" w:rsidRPr="00391493">
          <w:rPr>
            <w:rStyle w:val="Hyperlink"/>
            <w:noProof w:val="0"/>
            <w:sz w:val="22"/>
            <w:szCs w:val="22"/>
            <w:lang w:val="en-GB"/>
          </w:rPr>
          <w:t>http://sle2019.eu/downloads/SLE%202019%20BOOK%20OF%20ABSTRACTS.pdf</w:t>
        </w:r>
      </w:hyperlink>
    </w:p>
    <w:p w14:paraId="68B457A5" w14:textId="77777777" w:rsidR="007C7548" w:rsidRPr="00391493" w:rsidRDefault="00C5279C" w:rsidP="0092297B">
      <w:pPr>
        <w:numPr>
          <w:ilvl w:val="0"/>
          <w:numId w:val="9"/>
        </w:numPr>
        <w:tabs>
          <w:tab w:val="clear" w:pos="720"/>
          <w:tab w:val="num" w:pos="426"/>
          <w:tab w:val="left" w:pos="567"/>
        </w:tabs>
        <w:spacing w:after="0" w:line="360" w:lineRule="auto"/>
        <w:ind w:left="425" w:right="567" w:hanging="425"/>
        <w:jc w:val="both"/>
        <w:rPr>
          <w:rFonts w:ascii="Times New Roman" w:hAnsi="Times New Roman" w:cs="Times New Roman"/>
          <w:lang w:val="en-GB"/>
        </w:rPr>
      </w:pPr>
      <w:r w:rsidRPr="00391493">
        <w:rPr>
          <w:rFonts w:ascii="Times New Roman" w:hAnsi="Times New Roman" w:cs="Times New Roman"/>
          <w:lang w:val="en-GB"/>
        </w:rPr>
        <w:t>e</w:t>
      </w:r>
      <w:r w:rsidR="00C13441" w:rsidRPr="00391493">
        <w:rPr>
          <w:rFonts w:ascii="Times New Roman" w:hAnsi="Times New Roman" w:cs="Times New Roman"/>
          <w:lang w:val="en-GB"/>
        </w:rPr>
        <w:t xml:space="preserve">xpert of the database </w:t>
      </w:r>
      <w:r w:rsidR="00C13441" w:rsidRPr="00391493">
        <w:rPr>
          <w:rFonts w:ascii="Times New Roman" w:hAnsi="Times New Roman" w:cs="Times New Roman"/>
          <w:i/>
          <w:lang w:val="en-GB"/>
        </w:rPr>
        <w:t>Lituanistica</w:t>
      </w:r>
    </w:p>
    <w:p w14:paraId="69933C0A" w14:textId="77777777" w:rsidR="000D2E49" w:rsidRPr="00391493" w:rsidRDefault="000D2E49" w:rsidP="0092297B">
      <w:pPr>
        <w:numPr>
          <w:ilvl w:val="0"/>
          <w:numId w:val="9"/>
        </w:numPr>
        <w:tabs>
          <w:tab w:val="clear" w:pos="720"/>
          <w:tab w:val="num" w:pos="426"/>
          <w:tab w:val="left" w:pos="567"/>
        </w:tabs>
        <w:spacing w:after="0" w:line="360" w:lineRule="auto"/>
        <w:ind w:left="425" w:right="567" w:hanging="425"/>
        <w:jc w:val="both"/>
        <w:rPr>
          <w:rFonts w:ascii="Times New Roman" w:hAnsi="Times New Roman" w:cs="Times New Roman"/>
          <w:lang w:val="en-GB"/>
        </w:rPr>
      </w:pPr>
      <w:r w:rsidRPr="00391493">
        <w:rPr>
          <w:rFonts w:ascii="Times New Roman" w:hAnsi="Times New Roman" w:cs="Times New Roman"/>
          <w:lang w:val="en-GB"/>
        </w:rPr>
        <w:lastRenderedPageBreak/>
        <w:t xml:space="preserve">member of the </w:t>
      </w:r>
      <w:r w:rsidR="00AB3E72" w:rsidRPr="00391493">
        <w:rPr>
          <w:rFonts w:ascii="Times New Roman" w:hAnsi="Times New Roman" w:cs="Times New Roman"/>
          <w:lang w:val="en-GB"/>
        </w:rPr>
        <w:t>programme</w:t>
      </w:r>
      <w:r w:rsidRPr="00391493">
        <w:rPr>
          <w:rFonts w:ascii="Times New Roman" w:hAnsi="Times New Roman" w:cs="Times New Roman"/>
          <w:lang w:val="en-GB"/>
        </w:rPr>
        <w:t xml:space="preserve"> committee of the International Applied Linguistics Conference </w:t>
      </w:r>
      <w:r w:rsidRPr="00391493">
        <w:rPr>
          <w:rFonts w:ascii="Times New Roman" w:hAnsi="Times New Roman" w:cs="Times New Roman"/>
          <w:i/>
          <w:lang w:val="en-GB"/>
        </w:rPr>
        <w:t>Language and people: communication in multilingual world</w:t>
      </w:r>
      <w:r w:rsidR="00C5279C" w:rsidRPr="00391493">
        <w:rPr>
          <w:rFonts w:ascii="Times New Roman" w:hAnsi="Times New Roman" w:cs="Times New Roman"/>
          <w:lang w:val="en-GB"/>
        </w:rPr>
        <w:t xml:space="preserve"> held in Vilnius University </w:t>
      </w:r>
      <w:r w:rsidRPr="00391493">
        <w:rPr>
          <w:rFonts w:ascii="Times New Roman" w:hAnsi="Times New Roman" w:cs="Times New Roman"/>
          <w:lang w:val="en-GB"/>
        </w:rPr>
        <w:t xml:space="preserve">September </w:t>
      </w:r>
      <w:r w:rsidR="008402FB" w:rsidRPr="00391493">
        <w:rPr>
          <w:rFonts w:ascii="Times New Roman" w:hAnsi="Times New Roman" w:cs="Times New Roman"/>
          <w:lang w:val="en-GB"/>
        </w:rPr>
        <w:t xml:space="preserve">26–28, </w:t>
      </w:r>
      <w:r w:rsidRPr="00391493">
        <w:rPr>
          <w:rFonts w:ascii="Times New Roman" w:hAnsi="Times New Roman" w:cs="Times New Roman"/>
          <w:lang w:val="en-GB"/>
        </w:rPr>
        <w:t>2019</w:t>
      </w:r>
    </w:p>
    <w:p w14:paraId="50734970" w14:textId="77777777" w:rsidR="007C7548" w:rsidRPr="00391493" w:rsidRDefault="00C5279C" w:rsidP="0092297B">
      <w:pPr>
        <w:numPr>
          <w:ilvl w:val="0"/>
          <w:numId w:val="9"/>
        </w:numPr>
        <w:tabs>
          <w:tab w:val="clear" w:pos="720"/>
          <w:tab w:val="num" w:pos="426"/>
          <w:tab w:val="left" w:pos="567"/>
        </w:tabs>
        <w:spacing w:after="0" w:line="360" w:lineRule="auto"/>
        <w:ind w:left="425" w:right="567" w:hanging="425"/>
        <w:jc w:val="both"/>
        <w:rPr>
          <w:rFonts w:ascii="Times New Roman" w:hAnsi="Times New Roman" w:cs="Times New Roman"/>
          <w:lang w:val="en-GB"/>
        </w:rPr>
      </w:pPr>
      <w:r w:rsidRPr="00391493">
        <w:rPr>
          <w:rFonts w:ascii="Times New Roman" w:hAnsi="Times New Roman" w:cs="Times New Roman"/>
          <w:lang w:val="en-GB"/>
        </w:rPr>
        <w:t xml:space="preserve">lecturing at Jaume I University, Castillon de la Plana, Spain within Erasmus teacher exchange programme, </w:t>
      </w:r>
      <w:r w:rsidR="007C7548" w:rsidRPr="00391493">
        <w:rPr>
          <w:rFonts w:ascii="Times New Roman" w:hAnsi="Times New Roman" w:cs="Times New Roman"/>
          <w:lang w:val="en-GB"/>
        </w:rPr>
        <w:t>March 31</w:t>
      </w:r>
      <w:r w:rsidRPr="00391493">
        <w:rPr>
          <w:rFonts w:ascii="Times New Roman" w:hAnsi="Times New Roman" w:cs="Times New Roman"/>
          <w:lang w:val="en-GB"/>
        </w:rPr>
        <w:t>–April 6</w:t>
      </w:r>
      <w:r w:rsidR="007C7548" w:rsidRPr="00391493">
        <w:rPr>
          <w:rFonts w:ascii="Times New Roman" w:hAnsi="Times New Roman" w:cs="Times New Roman"/>
          <w:lang w:val="en-GB"/>
        </w:rPr>
        <w:t>, 201</w:t>
      </w:r>
      <w:r w:rsidR="00F5398F" w:rsidRPr="00391493">
        <w:rPr>
          <w:rFonts w:ascii="Times New Roman" w:hAnsi="Times New Roman" w:cs="Times New Roman"/>
          <w:lang w:val="en-GB"/>
        </w:rPr>
        <w:t>9</w:t>
      </w:r>
    </w:p>
    <w:p w14:paraId="71D5268D" w14:textId="77777777" w:rsidR="003F585C" w:rsidRPr="00391493" w:rsidRDefault="003F585C" w:rsidP="0092297B">
      <w:pPr>
        <w:pStyle w:val="bodytext"/>
        <w:numPr>
          <w:ilvl w:val="0"/>
          <w:numId w:val="9"/>
        </w:numPr>
        <w:tabs>
          <w:tab w:val="clear" w:pos="720"/>
          <w:tab w:val="left" w:pos="567"/>
        </w:tabs>
        <w:spacing w:before="0" w:after="0" w:line="360" w:lineRule="auto"/>
        <w:ind w:left="425" w:right="567" w:hanging="425"/>
        <w:jc w:val="both"/>
        <w:rPr>
          <w:bCs/>
          <w:sz w:val="22"/>
          <w:szCs w:val="22"/>
          <w:lang w:val="en-GB"/>
        </w:rPr>
      </w:pPr>
      <w:r w:rsidRPr="00391493">
        <w:rPr>
          <w:sz w:val="22"/>
          <w:szCs w:val="22"/>
          <w:lang w:val="en-GB"/>
        </w:rPr>
        <w:t xml:space="preserve">member of the committee of MA study programme </w:t>
      </w:r>
      <w:r w:rsidRPr="00391493">
        <w:rPr>
          <w:i/>
          <w:sz w:val="22"/>
          <w:szCs w:val="22"/>
          <w:lang w:val="en-GB"/>
        </w:rPr>
        <w:t>Language for Specific (Legal) Purposes</w:t>
      </w:r>
    </w:p>
    <w:p w14:paraId="1934D966" w14:textId="77777777" w:rsidR="003F585C" w:rsidRPr="00391493" w:rsidRDefault="003F585C" w:rsidP="0092297B">
      <w:pPr>
        <w:pStyle w:val="bodytext"/>
        <w:numPr>
          <w:ilvl w:val="0"/>
          <w:numId w:val="9"/>
        </w:numPr>
        <w:tabs>
          <w:tab w:val="clear" w:pos="720"/>
          <w:tab w:val="left" w:pos="567"/>
        </w:tabs>
        <w:spacing w:before="0" w:after="0" w:line="360" w:lineRule="auto"/>
        <w:ind w:left="425" w:right="567" w:hanging="425"/>
        <w:jc w:val="both"/>
        <w:rPr>
          <w:bCs/>
          <w:sz w:val="22"/>
          <w:szCs w:val="22"/>
          <w:lang w:val="en-GB"/>
        </w:rPr>
      </w:pPr>
      <w:r w:rsidRPr="00391493">
        <w:rPr>
          <w:sz w:val="22"/>
          <w:szCs w:val="22"/>
          <w:lang w:val="en-GB"/>
        </w:rPr>
        <w:t xml:space="preserve">member of the committee of the BA study programme </w:t>
      </w:r>
      <w:r w:rsidRPr="00391493">
        <w:rPr>
          <w:i/>
          <w:sz w:val="22"/>
          <w:szCs w:val="22"/>
          <w:lang w:val="en-GB"/>
        </w:rPr>
        <w:t>German Philology</w:t>
      </w:r>
    </w:p>
    <w:p w14:paraId="1B84E05E" w14:textId="77777777" w:rsidR="00032E84" w:rsidRPr="00391493" w:rsidRDefault="00032E84" w:rsidP="0092297B">
      <w:pPr>
        <w:tabs>
          <w:tab w:val="left" w:pos="567"/>
        </w:tabs>
        <w:spacing w:after="0" w:line="360" w:lineRule="auto"/>
        <w:ind w:right="567"/>
        <w:jc w:val="both"/>
        <w:rPr>
          <w:rFonts w:ascii="Times New Roman" w:hAnsi="Times New Roman" w:cs="Times New Roman"/>
          <w:b/>
          <w:lang w:val="en-GB"/>
        </w:rPr>
      </w:pPr>
    </w:p>
    <w:p w14:paraId="53A04678" w14:textId="77777777" w:rsidR="00710A61" w:rsidRPr="00391493" w:rsidRDefault="000D2E49" w:rsidP="0092297B">
      <w:pPr>
        <w:tabs>
          <w:tab w:val="left" w:pos="567"/>
        </w:tabs>
        <w:spacing w:after="0" w:line="360" w:lineRule="auto"/>
        <w:ind w:right="567"/>
        <w:jc w:val="both"/>
        <w:rPr>
          <w:rFonts w:ascii="Times New Roman" w:hAnsi="Times New Roman" w:cs="Times New Roman"/>
          <w:b/>
          <w:lang w:val="en-GB"/>
        </w:rPr>
      </w:pPr>
      <w:r w:rsidRPr="00391493">
        <w:rPr>
          <w:rFonts w:ascii="Times New Roman" w:hAnsi="Times New Roman" w:cs="Times New Roman"/>
          <w:b/>
          <w:lang w:val="en-GB"/>
        </w:rPr>
        <w:t xml:space="preserve">Assist. Prof. </w:t>
      </w:r>
      <w:r w:rsidR="00540847" w:rsidRPr="00391493">
        <w:rPr>
          <w:rFonts w:ascii="Times New Roman" w:hAnsi="Times New Roman" w:cs="Times New Roman"/>
          <w:b/>
          <w:lang w:val="en-GB"/>
        </w:rPr>
        <w:t xml:space="preserve">Dr </w:t>
      </w:r>
      <w:r w:rsidRPr="00391493">
        <w:rPr>
          <w:rFonts w:ascii="Times New Roman" w:hAnsi="Times New Roman" w:cs="Times New Roman"/>
          <w:b/>
          <w:lang w:val="en-GB"/>
        </w:rPr>
        <w:t>Laura Vilkaitė</w:t>
      </w:r>
    </w:p>
    <w:p w14:paraId="46BC5F02" w14:textId="77777777" w:rsidR="000D2E49" w:rsidRPr="00391493" w:rsidRDefault="00540847" w:rsidP="0092297B">
      <w:pPr>
        <w:pStyle w:val="ListParagraph"/>
        <w:numPr>
          <w:ilvl w:val="0"/>
          <w:numId w:val="12"/>
        </w:numPr>
        <w:tabs>
          <w:tab w:val="left" w:pos="567"/>
        </w:tabs>
        <w:spacing w:line="360" w:lineRule="auto"/>
        <w:ind w:left="425" w:right="567" w:hanging="425"/>
        <w:jc w:val="both"/>
        <w:rPr>
          <w:rStyle w:val="Hyperlink"/>
          <w:noProof w:val="0"/>
          <w:color w:val="auto"/>
          <w:sz w:val="22"/>
          <w:szCs w:val="22"/>
          <w:u w:val="none"/>
          <w:lang w:val="en-GB"/>
        </w:rPr>
      </w:pPr>
      <w:r w:rsidRPr="00391493">
        <w:rPr>
          <w:noProof w:val="0"/>
          <w:sz w:val="22"/>
          <w:szCs w:val="22"/>
          <w:lang w:val="en-GB"/>
        </w:rPr>
        <w:t>member</w:t>
      </w:r>
      <w:r w:rsidR="00DD0761" w:rsidRPr="00391493">
        <w:rPr>
          <w:noProof w:val="0"/>
          <w:sz w:val="22"/>
          <w:szCs w:val="22"/>
          <w:lang w:val="en-GB"/>
        </w:rPr>
        <w:t xml:space="preserve"> of the </w:t>
      </w:r>
      <w:r w:rsidRPr="00391493">
        <w:rPr>
          <w:noProof w:val="0"/>
          <w:sz w:val="22"/>
          <w:szCs w:val="22"/>
          <w:lang w:val="en-GB"/>
        </w:rPr>
        <w:t>Lithuanian Association of Applied Linguistics</w:t>
      </w:r>
      <w:r w:rsidR="00DD0761" w:rsidRPr="00391493">
        <w:rPr>
          <w:noProof w:val="0"/>
          <w:sz w:val="22"/>
          <w:szCs w:val="22"/>
          <w:lang w:val="en-GB"/>
        </w:rPr>
        <w:t xml:space="preserve"> (LITAKA)</w:t>
      </w:r>
      <w:r w:rsidRPr="00391493">
        <w:rPr>
          <w:noProof w:val="0"/>
          <w:sz w:val="22"/>
          <w:szCs w:val="22"/>
          <w:lang w:val="en-GB"/>
        </w:rPr>
        <w:t xml:space="preserve">; </w:t>
      </w:r>
      <w:hyperlink r:id="rId50" w:history="1">
        <w:r w:rsidRPr="00391493">
          <w:rPr>
            <w:rStyle w:val="Hyperlink"/>
            <w:noProof w:val="0"/>
            <w:sz w:val="22"/>
            <w:szCs w:val="22"/>
            <w:lang w:val="en-GB"/>
          </w:rPr>
          <w:t>www.litaka.lt</w:t>
        </w:r>
      </w:hyperlink>
    </w:p>
    <w:p w14:paraId="43959B67" w14:textId="77777777" w:rsidR="00A30F5C" w:rsidRPr="00391493" w:rsidRDefault="00A30F5C" w:rsidP="0092297B">
      <w:pPr>
        <w:tabs>
          <w:tab w:val="left" w:pos="567"/>
        </w:tabs>
        <w:spacing w:after="0" w:line="360" w:lineRule="auto"/>
        <w:ind w:right="567"/>
        <w:jc w:val="both"/>
        <w:rPr>
          <w:rFonts w:ascii="Times New Roman" w:hAnsi="Times New Roman" w:cs="Times New Roman"/>
          <w:lang w:val="en-GB"/>
        </w:rPr>
      </w:pPr>
    </w:p>
    <w:p w14:paraId="5D77A9CA" w14:textId="77777777" w:rsidR="00A30F5C" w:rsidRPr="00391493" w:rsidRDefault="00A30F5C" w:rsidP="0092297B">
      <w:pPr>
        <w:tabs>
          <w:tab w:val="left" w:pos="567"/>
        </w:tabs>
        <w:spacing w:after="0" w:line="360" w:lineRule="auto"/>
        <w:ind w:right="567"/>
        <w:jc w:val="both"/>
        <w:rPr>
          <w:rStyle w:val="Emphasis"/>
          <w:rFonts w:ascii="Times New Roman" w:hAnsi="Times New Roman" w:cs="Times New Roman"/>
          <w:b/>
        </w:rPr>
      </w:pPr>
      <w:r w:rsidRPr="00391493">
        <w:rPr>
          <w:rStyle w:val="Emphasis"/>
          <w:rFonts w:ascii="Times New Roman" w:hAnsi="Times New Roman" w:cs="Times New Roman"/>
          <w:b/>
        </w:rPr>
        <w:t>BEST CONFERENCE PRESENTATIONS DELIVERED ABROAD</w:t>
      </w:r>
    </w:p>
    <w:p w14:paraId="52B98F63" w14:textId="77777777" w:rsidR="00980DCC" w:rsidRPr="00391493" w:rsidRDefault="00980DCC" w:rsidP="0092297B">
      <w:pPr>
        <w:tabs>
          <w:tab w:val="left" w:pos="567"/>
        </w:tabs>
        <w:spacing w:after="0" w:line="360" w:lineRule="auto"/>
        <w:ind w:left="567" w:right="567" w:hanging="567"/>
        <w:jc w:val="both"/>
        <w:rPr>
          <w:rStyle w:val="Emphasis"/>
          <w:rFonts w:ascii="Times New Roman" w:hAnsi="Times New Roman" w:cs="Times New Roman"/>
          <w:i w:val="0"/>
          <w:u w:val="single"/>
        </w:rPr>
      </w:pPr>
      <w:r w:rsidRPr="00391493">
        <w:rPr>
          <w:rFonts w:ascii="Times New Roman" w:hAnsi="Times New Roman" w:cs="Times New Roman"/>
        </w:rPr>
        <w:t xml:space="preserve">Cibulskienė, Jurga </w:t>
      </w:r>
      <w:r w:rsidR="00B84B28" w:rsidRPr="00391493">
        <w:rPr>
          <w:rFonts w:ascii="Times New Roman" w:hAnsi="Times New Roman" w:cs="Times New Roman"/>
        </w:rPr>
        <w:t xml:space="preserve">and </w:t>
      </w:r>
      <w:r w:rsidRPr="00391493">
        <w:rPr>
          <w:rFonts w:ascii="Times New Roman" w:hAnsi="Times New Roman" w:cs="Times New Roman"/>
        </w:rPr>
        <w:t xml:space="preserve">Inesa Šeškauskienė. Constructing attitudinal stance via metaphors: a multi-perspective cognitive approach toward politically contested events. </w:t>
      </w:r>
      <w:r w:rsidRPr="00391493">
        <w:rPr>
          <w:rStyle w:val="Emphasis"/>
          <w:rFonts w:ascii="Times New Roman" w:hAnsi="Times New Roman" w:cs="Times New Roman"/>
        </w:rPr>
        <w:t>International Cognitive Linguistics Conference 15: Cross-Linguistic Perspectives on Cognitive Linguistics.</w:t>
      </w:r>
      <w:r w:rsidRPr="00391493">
        <w:rPr>
          <w:rFonts w:ascii="Times New Roman" w:hAnsi="Times New Roman" w:cs="Times New Roman"/>
          <w:b/>
          <w:i/>
        </w:rPr>
        <w:t> </w:t>
      </w:r>
      <w:r w:rsidRPr="00391493">
        <w:rPr>
          <w:rStyle w:val="Emphasis"/>
          <w:rFonts w:ascii="Times New Roman" w:hAnsi="Times New Roman" w:cs="Times New Roman"/>
        </w:rPr>
        <w:t xml:space="preserve">Book of Abstracts. </w:t>
      </w:r>
      <w:r w:rsidRPr="00391493">
        <w:rPr>
          <w:rFonts w:ascii="Times New Roman" w:hAnsi="Times New Roman" w:cs="Times New Roman"/>
        </w:rPr>
        <w:t xml:space="preserve">Nishinomyia, Japan, August 6-11, 2019. P. 215. </w:t>
      </w:r>
      <w:hyperlink r:id="rId51" w:history="1">
        <w:r w:rsidRPr="00391493">
          <w:rPr>
            <w:rStyle w:val="Hyperlink"/>
            <w:rFonts w:ascii="Times New Roman" w:hAnsi="Times New Roman" w:cs="Times New Roman"/>
          </w:rPr>
          <w:t>https://iclc2019.site/wp-content/uploads/2019/08/Book20190803.pdf</w:t>
        </w:r>
      </w:hyperlink>
    </w:p>
    <w:p w14:paraId="33BE9D1C" w14:textId="77777777" w:rsidR="00082D7D" w:rsidRPr="00391493" w:rsidRDefault="00A30F5C" w:rsidP="0092297B">
      <w:pPr>
        <w:tabs>
          <w:tab w:val="left" w:pos="567"/>
        </w:tabs>
        <w:spacing w:after="0" w:line="360" w:lineRule="auto"/>
        <w:ind w:left="567" w:right="567" w:hanging="567"/>
        <w:jc w:val="both"/>
        <w:rPr>
          <w:rFonts w:ascii="Times New Roman" w:hAnsi="Times New Roman" w:cs="Times New Roman"/>
        </w:rPr>
      </w:pPr>
      <w:r w:rsidRPr="00391493">
        <w:rPr>
          <w:rStyle w:val="Emphasis"/>
          <w:rFonts w:ascii="Times New Roman" w:hAnsi="Times New Roman" w:cs="Times New Roman"/>
          <w:i w:val="0"/>
        </w:rPr>
        <w:t>Geben, Kinga</w:t>
      </w:r>
      <w:r w:rsidR="001F061E" w:rsidRPr="00391493">
        <w:rPr>
          <w:rStyle w:val="Emphasis"/>
          <w:rFonts w:ascii="Times New Roman" w:hAnsi="Times New Roman" w:cs="Times New Roman"/>
          <w:i w:val="0"/>
        </w:rPr>
        <w:t>.</w:t>
      </w:r>
      <w:r w:rsidR="001F061E" w:rsidRPr="00391493">
        <w:rPr>
          <w:rFonts w:ascii="Times New Roman" w:hAnsi="Times New Roman" w:cs="Times New Roman"/>
        </w:rPr>
        <w:t xml:space="preserve"> Multilingualism among Polish Youth in Lithuania </w:t>
      </w:r>
      <w:r w:rsidR="001F061E" w:rsidRPr="00391493">
        <w:rPr>
          <w:rFonts w:ascii="Times New Roman" w:hAnsi="Times New Roman" w:cs="Times New Roman"/>
          <w:i/>
        </w:rPr>
        <w:t>International Conference on Multilingualism and Multilingual Education (ICMME19)</w:t>
      </w:r>
      <w:r w:rsidR="001F061E" w:rsidRPr="00391493">
        <w:rPr>
          <w:rFonts w:ascii="Times New Roman" w:hAnsi="Times New Roman" w:cs="Times New Roman"/>
        </w:rPr>
        <w:t>, University of Applied Sciences, Bielefeld, Germany.</w:t>
      </w:r>
    </w:p>
    <w:p w14:paraId="329E1456" w14:textId="77777777" w:rsidR="00A30F5C" w:rsidRPr="00391493" w:rsidRDefault="00607523" w:rsidP="0092297B">
      <w:pPr>
        <w:tabs>
          <w:tab w:val="left" w:pos="567"/>
        </w:tabs>
        <w:spacing w:after="0" w:line="360" w:lineRule="auto"/>
        <w:ind w:left="567" w:right="567"/>
        <w:jc w:val="both"/>
        <w:rPr>
          <w:rStyle w:val="Emphasis"/>
          <w:rFonts w:ascii="Times New Roman" w:hAnsi="Times New Roman" w:cs="Times New Roman"/>
          <w:i w:val="0"/>
        </w:rPr>
      </w:pPr>
      <w:hyperlink r:id="rId52" w:history="1">
        <w:r w:rsidR="00980DCC" w:rsidRPr="00391493">
          <w:rPr>
            <w:rStyle w:val="Hyperlink"/>
            <w:rFonts w:ascii="Times New Roman" w:hAnsi="Times New Roman" w:cs="Times New Roman"/>
          </w:rPr>
          <w:t>https://icmme2019.files.wordpress.com/2019/03/icmme_19_03.pdf</w:t>
        </w:r>
      </w:hyperlink>
    </w:p>
    <w:p w14:paraId="757F06EC" w14:textId="77777777" w:rsidR="00A30F5C" w:rsidRPr="00391493" w:rsidRDefault="00A30F5C" w:rsidP="0092297B">
      <w:pPr>
        <w:tabs>
          <w:tab w:val="left" w:pos="567"/>
        </w:tabs>
        <w:spacing w:after="0" w:line="360" w:lineRule="auto"/>
        <w:ind w:left="567" w:right="567" w:hanging="567"/>
        <w:jc w:val="both"/>
        <w:rPr>
          <w:rFonts w:ascii="Times New Roman" w:hAnsi="Times New Roman" w:cs="Times New Roman"/>
          <w:lang w:val="fr-FR"/>
        </w:rPr>
      </w:pPr>
      <w:r w:rsidRPr="00391493">
        <w:rPr>
          <w:rFonts w:ascii="Times New Roman" w:hAnsi="Times New Roman" w:cs="Times New Roman"/>
          <w:lang w:val="en-GB"/>
        </w:rPr>
        <w:t xml:space="preserve">Juknevičienė, Rita. </w:t>
      </w:r>
      <w:r w:rsidRPr="00391493">
        <w:rPr>
          <w:rFonts w:ascii="Times New Roman" w:hAnsi="Times New Roman" w:cs="Times New Roman"/>
        </w:rPr>
        <w:t xml:space="preserve">A corpus-driven approach to spoken L2 English: fixedness and frequency of multi-word expressions as two parameters of learner language. </w:t>
      </w:r>
      <w:r w:rsidRPr="00391493">
        <w:rPr>
          <w:rFonts w:ascii="Times New Roman" w:hAnsi="Times New Roman" w:cs="Times New Roman"/>
          <w:i/>
          <w:lang w:val="fr-FR"/>
        </w:rPr>
        <w:t>EUROPHRAS 2019</w:t>
      </w:r>
      <w:r w:rsidRPr="00391493">
        <w:rPr>
          <w:rFonts w:ascii="Times New Roman" w:hAnsi="Times New Roman" w:cs="Times New Roman"/>
          <w:lang w:val="fr-FR"/>
        </w:rPr>
        <w:t xml:space="preserve">, Malaga, Spain, </w:t>
      </w:r>
      <w:hyperlink r:id="rId53" w:history="1">
        <w:r w:rsidRPr="00391493">
          <w:rPr>
            <w:rStyle w:val="Hyperlink"/>
            <w:rFonts w:ascii="Times New Roman" w:hAnsi="Times New Roman" w:cs="Times New Roman"/>
            <w:lang w:val="fr-FR"/>
          </w:rPr>
          <w:t>http://www.lexytrad.es/europhras2019/accepted-papers/</w:t>
        </w:r>
      </w:hyperlink>
    </w:p>
    <w:p w14:paraId="25398A37" w14:textId="77777777" w:rsidR="001F061E" w:rsidRPr="00391493" w:rsidRDefault="001F061E"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lang w:val="fr-FR"/>
        </w:rPr>
        <w:t xml:space="preserve">Kazlauskienė, Vitalija. </w:t>
      </w:r>
      <w:r w:rsidRPr="00391493">
        <w:rPr>
          <w:rFonts w:ascii="Times New Roman" w:hAnsi="Times New Roman" w:cs="Times New Roman"/>
          <w:color w:val="000000"/>
          <w:lang w:val="lt-LT" w:eastAsia="lt-LT"/>
        </w:rPr>
        <w:t>Colloc</w:t>
      </w:r>
      <w:r w:rsidRPr="00391493">
        <w:rPr>
          <w:rFonts w:ascii="Times New Roman" w:hAnsi="Times New Roman" w:cs="Times New Roman"/>
          <w:color w:val="000000"/>
          <w:lang w:val="fr-FR" w:eastAsia="lt-LT"/>
        </w:rPr>
        <w:t xml:space="preserve">ation nomino-adjectivale dans la production écrite en FLE. </w:t>
      </w:r>
      <w:r w:rsidRPr="00391493">
        <w:rPr>
          <w:rFonts w:ascii="Times New Roman" w:hAnsi="Times New Roman" w:cs="Times New Roman"/>
          <w:i/>
          <w:color w:val="000000"/>
          <w:lang w:val="fr-FR" w:eastAsia="lt-LT"/>
        </w:rPr>
        <w:t>International Colloquium</w:t>
      </w:r>
      <w:proofErr w:type="gramStart"/>
      <w:r w:rsidRPr="00391493">
        <w:rPr>
          <w:rFonts w:ascii="Times New Roman" w:hAnsi="Times New Roman" w:cs="Times New Roman"/>
          <w:i/>
          <w:color w:val="000000"/>
          <w:lang w:val="fr-FR" w:eastAsia="lt-LT"/>
        </w:rPr>
        <w:t xml:space="preserve"> </w:t>
      </w:r>
      <w:r w:rsidRPr="00391493">
        <w:rPr>
          <w:rFonts w:ascii="Times New Roman" w:hAnsi="Times New Roman" w:cs="Times New Roman"/>
          <w:i/>
          <w:lang w:val="fr-FR"/>
        </w:rPr>
        <w:t>«La</w:t>
      </w:r>
      <w:proofErr w:type="gramEnd"/>
      <w:r w:rsidRPr="00391493">
        <w:rPr>
          <w:rFonts w:ascii="Times New Roman" w:hAnsi="Times New Roman" w:cs="Times New Roman"/>
          <w:i/>
          <w:lang w:val="fr-FR"/>
        </w:rPr>
        <w:t xml:space="preserve"> combinatoire lexicale: corpus et dictionnaires»</w:t>
      </w:r>
      <w:r w:rsidRPr="00391493">
        <w:rPr>
          <w:rFonts w:ascii="Times New Roman" w:hAnsi="Times New Roman" w:cs="Times New Roman"/>
          <w:lang w:val="fr-FR"/>
        </w:rPr>
        <w:t xml:space="preserve">, Artois University, France. </w:t>
      </w:r>
      <w:hyperlink r:id="rId54" w:history="1">
        <w:r w:rsidRPr="00391493">
          <w:rPr>
            <w:rStyle w:val="Hyperlink"/>
            <w:rFonts w:ascii="Times New Roman" w:hAnsi="Times New Roman" w:cs="Times New Roman"/>
          </w:rPr>
          <w:t>https://comlexical2019.sciencesconf.org/data/pages/Programme_Colloque_Combinatoire_lexicale_2019_4.pdf</w:t>
        </w:r>
      </w:hyperlink>
    </w:p>
    <w:p w14:paraId="2B782AD6" w14:textId="77777777" w:rsidR="00980DCC" w:rsidRPr="00391493" w:rsidRDefault="00980DCC" w:rsidP="0092297B">
      <w:pPr>
        <w:tabs>
          <w:tab w:val="left" w:pos="567"/>
        </w:tabs>
        <w:spacing w:after="0" w:line="360" w:lineRule="auto"/>
        <w:ind w:left="567" w:right="567" w:hanging="567"/>
        <w:jc w:val="both"/>
        <w:rPr>
          <w:rStyle w:val="Hyperlink"/>
          <w:rFonts w:ascii="Times New Roman" w:hAnsi="Times New Roman" w:cs="Times New Roman"/>
        </w:rPr>
      </w:pPr>
      <w:r w:rsidRPr="00391493">
        <w:rPr>
          <w:rFonts w:ascii="Times New Roman" w:hAnsi="Times New Roman" w:cs="Times New Roman"/>
        </w:rPr>
        <w:t xml:space="preserve">Šeškauskienė, Inesa. Metaphor in legal translation: space as a source domain in English and Lithuanian. </w:t>
      </w:r>
      <w:r w:rsidRPr="00391493">
        <w:rPr>
          <w:rStyle w:val="Emphasis"/>
          <w:rFonts w:ascii="Times New Roman" w:hAnsi="Times New Roman" w:cs="Times New Roman"/>
        </w:rPr>
        <w:t xml:space="preserve">International Cognitive Linguistics Conference 15: Cross-Linguistic Perspectives on Cognitive Linguistics. Book of Abstracts. </w:t>
      </w:r>
      <w:r w:rsidRPr="00391493">
        <w:rPr>
          <w:rFonts w:ascii="Times New Roman" w:hAnsi="Times New Roman" w:cs="Times New Roman"/>
        </w:rPr>
        <w:t xml:space="preserve">Nishinomyia, Japan, August 6-11, 2019. P. 93. </w:t>
      </w:r>
      <w:hyperlink r:id="rId55" w:history="1">
        <w:r w:rsidRPr="00391493">
          <w:rPr>
            <w:rStyle w:val="Hyperlink"/>
            <w:rFonts w:ascii="Times New Roman" w:hAnsi="Times New Roman" w:cs="Times New Roman"/>
          </w:rPr>
          <w:t>https://iclc2019.site/wp-content/uploads/2019/08/Book20190803.pdf</w:t>
        </w:r>
      </w:hyperlink>
    </w:p>
    <w:p w14:paraId="3C1018D4" w14:textId="77777777" w:rsidR="00980DCC" w:rsidRPr="00391493" w:rsidRDefault="00980DCC" w:rsidP="0092297B">
      <w:pPr>
        <w:tabs>
          <w:tab w:val="left" w:pos="567"/>
        </w:tabs>
        <w:spacing w:after="0" w:line="360" w:lineRule="auto"/>
        <w:ind w:left="567" w:right="567" w:hanging="567"/>
        <w:jc w:val="both"/>
        <w:rPr>
          <w:rFonts w:ascii="Times New Roman" w:hAnsi="Times New Roman" w:cs="Times New Roman"/>
        </w:rPr>
      </w:pPr>
    </w:p>
    <w:p w14:paraId="509542A0" w14:textId="77777777" w:rsidR="00980DCC" w:rsidRPr="00391493" w:rsidRDefault="00980DCC" w:rsidP="0092297B">
      <w:pPr>
        <w:tabs>
          <w:tab w:val="left" w:pos="567"/>
        </w:tabs>
        <w:spacing w:after="0" w:line="360" w:lineRule="auto"/>
        <w:ind w:right="567"/>
        <w:jc w:val="both"/>
        <w:rPr>
          <w:rFonts w:ascii="Times New Roman" w:hAnsi="Times New Roman" w:cs="Times New Roman"/>
          <w:b/>
          <w:i/>
          <w:caps/>
          <w:lang w:eastAsia="lt-LT"/>
        </w:rPr>
      </w:pPr>
      <w:r w:rsidRPr="00391493">
        <w:rPr>
          <w:rFonts w:ascii="Times New Roman" w:hAnsi="Times New Roman" w:cs="Times New Roman"/>
          <w:b/>
          <w:i/>
          <w:caps/>
        </w:rPr>
        <w:t>most important participation cases of researchers in working groups or commissions set up by state authorities, state and municipal institutions, organisations, business entities</w:t>
      </w:r>
    </w:p>
    <w:p w14:paraId="0929C427" w14:textId="77777777" w:rsidR="00597DAA" w:rsidRPr="00391493" w:rsidRDefault="00597DAA" w:rsidP="0092297B">
      <w:pPr>
        <w:pStyle w:val="ListParagraph"/>
        <w:numPr>
          <w:ilvl w:val="0"/>
          <w:numId w:val="120"/>
        </w:numPr>
        <w:tabs>
          <w:tab w:val="left" w:pos="567"/>
        </w:tabs>
        <w:spacing w:line="360" w:lineRule="auto"/>
        <w:ind w:right="567"/>
        <w:jc w:val="both"/>
        <w:rPr>
          <w:sz w:val="22"/>
          <w:szCs w:val="22"/>
          <w:lang w:eastAsia="lt-LT"/>
        </w:rPr>
      </w:pPr>
      <w:r w:rsidRPr="00391493">
        <w:rPr>
          <w:sz w:val="22"/>
          <w:szCs w:val="22"/>
          <w:lang w:eastAsia="lt-LT"/>
        </w:rPr>
        <w:lastRenderedPageBreak/>
        <w:t xml:space="preserve">Associate Professor </w:t>
      </w:r>
      <w:r w:rsidRPr="00391493">
        <w:rPr>
          <w:sz w:val="22"/>
          <w:szCs w:val="22"/>
          <w:u w:val="single"/>
          <w:lang w:eastAsia="lt-LT"/>
        </w:rPr>
        <w:t>Jurga Cibulskienė</w:t>
      </w:r>
      <w:r w:rsidRPr="00391493">
        <w:rPr>
          <w:sz w:val="22"/>
          <w:szCs w:val="22"/>
          <w:lang w:eastAsia="lt-LT"/>
        </w:rPr>
        <w:t xml:space="preserve"> w</w:t>
      </w:r>
      <w:r w:rsidR="00302A5A" w:rsidRPr="00391493">
        <w:rPr>
          <w:sz w:val="22"/>
          <w:szCs w:val="22"/>
          <w:lang w:eastAsia="lt-LT"/>
        </w:rPr>
        <w:t>orked</w:t>
      </w:r>
      <w:r w:rsidRPr="00391493">
        <w:rPr>
          <w:sz w:val="22"/>
          <w:szCs w:val="22"/>
          <w:lang w:eastAsia="lt-LT"/>
        </w:rPr>
        <w:t xml:space="preserve"> as member of a group of experts (chaired by Inesa Šeškauskienė) </w:t>
      </w:r>
      <w:r w:rsidRPr="00391493">
        <w:rPr>
          <w:sz w:val="22"/>
          <w:szCs w:val="22"/>
          <w:lang w:val="en-GB"/>
        </w:rPr>
        <w:t>to draft a national regulation of study programmes in philology by the Lithuanian Centre for Quality Assurance in Higher Education</w:t>
      </w:r>
      <w:r w:rsidR="002B7D31" w:rsidRPr="00391493">
        <w:rPr>
          <w:sz w:val="22"/>
          <w:szCs w:val="22"/>
          <w:lang w:val="en-GB"/>
        </w:rPr>
        <w:t>;</w:t>
      </w:r>
    </w:p>
    <w:p w14:paraId="2256BF59" w14:textId="77777777" w:rsidR="00597DAA" w:rsidRPr="00391493" w:rsidRDefault="00B84B28" w:rsidP="0092297B">
      <w:pPr>
        <w:pStyle w:val="ListParagraph"/>
        <w:numPr>
          <w:ilvl w:val="0"/>
          <w:numId w:val="120"/>
        </w:numPr>
        <w:tabs>
          <w:tab w:val="left" w:pos="567"/>
        </w:tabs>
        <w:spacing w:line="360" w:lineRule="auto"/>
        <w:ind w:right="567"/>
        <w:jc w:val="both"/>
        <w:rPr>
          <w:sz w:val="22"/>
          <w:szCs w:val="22"/>
          <w:lang w:val="en-GB"/>
        </w:rPr>
      </w:pPr>
      <w:r w:rsidRPr="00391493">
        <w:rPr>
          <w:sz w:val="22"/>
          <w:szCs w:val="22"/>
          <w:lang w:eastAsia="lt-LT"/>
        </w:rPr>
        <w:t xml:space="preserve">Associate Professors </w:t>
      </w:r>
      <w:r w:rsidR="00597DAA" w:rsidRPr="00391493">
        <w:rPr>
          <w:sz w:val="22"/>
          <w:szCs w:val="22"/>
          <w:u w:val="single"/>
          <w:lang w:eastAsia="lt-LT"/>
        </w:rPr>
        <w:t>Rita Juknevičienė</w:t>
      </w:r>
      <w:r w:rsidR="00F17A98" w:rsidRPr="00391493">
        <w:rPr>
          <w:sz w:val="22"/>
          <w:szCs w:val="22"/>
          <w:lang w:eastAsia="lt-LT"/>
        </w:rPr>
        <w:t xml:space="preserve">, </w:t>
      </w:r>
      <w:r w:rsidR="00F17A98" w:rsidRPr="00391493">
        <w:rPr>
          <w:sz w:val="22"/>
          <w:szCs w:val="22"/>
          <w:u w:val="single"/>
          <w:lang w:eastAsia="lt-LT"/>
        </w:rPr>
        <w:t>Eglė Petronienė</w:t>
      </w:r>
      <w:r w:rsidR="00597DAA" w:rsidRPr="00391493">
        <w:rPr>
          <w:sz w:val="22"/>
          <w:szCs w:val="22"/>
          <w:lang w:eastAsia="lt-LT"/>
        </w:rPr>
        <w:t xml:space="preserve"> and </w:t>
      </w:r>
      <w:r w:rsidR="00597DAA" w:rsidRPr="00391493">
        <w:rPr>
          <w:sz w:val="22"/>
          <w:szCs w:val="22"/>
          <w:u w:val="single"/>
          <w:lang w:eastAsia="lt-LT"/>
        </w:rPr>
        <w:t>Birutė Ryvitytė</w:t>
      </w:r>
      <w:r w:rsidR="00597DAA" w:rsidRPr="00391493">
        <w:rPr>
          <w:sz w:val="22"/>
          <w:szCs w:val="22"/>
          <w:lang w:eastAsia="lt-LT"/>
        </w:rPr>
        <w:t xml:space="preserve"> were invited to work as </w:t>
      </w:r>
      <w:r w:rsidR="00597DAA" w:rsidRPr="00391493">
        <w:rPr>
          <w:sz w:val="22"/>
          <w:szCs w:val="22"/>
          <w:lang w:val="en-GB"/>
        </w:rPr>
        <w:t>experts at the Department of Monitoring and Assessment of the National Education Agency (previously, National Examination Centre at the Ministry of Education, Science and Sport of Lithuania)</w:t>
      </w:r>
      <w:r w:rsidR="002B7D31" w:rsidRPr="00391493">
        <w:rPr>
          <w:sz w:val="22"/>
          <w:szCs w:val="22"/>
          <w:lang w:val="en-GB"/>
        </w:rPr>
        <w:t>;</w:t>
      </w:r>
      <w:r w:rsidR="00597DAA" w:rsidRPr="00391493">
        <w:rPr>
          <w:sz w:val="22"/>
          <w:szCs w:val="22"/>
          <w:lang w:val="en-GB"/>
        </w:rPr>
        <w:t xml:space="preserve"> </w:t>
      </w:r>
    </w:p>
    <w:p w14:paraId="74F76F21" w14:textId="77777777" w:rsidR="00597DAA" w:rsidRPr="00391493" w:rsidRDefault="00597DAA" w:rsidP="0092297B">
      <w:pPr>
        <w:pStyle w:val="ListParagraph"/>
        <w:numPr>
          <w:ilvl w:val="0"/>
          <w:numId w:val="120"/>
        </w:numPr>
        <w:tabs>
          <w:tab w:val="left" w:pos="567"/>
        </w:tabs>
        <w:spacing w:line="360" w:lineRule="auto"/>
        <w:ind w:right="567"/>
        <w:jc w:val="both"/>
        <w:rPr>
          <w:sz w:val="22"/>
          <w:szCs w:val="22"/>
          <w:lang w:val="en-GB"/>
        </w:rPr>
      </w:pPr>
      <w:r w:rsidRPr="00391493">
        <w:rPr>
          <w:sz w:val="22"/>
          <w:szCs w:val="22"/>
          <w:lang w:val="en-GB"/>
        </w:rPr>
        <w:t xml:space="preserve">Professor </w:t>
      </w:r>
      <w:r w:rsidRPr="00391493">
        <w:rPr>
          <w:sz w:val="22"/>
          <w:szCs w:val="22"/>
          <w:u w:val="single"/>
          <w:lang w:val="en-GB"/>
        </w:rPr>
        <w:t>Inesa Šeškauskienė</w:t>
      </w:r>
      <w:r w:rsidRPr="00391493">
        <w:rPr>
          <w:sz w:val="22"/>
          <w:szCs w:val="22"/>
          <w:lang w:val="en-GB"/>
        </w:rPr>
        <w:t xml:space="preserve"> </w:t>
      </w:r>
      <w:r w:rsidR="00302A5A" w:rsidRPr="00391493">
        <w:rPr>
          <w:sz w:val="22"/>
          <w:szCs w:val="22"/>
          <w:lang w:val="en-GB"/>
        </w:rPr>
        <w:t>worked</w:t>
      </w:r>
      <w:r w:rsidRPr="00391493">
        <w:rPr>
          <w:sz w:val="22"/>
          <w:szCs w:val="22"/>
          <w:lang w:val="en-GB"/>
        </w:rPr>
        <w:t xml:space="preserve"> as chair of a group of experts to draft a national regulation of study programmes in philology by the Lithuanian Centre for Quality Assurance in Higher Education</w:t>
      </w:r>
      <w:r w:rsidR="002B7D31" w:rsidRPr="00391493">
        <w:rPr>
          <w:sz w:val="22"/>
          <w:szCs w:val="22"/>
          <w:lang w:val="en-GB"/>
        </w:rPr>
        <w:t>.</w:t>
      </w:r>
    </w:p>
    <w:p w14:paraId="536F2EDC" w14:textId="77777777" w:rsidR="00980DCC" w:rsidRPr="00391493" w:rsidRDefault="00980DCC" w:rsidP="0092297B">
      <w:pPr>
        <w:tabs>
          <w:tab w:val="left" w:pos="567"/>
        </w:tabs>
        <w:spacing w:after="0" w:line="360" w:lineRule="auto"/>
        <w:ind w:right="567"/>
        <w:jc w:val="both"/>
        <w:rPr>
          <w:rFonts w:ascii="Times New Roman" w:hAnsi="Times New Roman" w:cs="Times New Roman"/>
          <w:b/>
          <w:i/>
          <w:lang w:eastAsia="lt-LT"/>
        </w:rPr>
      </w:pPr>
    </w:p>
    <w:p w14:paraId="6B65A116" w14:textId="77777777" w:rsidR="00980DCC" w:rsidRPr="00391493" w:rsidRDefault="00980DCC" w:rsidP="0092297B">
      <w:pPr>
        <w:tabs>
          <w:tab w:val="left" w:pos="567"/>
        </w:tabs>
        <w:spacing w:after="0" w:line="360" w:lineRule="auto"/>
        <w:ind w:right="567"/>
        <w:jc w:val="both"/>
        <w:rPr>
          <w:rFonts w:ascii="Times New Roman" w:hAnsi="Times New Roman" w:cs="Times New Roman"/>
          <w:b/>
          <w:i/>
          <w:caps/>
          <w:lang w:val="en-GB" w:eastAsia="lt-LT"/>
        </w:rPr>
      </w:pPr>
      <w:r w:rsidRPr="00391493">
        <w:rPr>
          <w:rFonts w:ascii="Times New Roman" w:hAnsi="Times New Roman" w:cs="Times New Roman"/>
          <w:b/>
          <w:i/>
          <w:caps/>
          <w:lang w:val="en-GB" w:eastAsia="lt-LT"/>
        </w:rPr>
        <w:t>MOST IMPORTANT RESEARCH DISSEMINATION ACTIVITIES</w:t>
      </w:r>
    </w:p>
    <w:p w14:paraId="34E1A9CD" w14:textId="77777777" w:rsidR="00597DAA" w:rsidRPr="00391493" w:rsidRDefault="00597DAA" w:rsidP="0092297B">
      <w:pPr>
        <w:pStyle w:val="ListParagraph"/>
        <w:numPr>
          <w:ilvl w:val="0"/>
          <w:numId w:val="106"/>
        </w:numPr>
        <w:tabs>
          <w:tab w:val="left" w:pos="567"/>
        </w:tabs>
        <w:spacing w:line="360" w:lineRule="auto"/>
        <w:ind w:right="567"/>
        <w:jc w:val="both"/>
        <w:rPr>
          <w:sz w:val="22"/>
          <w:szCs w:val="22"/>
        </w:rPr>
      </w:pPr>
      <w:r w:rsidRPr="00391493">
        <w:rPr>
          <w:sz w:val="22"/>
          <w:szCs w:val="22"/>
          <w:u w:val="single"/>
        </w:rPr>
        <w:t>Geben, Kinga.</w:t>
      </w:r>
      <w:r w:rsidRPr="00391493">
        <w:rPr>
          <w:sz w:val="22"/>
          <w:szCs w:val="22"/>
          <w:lang w:eastAsia="lt-LT"/>
        </w:rPr>
        <w:t xml:space="preserve"> </w:t>
      </w:r>
      <w:r w:rsidRPr="00391493">
        <w:rPr>
          <w:sz w:val="22"/>
          <w:szCs w:val="22"/>
        </w:rPr>
        <w:t xml:space="preserve">Publikacja na temat mniejszości narodowych. Information about a collection of research articles: </w:t>
      </w:r>
      <w:hyperlink r:id="rId56" w:history="1">
        <w:r w:rsidRPr="00391493">
          <w:rPr>
            <w:rStyle w:val="Hyperlink"/>
            <w:b/>
            <w:i/>
            <w:sz w:val="22"/>
            <w:szCs w:val="22"/>
          </w:rPr>
          <w:t>http://wilnoteka.lt/artykul/publikacja-na-temat-mniejszosci-narodowych</w:t>
        </w:r>
      </w:hyperlink>
    </w:p>
    <w:p w14:paraId="503BEB06" w14:textId="77777777" w:rsidR="00F17A98" w:rsidRPr="00391493" w:rsidRDefault="00F17A98" w:rsidP="0092297B">
      <w:pPr>
        <w:pStyle w:val="ListParagraph"/>
        <w:numPr>
          <w:ilvl w:val="0"/>
          <w:numId w:val="106"/>
        </w:numPr>
        <w:tabs>
          <w:tab w:val="left" w:pos="567"/>
        </w:tabs>
        <w:spacing w:line="360" w:lineRule="auto"/>
        <w:ind w:right="567"/>
        <w:jc w:val="both"/>
        <w:rPr>
          <w:rStyle w:val="Hyperlink"/>
          <w:color w:val="auto"/>
          <w:sz w:val="22"/>
          <w:szCs w:val="22"/>
          <w:u w:val="none"/>
          <w:lang w:val="en-GB"/>
        </w:rPr>
      </w:pPr>
      <w:r w:rsidRPr="00391493">
        <w:rPr>
          <w:sz w:val="22"/>
          <w:szCs w:val="22"/>
          <w:u w:val="single"/>
        </w:rPr>
        <w:t>Petronienė, Eglė</w:t>
      </w:r>
      <w:r w:rsidRPr="00391493">
        <w:rPr>
          <w:sz w:val="22"/>
          <w:szCs w:val="22"/>
        </w:rPr>
        <w:t xml:space="preserve"> </w:t>
      </w:r>
      <w:r w:rsidR="00BC6C60" w:rsidRPr="00391493">
        <w:rPr>
          <w:sz w:val="22"/>
          <w:szCs w:val="22"/>
        </w:rPr>
        <w:t xml:space="preserve">worked as </w:t>
      </w:r>
      <w:r w:rsidRPr="00391493">
        <w:rPr>
          <w:rStyle w:val="Hyperlink"/>
          <w:color w:val="auto"/>
          <w:sz w:val="22"/>
          <w:szCs w:val="22"/>
          <w:u w:val="none"/>
          <w:lang w:val="en-GB"/>
        </w:rPr>
        <w:t>chair of a national English Olympiad for Secondary School Students, February 9, 2019</w:t>
      </w:r>
    </w:p>
    <w:p w14:paraId="25B41EF2" w14:textId="77777777" w:rsidR="00F17A98" w:rsidRPr="00391493" w:rsidRDefault="00BC6C60" w:rsidP="0092297B">
      <w:pPr>
        <w:pStyle w:val="ListParagraph"/>
        <w:numPr>
          <w:ilvl w:val="0"/>
          <w:numId w:val="106"/>
        </w:numPr>
        <w:tabs>
          <w:tab w:val="left" w:pos="567"/>
        </w:tabs>
        <w:spacing w:line="360" w:lineRule="auto"/>
        <w:ind w:right="567"/>
        <w:jc w:val="both"/>
        <w:rPr>
          <w:rStyle w:val="Hyperlink"/>
          <w:color w:val="auto"/>
          <w:sz w:val="22"/>
          <w:szCs w:val="22"/>
          <w:u w:val="none"/>
          <w:lang w:val="en-GB"/>
        </w:rPr>
      </w:pPr>
      <w:r w:rsidRPr="00391493">
        <w:rPr>
          <w:rStyle w:val="Hyperlink"/>
          <w:color w:val="auto"/>
          <w:sz w:val="22"/>
          <w:szCs w:val="22"/>
          <w:lang w:val="en-GB"/>
        </w:rPr>
        <w:t>Petronienė, Eglė</w:t>
      </w:r>
      <w:r w:rsidRPr="00391493">
        <w:rPr>
          <w:rStyle w:val="Hyperlink"/>
          <w:color w:val="auto"/>
          <w:sz w:val="22"/>
          <w:szCs w:val="22"/>
          <w:u w:val="none"/>
          <w:lang w:val="en-GB"/>
        </w:rPr>
        <w:t xml:space="preserve"> worked as </w:t>
      </w:r>
      <w:r w:rsidR="00F17A98" w:rsidRPr="00391493">
        <w:rPr>
          <w:rStyle w:val="Hyperlink"/>
          <w:color w:val="auto"/>
          <w:sz w:val="22"/>
          <w:szCs w:val="22"/>
          <w:u w:val="none"/>
          <w:lang w:val="en-GB"/>
        </w:rPr>
        <w:t>member of board of a national Public Speaking Competition (in English), LCC, Klaipėda, March 8, 2019</w:t>
      </w:r>
    </w:p>
    <w:p w14:paraId="0A13F49F" w14:textId="77777777" w:rsidR="00F17A98" w:rsidRPr="00391493" w:rsidRDefault="00BC6C60" w:rsidP="0092297B">
      <w:pPr>
        <w:pStyle w:val="ListParagraph"/>
        <w:numPr>
          <w:ilvl w:val="0"/>
          <w:numId w:val="106"/>
        </w:numPr>
        <w:tabs>
          <w:tab w:val="left" w:pos="567"/>
        </w:tabs>
        <w:spacing w:line="360" w:lineRule="auto"/>
        <w:ind w:right="567"/>
        <w:jc w:val="both"/>
        <w:rPr>
          <w:rStyle w:val="Hyperlink"/>
          <w:color w:val="auto"/>
          <w:sz w:val="22"/>
          <w:szCs w:val="22"/>
          <w:u w:val="none"/>
          <w:lang w:val="en-GB"/>
        </w:rPr>
      </w:pPr>
      <w:r w:rsidRPr="00391493">
        <w:rPr>
          <w:rStyle w:val="Hyperlink"/>
          <w:color w:val="auto"/>
          <w:sz w:val="22"/>
          <w:szCs w:val="22"/>
          <w:lang w:val="en-GB"/>
        </w:rPr>
        <w:t>Petronienė, Eglė</w:t>
      </w:r>
      <w:r w:rsidRPr="00391493">
        <w:rPr>
          <w:rStyle w:val="Hyperlink"/>
          <w:color w:val="auto"/>
          <w:sz w:val="22"/>
          <w:szCs w:val="22"/>
          <w:u w:val="none"/>
          <w:lang w:val="en-GB"/>
        </w:rPr>
        <w:t xml:space="preserve"> worked as </w:t>
      </w:r>
      <w:r w:rsidR="00F17A98" w:rsidRPr="00391493">
        <w:rPr>
          <w:rStyle w:val="Hyperlink"/>
          <w:color w:val="auto"/>
          <w:sz w:val="22"/>
          <w:szCs w:val="22"/>
          <w:u w:val="none"/>
          <w:lang w:val="en-GB"/>
        </w:rPr>
        <w:t xml:space="preserve">board member of a quiz in English </w:t>
      </w:r>
      <w:r w:rsidR="00F17A98" w:rsidRPr="00391493">
        <w:rPr>
          <w:rStyle w:val="Hyperlink"/>
          <w:i/>
          <w:color w:val="auto"/>
          <w:sz w:val="22"/>
          <w:szCs w:val="22"/>
          <w:u w:val="none"/>
          <w:lang w:val="en-GB"/>
        </w:rPr>
        <w:t>Popular Arts in the UK and the USA in the 20</w:t>
      </w:r>
      <w:r w:rsidR="00F17A98" w:rsidRPr="00391493">
        <w:rPr>
          <w:rStyle w:val="Hyperlink"/>
          <w:i/>
          <w:color w:val="auto"/>
          <w:sz w:val="22"/>
          <w:szCs w:val="22"/>
          <w:u w:val="none"/>
          <w:vertAlign w:val="superscript"/>
          <w:lang w:val="en-GB"/>
        </w:rPr>
        <w:t>th</w:t>
      </w:r>
      <w:r w:rsidR="00F17A98" w:rsidRPr="00391493">
        <w:rPr>
          <w:rStyle w:val="Hyperlink"/>
          <w:i/>
          <w:color w:val="auto"/>
          <w:sz w:val="22"/>
          <w:szCs w:val="22"/>
          <w:u w:val="none"/>
          <w:lang w:val="en-GB"/>
        </w:rPr>
        <w:t xml:space="preserve"> and 21</w:t>
      </w:r>
      <w:r w:rsidR="00F17A98" w:rsidRPr="00391493">
        <w:rPr>
          <w:rStyle w:val="Hyperlink"/>
          <w:i/>
          <w:color w:val="auto"/>
          <w:sz w:val="22"/>
          <w:szCs w:val="22"/>
          <w:u w:val="none"/>
          <w:vertAlign w:val="superscript"/>
          <w:lang w:val="en-GB"/>
        </w:rPr>
        <w:t>st</w:t>
      </w:r>
      <w:r w:rsidR="00F17A98" w:rsidRPr="00391493">
        <w:rPr>
          <w:rStyle w:val="Hyperlink"/>
          <w:i/>
          <w:color w:val="auto"/>
          <w:sz w:val="22"/>
          <w:szCs w:val="22"/>
          <w:u w:val="none"/>
          <w:lang w:val="en-GB"/>
        </w:rPr>
        <w:t xml:space="preserve"> centuries (music, cinema, literature)</w:t>
      </w:r>
      <w:r w:rsidR="00F17A98" w:rsidRPr="00391493">
        <w:rPr>
          <w:rStyle w:val="Hyperlink"/>
          <w:color w:val="auto"/>
          <w:sz w:val="22"/>
          <w:szCs w:val="22"/>
          <w:u w:val="none"/>
          <w:lang w:val="en-GB"/>
        </w:rPr>
        <w:t xml:space="preserve"> </w:t>
      </w:r>
      <w:r w:rsidRPr="00391493">
        <w:rPr>
          <w:rStyle w:val="Hyperlink"/>
          <w:color w:val="auto"/>
          <w:sz w:val="22"/>
          <w:szCs w:val="22"/>
          <w:u w:val="none"/>
          <w:lang w:val="en-GB"/>
        </w:rPr>
        <w:t xml:space="preserve">organised </w:t>
      </w:r>
      <w:r w:rsidR="00F17A98" w:rsidRPr="00391493">
        <w:rPr>
          <w:rStyle w:val="Hyperlink"/>
          <w:color w:val="auto"/>
          <w:sz w:val="22"/>
          <w:szCs w:val="22"/>
          <w:u w:val="none"/>
          <w:lang w:val="en-GB"/>
        </w:rPr>
        <w:t>for students of gymnasia in Vilnius</w:t>
      </w:r>
    </w:p>
    <w:p w14:paraId="3A9C2EE9" w14:textId="77777777" w:rsidR="00F50550" w:rsidRPr="00391493" w:rsidRDefault="00F50550" w:rsidP="0092297B">
      <w:pPr>
        <w:pStyle w:val="NormalWeb"/>
        <w:tabs>
          <w:tab w:val="left" w:pos="567"/>
        </w:tabs>
        <w:spacing w:before="0" w:after="0" w:line="360" w:lineRule="auto"/>
        <w:ind w:right="567"/>
        <w:jc w:val="both"/>
        <w:rPr>
          <w:bCs/>
          <w:iCs/>
          <w:sz w:val="22"/>
          <w:szCs w:val="22"/>
        </w:rPr>
      </w:pPr>
    </w:p>
    <w:p w14:paraId="14C06E7F" w14:textId="77777777" w:rsidR="00F50550" w:rsidRPr="00391493" w:rsidRDefault="00F50550" w:rsidP="0092297B">
      <w:pPr>
        <w:pStyle w:val="NormalWeb"/>
        <w:tabs>
          <w:tab w:val="left" w:pos="567"/>
        </w:tabs>
        <w:spacing w:before="0" w:after="0" w:line="360" w:lineRule="auto"/>
        <w:ind w:right="567"/>
        <w:jc w:val="both"/>
        <w:rPr>
          <w:bCs/>
          <w:iCs/>
          <w:sz w:val="22"/>
          <w:szCs w:val="22"/>
        </w:rPr>
      </w:pPr>
    </w:p>
    <w:p w14:paraId="355BCD69"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lang w:val="en-GB"/>
        </w:rPr>
        <w:t>DEPARTMENT OF LITHUANIAN LANGUAGE</w:t>
      </w:r>
    </w:p>
    <w:p w14:paraId="1DE415BB"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lang w:val="en-GB"/>
        </w:rPr>
      </w:pPr>
    </w:p>
    <w:p w14:paraId="52225F94"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5 Universiteto, LT-01513 Vilnius</w:t>
      </w:r>
    </w:p>
    <w:p w14:paraId="0BB996E5" w14:textId="77777777" w:rsidR="00F50550" w:rsidRPr="00D7153D" w:rsidRDefault="00F50550" w:rsidP="0092297B">
      <w:pPr>
        <w:tabs>
          <w:tab w:val="left" w:pos="567"/>
        </w:tabs>
        <w:spacing w:after="0" w:line="360" w:lineRule="auto"/>
        <w:ind w:right="567"/>
        <w:jc w:val="both"/>
        <w:rPr>
          <w:rFonts w:ascii="Times New Roman" w:hAnsi="Times New Roman" w:cs="Times New Roman"/>
        </w:rPr>
      </w:pPr>
      <w:r w:rsidRPr="00D7153D">
        <w:rPr>
          <w:rFonts w:ascii="Times New Roman" w:hAnsi="Times New Roman" w:cs="Times New Roman"/>
        </w:rPr>
        <w:t xml:space="preserve">Tel. 268 7212 </w:t>
      </w:r>
    </w:p>
    <w:p w14:paraId="69DE98C5" w14:textId="77777777" w:rsidR="00F50550" w:rsidRPr="00D7153D" w:rsidRDefault="00607523" w:rsidP="0092297B">
      <w:pPr>
        <w:tabs>
          <w:tab w:val="left" w:pos="567"/>
        </w:tabs>
        <w:spacing w:after="0" w:line="360" w:lineRule="auto"/>
        <w:ind w:right="567"/>
        <w:jc w:val="both"/>
        <w:rPr>
          <w:rFonts w:ascii="Times New Roman" w:hAnsi="Times New Roman" w:cs="Times New Roman"/>
        </w:rPr>
      </w:pPr>
      <w:hyperlink r:id="rId57" w:history="1">
        <w:r w:rsidR="00F50550" w:rsidRPr="00D7153D">
          <w:rPr>
            <w:rStyle w:val="Hyperlink"/>
            <w:rFonts w:ascii="Times New Roman" w:hAnsi="Times New Roman" w:cs="Times New Roman"/>
          </w:rPr>
          <w:t>http://www.flf.vu.lt/</w:t>
        </w:r>
      </w:hyperlink>
    </w:p>
    <w:p w14:paraId="1B97A5A5" w14:textId="77777777" w:rsidR="00F50550" w:rsidRPr="00391493" w:rsidRDefault="00F50550" w:rsidP="0092297B">
      <w:pPr>
        <w:tabs>
          <w:tab w:val="left" w:pos="567"/>
        </w:tabs>
        <w:spacing w:after="0" w:line="360" w:lineRule="auto"/>
        <w:ind w:right="567"/>
        <w:jc w:val="both"/>
        <w:rPr>
          <w:rFonts w:ascii="Times New Roman" w:hAnsi="Times New Roman" w:cs="Times New Roman"/>
          <w:b/>
          <w:lang w:val="en-GB"/>
        </w:rPr>
      </w:pPr>
      <w:r w:rsidRPr="00391493">
        <w:rPr>
          <w:rFonts w:ascii="Times New Roman" w:hAnsi="Times New Roman" w:cs="Times New Roman"/>
          <w:b/>
          <w:bCs/>
          <w:lang w:val="en-GB"/>
        </w:rPr>
        <w:t xml:space="preserve">Head </w:t>
      </w:r>
      <w:r w:rsidRPr="00391493">
        <w:rPr>
          <w:rFonts w:ascii="Times New Roman" w:hAnsi="Times New Roman" w:cs="Times New Roman"/>
          <w:b/>
          <w:lang w:val="en-GB"/>
        </w:rPr>
        <w:t xml:space="preserve">– </w:t>
      </w:r>
      <w:r w:rsidRPr="00391493">
        <w:rPr>
          <w:rFonts w:ascii="Times New Roman" w:hAnsi="Times New Roman" w:cs="Times New Roman"/>
          <w:b/>
          <w:iCs/>
          <w:lang w:val="en-GB"/>
        </w:rPr>
        <w:t>Assoc. Prof. Dr.</w:t>
      </w:r>
      <w:r w:rsidRPr="00391493">
        <w:rPr>
          <w:rFonts w:ascii="Times New Roman" w:hAnsi="Times New Roman" w:cs="Times New Roman"/>
          <w:b/>
          <w:lang w:val="en-GB"/>
        </w:rPr>
        <w:t xml:space="preserve"> </w:t>
      </w:r>
      <w:r w:rsidRPr="00391493">
        <w:rPr>
          <w:rFonts w:ascii="Times New Roman" w:hAnsi="Times New Roman" w:cs="Times New Roman"/>
          <w:b/>
        </w:rPr>
        <w:t>Vilma Zubaitienė</w:t>
      </w:r>
    </w:p>
    <w:p w14:paraId="23BA69E2" w14:textId="77777777" w:rsidR="00F50550" w:rsidRPr="00391493" w:rsidRDefault="00F50550" w:rsidP="0092297B">
      <w:pPr>
        <w:pStyle w:val="NormalWeb"/>
        <w:tabs>
          <w:tab w:val="left" w:pos="567"/>
        </w:tabs>
        <w:spacing w:before="0" w:after="0" w:line="360" w:lineRule="auto"/>
        <w:ind w:right="567"/>
        <w:jc w:val="both"/>
        <w:rPr>
          <w:bCs/>
          <w:i/>
          <w:sz w:val="22"/>
          <w:szCs w:val="22"/>
        </w:rPr>
      </w:pPr>
    </w:p>
    <w:p w14:paraId="417CCCC2" w14:textId="77777777" w:rsidR="00F50550" w:rsidRPr="008F021A" w:rsidRDefault="00F50550" w:rsidP="0092297B">
      <w:pPr>
        <w:pStyle w:val="NormalWeb"/>
        <w:tabs>
          <w:tab w:val="left" w:pos="567"/>
        </w:tabs>
        <w:spacing w:before="0" w:after="0" w:line="360" w:lineRule="auto"/>
        <w:ind w:right="567"/>
        <w:jc w:val="both"/>
        <w:rPr>
          <w:b/>
          <w:bCs/>
          <w:sz w:val="22"/>
          <w:szCs w:val="22"/>
        </w:rPr>
      </w:pPr>
      <w:r w:rsidRPr="008F021A">
        <w:rPr>
          <w:b/>
          <w:bCs/>
          <w:sz w:val="22"/>
          <w:szCs w:val="22"/>
        </w:rPr>
        <w:t>STAFF</w:t>
      </w:r>
    </w:p>
    <w:p w14:paraId="6BC7F728"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b/>
          <w:bCs/>
        </w:rPr>
        <w:t>Professors</w:t>
      </w:r>
      <w:r w:rsidRPr="00391493">
        <w:rPr>
          <w:rFonts w:ascii="Times New Roman" w:hAnsi="Times New Roman" w:cs="Times New Roman"/>
        </w:rPr>
        <w:t xml:space="preserve">: </w:t>
      </w:r>
      <w:r w:rsidRPr="00391493">
        <w:rPr>
          <w:rFonts w:ascii="Times New Roman" w:hAnsi="Times New Roman" w:cs="Times New Roman"/>
          <w:lang w:val="en-GB"/>
        </w:rPr>
        <w:t>Habil. Dr.</w:t>
      </w:r>
      <w:r w:rsidR="00396887" w:rsidRPr="00391493">
        <w:rPr>
          <w:rFonts w:ascii="Times New Roman" w:hAnsi="Times New Roman" w:cs="Times New Roman"/>
          <w:lang w:val="en-GB"/>
        </w:rPr>
        <w:t> </w:t>
      </w:r>
      <w:r w:rsidRPr="00391493">
        <w:rPr>
          <w:rFonts w:ascii="Times New Roman" w:hAnsi="Times New Roman" w:cs="Times New Roman"/>
          <w:lang w:val="en-GB"/>
        </w:rPr>
        <w:t>E</w:t>
      </w:r>
      <w:r w:rsidR="00070803" w:rsidRPr="00391493">
        <w:rPr>
          <w:rFonts w:ascii="Times New Roman" w:hAnsi="Times New Roman" w:cs="Times New Roman"/>
          <w:lang w:val="en-GB"/>
        </w:rPr>
        <w:t>valda</w:t>
      </w:r>
      <w:r w:rsidRPr="00391493">
        <w:rPr>
          <w:rFonts w:ascii="Times New Roman" w:hAnsi="Times New Roman" w:cs="Times New Roman"/>
          <w:lang w:val="en-GB"/>
        </w:rPr>
        <w:t xml:space="preserve"> Jakaitienė (</w:t>
      </w:r>
      <w:r w:rsidRPr="00391493">
        <w:rPr>
          <w:rFonts w:ascii="Times New Roman" w:hAnsi="Times New Roman" w:cs="Times New Roman"/>
          <w:bCs/>
          <w:lang w:val="en-GB"/>
        </w:rPr>
        <w:t>emeritus),</w:t>
      </w:r>
      <w:r w:rsidRPr="00391493">
        <w:rPr>
          <w:rFonts w:ascii="Times New Roman" w:hAnsi="Times New Roman" w:cs="Times New Roman"/>
          <w:lang w:val="en-GB"/>
        </w:rPr>
        <w:t xml:space="preserve"> Dr.</w:t>
      </w:r>
      <w:r w:rsidR="00396887" w:rsidRPr="00391493">
        <w:rPr>
          <w:rFonts w:ascii="Times New Roman" w:hAnsi="Times New Roman" w:cs="Times New Roman"/>
          <w:lang w:val="en-GB"/>
        </w:rPr>
        <w:t> </w:t>
      </w:r>
      <w:r w:rsidRPr="00391493">
        <w:rPr>
          <w:rFonts w:ascii="Times New Roman" w:hAnsi="Times New Roman" w:cs="Times New Roman"/>
          <w:lang w:val="en-GB"/>
        </w:rPr>
        <w:t>V</w:t>
      </w:r>
      <w:r w:rsidR="00070803" w:rsidRPr="00391493">
        <w:rPr>
          <w:rFonts w:ascii="Times New Roman" w:hAnsi="Times New Roman" w:cs="Times New Roman"/>
          <w:lang w:val="en-GB"/>
        </w:rPr>
        <w:t>ytautas</w:t>
      </w:r>
      <w:r w:rsidRPr="00391493">
        <w:rPr>
          <w:rFonts w:ascii="Times New Roman" w:hAnsi="Times New Roman" w:cs="Times New Roman"/>
          <w:lang w:val="en-GB"/>
        </w:rPr>
        <w:t xml:space="preserve"> Kardelis, Dr.</w:t>
      </w:r>
      <w:r w:rsidR="00396887" w:rsidRPr="00391493">
        <w:rPr>
          <w:rFonts w:ascii="Times New Roman" w:hAnsi="Times New Roman" w:cs="Times New Roman"/>
          <w:lang w:val="en-GB"/>
        </w:rPr>
        <w:t> </w:t>
      </w:r>
      <w:r w:rsidRPr="00391493">
        <w:rPr>
          <w:rFonts w:ascii="Times New Roman" w:hAnsi="Times New Roman" w:cs="Times New Roman"/>
          <w:lang w:val="en-GB"/>
        </w:rPr>
        <w:t>I</w:t>
      </w:r>
      <w:r w:rsidR="00070803" w:rsidRPr="00391493">
        <w:rPr>
          <w:rFonts w:ascii="Times New Roman" w:hAnsi="Times New Roman" w:cs="Times New Roman"/>
          <w:lang w:val="en-GB"/>
        </w:rPr>
        <w:t>rena</w:t>
      </w:r>
      <w:r w:rsidRPr="00391493">
        <w:rPr>
          <w:rFonts w:ascii="Times New Roman" w:hAnsi="Times New Roman" w:cs="Times New Roman"/>
          <w:lang w:val="en-GB"/>
        </w:rPr>
        <w:t xml:space="preserve"> Smetonienė.</w:t>
      </w:r>
    </w:p>
    <w:p w14:paraId="71619AB6"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b/>
          <w:bCs/>
          <w:lang w:val="en-GB"/>
        </w:rPr>
        <w:t>Associate professors</w:t>
      </w:r>
      <w:r w:rsidRPr="00391493">
        <w:rPr>
          <w:rFonts w:ascii="Times New Roman" w:hAnsi="Times New Roman" w:cs="Times New Roman"/>
          <w:lang w:val="en-GB"/>
        </w:rPr>
        <w:t>: Dr. G</w:t>
      </w:r>
      <w:r w:rsidR="00070803" w:rsidRPr="00391493">
        <w:rPr>
          <w:rFonts w:ascii="Times New Roman" w:hAnsi="Times New Roman" w:cs="Times New Roman"/>
          <w:lang w:val="en-GB"/>
        </w:rPr>
        <w:t>intarė</w:t>
      </w:r>
      <w:r w:rsidRPr="00391493">
        <w:rPr>
          <w:rFonts w:ascii="Times New Roman" w:hAnsi="Times New Roman" w:cs="Times New Roman"/>
          <w:lang w:val="en-GB"/>
        </w:rPr>
        <w:t xml:space="preserve"> Judžentytė-Šinkūnienė, Dr.</w:t>
      </w:r>
      <w:r w:rsidR="00396887" w:rsidRPr="00391493">
        <w:rPr>
          <w:rFonts w:ascii="Times New Roman" w:hAnsi="Times New Roman" w:cs="Times New Roman"/>
          <w:lang w:val="en-GB"/>
        </w:rPr>
        <w:t> </w:t>
      </w:r>
      <w:r w:rsidRPr="00391493">
        <w:rPr>
          <w:rFonts w:ascii="Times New Roman" w:hAnsi="Times New Roman" w:cs="Times New Roman"/>
          <w:lang w:val="en-GB"/>
        </w:rPr>
        <w:t>A</w:t>
      </w:r>
      <w:r w:rsidR="00070803" w:rsidRPr="00391493">
        <w:rPr>
          <w:rFonts w:ascii="Times New Roman" w:hAnsi="Times New Roman" w:cs="Times New Roman"/>
          <w:lang w:val="en-GB"/>
        </w:rPr>
        <w:t>ntanas</w:t>
      </w:r>
      <w:r w:rsidRPr="00391493">
        <w:rPr>
          <w:rFonts w:ascii="Times New Roman" w:hAnsi="Times New Roman" w:cs="Times New Roman"/>
          <w:lang w:val="en-GB"/>
        </w:rPr>
        <w:t xml:space="preserve"> Smetona, Dr.</w:t>
      </w:r>
      <w:r w:rsidR="00396887" w:rsidRPr="00391493">
        <w:rPr>
          <w:rFonts w:ascii="Times New Roman" w:hAnsi="Times New Roman" w:cs="Times New Roman"/>
          <w:lang w:val="en-GB"/>
        </w:rPr>
        <w:t> </w:t>
      </w:r>
      <w:r w:rsidRPr="00391493">
        <w:rPr>
          <w:rFonts w:ascii="Times New Roman" w:hAnsi="Times New Roman" w:cs="Times New Roman"/>
          <w:lang w:val="en-GB"/>
        </w:rPr>
        <w:t>V</w:t>
      </w:r>
      <w:r w:rsidR="00070803" w:rsidRPr="00391493">
        <w:rPr>
          <w:rFonts w:ascii="Times New Roman" w:hAnsi="Times New Roman" w:cs="Times New Roman"/>
          <w:lang w:val="en-GB"/>
        </w:rPr>
        <w:t>ilma</w:t>
      </w:r>
      <w:r w:rsidRPr="00391493">
        <w:rPr>
          <w:rFonts w:ascii="Times New Roman" w:hAnsi="Times New Roman" w:cs="Times New Roman"/>
          <w:lang w:val="en-GB"/>
        </w:rPr>
        <w:t xml:space="preserve"> Zubaitienė.</w:t>
      </w:r>
    </w:p>
    <w:p w14:paraId="48792896"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bCs/>
        </w:rPr>
        <w:t xml:space="preserve">Assistants: </w:t>
      </w:r>
      <w:r w:rsidRPr="00391493">
        <w:rPr>
          <w:rFonts w:ascii="Times New Roman" w:hAnsi="Times New Roman" w:cs="Times New Roman"/>
        </w:rPr>
        <w:t>Dr. E</w:t>
      </w:r>
      <w:r w:rsidR="00070803" w:rsidRPr="00391493">
        <w:rPr>
          <w:rFonts w:ascii="Times New Roman" w:hAnsi="Times New Roman" w:cs="Times New Roman"/>
        </w:rPr>
        <w:t>rika</w:t>
      </w:r>
      <w:r w:rsidRPr="00391493">
        <w:rPr>
          <w:rFonts w:ascii="Times New Roman" w:hAnsi="Times New Roman" w:cs="Times New Roman"/>
        </w:rPr>
        <w:t xml:space="preserve"> Jasionytė-Mikučionienė, Dr. M</w:t>
      </w:r>
      <w:r w:rsidR="00070803" w:rsidRPr="00391493">
        <w:rPr>
          <w:rFonts w:ascii="Times New Roman" w:hAnsi="Times New Roman" w:cs="Times New Roman"/>
        </w:rPr>
        <w:t>arius</w:t>
      </w:r>
      <w:r w:rsidRPr="00391493">
        <w:rPr>
          <w:rFonts w:ascii="Times New Roman" w:hAnsi="Times New Roman" w:cs="Times New Roman"/>
        </w:rPr>
        <w:t xml:space="preserve"> Smetona, Dr. E</w:t>
      </w:r>
      <w:r w:rsidR="00070803" w:rsidRPr="00391493">
        <w:rPr>
          <w:rFonts w:ascii="Times New Roman" w:hAnsi="Times New Roman" w:cs="Times New Roman"/>
        </w:rPr>
        <w:t>valdas</w:t>
      </w:r>
      <w:r w:rsidR="00396887" w:rsidRPr="00391493">
        <w:rPr>
          <w:rFonts w:ascii="Times New Roman" w:hAnsi="Times New Roman" w:cs="Times New Roman"/>
        </w:rPr>
        <w:t xml:space="preserve"> Švageris, Dr. </w:t>
      </w:r>
      <w:r w:rsidRPr="00391493">
        <w:rPr>
          <w:rFonts w:ascii="Times New Roman" w:hAnsi="Times New Roman" w:cs="Times New Roman"/>
        </w:rPr>
        <w:t>A</w:t>
      </w:r>
      <w:r w:rsidR="00070803" w:rsidRPr="00391493">
        <w:rPr>
          <w:rFonts w:ascii="Times New Roman" w:hAnsi="Times New Roman" w:cs="Times New Roman"/>
        </w:rPr>
        <w:t>udrius</w:t>
      </w:r>
      <w:r w:rsidRPr="00391493">
        <w:rPr>
          <w:rFonts w:ascii="Times New Roman" w:hAnsi="Times New Roman" w:cs="Times New Roman"/>
        </w:rPr>
        <w:t xml:space="preserve"> Valotka (part-time).</w:t>
      </w:r>
    </w:p>
    <w:p w14:paraId="6B16CEB1" w14:textId="77777777" w:rsidR="00F50550" w:rsidRPr="006632A1" w:rsidRDefault="00F50550" w:rsidP="0092297B">
      <w:pPr>
        <w:tabs>
          <w:tab w:val="left" w:pos="567"/>
        </w:tabs>
        <w:spacing w:after="0" w:line="360" w:lineRule="auto"/>
        <w:ind w:right="567"/>
        <w:jc w:val="both"/>
        <w:rPr>
          <w:rFonts w:ascii="Times New Roman" w:hAnsi="Times New Roman" w:cs="Times New Roman"/>
          <w:lang w:val="fr-FR"/>
        </w:rPr>
      </w:pPr>
      <w:r w:rsidRPr="006632A1">
        <w:rPr>
          <w:rFonts w:ascii="Times New Roman" w:hAnsi="Times New Roman" w:cs="Times New Roman"/>
          <w:b/>
          <w:bCs/>
          <w:lang w:val="fr-FR"/>
        </w:rPr>
        <w:t>Lecturers</w:t>
      </w:r>
      <w:r w:rsidRPr="006632A1">
        <w:rPr>
          <w:rFonts w:ascii="Times New Roman" w:hAnsi="Times New Roman" w:cs="Times New Roman"/>
          <w:lang w:val="fr-FR"/>
        </w:rPr>
        <w:t>: K</w:t>
      </w:r>
      <w:r w:rsidR="00070803" w:rsidRPr="006632A1">
        <w:rPr>
          <w:rFonts w:ascii="Times New Roman" w:hAnsi="Times New Roman" w:cs="Times New Roman"/>
          <w:lang w:val="fr-FR"/>
        </w:rPr>
        <w:t>ęstutis</w:t>
      </w:r>
      <w:r w:rsidRPr="006632A1">
        <w:rPr>
          <w:rFonts w:ascii="Times New Roman" w:hAnsi="Times New Roman" w:cs="Times New Roman"/>
          <w:lang w:val="fr-FR"/>
        </w:rPr>
        <w:t xml:space="preserve"> Bredelis, L</w:t>
      </w:r>
      <w:r w:rsidR="00070803" w:rsidRPr="006632A1">
        <w:rPr>
          <w:rFonts w:ascii="Times New Roman" w:hAnsi="Times New Roman" w:cs="Times New Roman"/>
          <w:lang w:val="fr-FR"/>
        </w:rPr>
        <w:t>aimutis</w:t>
      </w:r>
      <w:r w:rsidRPr="006632A1">
        <w:rPr>
          <w:rFonts w:ascii="Times New Roman" w:hAnsi="Times New Roman" w:cs="Times New Roman"/>
          <w:lang w:val="fr-FR"/>
        </w:rPr>
        <w:t xml:space="preserve"> Laužikas.</w:t>
      </w:r>
    </w:p>
    <w:p w14:paraId="65045216"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bCs/>
        </w:rPr>
        <w:lastRenderedPageBreak/>
        <w:t>Doctoral students</w:t>
      </w:r>
      <w:r w:rsidRPr="00391493">
        <w:rPr>
          <w:rFonts w:ascii="Times New Roman" w:hAnsi="Times New Roman" w:cs="Times New Roman"/>
        </w:rPr>
        <w:t>: B</w:t>
      </w:r>
      <w:r w:rsidR="00396887" w:rsidRPr="00391493">
        <w:rPr>
          <w:rFonts w:ascii="Times New Roman" w:hAnsi="Times New Roman" w:cs="Times New Roman"/>
        </w:rPr>
        <w:t>eatričė</w:t>
      </w:r>
      <w:r w:rsidRPr="00391493">
        <w:rPr>
          <w:rFonts w:ascii="Times New Roman" w:hAnsi="Times New Roman" w:cs="Times New Roman"/>
        </w:rPr>
        <w:t xml:space="preserve"> Danisienė, A</w:t>
      </w:r>
      <w:r w:rsidR="00396887" w:rsidRPr="00391493">
        <w:rPr>
          <w:rFonts w:ascii="Times New Roman" w:hAnsi="Times New Roman" w:cs="Times New Roman"/>
        </w:rPr>
        <w:t>gnė</w:t>
      </w:r>
      <w:r w:rsidRPr="00391493">
        <w:rPr>
          <w:rFonts w:ascii="Times New Roman" w:hAnsi="Times New Roman" w:cs="Times New Roman"/>
        </w:rPr>
        <w:t xml:space="preserve"> Lisauskaitė</w:t>
      </w:r>
    </w:p>
    <w:p w14:paraId="71CE0482" w14:textId="77777777" w:rsidR="00F50550" w:rsidRPr="00391493" w:rsidRDefault="00F50550" w:rsidP="0092297B">
      <w:pPr>
        <w:pStyle w:val="NormalWeb"/>
        <w:tabs>
          <w:tab w:val="left" w:pos="567"/>
        </w:tabs>
        <w:spacing w:before="0" w:after="0" w:line="360" w:lineRule="auto"/>
        <w:ind w:right="567"/>
        <w:jc w:val="both"/>
        <w:rPr>
          <w:b/>
          <w:bCs/>
          <w:sz w:val="22"/>
          <w:szCs w:val="22"/>
        </w:rPr>
      </w:pPr>
    </w:p>
    <w:p w14:paraId="078FEC5C" w14:textId="77777777" w:rsidR="00F50550" w:rsidRPr="00391493" w:rsidRDefault="00F50550" w:rsidP="0092297B">
      <w:pPr>
        <w:pStyle w:val="NormalWeb"/>
        <w:tabs>
          <w:tab w:val="left" w:pos="567"/>
        </w:tabs>
        <w:spacing w:before="0" w:after="0" w:line="360" w:lineRule="auto"/>
        <w:ind w:right="567"/>
        <w:jc w:val="both"/>
        <w:rPr>
          <w:b/>
          <w:bCs/>
          <w:i/>
          <w:sz w:val="22"/>
          <w:szCs w:val="22"/>
        </w:rPr>
      </w:pPr>
      <w:r w:rsidRPr="00391493">
        <w:rPr>
          <w:b/>
          <w:bCs/>
          <w:i/>
          <w:sz w:val="22"/>
          <w:szCs w:val="22"/>
        </w:rPr>
        <w:t>RESEARCH INTERESTS</w:t>
      </w:r>
    </w:p>
    <w:p w14:paraId="376B4616" w14:textId="77777777" w:rsidR="00F50550" w:rsidRPr="00391493" w:rsidRDefault="00F50550" w:rsidP="0092297B">
      <w:pPr>
        <w:pStyle w:val="NormalWeb"/>
        <w:tabs>
          <w:tab w:val="left" w:pos="567"/>
        </w:tabs>
        <w:spacing w:before="0" w:after="0" w:line="360" w:lineRule="auto"/>
        <w:ind w:right="567"/>
        <w:jc w:val="both"/>
        <w:rPr>
          <w:sz w:val="22"/>
          <w:szCs w:val="22"/>
        </w:rPr>
      </w:pPr>
    </w:p>
    <w:p w14:paraId="296C8A78"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Sinchronic and Diachronic Lithuanian Grammar</w:t>
      </w:r>
      <w:r w:rsidR="00BB4220" w:rsidRPr="00391493">
        <w:rPr>
          <w:rFonts w:ascii="Times New Roman" w:hAnsi="Times New Roman" w:cs="Times New Roman"/>
          <w:lang w:val="en-GB"/>
        </w:rPr>
        <w:t xml:space="preserve">; </w:t>
      </w:r>
      <w:r w:rsidRPr="00391493">
        <w:rPr>
          <w:rFonts w:ascii="Times New Roman" w:hAnsi="Times New Roman" w:cs="Times New Roman"/>
          <w:lang w:val="en-GB"/>
        </w:rPr>
        <w:t>Phonetics and Phonology (Standard Lithuanian and Lithuanian dialects)</w:t>
      </w:r>
      <w:r w:rsidR="00BB4220" w:rsidRPr="00391493">
        <w:rPr>
          <w:rFonts w:ascii="Times New Roman" w:hAnsi="Times New Roman" w:cs="Times New Roman"/>
          <w:lang w:val="en-GB"/>
        </w:rPr>
        <w:t xml:space="preserve">; </w:t>
      </w:r>
      <w:r w:rsidRPr="00391493">
        <w:rPr>
          <w:rFonts w:ascii="Times New Roman" w:hAnsi="Times New Roman" w:cs="Times New Roman"/>
          <w:lang w:val="en-GB"/>
        </w:rPr>
        <w:t>Morphology, Lexicology, Word Formation, Lexicography</w:t>
      </w:r>
      <w:r w:rsidR="00BB4220" w:rsidRPr="00391493">
        <w:rPr>
          <w:rFonts w:ascii="Times New Roman" w:hAnsi="Times New Roman" w:cs="Times New Roman"/>
          <w:lang w:val="en-GB"/>
        </w:rPr>
        <w:t>;</w:t>
      </w:r>
      <w:r w:rsidRPr="00391493">
        <w:rPr>
          <w:rFonts w:ascii="Times New Roman" w:hAnsi="Times New Roman" w:cs="Times New Roman"/>
          <w:lang w:val="en-GB"/>
        </w:rPr>
        <w:t xml:space="preserve"> Semantics and Syntax, Terminology (Standard Lithuanian)</w:t>
      </w:r>
      <w:r w:rsidR="00BB4220" w:rsidRPr="00391493">
        <w:rPr>
          <w:rFonts w:ascii="Times New Roman" w:hAnsi="Times New Roman" w:cs="Times New Roman"/>
          <w:lang w:val="en-GB"/>
        </w:rPr>
        <w:t xml:space="preserve">; </w:t>
      </w:r>
      <w:r w:rsidRPr="00391493">
        <w:rPr>
          <w:rFonts w:ascii="Times New Roman" w:hAnsi="Times New Roman" w:cs="Times New Roman"/>
          <w:lang w:val="en-GB"/>
        </w:rPr>
        <w:t>Rhet</w:t>
      </w:r>
      <w:r w:rsidR="00396887" w:rsidRPr="00391493">
        <w:rPr>
          <w:rFonts w:ascii="Times New Roman" w:hAnsi="Times New Roman" w:cs="Times New Roman"/>
          <w:lang w:val="en-GB"/>
        </w:rPr>
        <w:t>orics, Stilistics, Language of J</w:t>
      </w:r>
      <w:r w:rsidR="00A96CD8" w:rsidRPr="00391493">
        <w:rPr>
          <w:rFonts w:ascii="Times New Roman" w:hAnsi="Times New Roman" w:cs="Times New Roman"/>
          <w:lang w:val="en-GB"/>
        </w:rPr>
        <w:t>ournalism, Text Analysis, Academic D</w:t>
      </w:r>
      <w:r w:rsidRPr="00391493">
        <w:rPr>
          <w:rFonts w:ascii="Times New Roman" w:hAnsi="Times New Roman" w:cs="Times New Roman"/>
          <w:lang w:val="en-GB"/>
        </w:rPr>
        <w:t>iscourse</w:t>
      </w:r>
      <w:r w:rsidR="00BB4220" w:rsidRPr="00391493">
        <w:rPr>
          <w:rFonts w:ascii="Times New Roman" w:hAnsi="Times New Roman" w:cs="Times New Roman"/>
          <w:lang w:val="en-GB"/>
        </w:rPr>
        <w:t xml:space="preserve">; </w:t>
      </w:r>
      <w:r w:rsidRPr="00391493">
        <w:rPr>
          <w:rFonts w:ascii="Times New Roman" w:hAnsi="Times New Roman" w:cs="Times New Roman"/>
          <w:lang w:val="en-GB"/>
        </w:rPr>
        <w:t xml:space="preserve">Dialectology of the Lithuanian, General </w:t>
      </w:r>
      <w:r w:rsidR="00A96CD8" w:rsidRPr="00391493">
        <w:rPr>
          <w:rFonts w:ascii="Times New Roman" w:hAnsi="Times New Roman" w:cs="Times New Roman"/>
          <w:lang w:val="en-GB"/>
        </w:rPr>
        <w:t>Linguistics, Cognitive L</w:t>
      </w:r>
      <w:r w:rsidRPr="00391493">
        <w:rPr>
          <w:rFonts w:ascii="Times New Roman" w:hAnsi="Times New Roman" w:cs="Times New Roman"/>
          <w:lang w:val="en-GB"/>
        </w:rPr>
        <w:t>inguistics, Ethnolinguistics</w:t>
      </w:r>
      <w:r w:rsidR="00BB4220" w:rsidRPr="00391493">
        <w:rPr>
          <w:rFonts w:ascii="Times New Roman" w:hAnsi="Times New Roman" w:cs="Times New Roman"/>
          <w:lang w:val="en-GB"/>
        </w:rPr>
        <w:t xml:space="preserve">; </w:t>
      </w:r>
      <w:r w:rsidR="00A96CD8" w:rsidRPr="00391493">
        <w:rPr>
          <w:rFonts w:ascii="Times New Roman" w:hAnsi="Times New Roman" w:cs="Times New Roman"/>
          <w:lang w:val="en-GB"/>
        </w:rPr>
        <w:t>Historical G</w:t>
      </w:r>
      <w:r w:rsidRPr="00391493">
        <w:rPr>
          <w:rFonts w:ascii="Times New Roman" w:hAnsi="Times New Roman" w:cs="Times New Roman"/>
          <w:lang w:val="en-GB"/>
        </w:rPr>
        <w:t xml:space="preserve">rammar of Lithuanian, History of </w:t>
      </w:r>
      <w:r w:rsidR="00A96CD8" w:rsidRPr="00391493">
        <w:rPr>
          <w:rFonts w:ascii="Times New Roman" w:hAnsi="Times New Roman" w:cs="Times New Roman"/>
          <w:lang w:val="en-GB"/>
        </w:rPr>
        <w:t>W</w:t>
      </w:r>
      <w:r w:rsidRPr="00391493">
        <w:rPr>
          <w:rFonts w:ascii="Times New Roman" w:hAnsi="Times New Roman" w:cs="Times New Roman"/>
          <w:lang w:val="en-GB"/>
        </w:rPr>
        <w:t>ritten Lithuanian</w:t>
      </w:r>
      <w:r w:rsidR="00BB4220" w:rsidRPr="00391493">
        <w:rPr>
          <w:rFonts w:ascii="Times New Roman" w:hAnsi="Times New Roman" w:cs="Times New Roman"/>
          <w:lang w:val="en-GB"/>
        </w:rPr>
        <w:t xml:space="preserve">; </w:t>
      </w:r>
      <w:r w:rsidRPr="00391493">
        <w:rPr>
          <w:rFonts w:ascii="Times New Roman" w:hAnsi="Times New Roman" w:cs="Times New Roman"/>
          <w:lang w:val="en-GB"/>
        </w:rPr>
        <w:t xml:space="preserve">Standard Lithuanian: </w:t>
      </w:r>
      <w:r w:rsidR="00A96CD8" w:rsidRPr="00391493">
        <w:rPr>
          <w:rFonts w:ascii="Times New Roman" w:hAnsi="Times New Roman" w:cs="Times New Roman"/>
          <w:lang w:val="en-GB"/>
        </w:rPr>
        <w:t>Attitudes and Usage, Methodology of T</w:t>
      </w:r>
      <w:r w:rsidRPr="00391493">
        <w:rPr>
          <w:rFonts w:ascii="Times New Roman" w:hAnsi="Times New Roman" w:cs="Times New Roman"/>
          <w:lang w:val="en-GB"/>
        </w:rPr>
        <w:t>eaching of the Lithuanian</w:t>
      </w:r>
      <w:r w:rsidR="00A96CD8" w:rsidRPr="00391493">
        <w:rPr>
          <w:rFonts w:ascii="Times New Roman" w:hAnsi="Times New Roman" w:cs="Times New Roman"/>
          <w:lang w:val="en-GB"/>
        </w:rPr>
        <w:t xml:space="preserve"> Language</w:t>
      </w:r>
    </w:p>
    <w:p w14:paraId="4408D437" w14:textId="77777777" w:rsidR="00F50550" w:rsidRPr="00391493" w:rsidRDefault="00F50550" w:rsidP="0092297B">
      <w:pPr>
        <w:pStyle w:val="NormalWeb"/>
        <w:tabs>
          <w:tab w:val="left" w:pos="567"/>
        </w:tabs>
        <w:spacing w:before="0" w:after="0" w:line="360" w:lineRule="auto"/>
        <w:ind w:right="567"/>
        <w:jc w:val="both"/>
        <w:rPr>
          <w:bCs/>
          <w:sz w:val="22"/>
          <w:szCs w:val="22"/>
        </w:rPr>
      </w:pPr>
    </w:p>
    <w:p w14:paraId="21C22BC8" w14:textId="77777777" w:rsidR="00F50550" w:rsidRPr="00391493" w:rsidRDefault="00F50550" w:rsidP="0092297B">
      <w:pPr>
        <w:pStyle w:val="NormalWeb"/>
        <w:tabs>
          <w:tab w:val="left" w:pos="567"/>
        </w:tabs>
        <w:spacing w:before="0" w:after="0" w:line="360" w:lineRule="auto"/>
        <w:ind w:right="567"/>
        <w:jc w:val="both"/>
        <w:rPr>
          <w:i/>
          <w:sz w:val="22"/>
          <w:szCs w:val="22"/>
        </w:rPr>
      </w:pPr>
      <w:r w:rsidRPr="00391493">
        <w:rPr>
          <w:rStyle w:val="Strong"/>
          <w:i/>
          <w:sz w:val="22"/>
          <w:szCs w:val="22"/>
        </w:rPr>
        <w:t>RESEARCH PROJECTS C</w:t>
      </w:r>
      <w:r w:rsidR="00573564" w:rsidRPr="00391493">
        <w:rPr>
          <w:rStyle w:val="Strong"/>
          <w:i/>
          <w:sz w:val="22"/>
          <w:szCs w:val="22"/>
        </w:rPr>
        <w:t>ONDUCTED</w:t>
      </w:r>
      <w:r w:rsidRPr="00391493">
        <w:rPr>
          <w:rStyle w:val="Strong"/>
          <w:i/>
          <w:sz w:val="22"/>
          <w:szCs w:val="22"/>
        </w:rPr>
        <w:t xml:space="preserve"> IN 2019</w:t>
      </w:r>
    </w:p>
    <w:p w14:paraId="31165D6A" w14:textId="77777777" w:rsidR="00F50550" w:rsidRPr="00391493" w:rsidRDefault="00F50550" w:rsidP="0092297B">
      <w:pPr>
        <w:pStyle w:val="NormalWeb"/>
        <w:tabs>
          <w:tab w:val="left" w:pos="567"/>
        </w:tabs>
        <w:spacing w:before="0" w:after="0" w:line="360" w:lineRule="auto"/>
        <w:ind w:right="567"/>
        <w:jc w:val="both"/>
        <w:rPr>
          <w:rStyle w:val="Strong"/>
          <w:sz w:val="22"/>
          <w:szCs w:val="22"/>
        </w:rPr>
      </w:pPr>
      <w:r w:rsidRPr="00391493">
        <w:rPr>
          <w:rStyle w:val="Strong"/>
          <w:sz w:val="22"/>
          <w:szCs w:val="22"/>
        </w:rPr>
        <w:t xml:space="preserve">Projects Supported by </w:t>
      </w:r>
      <w:r w:rsidR="00B17D85" w:rsidRPr="00391493">
        <w:rPr>
          <w:rStyle w:val="Strong"/>
          <w:sz w:val="22"/>
          <w:szCs w:val="22"/>
        </w:rPr>
        <w:t xml:space="preserve">the </w:t>
      </w:r>
      <w:r w:rsidRPr="00391493">
        <w:rPr>
          <w:rStyle w:val="Strong"/>
          <w:sz w:val="22"/>
          <w:szCs w:val="22"/>
        </w:rPr>
        <w:t>University Budget</w:t>
      </w:r>
    </w:p>
    <w:p w14:paraId="420A8978" w14:textId="77777777" w:rsidR="0066400D" w:rsidRPr="00391493" w:rsidRDefault="0066400D" w:rsidP="0092297B">
      <w:pPr>
        <w:tabs>
          <w:tab w:val="left" w:pos="567"/>
        </w:tabs>
        <w:spacing w:after="0" w:line="360" w:lineRule="auto"/>
        <w:ind w:right="567"/>
        <w:jc w:val="both"/>
        <w:rPr>
          <w:rFonts w:ascii="Times New Roman" w:hAnsi="Times New Roman" w:cs="Times New Roman"/>
          <w:b/>
          <w:bCs/>
        </w:rPr>
      </w:pPr>
    </w:p>
    <w:p w14:paraId="294891E5"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rPr>
      </w:pPr>
      <w:r w:rsidRPr="00391493">
        <w:rPr>
          <w:rFonts w:ascii="Times New Roman" w:hAnsi="Times New Roman" w:cs="Times New Roman"/>
          <w:b/>
          <w:bCs/>
        </w:rPr>
        <w:t>Synchronic and diachronic research o</w:t>
      </w:r>
      <w:r w:rsidR="006F206F">
        <w:rPr>
          <w:rFonts w:ascii="Times New Roman" w:hAnsi="Times New Roman" w:cs="Times New Roman"/>
          <w:b/>
          <w:bCs/>
        </w:rPr>
        <w:t>n</w:t>
      </w:r>
      <w:r w:rsidRPr="00391493">
        <w:rPr>
          <w:rFonts w:ascii="Times New Roman" w:hAnsi="Times New Roman" w:cs="Times New Roman"/>
          <w:b/>
          <w:bCs/>
        </w:rPr>
        <w:t xml:space="preserve"> phonological, lexical and grammatical system of the Lithuanian language.</w:t>
      </w:r>
    </w:p>
    <w:p w14:paraId="6011B4BD" w14:textId="77777777" w:rsidR="00F50550" w:rsidRPr="00391493" w:rsidRDefault="00F50550" w:rsidP="0092297B">
      <w:pPr>
        <w:tabs>
          <w:tab w:val="left" w:pos="567"/>
        </w:tabs>
        <w:spacing w:after="0" w:line="360" w:lineRule="auto"/>
        <w:ind w:right="567"/>
        <w:jc w:val="both"/>
        <w:rPr>
          <w:rFonts w:ascii="Times New Roman" w:hAnsi="Times New Roman" w:cs="Times New Roman"/>
          <w:bCs/>
        </w:rPr>
      </w:pPr>
      <w:r w:rsidRPr="00391493">
        <w:rPr>
          <w:rFonts w:ascii="Times New Roman" w:hAnsi="Times New Roman" w:cs="Times New Roman"/>
          <w:bCs/>
        </w:rPr>
        <w:t>The aim is to investigate the features of phonetics, lexis, semantics, grammar of Lithuanian language system, its variability, variation and interaction, the relation of Lithuanian vocabulary and grammar to usage, differences between spoken and written language.</w:t>
      </w:r>
    </w:p>
    <w:p w14:paraId="224F997E" w14:textId="77777777" w:rsidR="003946D3" w:rsidRPr="00391493" w:rsidRDefault="003946D3" w:rsidP="0092297B">
      <w:pPr>
        <w:tabs>
          <w:tab w:val="left" w:pos="567"/>
        </w:tabs>
        <w:spacing w:after="0" w:line="360" w:lineRule="auto"/>
        <w:ind w:right="567"/>
        <w:jc w:val="both"/>
        <w:rPr>
          <w:rFonts w:ascii="Times New Roman" w:hAnsi="Times New Roman" w:cs="Times New Roman"/>
          <w:b/>
          <w:bCs/>
        </w:rPr>
      </w:pPr>
    </w:p>
    <w:p w14:paraId="62C040A7" w14:textId="77777777" w:rsidR="00F50550" w:rsidRPr="00391493" w:rsidRDefault="007B4173" w:rsidP="0092297B">
      <w:pPr>
        <w:tabs>
          <w:tab w:val="left" w:pos="567"/>
        </w:tabs>
        <w:spacing w:after="0" w:line="360" w:lineRule="auto"/>
        <w:ind w:right="567"/>
        <w:jc w:val="both"/>
        <w:rPr>
          <w:rFonts w:ascii="Times New Roman" w:hAnsi="Times New Roman" w:cs="Times New Roman"/>
          <w:b/>
          <w:bCs/>
        </w:rPr>
      </w:pPr>
      <w:r w:rsidRPr="00391493">
        <w:rPr>
          <w:rFonts w:ascii="Times New Roman" w:hAnsi="Times New Roman" w:cs="Times New Roman"/>
          <w:b/>
          <w:bCs/>
        </w:rPr>
        <w:t>Main publication</w:t>
      </w:r>
      <w:r w:rsidR="009B50B2" w:rsidRPr="00391493">
        <w:rPr>
          <w:rFonts w:ascii="Times New Roman" w:hAnsi="Times New Roman" w:cs="Times New Roman"/>
          <w:b/>
          <w:bCs/>
        </w:rPr>
        <w:t>s</w:t>
      </w:r>
      <w:r w:rsidR="00BB5116" w:rsidRPr="00391493">
        <w:rPr>
          <w:rFonts w:ascii="Times New Roman" w:hAnsi="Times New Roman" w:cs="Times New Roman"/>
          <w:b/>
          <w:bCs/>
        </w:rPr>
        <w:t>:</w:t>
      </w:r>
    </w:p>
    <w:p w14:paraId="047D2442"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lang w:eastAsia="pl-PL"/>
        </w:rPr>
      </w:pPr>
      <w:r w:rsidRPr="00391493">
        <w:rPr>
          <w:rFonts w:ascii="Times New Roman" w:hAnsi="Times New Roman" w:cs="Times New Roman"/>
          <w:lang w:eastAsia="pl-PL"/>
        </w:rPr>
        <w:t>Judžentytė</w:t>
      </w:r>
      <w:r w:rsidR="00A96CD8" w:rsidRPr="00391493">
        <w:rPr>
          <w:rFonts w:ascii="Times New Roman" w:hAnsi="Times New Roman" w:cs="Times New Roman"/>
          <w:lang w:eastAsia="pl-PL"/>
        </w:rPr>
        <w:t>,</w:t>
      </w:r>
      <w:r w:rsidRPr="00391493">
        <w:rPr>
          <w:rFonts w:ascii="Times New Roman" w:hAnsi="Times New Roman" w:cs="Times New Roman"/>
          <w:lang w:eastAsia="pl-PL"/>
        </w:rPr>
        <w:t xml:space="preserve"> G</w:t>
      </w:r>
      <w:r w:rsidR="00A96CD8" w:rsidRPr="00391493">
        <w:rPr>
          <w:rFonts w:ascii="Times New Roman" w:hAnsi="Times New Roman" w:cs="Times New Roman"/>
          <w:lang w:eastAsia="pl-PL"/>
        </w:rPr>
        <w:t>intarė</w:t>
      </w:r>
      <w:r w:rsidR="00FE1719" w:rsidRPr="00391493">
        <w:rPr>
          <w:rFonts w:ascii="Times New Roman" w:hAnsi="Times New Roman" w:cs="Times New Roman"/>
          <w:lang w:eastAsia="pl-PL"/>
        </w:rPr>
        <w:t xml:space="preserve"> and Vilma </w:t>
      </w:r>
      <w:r w:rsidRPr="00391493">
        <w:rPr>
          <w:rFonts w:ascii="Times New Roman" w:hAnsi="Times New Roman" w:cs="Times New Roman"/>
          <w:bCs/>
          <w:lang w:eastAsia="pl-PL"/>
        </w:rPr>
        <w:t>Zubaitienė</w:t>
      </w:r>
      <w:r w:rsidR="003946D3" w:rsidRPr="00391493">
        <w:rPr>
          <w:rFonts w:ascii="Times New Roman" w:hAnsi="Times New Roman" w:cs="Times New Roman"/>
          <w:lang w:eastAsia="pl-PL"/>
        </w:rPr>
        <w:t xml:space="preserve"> </w:t>
      </w:r>
      <w:r w:rsidR="00072CD3" w:rsidRPr="00391493">
        <w:rPr>
          <w:rFonts w:ascii="Times New Roman" w:hAnsi="Times New Roman" w:cs="Times New Roman"/>
          <w:lang w:val="en-GB"/>
        </w:rPr>
        <w:t>(</w:t>
      </w:r>
      <w:r w:rsidR="00072CD3" w:rsidRPr="00391493">
        <w:rPr>
          <w:rFonts w:ascii="Times New Roman" w:hAnsi="Times New Roman" w:cs="Times New Roman"/>
          <w:bCs/>
          <w:lang w:val="en-GB"/>
        </w:rPr>
        <w:t xml:space="preserve">2019). </w:t>
      </w:r>
      <w:r w:rsidRPr="00391493">
        <w:rPr>
          <w:rFonts w:ascii="Times New Roman" w:hAnsi="Times New Roman" w:cs="Times New Roman"/>
          <w:lang w:eastAsia="pl-PL"/>
        </w:rPr>
        <w:t>The lexicon of the Lithuanian language in the 17–19th centuries</w:t>
      </w:r>
      <w:r w:rsidR="00214383" w:rsidRPr="00391493">
        <w:rPr>
          <w:rFonts w:ascii="Times New Roman" w:hAnsi="Times New Roman" w:cs="Times New Roman"/>
          <w:lang w:eastAsia="pl-PL"/>
        </w:rPr>
        <w:t>.</w:t>
      </w:r>
      <w:r w:rsidRPr="00391493">
        <w:rPr>
          <w:rFonts w:ascii="Times New Roman" w:hAnsi="Times New Roman" w:cs="Times New Roman"/>
          <w:lang w:eastAsia="pl-PL"/>
        </w:rPr>
        <w:t xml:space="preserve"> </w:t>
      </w:r>
      <w:r w:rsidRPr="00391493">
        <w:rPr>
          <w:rFonts w:ascii="Times New Roman" w:hAnsi="Times New Roman" w:cs="Times New Roman"/>
          <w:i/>
          <w:iCs/>
          <w:lang w:eastAsia="pl-PL"/>
        </w:rPr>
        <w:t>The Intricacy of Languages,</w:t>
      </w:r>
      <w:r w:rsidRPr="00391493">
        <w:rPr>
          <w:rFonts w:ascii="Times New Roman" w:hAnsi="Times New Roman" w:cs="Times New Roman"/>
          <w:lang w:eastAsia="pl-PL"/>
        </w:rPr>
        <w:t> Francesc Feliu, Olga Fullana (ed.), John Benjamins Publishing Company</w:t>
      </w:r>
      <w:r w:rsidR="003946D3" w:rsidRPr="00391493">
        <w:rPr>
          <w:rFonts w:ascii="Times New Roman" w:hAnsi="Times New Roman" w:cs="Times New Roman"/>
          <w:lang w:eastAsia="pl-PL"/>
        </w:rPr>
        <w:t>.</w:t>
      </w:r>
      <w:r w:rsidRPr="00391493">
        <w:rPr>
          <w:rFonts w:ascii="Times New Roman" w:hAnsi="Times New Roman" w:cs="Times New Roman"/>
          <w:lang w:eastAsia="pl-PL"/>
        </w:rPr>
        <w:t xml:space="preserve"> 154–174.</w:t>
      </w:r>
    </w:p>
    <w:p w14:paraId="4FE4A66E" w14:textId="77777777" w:rsidR="00F50550" w:rsidRPr="00391493" w:rsidRDefault="003946D3"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rPr>
        <w:t>Lisauskaitė, A</w:t>
      </w:r>
      <w:r w:rsidR="00A96CD8" w:rsidRPr="00391493">
        <w:rPr>
          <w:rFonts w:ascii="Times New Roman" w:hAnsi="Times New Roman" w:cs="Times New Roman"/>
        </w:rPr>
        <w:t>gnė</w:t>
      </w:r>
      <w:r w:rsidR="00FE1719" w:rsidRPr="00391493">
        <w:rPr>
          <w:rFonts w:ascii="Times New Roman" w:hAnsi="Times New Roman" w:cs="Times New Roman"/>
        </w:rPr>
        <w:t xml:space="preserve"> and Vima</w:t>
      </w:r>
      <w:r w:rsidRPr="00391493">
        <w:rPr>
          <w:rFonts w:ascii="Times New Roman" w:hAnsi="Times New Roman" w:cs="Times New Roman"/>
        </w:rPr>
        <w:t xml:space="preserve"> Zubaitienė </w:t>
      </w:r>
      <w:r w:rsidR="00072CD3" w:rsidRPr="00391493">
        <w:rPr>
          <w:rFonts w:ascii="Times New Roman" w:hAnsi="Times New Roman" w:cs="Times New Roman"/>
          <w:lang w:val="en-GB"/>
        </w:rPr>
        <w:t>(</w:t>
      </w:r>
      <w:r w:rsidR="00072CD3" w:rsidRPr="00391493">
        <w:rPr>
          <w:rFonts w:ascii="Times New Roman" w:hAnsi="Times New Roman" w:cs="Times New Roman"/>
          <w:bCs/>
          <w:lang w:val="en-GB"/>
        </w:rPr>
        <w:t xml:space="preserve">2019). </w:t>
      </w:r>
      <w:r w:rsidR="00F50550" w:rsidRPr="00391493">
        <w:rPr>
          <w:rFonts w:ascii="Times New Roman" w:hAnsi="Times New Roman" w:cs="Times New Roman"/>
        </w:rPr>
        <w:t>Aktyvios veiklos veiksmažodžių semantika Kristijono Donelaičio „</w:t>
      </w:r>
      <w:proofErr w:type="gramStart"/>
      <w:r w:rsidR="00F50550" w:rsidRPr="00391493">
        <w:rPr>
          <w:rFonts w:ascii="Times New Roman" w:hAnsi="Times New Roman" w:cs="Times New Roman"/>
        </w:rPr>
        <w:t>Metuose“</w:t>
      </w:r>
      <w:r w:rsidR="00214383" w:rsidRPr="00391493">
        <w:rPr>
          <w:rFonts w:ascii="Times New Roman" w:hAnsi="Times New Roman" w:cs="Times New Roman"/>
        </w:rPr>
        <w:t xml:space="preserve"> [</w:t>
      </w:r>
      <w:proofErr w:type="gramEnd"/>
      <w:r w:rsidR="00F50550" w:rsidRPr="00391493">
        <w:rPr>
          <w:rFonts w:ascii="Times New Roman" w:hAnsi="Times New Roman" w:cs="Times New Roman"/>
        </w:rPr>
        <w:t>The Semantics of the Verbs of Activity in the “Seasons” by Kristijonas Donelaitis</w:t>
      </w:r>
      <w:r w:rsidR="002016FB" w:rsidRPr="00391493">
        <w:rPr>
          <w:rFonts w:ascii="Times New Roman" w:hAnsi="Times New Roman" w:cs="Times New Roman"/>
        </w:rPr>
        <w:t>].</w:t>
      </w:r>
      <w:r w:rsidR="00F50550" w:rsidRPr="00391493">
        <w:rPr>
          <w:rFonts w:ascii="Times New Roman" w:hAnsi="Times New Roman" w:cs="Times New Roman"/>
        </w:rPr>
        <w:t xml:space="preserve"> </w:t>
      </w:r>
      <w:r w:rsidR="00F50550" w:rsidRPr="00391493">
        <w:rPr>
          <w:rFonts w:ascii="Times New Roman" w:hAnsi="Times New Roman" w:cs="Times New Roman"/>
          <w:i/>
        </w:rPr>
        <w:t>Respectus philologicus</w:t>
      </w:r>
      <w:r w:rsidR="00F50550" w:rsidRPr="00391493">
        <w:rPr>
          <w:rFonts w:ascii="Times New Roman" w:hAnsi="Times New Roman" w:cs="Times New Roman"/>
        </w:rPr>
        <w:t xml:space="preserve">. eISSN 2335-2388. </w:t>
      </w:r>
      <w:r w:rsidR="002016FB" w:rsidRPr="00391493">
        <w:rPr>
          <w:rFonts w:ascii="Times New Roman" w:hAnsi="Times New Roman" w:cs="Times New Roman"/>
        </w:rPr>
        <w:t>Vol.</w:t>
      </w:r>
      <w:r w:rsidR="00F50550" w:rsidRPr="00391493">
        <w:rPr>
          <w:rFonts w:ascii="Times New Roman" w:hAnsi="Times New Roman" w:cs="Times New Roman"/>
        </w:rPr>
        <w:t xml:space="preserve"> 35, Nr. 40, 102–120. </w:t>
      </w:r>
    </w:p>
    <w:p w14:paraId="11D1BB7B" w14:textId="77777777" w:rsidR="00F50550" w:rsidRPr="00391493" w:rsidRDefault="00F50550" w:rsidP="0092297B">
      <w:pPr>
        <w:pStyle w:val="BodyA"/>
        <w:tabs>
          <w:tab w:val="left" w:pos="567"/>
        </w:tabs>
        <w:spacing w:line="360" w:lineRule="auto"/>
        <w:ind w:left="567" w:right="567" w:hanging="567"/>
        <w:jc w:val="both"/>
        <w:rPr>
          <w:rFonts w:ascii="Times New Roman" w:eastAsia="Times" w:hAnsi="Times New Roman" w:cs="Times New Roman"/>
        </w:rPr>
      </w:pPr>
      <w:r w:rsidRPr="00391493">
        <w:rPr>
          <w:rFonts w:ascii="Times New Roman" w:hAnsi="Times New Roman" w:cs="Times New Roman"/>
        </w:rPr>
        <w:t>Smetonienė</w:t>
      </w:r>
      <w:r w:rsidR="00A96CD8" w:rsidRPr="00391493">
        <w:rPr>
          <w:rFonts w:ascii="Times New Roman" w:hAnsi="Times New Roman" w:cs="Times New Roman"/>
        </w:rPr>
        <w:t>,</w:t>
      </w:r>
      <w:r w:rsidRPr="00391493">
        <w:rPr>
          <w:rFonts w:ascii="Times New Roman" w:hAnsi="Times New Roman" w:cs="Times New Roman"/>
        </w:rPr>
        <w:t xml:space="preserve"> I</w:t>
      </w:r>
      <w:r w:rsidR="00A96CD8" w:rsidRPr="00391493">
        <w:rPr>
          <w:rFonts w:ascii="Times New Roman" w:hAnsi="Times New Roman" w:cs="Times New Roman"/>
        </w:rPr>
        <w:t>rena</w:t>
      </w:r>
      <w:r w:rsidR="00FE1719" w:rsidRPr="00391493">
        <w:rPr>
          <w:rFonts w:ascii="Times New Roman" w:hAnsi="Times New Roman" w:cs="Times New Roman"/>
        </w:rPr>
        <w:t xml:space="preserve"> and Marius S</w:t>
      </w:r>
      <w:r w:rsidRPr="00391493">
        <w:rPr>
          <w:rFonts w:ascii="Times New Roman" w:hAnsi="Times New Roman" w:cs="Times New Roman"/>
        </w:rPr>
        <w:t xml:space="preserve">metona </w:t>
      </w:r>
      <w:r w:rsidR="00072CD3" w:rsidRPr="00391493">
        <w:rPr>
          <w:rFonts w:ascii="Times New Roman" w:hAnsi="Times New Roman" w:cs="Times New Roman"/>
          <w:lang w:val="en-GB"/>
        </w:rPr>
        <w:t>(</w:t>
      </w:r>
      <w:r w:rsidR="00072CD3" w:rsidRPr="00391493">
        <w:rPr>
          <w:rFonts w:ascii="Times New Roman" w:hAnsi="Times New Roman" w:cs="Times New Roman"/>
          <w:bCs/>
          <w:lang w:val="en-GB"/>
        </w:rPr>
        <w:t xml:space="preserve">2019). </w:t>
      </w:r>
      <w:r w:rsidRPr="00391493">
        <w:rPr>
          <w:rFonts w:ascii="Times New Roman" w:hAnsi="Times New Roman" w:cs="Times New Roman"/>
        </w:rPr>
        <w:t xml:space="preserve">The understanding of the concept LANGUAGE among young people in Lithuania and Lithuanians living abroad, Acta Baltico-Slavica 43, </w:t>
      </w:r>
      <w:r w:rsidRPr="00391493">
        <w:rPr>
          <w:rFonts w:ascii="Times New Roman" w:hAnsi="Times New Roman" w:cs="Times New Roman"/>
          <w:spacing w:val="4"/>
          <w:shd w:val="clear" w:color="auto" w:fill="FDFDFD"/>
        </w:rPr>
        <w:t>105</w:t>
      </w:r>
      <w:r w:rsidR="00072CD3" w:rsidRPr="00391493">
        <w:rPr>
          <w:rFonts w:ascii="Times New Roman" w:hAnsi="Times New Roman" w:cs="Times New Roman"/>
        </w:rPr>
        <w:t>–</w:t>
      </w:r>
      <w:r w:rsidRPr="00391493">
        <w:rPr>
          <w:rFonts w:ascii="Times New Roman" w:hAnsi="Times New Roman" w:cs="Times New Roman"/>
          <w:spacing w:val="4"/>
          <w:shd w:val="clear" w:color="auto" w:fill="FDFDFD"/>
        </w:rPr>
        <w:t>125.</w:t>
      </w:r>
    </w:p>
    <w:p w14:paraId="36121847" w14:textId="77777777" w:rsidR="00F50550" w:rsidRPr="00391493" w:rsidRDefault="00F50550" w:rsidP="0092297B">
      <w:pPr>
        <w:tabs>
          <w:tab w:val="left" w:pos="567"/>
        </w:tabs>
        <w:spacing w:after="0" w:line="360" w:lineRule="auto"/>
        <w:ind w:right="567"/>
        <w:jc w:val="both"/>
        <w:rPr>
          <w:rFonts w:ascii="Times New Roman" w:hAnsi="Times New Roman" w:cs="Times New Roman"/>
          <w:b/>
          <w:color w:val="FF0000"/>
        </w:rPr>
      </w:pPr>
    </w:p>
    <w:p w14:paraId="6F3A3747" w14:textId="77777777" w:rsidR="00F50550" w:rsidRPr="00391493" w:rsidRDefault="00F50550"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rPr>
        <w:t>National Research Projects</w:t>
      </w:r>
    </w:p>
    <w:p w14:paraId="276796AE" w14:textId="77777777" w:rsidR="00F50550" w:rsidRPr="00391493" w:rsidRDefault="00F50550" w:rsidP="0092297B">
      <w:pPr>
        <w:tabs>
          <w:tab w:val="left" w:pos="567"/>
        </w:tabs>
        <w:spacing w:after="0" w:line="360" w:lineRule="auto"/>
        <w:ind w:right="567"/>
        <w:jc w:val="both"/>
        <w:rPr>
          <w:rFonts w:ascii="Times New Roman" w:hAnsi="Times New Roman" w:cs="Times New Roman"/>
          <w:shd w:val="clear" w:color="auto" w:fill="FFFFFF"/>
          <w:lang w:val="en-GB" w:eastAsia="lt-LT"/>
        </w:rPr>
      </w:pPr>
      <w:r w:rsidRPr="00391493">
        <w:rPr>
          <w:rFonts w:ascii="Times New Roman" w:hAnsi="Times New Roman" w:cs="Times New Roman"/>
        </w:rPr>
        <w:t xml:space="preserve">Project: </w:t>
      </w:r>
      <w:r w:rsidRPr="00391493">
        <w:rPr>
          <w:rFonts w:ascii="Times New Roman" w:hAnsi="Times New Roman" w:cs="Times New Roman"/>
          <w:b/>
          <w:iCs/>
          <w:shd w:val="clear" w:color="auto" w:fill="FFFFFF"/>
          <w:lang w:val="en-GB" w:eastAsia="lt-LT"/>
        </w:rPr>
        <w:t>Discourse markers in Lithuanian: a synchronic and diachronic study</w:t>
      </w:r>
      <w:r w:rsidRPr="00391493">
        <w:rPr>
          <w:rFonts w:ascii="Times New Roman" w:hAnsi="Times New Roman" w:cs="Times New Roman"/>
          <w:b/>
          <w:bCs/>
          <w:shd w:val="clear" w:color="auto" w:fill="FFFFFF"/>
          <w:lang w:val="en-GB" w:eastAsia="lt-LT"/>
        </w:rPr>
        <w:t xml:space="preserve"> </w:t>
      </w:r>
      <w:r w:rsidRPr="00391493">
        <w:rPr>
          <w:rFonts w:ascii="Times New Roman" w:hAnsi="Times New Roman" w:cs="Times New Roman"/>
          <w:bCs/>
          <w:shd w:val="clear" w:color="auto" w:fill="FFFFFF"/>
          <w:lang w:val="en-GB" w:eastAsia="lt-LT"/>
        </w:rPr>
        <w:t xml:space="preserve">(S-MIP-17-44, </w:t>
      </w:r>
      <w:r w:rsidR="004258AB" w:rsidRPr="00391493">
        <w:rPr>
          <w:rFonts w:ascii="Times New Roman" w:hAnsi="Times New Roman" w:cs="Times New Roman"/>
          <w:shd w:val="clear" w:color="auto" w:fill="FFFFFF"/>
          <w:lang w:val="en-GB" w:eastAsia="lt-LT"/>
        </w:rPr>
        <w:t xml:space="preserve">2017-2020, </w:t>
      </w:r>
      <w:r w:rsidR="00B818AB">
        <w:rPr>
          <w:rFonts w:ascii="Times New Roman" w:hAnsi="Times New Roman" w:cs="Times New Roman"/>
          <w:shd w:val="clear" w:color="auto" w:fill="FFFFFF"/>
          <w:lang w:val="en-GB" w:eastAsia="lt-LT"/>
        </w:rPr>
        <w:t>coordinated</w:t>
      </w:r>
      <w:r w:rsidRPr="00391493">
        <w:rPr>
          <w:rFonts w:ascii="Times New Roman" w:hAnsi="Times New Roman" w:cs="Times New Roman"/>
          <w:lang w:eastAsia="pl-PL"/>
        </w:rPr>
        <w:t xml:space="preserve"> by J</w:t>
      </w:r>
      <w:r w:rsidR="00FE1719" w:rsidRPr="00391493">
        <w:rPr>
          <w:rFonts w:ascii="Times New Roman" w:hAnsi="Times New Roman" w:cs="Times New Roman"/>
          <w:lang w:eastAsia="pl-PL"/>
        </w:rPr>
        <w:t>olanta</w:t>
      </w:r>
      <w:r w:rsidRPr="00391493">
        <w:rPr>
          <w:rFonts w:ascii="Times New Roman" w:hAnsi="Times New Roman" w:cs="Times New Roman"/>
          <w:lang w:eastAsia="pl-PL"/>
        </w:rPr>
        <w:t xml:space="preserve"> Šinkūnienė)</w:t>
      </w:r>
      <w:r w:rsidRPr="00391493">
        <w:rPr>
          <w:rFonts w:ascii="Times New Roman" w:hAnsi="Times New Roman" w:cs="Times New Roman"/>
          <w:i/>
          <w:iCs/>
          <w:shd w:val="clear" w:color="auto" w:fill="FFFFFF"/>
          <w:lang w:val="en-GB" w:eastAsia="lt-LT"/>
        </w:rPr>
        <w:t xml:space="preserve">. </w:t>
      </w:r>
      <w:r w:rsidRPr="00391493">
        <w:rPr>
          <w:rFonts w:ascii="Times New Roman" w:hAnsi="Times New Roman" w:cs="Times New Roman"/>
          <w:shd w:val="clear" w:color="auto" w:fill="FFFFFF"/>
          <w:lang w:val="en-GB" w:eastAsia="lt-LT"/>
        </w:rPr>
        <w:t>Dr. E</w:t>
      </w:r>
      <w:r w:rsidR="00FE1719" w:rsidRPr="00391493">
        <w:rPr>
          <w:rFonts w:ascii="Times New Roman" w:hAnsi="Times New Roman" w:cs="Times New Roman"/>
          <w:shd w:val="clear" w:color="auto" w:fill="FFFFFF"/>
          <w:lang w:val="en-GB" w:eastAsia="lt-LT"/>
        </w:rPr>
        <w:t>rika</w:t>
      </w:r>
      <w:r w:rsidRPr="00391493">
        <w:rPr>
          <w:rFonts w:ascii="Times New Roman" w:hAnsi="Times New Roman" w:cs="Times New Roman"/>
          <w:shd w:val="clear" w:color="auto" w:fill="FFFFFF"/>
          <w:lang w:val="en-GB" w:eastAsia="lt-LT"/>
        </w:rPr>
        <w:t xml:space="preserve"> Jasionytė-Mikučionienė</w:t>
      </w:r>
      <w:r w:rsidR="00072CD3" w:rsidRPr="00391493">
        <w:rPr>
          <w:rFonts w:ascii="Times New Roman" w:hAnsi="Times New Roman" w:cs="Times New Roman"/>
          <w:shd w:val="clear" w:color="auto" w:fill="FFFFFF"/>
          <w:lang w:val="en-GB" w:eastAsia="lt-LT"/>
        </w:rPr>
        <w:t xml:space="preserve"> is involved in this project</w:t>
      </w:r>
      <w:r w:rsidRPr="00391493">
        <w:rPr>
          <w:rFonts w:ascii="Times New Roman" w:hAnsi="Times New Roman" w:cs="Times New Roman"/>
          <w:shd w:val="clear" w:color="auto" w:fill="FFFFFF"/>
          <w:lang w:val="en-GB" w:eastAsia="lt-LT"/>
        </w:rPr>
        <w:t xml:space="preserve">. </w:t>
      </w:r>
    </w:p>
    <w:p w14:paraId="4C0C5CAA" w14:textId="77777777" w:rsidR="005C6198" w:rsidRPr="00391493" w:rsidRDefault="007B4173" w:rsidP="0092297B">
      <w:pPr>
        <w:tabs>
          <w:tab w:val="left" w:pos="567"/>
        </w:tabs>
        <w:spacing w:after="0" w:line="360" w:lineRule="auto"/>
        <w:ind w:right="567"/>
        <w:jc w:val="both"/>
        <w:rPr>
          <w:rFonts w:ascii="Times New Roman" w:hAnsi="Times New Roman" w:cs="Times New Roman"/>
          <w:i/>
          <w:iCs/>
          <w:shd w:val="clear" w:color="auto" w:fill="FFFFFF"/>
          <w:lang w:val="en-GB" w:eastAsia="lt-LT"/>
        </w:rPr>
      </w:pPr>
      <w:r w:rsidRPr="00391493">
        <w:rPr>
          <w:rFonts w:ascii="Times New Roman" w:hAnsi="Times New Roman" w:cs="Times New Roman"/>
          <w:b/>
          <w:shd w:val="clear" w:color="auto" w:fill="FFFFFF"/>
          <w:lang w:val="en-GB" w:eastAsia="lt-LT"/>
        </w:rPr>
        <w:t>Main publication</w:t>
      </w:r>
      <w:r w:rsidR="005C6198" w:rsidRPr="00391493">
        <w:rPr>
          <w:rFonts w:ascii="Times New Roman" w:hAnsi="Times New Roman" w:cs="Times New Roman"/>
          <w:shd w:val="clear" w:color="auto" w:fill="FFFFFF"/>
          <w:lang w:val="en-GB" w:eastAsia="lt-LT"/>
        </w:rPr>
        <w:t>:</w:t>
      </w:r>
    </w:p>
    <w:p w14:paraId="114BBC3A"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bCs/>
          <w:spacing w:val="2"/>
        </w:rPr>
        <w:lastRenderedPageBreak/>
        <w:t>Jasionytė-Mikučionienė, E</w:t>
      </w:r>
      <w:r w:rsidR="00A96CD8" w:rsidRPr="00391493">
        <w:rPr>
          <w:rFonts w:ascii="Times New Roman" w:hAnsi="Times New Roman" w:cs="Times New Roman"/>
          <w:bCs/>
          <w:spacing w:val="2"/>
        </w:rPr>
        <w:t>rika</w:t>
      </w:r>
      <w:r w:rsidR="004258AB" w:rsidRPr="00391493">
        <w:rPr>
          <w:rFonts w:ascii="Times New Roman" w:hAnsi="Times New Roman" w:cs="Times New Roman"/>
          <w:bCs/>
          <w:spacing w:val="2"/>
        </w:rPr>
        <w:t xml:space="preserve"> </w:t>
      </w:r>
      <w:r w:rsidR="004258AB" w:rsidRPr="00391493">
        <w:rPr>
          <w:rFonts w:ascii="Times New Roman" w:hAnsi="Times New Roman" w:cs="Times New Roman"/>
          <w:lang w:val="en-GB"/>
        </w:rPr>
        <w:t>(</w:t>
      </w:r>
      <w:r w:rsidR="004258AB" w:rsidRPr="00391493">
        <w:rPr>
          <w:rFonts w:ascii="Times New Roman" w:hAnsi="Times New Roman" w:cs="Times New Roman"/>
          <w:bCs/>
          <w:lang w:val="en-GB"/>
        </w:rPr>
        <w:t xml:space="preserve">2019). </w:t>
      </w:r>
      <w:r w:rsidRPr="00391493">
        <w:rPr>
          <w:rFonts w:ascii="Times New Roman" w:hAnsi="Times New Roman" w:cs="Times New Roman"/>
          <w:bCs/>
          <w:spacing w:val="2"/>
        </w:rPr>
        <w:t>Subordinating Conjunctions as Discourse Markers in Lithuanian.</w:t>
      </w:r>
      <w:r w:rsidRPr="00391493">
        <w:rPr>
          <w:rFonts w:ascii="Times New Roman" w:hAnsi="Times New Roman" w:cs="Times New Roman"/>
          <w:bCs/>
          <w:i/>
          <w:spacing w:val="2"/>
        </w:rPr>
        <w:t xml:space="preserve"> </w:t>
      </w:r>
      <w:r w:rsidRPr="00391493">
        <w:rPr>
          <w:rFonts w:ascii="Times New Roman" w:hAnsi="Times New Roman" w:cs="Times New Roman"/>
          <w:bCs/>
          <w:spacing w:val="2"/>
        </w:rPr>
        <w:t xml:space="preserve">Corpus Pragmatics 3. International Journal of </w:t>
      </w:r>
      <w:r w:rsidRPr="00391493">
        <w:rPr>
          <w:rFonts w:ascii="Times New Roman" w:hAnsi="Times New Roman" w:cs="Times New Roman"/>
          <w:i/>
          <w:spacing w:val="2"/>
        </w:rPr>
        <w:t>Corpus Linguistics</w:t>
      </w:r>
      <w:r w:rsidRPr="00391493">
        <w:rPr>
          <w:rFonts w:ascii="Times New Roman" w:hAnsi="Times New Roman" w:cs="Times New Roman"/>
          <w:bCs/>
          <w:spacing w:val="2"/>
        </w:rPr>
        <w:t xml:space="preserve"> </w:t>
      </w:r>
      <w:r w:rsidRPr="00391493">
        <w:rPr>
          <w:rFonts w:ascii="Times New Roman" w:hAnsi="Times New Roman" w:cs="Times New Roman"/>
          <w:bCs/>
          <w:i/>
          <w:spacing w:val="2"/>
        </w:rPr>
        <w:t xml:space="preserve">and </w:t>
      </w:r>
      <w:r w:rsidRPr="00391493">
        <w:rPr>
          <w:rFonts w:ascii="Times New Roman" w:hAnsi="Times New Roman" w:cs="Times New Roman"/>
          <w:i/>
          <w:spacing w:val="2"/>
        </w:rPr>
        <w:t>Pragmatics</w:t>
      </w:r>
      <w:r w:rsidRPr="00391493">
        <w:rPr>
          <w:rFonts w:ascii="Times New Roman" w:hAnsi="Times New Roman" w:cs="Times New Roman"/>
          <w:bCs/>
          <w:spacing w:val="2"/>
        </w:rPr>
        <w:t xml:space="preserve">. Springer. </w:t>
      </w:r>
      <w:hyperlink r:id="rId58" w:history="1">
        <w:r w:rsidRPr="00391493">
          <w:rPr>
            <w:rStyle w:val="Hyperlink"/>
            <w:rFonts w:ascii="Times New Roman" w:hAnsi="Times New Roman" w:cs="Times New Roman"/>
          </w:rPr>
          <w:t>https://link.springer.com/article/10.1007%2Fs41701-019-00060-1</w:t>
        </w:r>
      </w:hyperlink>
    </w:p>
    <w:p w14:paraId="2180C813" w14:textId="77777777" w:rsidR="005C6198" w:rsidRPr="00391493" w:rsidRDefault="005C6198" w:rsidP="0092297B">
      <w:pPr>
        <w:tabs>
          <w:tab w:val="left" w:pos="567"/>
        </w:tabs>
        <w:spacing w:after="0" w:line="360" w:lineRule="auto"/>
        <w:ind w:right="567"/>
        <w:jc w:val="both"/>
        <w:rPr>
          <w:rFonts w:ascii="Times New Roman" w:hAnsi="Times New Roman" w:cs="Times New Roman"/>
          <w:b/>
          <w:spacing w:val="4"/>
          <w:shd w:val="clear" w:color="auto" w:fill="FCFCFC"/>
        </w:rPr>
      </w:pPr>
    </w:p>
    <w:p w14:paraId="648853EC" w14:textId="77777777" w:rsidR="00F50550" w:rsidRPr="00391493" w:rsidRDefault="00F50550" w:rsidP="0092297B">
      <w:pPr>
        <w:shd w:val="clear" w:color="auto" w:fill="FFFFFF"/>
        <w:tabs>
          <w:tab w:val="left" w:pos="567"/>
        </w:tabs>
        <w:spacing w:after="0" w:line="360" w:lineRule="auto"/>
        <w:ind w:right="567"/>
        <w:jc w:val="both"/>
        <w:textAlignment w:val="baseline"/>
        <w:rPr>
          <w:rFonts w:ascii="Times New Roman" w:hAnsi="Times New Roman" w:cs="Times New Roman"/>
        </w:rPr>
      </w:pPr>
      <w:r w:rsidRPr="00391493">
        <w:rPr>
          <w:rFonts w:ascii="Times New Roman" w:hAnsi="Times New Roman" w:cs="Times New Roman"/>
        </w:rPr>
        <w:t xml:space="preserve">Project: </w:t>
      </w:r>
      <w:r w:rsidRPr="00391493">
        <w:rPr>
          <w:rFonts w:ascii="Times New Roman" w:hAnsi="Times New Roman" w:cs="Times New Roman"/>
          <w:b/>
          <w:shd w:val="clear" w:color="auto" w:fill="FFFFFF"/>
        </w:rPr>
        <w:t>Historical Morphological Thesaurus of Lithuanian Lexicography on the Web</w:t>
      </w:r>
      <w:r w:rsidRPr="00391493">
        <w:rPr>
          <w:rFonts w:ascii="Times New Roman" w:hAnsi="Times New Roman" w:cs="Times New Roman"/>
        </w:rPr>
        <w:t xml:space="preserve"> (</w:t>
      </w:r>
      <w:r w:rsidRPr="00391493">
        <w:rPr>
          <w:rFonts w:ascii="Times New Roman" w:hAnsi="Times New Roman" w:cs="Times New Roman"/>
          <w:shd w:val="clear" w:color="auto" w:fill="FFFFFF"/>
        </w:rPr>
        <w:t xml:space="preserve">P-MIP-17-329, </w:t>
      </w:r>
      <w:r w:rsidR="004258AB" w:rsidRPr="00391493">
        <w:rPr>
          <w:rFonts w:ascii="Times New Roman" w:hAnsi="Times New Roman" w:cs="Times New Roman"/>
        </w:rPr>
        <w:t xml:space="preserve">2017–2019, </w:t>
      </w:r>
      <w:r w:rsidR="00415ED7">
        <w:rPr>
          <w:rFonts w:ascii="Times New Roman" w:hAnsi="Times New Roman" w:cs="Times New Roman"/>
        </w:rPr>
        <w:t>coordinated</w:t>
      </w:r>
      <w:r w:rsidRPr="00391493">
        <w:rPr>
          <w:rFonts w:ascii="Times New Roman" w:hAnsi="Times New Roman" w:cs="Times New Roman"/>
        </w:rPr>
        <w:t xml:space="preserve"> by M</w:t>
      </w:r>
      <w:r w:rsidR="00FE1719" w:rsidRPr="00391493">
        <w:rPr>
          <w:rFonts w:ascii="Times New Roman" w:hAnsi="Times New Roman" w:cs="Times New Roman"/>
        </w:rPr>
        <w:t>indaugas</w:t>
      </w:r>
      <w:r w:rsidRPr="00391493">
        <w:rPr>
          <w:rFonts w:ascii="Times New Roman" w:hAnsi="Times New Roman" w:cs="Times New Roman"/>
        </w:rPr>
        <w:t xml:space="preserve"> Strockis). Dr. M</w:t>
      </w:r>
      <w:r w:rsidR="00FE1719" w:rsidRPr="00391493">
        <w:rPr>
          <w:rFonts w:ascii="Times New Roman" w:hAnsi="Times New Roman" w:cs="Times New Roman"/>
        </w:rPr>
        <w:t>arius</w:t>
      </w:r>
      <w:r w:rsidRPr="00391493">
        <w:rPr>
          <w:rFonts w:ascii="Times New Roman" w:hAnsi="Times New Roman" w:cs="Times New Roman"/>
        </w:rPr>
        <w:t xml:space="preserve"> Smetona</w:t>
      </w:r>
      <w:r w:rsidR="004258AB" w:rsidRPr="00391493">
        <w:rPr>
          <w:rFonts w:ascii="Times New Roman" w:hAnsi="Times New Roman" w:cs="Times New Roman"/>
        </w:rPr>
        <w:t xml:space="preserve"> is involved in this project</w:t>
      </w:r>
      <w:r w:rsidRPr="00391493">
        <w:rPr>
          <w:rFonts w:ascii="Times New Roman" w:hAnsi="Times New Roman" w:cs="Times New Roman"/>
        </w:rPr>
        <w:t xml:space="preserve">. </w:t>
      </w:r>
    </w:p>
    <w:p w14:paraId="5D086876" w14:textId="77777777" w:rsidR="00F50550" w:rsidRPr="00391493" w:rsidRDefault="00F50550" w:rsidP="0092297B">
      <w:pPr>
        <w:shd w:val="clear" w:color="auto" w:fill="FFFFFF"/>
        <w:tabs>
          <w:tab w:val="left" w:pos="567"/>
        </w:tabs>
        <w:spacing w:after="0" w:line="360" w:lineRule="auto"/>
        <w:ind w:right="567"/>
        <w:jc w:val="both"/>
        <w:textAlignment w:val="baseline"/>
        <w:rPr>
          <w:rFonts w:ascii="Times New Roman" w:hAnsi="Times New Roman" w:cs="Times New Roman"/>
          <w:shd w:val="clear" w:color="auto" w:fill="FFFFFF"/>
        </w:rPr>
      </w:pPr>
      <w:r w:rsidRPr="00391493">
        <w:rPr>
          <w:rFonts w:ascii="Times New Roman" w:hAnsi="Times New Roman" w:cs="Times New Roman"/>
          <w:shd w:val="clear" w:color="auto" w:fill="FFFFFF"/>
        </w:rPr>
        <w:t>The database will include the list of Lithuanian lemmas consisting about 400 thousand entries (encompassing and exceeding the biggest existing Lithuanian dictionary, known as the LKŽ); the meanings and history of the lemmas will be illustrated by eight exactly transcribed historical and contemporary dictionaries of principal importance to Lithuanian philology: the Promptuarium by K. Sirvydas (1620), the Dictionarium by K. Sirvydas (1642), those by F. W. Haack (1730), S. Daukantas (1852), S. Daukantas (1838), F. Kuršaitis (1870–1874), F. Kuršaitis (1883), and the Lithuanian dictionary known as LKŽ.</w:t>
      </w:r>
    </w:p>
    <w:p w14:paraId="269C6E01" w14:textId="77777777" w:rsidR="00505976" w:rsidRPr="00391493" w:rsidRDefault="00505976" w:rsidP="0092297B">
      <w:pPr>
        <w:shd w:val="clear" w:color="auto" w:fill="FFFFFF"/>
        <w:tabs>
          <w:tab w:val="left" w:pos="567"/>
        </w:tabs>
        <w:spacing w:after="0" w:line="360" w:lineRule="auto"/>
        <w:ind w:right="567"/>
        <w:jc w:val="both"/>
        <w:textAlignment w:val="baseline"/>
        <w:rPr>
          <w:rFonts w:ascii="Times New Roman" w:hAnsi="Times New Roman" w:cs="Times New Roman"/>
          <w:shd w:val="clear" w:color="auto" w:fill="FFFFFF"/>
        </w:rPr>
      </w:pPr>
    </w:p>
    <w:p w14:paraId="5A34EEDC" w14:textId="77777777" w:rsidR="00F50550" w:rsidRPr="00391493" w:rsidRDefault="00F50550" w:rsidP="0092297B">
      <w:pPr>
        <w:shd w:val="clear" w:color="auto" w:fill="FFFFFF"/>
        <w:tabs>
          <w:tab w:val="left" w:pos="567"/>
        </w:tabs>
        <w:spacing w:after="0" w:line="360" w:lineRule="auto"/>
        <w:ind w:right="567"/>
        <w:jc w:val="both"/>
        <w:textAlignment w:val="baseline"/>
        <w:rPr>
          <w:rFonts w:ascii="Times New Roman" w:hAnsi="Times New Roman" w:cs="Times New Roman"/>
          <w:b/>
          <w:bCs/>
          <w:shd w:val="clear" w:color="auto" w:fill="FFFFFF"/>
        </w:rPr>
      </w:pPr>
      <w:r w:rsidRPr="00391493">
        <w:rPr>
          <w:rFonts w:ascii="Times New Roman" w:hAnsi="Times New Roman" w:cs="Times New Roman"/>
          <w:b/>
          <w:bCs/>
          <w:shd w:val="clear" w:color="auto" w:fill="FFFFFF"/>
        </w:rPr>
        <w:t>Projects Supported by the State Commission of the Lithuanian Language</w:t>
      </w:r>
    </w:p>
    <w:p w14:paraId="3BBC473D" w14:textId="77777777" w:rsidR="00F50550" w:rsidRPr="00391493" w:rsidRDefault="00F50550" w:rsidP="0092297B">
      <w:pPr>
        <w:shd w:val="clear" w:color="auto" w:fill="FFFFFF"/>
        <w:tabs>
          <w:tab w:val="left" w:pos="567"/>
        </w:tabs>
        <w:spacing w:after="0" w:line="360" w:lineRule="auto"/>
        <w:ind w:right="567"/>
        <w:jc w:val="both"/>
        <w:textAlignment w:val="baseline"/>
        <w:rPr>
          <w:rFonts w:ascii="Times New Roman" w:hAnsi="Times New Roman" w:cs="Times New Roman"/>
        </w:rPr>
      </w:pPr>
    </w:p>
    <w:p w14:paraId="4105B66B" w14:textId="77777777" w:rsidR="00F50550" w:rsidRPr="00391493" w:rsidRDefault="00F50550" w:rsidP="0092297B">
      <w:pPr>
        <w:shd w:val="clear" w:color="auto" w:fill="FFFFFF"/>
        <w:tabs>
          <w:tab w:val="left" w:pos="567"/>
        </w:tabs>
        <w:spacing w:after="0" w:line="360" w:lineRule="auto"/>
        <w:ind w:right="567"/>
        <w:jc w:val="both"/>
        <w:textAlignment w:val="baseline"/>
        <w:rPr>
          <w:rFonts w:ascii="Times New Roman" w:hAnsi="Times New Roman" w:cs="Times New Roman"/>
        </w:rPr>
      </w:pPr>
      <w:r w:rsidRPr="00391493">
        <w:rPr>
          <w:rFonts w:ascii="Times New Roman" w:hAnsi="Times New Roman" w:cs="Times New Roman"/>
        </w:rPr>
        <w:t xml:space="preserve">Project: </w:t>
      </w:r>
      <w:r w:rsidRPr="00391493">
        <w:rPr>
          <w:rFonts w:ascii="Times New Roman" w:hAnsi="Times New Roman" w:cs="Times New Roman"/>
          <w:b/>
        </w:rPr>
        <w:t>Mother. Bread. Earth.</w:t>
      </w:r>
      <w:r w:rsidRPr="00391493">
        <w:rPr>
          <w:rFonts w:ascii="Times New Roman" w:hAnsi="Times New Roman" w:cs="Times New Roman"/>
        </w:rPr>
        <w:t xml:space="preserve"> Dr. I</w:t>
      </w:r>
      <w:r w:rsidR="00FE1719" w:rsidRPr="00391493">
        <w:rPr>
          <w:rFonts w:ascii="Times New Roman" w:hAnsi="Times New Roman" w:cs="Times New Roman"/>
        </w:rPr>
        <w:t>r</w:t>
      </w:r>
      <w:r w:rsidR="00A96CD8" w:rsidRPr="00391493">
        <w:rPr>
          <w:rFonts w:ascii="Times New Roman" w:hAnsi="Times New Roman" w:cs="Times New Roman"/>
        </w:rPr>
        <w:t>ena</w:t>
      </w:r>
      <w:r w:rsidRPr="00391493">
        <w:rPr>
          <w:rFonts w:ascii="Times New Roman" w:hAnsi="Times New Roman" w:cs="Times New Roman"/>
        </w:rPr>
        <w:t xml:space="preserve"> Smetonienė. 2019–2020.</w:t>
      </w:r>
    </w:p>
    <w:p w14:paraId="1333F6BF" w14:textId="77777777" w:rsidR="00F50550" w:rsidRPr="00391493" w:rsidRDefault="00F50550" w:rsidP="0092297B">
      <w:pPr>
        <w:shd w:val="clear" w:color="auto" w:fill="FFFFFF"/>
        <w:tabs>
          <w:tab w:val="left" w:pos="567"/>
        </w:tabs>
        <w:spacing w:after="0" w:line="360" w:lineRule="auto"/>
        <w:ind w:right="567"/>
        <w:jc w:val="both"/>
        <w:textAlignment w:val="baseline"/>
        <w:rPr>
          <w:rFonts w:ascii="Times New Roman" w:hAnsi="Times New Roman" w:cs="Times New Roman"/>
        </w:rPr>
      </w:pPr>
      <w:r w:rsidRPr="00391493">
        <w:rPr>
          <w:rFonts w:ascii="Times New Roman" w:hAnsi="Times New Roman" w:cs="Times New Roman"/>
        </w:rPr>
        <w:t>The aim of the project is to analyze the concepts MOTHER, BREAD and EARTH based on the cognitive definition method.</w:t>
      </w:r>
    </w:p>
    <w:p w14:paraId="4B8DC8FD" w14:textId="77777777" w:rsidR="00F50550" w:rsidRPr="00391493" w:rsidRDefault="00F50550" w:rsidP="0092297B">
      <w:pPr>
        <w:shd w:val="clear" w:color="auto" w:fill="FFFFFF"/>
        <w:tabs>
          <w:tab w:val="left" w:pos="567"/>
        </w:tabs>
        <w:spacing w:after="0" w:line="360" w:lineRule="auto"/>
        <w:ind w:right="567"/>
        <w:jc w:val="both"/>
        <w:textAlignment w:val="baseline"/>
        <w:rPr>
          <w:rFonts w:ascii="Times New Roman" w:hAnsi="Times New Roman" w:cs="Times New Roman"/>
          <w:shd w:val="clear" w:color="auto" w:fill="FFFFFF"/>
        </w:rPr>
      </w:pPr>
    </w:p>
    <w:p w14:paraId="19647651" w14:textId="77777777" w:rsidR="00F50550" w:rsidRPr="00391493" w:rsidRDefault="00F50550" w:rsidP="0092297B">
      <w:pPr>
        <w:shd w:val="clear" w:color="auto" w:fill="FFFFFF"/>
        <w:tabs>
          <w:tab w:val="left" w:pos="567"/>
        </w:tabs>
        <w:spacing w:after="0" w:line="360" w:lineRule="auto"/>
        <w:ind w:right="567"/>
        <w:jc w:val="both"/>
        <w:textAlignment w:val="baseline"/>
        <w:rPr>
          <w:rFonts w:ascii="Times New Roman" w:hAnsi="Times New Roman" w:cs="Times New Roman"/>
        </w:rPr>
      </w:pPr>
      <w:r w:rsidRPr="00391493">
        <w:rPr>
          <w:rFonts w:ascii="Times New Roman" w:hAnsi="Times New Roman" w:cs="Times New Roman"/>
        </w:rPr>
        <w:t>Project: </w:t>
      </w:r>
      <w:r w:rsidRPr="00391493">
        <w:rPr>
          <w:rFonts w:ascii="Times New Roman" w:hAnsi="Times New Roman" w:cs="Times New Roman"/>
          <w:b/>
        </w:rPr>
        <w:t>Research o</w:t>
      </w:r>
      <w:r w:rsidR="006F206F">
        <w:rPr>
          <w:rFonts w:ascii="Times New Roman" w:hAnsi="Times New Roman" w:cs="Times New Roman"/>
          <w:b/>
        </w:rPr>
        <w:t>n</w:t>
      </w:r>
      <w:r w:rsidRPr="00391493">
        <w:rPr>
          <w:rFonts w:ascii="Times New Roman" w:hAnsi="Times New Roman" w:cs="Times New Roman"/>
          <w:b/>
        </w:rPr>
        <w:t xml:space="preserve"> Phrasemes in Student Writing and an Interactive Phrase Bank.</w:t>
      </w:r>
      <w:r w:rsidRPr="00391493">
        <w:rPr>
          <w:rFonts w:ascii="Times New Roman" w:hAnsi="Times New Roman" w:cs="Times New Roman"/>
        </w:rPr>
        <w:t xml:space="preserve"> Dr.</w:t>
      </w:r>
      <w:r w:rsidR="00A96CD8" w:rsidRPr="00391493">
        <w:rPr>
          <w:rFonts w:ascii="Times New Roman" w:hAnsi="Times New Roman" w:cs="Times New Roman"/>
        </w:rPr>
        <w:t> </w:t>
      </w:r>
      <w:r w:rsidRPr="00391493">
        <w:rPr>
          <w:rFonts w:ascii="Times New Roman" w:hAnsi="Times New Roman" w:cs="Times New Roman"/>
        </w:rPr>
        <w:t>V</w:t>
      </w:r>
      <w:r w:rsidR="00A96CD8" w:rsidRPr="00391493">
        <w:rPr>
          <w:rFonts w:ascii="Times New Roman" w:hAnsi="Times New Roman" w:cs="Times New Roman"/>
        </w:rPr>
        <w:t>ilma</w:t>
      </w:r>
      <w:r w:rsidRPr="00391493">
        <w:rPr>
          <w:rFonts w:ascii="Times New Roman" w:hAnsi="Times New Roman" w:cs="Times New Roman"/>
        </w:rPr>
        <w:t xml:space="preserve"> Zubaitienė. 2017–2019.</w:t>
      </w:r>
    </w:p>
    <w:p w14:paraId="3E1BC430"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The aim of the project is to research the usage of academic phrases in student writing in six main study areas of the first study cycle.</w:t>
      </w:r>
    </w:p>
    <w:p w14:paraId="4A423935" w14:textId="77777777" w:rsidR="003946D3" w:rsidRPr="00391493" w:rsidRDefault="003946D3" w:rsidP="0092297B">
      <w:pPr>
        <w:tabs>
          <w:tab w:val="left" w:pos="567"/>
        </w:tabs>
        <w:spacing w:after="0" w:line="360" w:lineRule="auto"/>
        <w:ind w:right="567"/>
        <w:jc w:val="both"/>
        <w:rPr>
          <w:rFonts w:ascii="Times New Roman" w:hAnsi="Times New Roman" w:cs="Times New Roman"/>
          <w:bCs/>
          <w:lang w:val="en-GB"/>
        </w:rPr>
      </w:pPr>
    </w:p>
    <w:p w14:paraId="699982F0" w14:textId="77777777" w:rsidR="00F50550" w:rsidRPr="00391493" w:rsidRDefault="00F50550"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bCs/>
          <w:lang w:val="en-GB"/>
        </w:rPr>
        <w:t xml:space="preserve">Project: </w:t>
      </w:r>
      <w:r w:rsidRPr="00391493">
        <w:rPr>
          <w:rFonts w:ascii="Times New Roman" w:hAnsi="Times New Roman" w:cs="Times New Roman"/>
          <w:b/>
          <w:shd w:val="clear" w:color="auto" w:fill="FFFFFF"/>
        </w:rPr>
        <w:t xml:space="preserve">Editing of the </w:t>
      </w:r>
      <w:r w:rsidRPr="00391493">
        <w:rPr>
          <w:rFonts w:ascii="Times New Roman" w:hAnsi="Times New Roman" w:cs="Times New Roman"/>
          <w:b/>
          <w:color w:val="000000"/>
          <w:shd w:val="clear" w:color="auto" w:fill="F2F7F6"/>
        </w:rPr>
        <w:t xml:space="preserve">monograph </w:t>
      </w:r>
      <w:r w:rsidRPr="00391493">
        <w:rPr>
          <w:rFonts w:ascii="Times New Roman" w:hAnsi="Times New Roman" w:cs="Times New Roman"/>
          <w:b/>
          <w:shd w:val="clear" w:color="auto" w:fill="FFFFFF"/>
        </w:rPr>
        <w:t>"</w:t>
      </w:r>
      <w:r w:rsidRPr="00391493">
        <w:rPr>
          <w:rFonts w:ascii="Times New Roman" w:hAnsi="Times New Roman" w:cs="Times New Roman"/>
          <w:b/>
        </w:rPr>
        <w:t>Language. Nation. State</w:t>
      </w:r>
      <w:r w:rsidRPr="00391493">
        <w:rPr>
          <w:rFonts w:ascii="Times New Roman" w:hAnsi="Times New Roman" w:cs="Times New Roman"/>
          <w:b/>
          <w:shd w:val="clear" w:color="auto" w:fill="FFFFFF"/>
        </w:rPr>
        <w:t>"</w:t>
      </w:r>
      <w:r w:rsidRPr="00391493">
        <w:rPr>
          <w:rFonts w:ascii="Times New Roman" w:hAnsi="Times New Roman" w:cs="Times New Roman"/>
          <w:b/>
        </w:rPr>
        <w:t>.</w:t>
      </w:r>
      <w:r w:rsidRPr="00391493">
        <w:rPr>
          <w:rFonts w:ascii="Times New Roman" w:hAnsi="Times New Roman" w:cs="Times New Roman"/>
        </w:rPr>
        <w:t xml:space="preserve"> Dr.</w:t>
      </w:r>
      <w:r w:rsidR="00FE1719" w:rsidRPr="00391493">
        <w:rPr>
          <w:rFonts w:ascii="Times New Roman" w:hAnsi="Times New Roman" w:cs="Times New Roman"/>
        </w:rPr>
        <w:t> </w:t>
      </w:r>
      <w:r w:rsidRPr="00391493">
        <w:rPr>
          <w:rFonts w:ascii="Times New Roman" w:hAnsi="Times New Roman" w:cs="Times New Roman"/>
        </w:rPr>
        <w:t>I</w:t>
      </w:r>
      <w:r w:rsidR="00A96CD8" w:rsidRPr="00391493">
        <w:rPr>
          <w:rFonts w:ascii="Times New Roman" w:hAnsi="Times New Roman" w:cs="Times New Roman"/>
        </w:rPr>
        <w:t>rena</w:t>
      </w:r>
      <w:r w:rsidRPr="00391493">
        <w:rPr>
          <w:rFonts w:ascii="Times New Roman" w:hAnsi="Times New Roman" w:cs="Times New Roman"/>
        </w:rPr>
        <w:t xml:space="preserve"> Smetonienė</w:t>
      </w:r>
      <w:r w:rsidR="004258AB" w:rsidRPr="00391493">
        <w:rPr>
          <w:rFonts w:ascii="Times New Roman" w:hAnsi="Times New Roman" w:cs="Times New Roman"/>
        </w:rPr>
        <w:t xml:space="preserve"> </w:t>
      </w:r>
      <w:r w:rsidR="004258AB" w:rsidRPr="00391493">
        <w:rPr>
          <w:rFonts w:ascii="Times New Roman" w:hAnsi="Times New Roman" w:cs="Times New Roman"/>
          <w:lang w:val="en-GB"/>
        </w:rPr>
        <w:t>(</w:t>
      </w:r>
      <w:r w:rsidR="004258AB" w:rsidRPr="00391493">
        <w:rPr>
          <w:rFonts w:ascii="Times New Roman" w:hAnsi="Times New Roman" w:cs="Times New Roman"/>
          <w:bCs/>
          <w:lang w:val="en-GB"/>
        </w:rPr>
        <w:t>2019).</w:t>
      </w:r>
    </w:p>
    <w:p w14:paraId="4141257A" w14:textId="77777777" w:rsidR="00F50550" w:rsidRPr="00D7153D" w:rsidRDefault="007B4173" w:rsidP="0092297B">
      <w:pPr>
        <w:tabs>
          <w:tab w:val="left" w:pos="567"/>
        </w:tabs>
        <w:spacing w:after="0" w:line="360" w:lineRule="auto"/>
        <w:ind w:right="567"/>
        <w:jc w:val="both"/>
        <w:rPr>
          <w:rFonts w:ascii="Times New Roman" w:hAnsi="Times New Roman" w:cs="Times New Roman"/>
          <w:lang w:val="es-ES"/>
        </w:rPr>
      </w:pPr>
      <w:r w:rsidRPr="00D7153D">
        <w:rPr>
          <w:rFonts w:ascii="Times New Roman" w:hAnsi="Times New Roman" w:cs="Times New Roman"/>
          <w:b/>
          <w:lang w:val="es-ES"/>
        </w:rPr>
        <w:t>Main publication</w:t>
      </w:r>
      <w:r w:rsidR="005C6198" w:rsidRPr="00D7153D">
        <w:rPr>
          <w:rFonts w:ascii="Times New Roman" w:hAnsi="Times New Roman" w:cs="Times New Roman"/>
          <w:lang w:val="es-ES"/>
        </w:rPr>
        <w:t>:</w:t>
      </w:r>
    </w:p>
    <w:p w14:paraId="7B478F8F" w14:textId="77777777" w:rsidR="00F50550" w:rsidRPr="00391493" w:rsidRDefault="00F50550" w:rsidP="0092297B">
      <w:pPr>
        <w:shd w:val="clear" w:color="auto" w:fill="FFFFFF"/>
        <w:tabs>
          <w:tab w:val="left" w:pos="567"/>
        </w:tabs>
        <w:spacing w:after="0" w:line="360" w:lineRule="auto"/>
        <w:ind w:right="567"/>
        <w:jc w:val="both"/>
        <w:rPr>
          <w:rFonts w:ascii="Times New Roman" w:hAnsi="Times New Roman" w:cs="Times New Roman"/>
          <w:color w:val="212121"/>
          <w:lang w:val="de-DE"/>
        </w:rPr>
      </w:pPr>
      <w:r w:rsidRPr="00391493">
        <w:rPr>
          <w:rFonts w:ascii="Times New Roman" w:hAnsi="Times New Roman" w:cs="Times New Roman"/>
          <w:lang w:val="es-ES"/>
        </w:rPr>
        <w:t>Smetonienė</w:t>
      </w:r>
      <w:r w:rsidR="00A96CD8" w:rsidRPr="00391493">
        <w:rPr>
          <w:rFonts w:ascii="Times New Roman" w:hAnsi="Times New Roman" w:cs="Times New Roman"/>
          <w:lang w:val="es-ES"/>
        </w:rPr>
        <w:t>,</w:t>
      </w:r>
      <w:r w:rsidRPr="00391493">
        <w:rPr>
          <w:rFonts w:ascii="Times New Roman" w:hAnsi="Times New Roman" w:cs="Times New Roman"/>
          <w:lang w:val="es-ES"/>
        </w:rPr>
        <w:t xml:space="preserve"> I</w:t>
      </w:r>
      <w:r w:rsidR="00A96CD8" w:rsidRPr="00391493">
        <w:rPr>
          <w:rFonts w:ascii="Times New Roman" w:hAnsi="Times New Roman" w:cs="Times New Roman"/>
          <w:lang w:val="es-ES"/>
        </w:rPr>
        <w:t>rena</w:t>
      </w:r>
      <w:r w:rsidRPr="00391493">
        <w:rPr>
          <w:rFonts w:ascii="Times New Roman" w:hAnsi="Times New Roman" w:cs="Times New Roman"/>
          <w:lang w:val="es-ES"/>
        </w:rPr>
        <w:t xml:space="preserve">, </w:t>
      </w:r>
      <w:r w:rsidR="00A96CD8" w:rsidRPr="00391493">
        <w:rPr>
          <w:rFonts w:ascii="Times New Roman" w:hAnsi="Times New Roman" w:cs="Times New Roman"/>
          <w:lang w:val="es-ES"/>
        </w:rPr>
        <w:t xml:space="preserve">Marius </w:t>
      </w:r>
      <w:r w:rsidRPr="00391493">
        <w:rPr>
          <w:rFonts w:ascii="Times New Roman" w:hAnsi="Times New Roman" w:cs="Times New Roman"/>
          <w:lang w:val="es-ES"/>
        </w:rPr>
        <w:t xml:space="preserve">Smetona </w:t>
      </w:r>
      <w:r w:rsidR="00A96CD8" w:rsidRPr="00391493">
        <w:rPr>
          <w:rFonts w:ascii="Times New Roman" w:hAnsi="Times New Roman" w:cs="Times New Roman"/>
          <w:lang w:val="es-ES"/>
        </w:rPr>
        <w:t>ir Kristina</w:t>
      </w:r>
      <w:r w:rsidRPr="00391493">
        <w:rPr>
          <w:rFonts w:ascii="Times New Roman" w:hAnsi="Times New Roman" w:cs="Times New Roman"/>
          <w:lang w:val="es-ES"/>
        </w:rPr>
        <w:t xml:space="preserve"> Rutkovska</w:t>
      </w:r>
      <w:r w:rsidR="00A96CD8" w:rsidRPr="00391493">
        <w:rPr>
          <w:rFonts w:ascii="Times New Roman" w:hAnsi="Times New Roman" w:cs="Times New Roman"/>
          <w:lang w:val="es-ES"/>
        </w:rPr>
        <w:t xml:space="preserve"> (</w:t>
      </w:r>
      <w:r w:rsidR="00A96CD8" w:rsidRPr="00391493">
        <w:rPr>
          <w:rFonts w:ascii="Times New Roman" w:hAnsi="Times New Roman" w:cs="Times New Roman"/>
          <w:bCs/>
          <w:lang w:val="es-ES"/>
        </w:rPr>
        <w:t>2019).</w:t>
      </w:r>
      <w:r w:rsidRPr="00391493">
        <w:rPr>
          <w:rFonts w:ascii="Times New Roman" w:hAnsi="Times New Roman" w:cs="Times New Roman"/>
          <w:lang w:val="es-ES"/>
        </w:rPr>
        <w:t xml:space="preserve"> </w:t>
      </w:r>
      <w:r w:rsidRPr="00391493">
        <w:rPr>
          <w:rFonts w:ascii="Times New Roman" w:hAnsi="Times New Roman" w:cs="Times New Roman"/>
          <w:i/>
        </w:rPr>
        <w:t>Kalba. Tauta. Valstybė</w:t>
      </w:r>
      <w:r w:rsidR="005C6198" w:rsidRPr="00391493">
        <w:rPr>
          <w:rFonts w:ascii="Times New Roman" w:hAnsi="Times New Roman" w:cs="Times New Roman"/>
        </w:rPr>
        <w:t xml:space="preserve"> [Language. Nation. </w:t>
      </w:r>
      <w:r w:rsidR="005C6198" w:rsidRPr="00391493">
        <w:rPr>
          <w:rFonts w:ascii="Times New Roman" w:hAnsi="Times New Roman" w:cs="Times New Roman"/>
          <w:lang w:val="de-DE"/>
        </w:rPr>
        <w:t>State]</w:t>
      </w:r>
      <w:r w:rsidRPr="00391493">
        <w:rPr>
          <w:rFonts w:ascii="Times New Roman" w:hAnsi="Times New Roman" w:cs="Times New Roman"/>
          <w:lang w:val="de-DE"/>
        </w:rPr>
        <w:t xml:space="preserve">, monografija, V.: VU leidykla, 292 p. </w:t>
      </w:r>
      <w:r w:rsidRPr="00391493">
        <w:rPr>
          <w:rFonts w:ascii="Times New Roman" w:hAnsi="Times New Roman" w:cs="Times New Roman"/>
          <w:color w:val="212121"/>
          <w:lang w:val="de-DE"/>
        </w:rPr>
        <w:t>ISBN 978-609-07-0332-8 (spausdinta knyga); ISBN 978-609-07-0333-5 (</w:t>
      </w:r>
      <w:r w:rsidR="00FE1719" w:rsidRPr="00391493">
        <w:rPr>
          <w:rFonts w:ascii="Times New Roman" w:hAnsi="Times New Roman" w:cs="Times New Roman"/>
          <w:color w:val="212121"/>
          <w:lang w:val="de-DE"/>
        </w:rPr>
        <w:t>digital</w:t>
      </w:r>
      <w:r w:rsidRPr="00391493">
        <w:rPr>
          <w:rFonts w:ascii="Times New Roman" w:hAnsi="Times New Roman" w:cs="Times New Roman"/>
          <w:color w:val="212121"/>
          <w:lang w:val="de-DE"/>
        </w:rPr>
        <w:t xml:space="preserve"> PDF) </w:t>
      </w:r>
    </w:p>
    <w:p w14:paraId="035B63C7" w14:textId="77777777" w:rsidR="00F50550" w:rsidRPr="00391493" w:rsidRDefault="00F50550" w:rsidP="0092297B">
      <w:pPr>
        <w:tabs>
          <w:tab w:val="left" w:pos="567"/>
        </w:tabs>
        <w:spacing w:after="0" w:line="360" w:lineRule="auto"/>
        <w:ind w:right="567"/>
        <w:jc w:val="both"/>
        <w:rPr>
          <w:rFonts w:ascii="Times New Roman" w:hAnsi="Times New Roman" w:cs="Times New Roman"/>
          <w:b/>
          <w:lang w:val="de-DE"/>
        </w:rPr>
      </w:pPr>
    </w:p>
    <w:p w14:paraId="640F8276" w14:textId="77777777" w:rsidR="00F50550" w:rsidRPr="00391493" w:rsidRDefault="00F50550" w:rsidP="0092297B">
      <w:pPr>
        <w:tabs>
          <w:tab w:val="left" w:pos="567"/>
        </w:tabs>
        <w:spacing w:after="0" w:line="360" w:lineRule="auto"/>
        <w:ind w:right="567"/>
        <w:jc w:val="both"/>
        <w:rPr>
          <w:rFonts w:ascii="Times New Roman" w:hAnsi="Times New Roman" w:cs="Times New Roman"/>
          <w:b/>
          <w:i/>
        </w:rPr>
      </w:pPr>
      <w:r w:rsidRPr="00391493">
        <w:rPr>
          <w:rFonts w:ascii="Times New Roman" w:hAnsi="Times New Roman" w:cs="Times New Roman"/>
          <w:b/>
          <w:i/>
        </w:rPr>
        <w:t>MAIN R&amp;D&amp;I (RESEARCH, DEVELOPMENT AND INOVATION) PARTNERS</w:t>
      </w:r>
    </w:p>
    <w:p w14:paraId="420CD969"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Institute of the Lithuanian Language (Lithuania)</w:t>
      </w:r>
    </w:p>
    <w:p w14:paraId="01FD643E"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State Commission of the Lithuanian Language (Lithuania)</w:t>
      </w:r>
    </w:p>
    <w:p w14:paraId="70FB62DB"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Maria Curie-Sklodowska University, Lublin (Poland)</w:t>
      </w:r>
    </w:p>
    <w:p w14:paraId="770C5E93"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University of Bern (Switzerland)</w:t>
      </w:r>
    </w:p>
    <w:p w14:paraId="30951747"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University of Pisa (Italy)</w:t>
      </w:r>
    </w:p>
    <w:p w14:paraId="62AACB98"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p>
    <w:p w14:paraId="4D516707" w14:textId="77777777" w:rsidR="00F50550" w:rsidRPr="00391493" w:rsidRDefault="000C63F9" w:rsidP="0092297B">
      <w:pPr>
        <w:tabs>
          <w:tab w:val="left" w:pos="567"/>
        </w:tabs>
        <w:spacing w:after="0" w:line="360" w:lineRule="auto"/>
        <w:ind w:right="567"/>
        <w:jc w:val="both"/>
        <w:rPr>
          <w:rFonts w:ascii="Times New Roman" w:hAnsi="Times New Roman" w:cs="Times New Roman"/>
          <w:i/>
        </w:rPr>
      </w:pPr>
      <w:r w:rsidRPr="00391493">
        <w:rPr>
          <w:rFonts w:ascii="Times New Roman" w:hAnsi="Times New Roman" w:cs="Times New Roman"/>
          <w:b/>
          <w:i/>
        </w:rPr>
        <w:t>OTHER RESEARCH ACTIVITIES</w:t>
      </w:r>
    </w:p>
    <w:p w14:paraId="46EA4518"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rPr>
        <w:t>Dr. E</w:t>
      </w:r>
      <w:r w:rsidR="000C222F" w:rsidRPr="00391493">
        <w:rPr>
          <w:rFonts w:ascii="Times New Roman" w:hAnsi="Times New Roman" w:cs="Times New Roman"/>
          <w:b/>
        </w:rPr>
        <w:t>rika</w:t>
      </w:r>
      <w:r w:rsidRPr="00391493">
        <w:rPr>
          <w:rFonts w:ascii="Times New Roman" w:hAnsi="Times New Roman" w:cs="Times New Roman"/>
          <w:b/>
        </w:rPr>
        <w:t xml:space="preserve"> Jasionytė-Mikučionienė </w:t>
      </w:r>
      <w:r w:rsidRPr="00391493">
        <w:rPr>
          <w:rFonts w:ascii="Times New Roman" w:hAnsi="Times New Roman" w:cs="Times New Roman"/>
        </w:rPr>
        <w:t>–</w:t>
      </w:r>
    </w:p>
    <w:p w14:paraId="2469837C" w14:textId="77777777" w:rsidR="00F50550" w:rsidRPr="00391493" w:rsidRDefault="00F50550" w:rsidP="0092297B">
      <w:pPr>
        <w:numPr>
          <w:ilvl w:val="0"/>
          <w:numId w:val="14"/>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member of SLE (Societas Linguistica Europaea);</w:t>
      </w:r>
    </w:p>
    <w:p w14:paraId="7EE5F6BF" w14:textId="77777777" w:rsidR="00F50550" w:rsidRPr="00391493" w:rsidRDefault="00F50550" w:rsidP="0092297B">
      <w:pPr>
        <w:pStyle w:val="ListParagraph"/>
        <w:numPr>
          <w:ilvl w:val="0"/>
          <w:numId w:val="14"/>
        </w:numPr>
        <w:tabs>
          <w:tab w:val="left" w:pos="567"/>
        </w:tabs>
        <w:spacing w:line="360" w:lineRule="auto"/>
        <w:ind w:right="567"/>
        <w:jc w:val="both"/>
        <w:rPr>
          <w:sz w:val="22"/>
          <w:szCs w:val="22"/>
          <w:lang w:val="en-GB"/>
        </w:rPr>
      </w:pPr>
      <w:r w:rsidRPr="00391493">
        <w:rPr>
          <w:sz w:val="22"/>
          <w:szCs w:val="22"/>
          <w:lang w:val="en-GB"/>
        </w:rPr>
        <w:t xml:space="preserve">member of the board of the Association </w:t>
      </w:r>
      <w:r w:rsidRPr="00391493">
        <w:rPr>
          <w:i/>
          <w:iCs/>
          <w:sz w:val="22"/>
          <w:szCs w:val="22"/>
          <w:lang w:val="en-GB"/>
        </w:rPr>
        <w:t>Academia Salensis</w:t>
      </w:r>
      <w:r w:rsidRPr="00391493">
        <w:rPr>
          <w:sz w:val="22"/>
          <w:szCs w:val="22"/>
          <w:lang w:val="en-GB"/>
        </w:rPr>
        <w:t xml:space="preserve">; </w:t>
      </w:r>
      <w:hyperlink r:id="rId59" w:history="1">
        <w:r w:rsidRPr="00391493">
          <w:rPr>
            <w:rStyle w:val="Hyperlink"/>
            <w:sz w:val="22"/>
            <w:szCs w:val="22"/>
            <w:lang w:val="en-GB"/>
          </w:rPr>
          <w:t>http://academiasalensis.org/en/about-us/structure-of-as</w:t>
        </w:r>
      </w:hyperlink>
      <w:r w:rsidRPr="00391493">
        <w:rPr>
          <w:sz w:val="22"/>
          <w:szCs w:val="22"/>
          <w:lang w:val="en-GB"/>
        </w:rPr>
        <w:t xml:space="preserve"> </w:t>
      </w:r>
    </w:p>
    <w:p w14:paraId="57380142" w14:textId="77777777" w:rsidR="00F50550" w:rsidRPr="00391493" w:rsidRDefault="00F50550" w:rsidP="0092297B">
      <w:pPr>
        <w:tabs>
          <w:tab w:val="left" w:pos="567"/>
        </w:tabs>
        <w:spacing w:after="0" w:line="360" w:lineRule="auto"/>
        <w:ind w:right="567"/>
        <w:jc w:val="both"/>
        <w:rPr>
          <w:rFonts w:ascii="Times New Roman" w:hAnsi="Times New Roman" w:cs="Times New Roman"/>
          <w:lang w:eastAsia="lt-LT"/>
        </w:rPr>
      </w:pPr>
    </w:p>
    <w:p w14:paraId="1A953531"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rPr>
      </w:pPr>
      <w:r w:rsidRPr="00391493">
        <w:rPr>
          <w:rFonts w:ascii="Times New Roman" w:hAnsi="Times New Roman" w:cs="Times New Roman"/>
          <w:b/>
          <w:bCs/>
        </w:rPr>
        <w:t>Assoc. Prof. G</w:t>
      </w:r>
      <w:r w:rsidR="000C222F" w:rsidRPr="00391493">
        <w:rPr>
          <w:rFonts w:ascii="Times New Roman" w:hAnsi="Times New Roman" w:cs="Times New Roman"/>
          <w:b/>
          <w:bCs/>
        </w:rPr>
        <w:t>intarė</w:t>
      </w:r>
      <w:r w:rsidRPr="00391493">
        <w:rPr>
          <w:rFonts w:ascii="Times New Roman" w:hAnsi="Times New Roman" w:cs="Times New Roman"/>
          <w:b/>
          <w:bCs/>
        </w:rPr>
        <w:t xml:space="preserve"> Judžentytė-Šinkūnienė –</w:t>
      </w:r>
    </w:p>
    <w:p w14:paraId="69266813" w14:textId="77777777" w:rsidR="00F50550" w:rsidRPr="00391493" w:rsidRDefault="00F50550" w:rsidP="0092297B">
      <w:pPr>
        <w:numPr>
          <w:ilvl w:val="0"/>
          <w:numId w:val="14"/>
        </w:numPr>
        <w:tabs>
          <w:tab w:val="left" w:pos="567"/>
        </w:tabs>
        <w:spacing w:after="0" w:line="360" w:lineRule="auto"/>
        <w:ind w:right="567"/>
        <w:jc w:val="both"/>
        <w:rPr>
          <w:rFonts w:ascii="Times New Roman" w:hAnsi="Times New Roman" w:cs="Times New Roman"/>
          <w:noProof/>
        </w:rPr>
      </w:pPr>
      <w:r w:rsidRPr="00391493">
        <w:rPr>
          <w:rFonts w:ascii="Times New Roman" w:hAnsi="Times New Roman" w:cs="Times New Roman"/>
          <w:lang w:val="en-GB"/>
        </w:rPr>
        <w:t>member of the Association for the Advancement of Baltic Studies (USA);</w:t>
      </w:r>
    </w:p>
    <w:p w14:paraId="0173817D" w14:textId="77777777" w:rsidR="00F50550" w:rsidRPr="00391493" w:rsidRDefault="00F50550" w:rsidP="0092297B">
      <w:pPr>
        <w:numPr>
          <w:ilvl w:val="0"/>
          <w:numId w:val="14"/>
        </w:numPr>
        <w:tabs>
          <w:tab w:val="left" w:pos="567"/>
        </w:tabs>
        <w:spacing w:after="0" w:line="360" w:lineRule="auto"/>
        <w:ind w:right="567"/>
        <w:jc w:val="both"/>
        <w:rPr>
          <w:rFonts w:ascii="Times New Roman" w:hAnsi="Times New Roman" w:cs="Times New Roman"/>
          <w:noProof/>
        </w:rPr>
      </w:pPr>
      <w:r w:rsidRPr="00391493">
        <w:rPr>
          <w:rFonts w:ascii="Times New Roman" w:hAnsi="Times New Roman" w:cs="Times New Roman"/>
          <w:lang w:val="en-GB"/>
        </w:rPr>
        <w:t xml:space="preserve">member of the Scandinavian Association for Language </w:t>
      </w:r>
      <w:r w:rsidRPr="00391493">
        <w:rPr>
          <w:rFonts w:ascii="Times New Roman" w:hAnsi="Times New Roman" w:cs="Times New Roman"/>
        </w:rPr>
        <w:t>&amp; Cognition</w:t>
      </w:r>
      <w:r w:rsidRPr="00391493">
        <w:rPr>
          <w:rFonts w:ascii="Times New Roman" w:hAnsi="Times New Roman" w:cs="Times New Roman"/>
          <w:noProof/>
        </w:rPr>
        <w:t>;</w:t>
      </w:r>
    </w:p>
    <w:p w14:paraId="473B510E" w14:textId="77777777" w:rsidR="00F50550" w:rsidRPr="00391493" w:rsidRDefault="00F50550" w:rsidP="0092297B">
      <w:pPr>
        <w:numPr>
          <w:ilvl w:val="0"/>
          <w:numId w:val="14"/>
        </w:numPr>
        <w:tabs>
          <w:tab w:val="left" w:pos="567"/>
        </w:tabs>
        <w:spacing w:after="0" w:line="360" w:lineRule="auto"/>
        <w:ind w:right="567"/>
        <w:jc w:val="both"/>
        <w:rPr>
          <w:rFonts w:ascii="Times New Roman" w:hAnsi="Times New Roman" w:cs="Times New Roman"/>
          <w:noProof/>
        </w:rPr>
      </w:pPr>
      <w:r w:rsidRPr="00391493">
        <w:rPr>
          <w:rFonts w:ascii="Times New Roman" w:hAnsi="Times New Roman" w:cs="Times New Roman"/>
          <w:noProof/>
        </w:rPr>
        <w:t>member of the National European Language Atlas Committee (since November);</w:t>
      </w:r>
    </w:p>
    <w:p w14:paraId="49A16C37" w14:textId="77777777" w:rsidR="00F50550" w:rsidRPr="00391493" w:rsidRDefault="00F50550" w:rsidP="0092297B">
      <w:pPr>
        <w:pStyle w:val="ListParagraph"/>
        <w:numPr>
          <w:ilvl w:val="0"/>
          <w:numId w:val="14"/>
        </w:numPr>
        <w:tabs>
          <w:tab w:val="left" w:pos="567"/>
        </w:tabs>
        <w:spacing w:line="360" w:lineRule="auto"/>
        <w:ind w:right="567"/>
        <w:jc w:val="both"/>
        <w:rPr>
          <w:noProof w:val="0"/>
          <w:sz w:val="22"/>
          <w:szCs w:val="22"/>
          <w:lang w:val="en-GB"/>
        </w:rPr>
      </w:pPr>
      <w:r w:rsidRPr="00391493">
        <w:rPr>
          <w:sz w:val="22"/>
          <w:szCs w:val="22"/>
          <w:lang w:val="en-GB"/>
        </w:rPr>
        <w:t>member of the Committee of the BA Study Programme of Lithuanian Philology;</w:t>
      </w:r>
    </w:p>
    <w:p w14:paraId="50C14F06" w14:textId="77777777" w:rsidR="00F50550" w:rsidRPr="00391493" w:rsidRDefault="000C3C76" w:rsidP="0092297B">
      <w:pPr>
        <w:numPr>
          <w:ilvl w:val="0"/>
          <w:numId w:val="14"/>
        </w:numPr>
        <w:tabs>
          <w:tab w:val="left" w:pos="567"/>
        </w:tabs>
        <w:spacing w:after="0" w:line="360" w:lineRule="auto"/>
        <w:ind w:right="567"/>
        <w:jc w:val="both"/>
        <w:rPr>
          <w:rFonts w:ascii="Times New Roman" w:hAnsi="Times New Roman" w:cs="Times New Roman"/>
          <w:noProof/>
          <w:lang w:eastAsia="lt-LT"/>
        </w:rPr>
      </w:pPr>
      <w:r w:rsidRPr="00391493">
        <w:rPr>
          <w:rFonts w:ascii="Times New Roman" w:hAnsi="Times New Roman" w:cs="Times New Roman"/>
          <w:bCs/>
          <w:noProof/>
        </w:rPr>
        <w:t>programme</w:t>
      </w:r>
      <w:r w:rsidR="00F50550" w:rsidRPr="00391493">
        <w:rPr>
          <w:rFonts w:ascii="Times New Roman" w:hAnsi="Times New Roman" w:cs="Times New Roman"/>
          <w:bCs/>
          <w:noProof/>
        </w:rPr>
        <w:t xml:space="preserve"> and organizing committee member of the 26th international conference of Jonas Jablonskis </w:t>
      </w:r>
      <w:r w:rsidR="00F50550" w:rsidRPr="00391493">
        <w:rPr>
          <w:rFonts w:ascii="Times New Roman" w:hAnsi="Times New Roman" w:cs="Times New Roman"/>
          <w:bCs/>
          <w:i/>
          <w:noProof/>
        </w:rPr>
        <w:t xml:space="preserve">Linguistic Diversity in the Modern World: Language Power and Prestige. </w:t>
      </w:r>
      <w:hyperlink r:id="rId60" w:history="1">
        <w:r w:rsidR="00F50550" w:rsidRPr="00391493">
          <w:rPr>
            <w:rStyle w:val="Hyperlink"/>
            <w:rFonts w:ascii="Times New Roman" w:hAnsi="Times New Roman" w:cs="Times New Roman"/>
          </w:rPr>
          <w:t>http://www.jablonskio-konferencija.flf.vu.lt/en/</w:t>
        </w:r>
      </w:hyperlink>
    </w:p>
    <w:p w14:paraId="2301793D" w14:textId="77777777" w:rsidR="00F50550" w:rsidRPr="00391493" w:rsidRDefault="00F50550" w:rsidP="0092297B">
      <w:pPr>
        <w:tabs>
          <w:tab w:val="left" w:pos="567"/>
        </w:tabs>
        <w:spacing w:after="0" w:line="360" w:lineRule="auto"/>
        <w:ind w:right="567"/>
        <w:jc w:val="both"/>
        <w:rPr>
          <w:rFonts w:ascii="Times New Roman" w:hAnsi="Times New Roman" w:cs="Times New Roman"/>
          <w:lang w:eastAsia="lt-LT"/>
        </w:rPr>
      </w:pPr>
    </w:p>
    <w:p w14:paraId="0A94EDC2"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rPr>
      </w:pPr>
      <w:r w:rsidRPr="00391493">
        <w:rPr>
          <w:rFonts w:ascii="Times New Roman" w:hAnsi="Times New Roman" w:cs="Times New Roman"/>
          <w:b/>
          <w:bCs/>
        </w:rPr>
        <w:t>Prof. Dr. V</w:t>
      </w:r>
      <w:r w:rsidR="000C222F" w:rsidRPr="00391493">
        <w:rPr>
          <w:rFonts w:ascii="Times New Roman" w:hAnsi="Times New Roman" w:cs="Times New Roman"/>
          <w:b/>
          <w:bCs/>
        </w:rPr>
        <w:t>ytautas</w:t>
      </w:r>
      <w:r w:rsidRPr="00391493">
        <w:rPr>
          <w:rFonts w:ascii="Times New Roman" w:hAnsi="Times New Roman" w:cs="Times New Roman"/>
          <w:b/>
          <w:bCs/>
        </w:rPr>
        <w:t xml:space="preserve"> Kardelis –</w:t>
      </w:r>
    </w:p>
    <w:p w14:paraId="0E71E1BA"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editorial board member of the </w:t>
      </w:r>
      <w:r w:rsidRPr="00391493">
        <w:rPr>
          <w:rFonts w:ascii="Times New Roman" w:hAnsi="Times New Roman" w:cs="Times New Roman"/>
          <w:i/>
          <w:iCs/>
          <w:lang w:val="en-GB"/>
        </w:rPr>
        <w:t>Baltistica</w:t>
      </w:r>
      <w:r w:rsidRPr="00391493">
        <w:rPr>
          <w:rFonts w:ascii="Times New Roman" w:hAnsi="Times New Roman" w:cs="Times New Roman"/>
          <w:iCs/>
          <w:lang w:val="en-GB"/>
        </w:rPr>
        <w:t xml:space="preserve">; </w:t>
      </w:r>
      <w:hyperlink r:id="rId61" w:history="1">
        <w:r w:rsidRPr="00391493">
          <w:rPr>
            <w:rStyle w:val="Hyperlink"/>
            <w:rFonts w:ascii="Times New Roman" w:hAnsi="Times New Roman" w:cs="Times New Roman"/>
          </w:rPr>
          <w:t>http://www.baltistica.lt/index.php/baltistica/about/editorialTeam</w:t>
        </w:r>
      </w:hyperlink>
    </w:p>
    <w:p w14:paraId="41ED6387"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editorial board member of the journal </w:t>
      </w:r>
      <w:r w:rsidRPr="00391493">
        <w:rPr>
          <w:rFonts w:ascii="Times New Roman" w:hAnsi="Times New Roman" w:cs="Times New Roman"/>
          <w:i/>
          <w:iCs/>
          <w:lang w:val="en-GB"/>
        </w:rPr>
        <w:t>Kalbotyra</w:t>
      </w:r>
      <w:r w:rsidRPr="00391493">
        <w:rPr>
          <w:rFonts w:ascii="Times New Roman" w:hAnsi="Times New Roman" w:cs="Times New Roman"/>
          <w:iCs/>
          <w:lang w:val="en-GB"/>
        </w:rPr>
        <w:t xml:space="preserve">; </w:t>
      </w:r>
      <w:hyperlink r:id="rId62" w:history="1">
        <w:r w:rsidRPr="00391493">
          <w:rPr>
            <w:rStyle w:val="Hyperlink"/>
            <w:rFonts w:ascii="Times New Roman" w:hAnsi="Times New Roman" w:cs="Times New Roman"/>
          </w:rPr>
          <w:t>https://www.zurnalai.vu.lt/kalbotyra/about/editorialTeam</w:t>
        </w:r>
      </w:hyperlink>
    </w:p>
    <w:p w14:paraId="4B100C68"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editorial board member of the electronic journal </w:t>
      </w:r>
      <w:r w:rsidRPr="00391493">
        <w:rPr>
          <w:rFonts w:ascii="Times New Roman" w:hAnsi="Times New Roman" w:cs="Times New Roman"/>
          <w:i/>
          <w:iCs/>
          <w:lang w:val="en-GB"/>
        </w:rPr>
        <w:t>Lietuvių kalba</w:t>
      </w:r>
      <w:r w:rsidRPr="00391493">
        <w:rPr>
          <w:rFonts w:ascii="Times New Roman" w:hAnsi="Times New Roman" w:cs="Times New Roman"/>
          <w:iCs/>
          <w:lang w:val="en-GB"/>
        </w:rPr>
        <w:t xml:space="preserve">; </w:t>
      </w:r>
      <w:hyperlink r:id="rId63" w:history="1">
        <w:r w:rsidRPr="00391493">
          <w:rPr>
            <w:rStyle w:val="Hyperlink"/>
            <w:rFonts w:ascii="Times New Roman" w:hAnsi="Times New Roman" w:cs="Times New Roman"/>
            <w:lang w:val="en-GB"/>
          </w:rPr>
          <w:t>http://www.lietuviukalba.lt/index.php/lietuviu-kalba/about/editorialTeam</w:t>
        </w:r>
      </w:hyperlink>
    </w:p>
    <w:p w14:paraId="41B8CDDE"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member of the Doctoral Committee;</w:t>
      </w:r>
    </w:p>
    <w:p w14:paraId="69BEA08D"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member of the Committee of the MA Study Programme of Linguistics.</w:t>
      </w:r>
    </w:p>
    <w:p w14:paraId="5122386F" w14:textId="77777777" w:rsidR="00F50550" w:rsidRPr="00391493" w:rsidRDefault="00F50550" w:rsidP="0092297B">
      <w:pPr>
        <w:tabs>
          <w:tab w:val="left" w:pos="567"/>
        </w:tabs>
        <w:spacing w:after="0" w:line="360" w:lineRule="auto"/>
        <w:ind w:right="567"/>
        <w:jc w:val="both"/>
        <w:rPr>
          <w:rFonts w:ascii="Times New Roman" w:hAnsi="Times New Roman" w:cs="Times New Roman"/>
          <w:lang w:eastAsia="lt-LT"/>
        </w:rPr>
      </w:pPr>
    </w:p>
    <w:p w14:paraId="28DBD3CA"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rPr>
        <w:t xml:space="preserve">Assoc. Prof. Dr. </w:t>
      </w:r>
      <w:r w:rsidRPr="00391493">
        <w:rPr>
          <w:rFonts w:ascii="Times New Roman" w:hAnsi="Times New Roman" w:cs="Times New Roman"/>
          <w:b/>
          <w:bCs/>
          <w:lang w:val="en-GB"/>
        </w:rPr>
        <w:t>A</w:t>
      </w:r>
      <w:r w:rsidR="000C222F" w:rsidRPr="00391493">
        <w:rPr>
          <w:rFonts w:ascii="Times New Roman" w:hAnsi="Times New Roman" w:cs="Times New Roman"/>
          <w:b/>
          <w:bCs/>
          <w:lang w:val="en-GB"/>
        </w:rPr>
        <w:t>ntanas</w:t>
      </w:r>
      <w:r w:rsidRPr="00391493">
        <w:rPr>
          <w:rFonts w:ascii="Times New Roman" w:hAnsi="Times New Roman" w:cs="Times New Roman"/>
          <w:b/>
          <w:bCs/>
          <w:lang w:val="en-GB"/>
        </w:rPr>
        <w:t xml:space="preserve"> Smetona –</w:t>
      </w:r>
    </w:p>
    <w:p w14:paraId="1458C194" w14:textId="77777777" w:rsidR="00F50550" w:rsidRPr="00391493" w:rsidRDefault="00F50550" w:rsidP="0092297B">
      <w:pPr>
        <w:numPr>
          <w:ilvl w:val="0"/>
          <w:numId w:val="16"/>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editorial board member of the electronic journal </w:t>
      </w:r>
      <w:r w:rsidRPr="00391493">
        <w:rPr>
          <w:rFonts w:ascii="Times New Roman" w:hAnsi="Times New Roman" w:cs="Times New Roman"/>
          <w:i/>
          <w:iCs/>
          <w:lang w:val="en-GB"/>
        </w:rPr>
        <w:t>Lietuvių kalba</w:t>
      </w:r>
      <w:r w:rsidRPr="00391493">
        <w:rPr>
          <w:rFonts w:ascii="Times New Roman" w:hAnsi="Times New Roman" w:cs="Times New Roman"/>
          <w:iCs/>
          <w:lang w:val="en-GB"/>
        </w:rPr>
        <w:t xml:space="preserve">; </w:t>
      </w:r>
      <w:hyperlink r:id="rId64" w:history="1">
        <w:r w:rsidRPr="00391493">
          <w:rPr>
            <w:rStyle w:val="Hyperlink"/>
            <w:rFonts w:ascii="Times New Roman" w:hAnsi="Times New Roman" w:cs="Times New Roman"/>
            <w:lang w:val="en-GB"/>
          </w:rPr>
          <w:t>http://www.lietuviukalba.lt/index.php/lietuviu-kalba/about/editorialTeam</w:t>
        </w:r>
      </w:hyperlink>
      <w:r w:rsidRPr="00391493">
        <w:rPr>
          <w:rFonts w:ascii="Times New Roman" w:hAnsi="Times New Roman" w:cs="Times New Roman"/>
          <w:iCs/>
          <w:lang w:val="en-GB"/>
        </w:rPr>
        <w:t xml:space="preserve"> </w:t>
      </w:r>
    </w:p>
    <w:p w14:paraId="2C071266" w14:textId="77777777" w:rsidR="00F50550" w:rsidRPr="00391493" w:rsidRDefault="00F50550" w:rsidP="0092297B">
      <w:pPr>
        <w:numPr>
          <w:ilvl w:val="0"/>
          <w:numId w:val="16"/>
        </w:num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lang w:val="en-GB"/>
        </w:rPr>
        <w:t xml:space="preserve">editorial board member of the journal </w:t>
      </w:r>
      <w:r w:rsidRPr="00391493">
        <w:rPr>
          <w:rFonts w:ascii="Times New Roman" w:hAnsi="Times New Roman" w:cs="Times New Roman"/>
          <w:i/>
          <w:iCs/>
          <w:lang w:val="en-GB"/>
        </w:rPr>
        <w:t>Gimtoji kalba</w:t>
      </w:r>
      <w:r w:rsidRPr="00391493">
        <w:rPr>
          <w:rFonts w:ascii="Times New Roman" w:hAnsi="Times New Roman" w:cs="Times New Roman"/>
          <w:iCs/>
          <w:lang w:val="en-GB"/>
        </w:rPr>
        <w:t>;</w:t>
      </w:r>
    </w:p>
    <w:p w14:paraId="26599F69" w14:textId="77777777" w:rsidR="00F50550" w:rsidRPr="00391493" w:rsidRDefault="00F50550" w:rsidP="0092297B">
      <w:pPr>
        <w:numPr>
          <w:ilvl w:val="0"/>
          <w:numId w:val="16"/>
        </w:num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lang w:val="en-GB"/>
        </w:rPr>
        <w:t xml:space="preserve">editorial board member of the journal </w:t>
      </w:r>
      <w:r w:rsidRPr="00391493">
        <w:rPr>
          <w:rFonts w:ascii="Times New Roman" w:hAnsi="Times New Roman" w:cs="Times New Roman"/>
          <w:i/>
          <w:iCs/>
        </w:rPr>
        <w:t>Aukštojo mokslo kokybė / The Quality of Higher Education</w:t>
      </w:r>
      <w:r w:rsidRPr="00391493">
        <w:rPr>
          <w:rFonts w:ascii="Times New Roman" w:hAnsi="Times New Roman" w:cs="Times New Roman"/>
          <w:iCs/>
        </w:rPr>
        <w:t xml:space="preserve">; </w:t>
      </w:r>
      <w:hyperlink r:id="rId65" w:history="1">
        <w:r w:rsidRPr="00391493">
          <w:rPr>
            <w:rStyle w:val="Hyperlink"/>
            <w:rFonts w:ascii="Times New Roman" w:hAnsi="Times New Roman" w:cs="Times New Roman"/>
          </w:rPr>
          <w:t>http://skktg.vdu.lt/index.php/lt/zurnalai-ir-leidiniai/aukstojo-mokslo-kokybe/redkolegija</w:t>
        </w:r>
      </w:hyperlink>
    </w:p>
    <w:p w14:paraId="57453624" w14:textId="77777777" w:rsidR="00F50550" w:rsidRPr="00391493" w:rsidRDefault="00F50550" w:rsidP="0092297B">
      <w:pPr>
        <w:pStyle w:val="ListParagraph"/>
        <w:numPr>
          <w:ilvl w:val="0"/>
          <w:numId w:val="16"/>
        </w:numPr>
        <w:tabs>
          <w:tab w:val="left" w:pos="567"/>
        </w:tabs>
        <w:spacing w:line="360" w:lineRule="auto"/>
        <w:ind w:right="567"/>
        <w:jc w:val="both"/>
        <w:rPr>
          <w:sz w:val="22"/>
          <w:szCs w:val="22"/>
          <w:lang w:val="en-GB"/>
        </w:rPr>
      </w:pPr>
      <w:r w:rsidRPr="00391493">
        <w:rPr>
          <w:sz w:val="22"/>
          <w:szCs w:val="22"/>
          <w:lang w:val="en-GB"/>
        </w:rPr>
        <w:t>member of the Committee of the BA Study Programme of Lithuanian Philology.</w:t>
      </w:r>
    </w:p>
    <w:p w14:paraId="153AE95C" w14:textId="77777777" w:rsidR="00F50550" w:rsidRPr="00391493" w:rsidRDefault="00F50550" w:rsidP="0092297B">
      <w:pPr>
        <w:tabs>
          <w:tab w:val="left" w:pos="567"/>
        </w:tabs>
        <w:spacing w:after="0" w:line="360" w:lineRule="auto"/>
        <w:ind w:left="360" w:right="567"/>
        <w:jc w:val="both"/>
        <w:rPr>
          <w:rFonts w:ascii="Times New Roman" w:hAnsi="Times New Roman" w:cs="Times New Roman"/>
          <w:lang w:eastAsia="lt-LT"/>
        </w:rPr>
      </w:pPr>
    </w:p>
    <w:p w14:paraId="10171F94"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rPr>
        <w:t xml:space="preserve">Prof. Dr. </w:t>
      </w:r>
      <w:r w:rsidRPr="00391493">
        <w:rPr>
          <w:rFonts w:ascii="Times New Roman" w:hAnsi="Times New Roman" w:cs="Times New Roman"/>
          <w:b/>
          <w:bCs/>
          <w:lang w:val="en-GB"/>
        </w:rPr>
        <w:t>I</w:t>
      </w:r>
      <w:r w:rsidR="000C222F" w:rsidRPr="00391493">
        <w:rPr>
          <w:rFonts w:ascii="Times New Roman" w:hAnsi="Times New Roman" w:cs="Times New Roman"/>
          <w:b/>
          <w:bCs/>
          <w:lang w:val="en-GB"/>
        </w:rPr>
        <w:t>rena</w:t>
      </w:r>
      <w:r w:rsidRPr="00391493">
        <w:rPr>
          <w:rFonts w:ascii="Times New Roman" w:hAnsi="Times New Roman" w:cs="Times New Roman"/>
          <w:b/>
          <w:bCs/>
          <w:lang w:val="en-GB"/>
        </w:rPr>
        <w:t xml:space="preserve"> Smetonienė –</w:t>
      </w:r>
    </w:p>
    <w:p w14:paraId="62232A3C"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editor-in-chief of the electronic journal </w:t>
      </w:r>
      <w:r w:rsidRPr="00391493">
        <w:rPr>
          <w:rFonts w:ascii="Times New Roman" w:hAnsi="Times New Roman" w:cs="Times New Roman"/>
          <w:i/>
          <w:iCs/>
          <w:lang w:val="en-GB"/>
        </w:rPr>
        <w:t>Lietuvių kalba</w:t>
      </w:r>
      <w:r w:rsidRPr="00391493">
        <w:rPr>
          <w:rFonts w:ascii="Times New Roman" w:hAnsi="Times New Roman" w:cs="Times New Roman"/>
          <w:iCs/>
          <w:lang w:val="en-GB"/>
        </w:rPr>
        <w:t xml:space="preserve">; </w:t>
      </w:r>
    </w:p>
    <w:p w14:paraId="7A1825D9" w14:textId="77777777" w:rsidR="00F50550" w:rsidRPr="00391493" w:rsidRDefault="00607523" w:rsidP="0092297B">
      <w:pPr>
        <w:tabs>
          <w:tab w:val="left" w:pos="567"/>
        </w:tabs>
        <w:spacing w:after="0" w:line="360" w:lineRule="auto"/>
        <w:ind w:left="720" w:right="567"/>
        <w:jc w:val="both"/>
        <w:rPr>
          <w:rFonts w:ascii="Times New Roman" w:hAnsi="Times New Roman" w:cs="Times New Roman"/>
          <w:lang w:val="en-GB"/>
        </w:rPr>
      </w:pPr>
      <w:hyperlink r:id="rId66" w:history="1">
        <w:r w:rsidR="00F50550" w:rsidRPr="00391493">
          <w:rPr>
            <w:rStyle w:val="Hyperlink"/>
            <w:rFonts w:ascii="Times New Roman" w:hAnsi="Times New Roman" w:cs="Times New Roman"/>
            <w:lang w:val="en-GB"/>
          </w:rPr>
          <w:t>http://www.lietuviukalba.lt/index.php/lietuviu-kalba/about/editorialTeam</w:t>
        </w:r>
      </w:hyperlink>
      <w:r w:rsidR="00F50550" w:rsidRPr="00391493">
        <w:rPr>
          <w:rFonts w:ascii="Times New Roman" w:hAnsi="Times New Roman" w:cs="Times New Roman"/>
          <w:lang w:val="en-GB"/>
        </w:rPr>
        <w:t>;</w:t>
      </w:r>
    </w:p>
    <w:p w14:paraId="0B70DECF"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eastAsia="lt-LT"/>
        </w:rPr>
      </w:pPr>
      <w:r w:rsidRPr="00391493">
        <w:rPr>
          <w:rFonts w:ascii="Times New Roman" w:hAnsi="Times New Roman" w:cs="Times New Roman"/>
          <w:lang w:val="en-GB"/>
        </w:rPr>
        <w:lastRenderedPageBreak/>
        <w:t>editoral board member of the journal </w:t>
      </w:r>
      <w:r w:rsidRPr="00391493">
        <w:rPr>
          <w:rFonts w:ascii="Times New Roman" w:hAnsi="Times New Roman" w:cs="Times New Roman"/>
          <w:i/>
          <w:iCs/>
          <w:lang w:val="en-GB"/>
        </w:rPr>
        <w:t>Žmogus ir žodis</w:t>
      </w:r>
      <w:r w:rsidRPr="00391493">
        <w:rPr>
          <w:rFonts w:ascii="Times New Roman" w:hAnsi="Times New Roman" w:cs="Times New Roman"/>
          <w:iCs/>
          <w:lang w:val="en-GB"/>
        </w:rPr>
        <w:t>;</w:t>
      </w:r>
    </w:p>
    <w:p w14:paraId="0420711C"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eastAsia="lt-LT"/>
        </w:rPr>
      </w:pPr>
      <w:r w:rsidRPr="00391493">
        <w:rPr>
          <w:rFonts w:ascii="Times New Roman" w:hAnsi="Times New Roman" w:cs="Times New Roman"/>
          <w:lang w:val="en-GB"/>
        </w:rPr>
        <w:t>member of the Doctoral Committee;</w:t>
      </w:r>
    </w:p>
    <w:p w14:paraId="6BA004B4" w14:textId="77777777" w:rsidR="00F50550" w:rsidRPr="00391493" w:rsidRDefault="00F50550" w:rsidP="0092297B">
      <w:pPr>
        <w:pStyle w:val="ListParagraph"/>
        <w:numPr>
          <w:ilvl w:val="0"/>
          <w:numId w:val="15"/>
        </w:numPr>
        <w:tabs>
          <w:tab w:val="left" w:pos="567"/>
        </w:tabs>
        <w:spacing w:line="360" w:lineRule="auto"/>
        <w:ind w:right="567"/>
        <w:jc w:val="both"/>
        <w:rPr>
          <w:sz w:val="22"/>
          <w:szCs w:val="22"/>
          <w:lang w:val="en-GB"/>
        </w:rPr>
      </w:pPr>
      <w:r w:rsidRPr="00391493">
        <w:rPr>
          <w:sz w:val="22"/>
          <w:szCs w:val="22"/>
          <w:lang w:val="en-GB"/>
        </w:rPr>
        <w:t>member of the Committee of the MA Study Programme of Linguistics;</w:t>
      </w:r>
    </w:p>
    <w:p w14:paraId="74E15CCE" w14:textId="77777777" w:rsidR="00F50550" w:rsidRPr="00391493" w:rsidRDefault="000C3C76" w:rsidP="0092297B">
      <w:pPr>
        <w:numPr>
          <w:ilvl w:val="0"/>
          <w:numId w:val="16"/>
        </w:numPr>
        <w:tabs>
          <w:tab w:val="left" w:pos="567"/>
        </w:tabs>
        <w:spacing w:after="0" w:line="360" w:lineRule="auto"/>
        <w:ind w:right="567"/>
        <w:jc w:val="both"/>
        <w:rPr>
          <w:rFonts w:ascii="Times New Roman" w:hAnsi="Times New Roman" w:cs="Times New Roman"/>
          <w:lang w:eastAsia="lt-LT"/>
        </w:rPr>
      </w:pPr>
      <w:r w:rsidRPr="00391493">
        <w:rPr>
          <w:rFonts w:ascii="Times New Roman" w:hAnsi="Times New Roman" w:cs="Times New Roman"/>
          <w:bCs/>
          <w:noProof/>
        </w:rPr>
        <w:t>programme</w:t>
      </w:r>
      <w:r w:rsidR="00F50550" w:rsidRPr="00391493">
        <w:rPr>
          <w:rFonts w:ascii="Times New Roman" w:hAnsi="Times New Roman" w:cs="Times New Roman"/>
          <w:bCs/>
          <w:noProof/>
        </w:rPr>
        <w:t xml:space="preserve"> committee member of the 26th international conference of Jonas Jablonskis </w:t>
      </w:r>
      <w:r w:rsidR="00F50550" w:rsidRPr="00391493">
        <w:rPr>
          <w:rFonts w:ascii="Times New Roman" w:hAnsi="Times New Roman" w:cs="Times New Roman"/>
          <w:bCs/>
          <w:i/>
          <w:noProof/>
        </w:rPr>
        <w:t xml:space="preserve">Linguistic Diversity in the Modern World: Language Power and Prestige. </w:t>
      </w:r>
      <w:hyperlink r:id="rId67" w:history="1">
        <w:r w:rsidR="00F50550" w:rsidRPr="00391493">
          <w:rPr>
            <w:rStyle w:val="Hyperlink"/>
            <w:rFonts w:ascii="Times New Roman" w:hAnsi="Times New Roman" w:cs="Times New Roman"/>
          </w:rPr>
          <w:t>http://www.jablonskio-konferencija.flf.vu.lt/en/</w:t>
        </w:r>
      </w:hyperlink>
    </w:p>
    <w:p w14:paraId="04B24EF0" w14:textId="77777777" w:rsidR="00F50550" w:rsidRPr="00391493" w:rsidRDefault="00F50550" w:rsidP="0092297B">
      <w:pPr>
        <w:tabs>
          <w:tab w:val="left" w:pos="567"/>
        </w:tabs>
        <w:spacing w:after="0" w:line="360" w:lineRule="auto"/>
        <w:ind w:right="567"/>
        <w:jc w:val="both"/>
        <w:rPr>
          <w:rFonts w:ascii="Times New Roman" w:hAnsi="Times New Roman" w:cs="Times New Roman"/>
          <w:lang w:eastAsia="lt-LT"/>
        </w:rPr>
      </w:pPr>
    </w:p>
    <w:p w14:paraId="478B09A8"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rPr>
        <w:t xml:space="preserve">Assoc. Prof. </w:t>
      </w:r>
      <w:r w:rsidRPr="00391493">
        <w:rPr>
          <w:rFonts w:ascii="Times New Roman" w:hAnsi="Times New Roman" w:cs="Times New Roman"/>
          <w:b/>
          <w:bCs/>
          <w:lang w:val="en-GB"/>
        </w:rPr>
        <w:t>V</w:t>
      </w:r>
      <w:r w:rsidR="000C222F" w:rsidRPr="00391493">
        <w:rPr>
          <w:rFonts w:ascii="Times New Roman" w:hAnsi="Times New Roman" w:cs="Times New Roman"/>
          <w:b/>
          <w:bCs/>
          <w:lang w:val="en-GB"/>
        </w:rPr>
        <w:t>ilma</w:t>
      </w:r>
      <w:r w:rsidRPr="00391493">
        <w:rPr>
          <w:rFonts w:ascii="Times New Roman" w:hAnsi="Times New Roman" w:cs="Times New Roman"/>
          <w:b/>
          <w:bCs/>
          <w:lang w:val="en-GB"/>
        </w:rPr>
        <w:t xml:space="preserve"> Zubaitienė –</w:t>
      </w:r>
    </w:p>
    <w:p w14:paraId="3BFE3BE9"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editorial board member of the electronic journal </w:t>
      </w:r>
      <w:r w:rsidRPr="00391493">
        <w:rPr>
          <w:rFonts w:ascii="Times New Roman" w:hAnsi="Times New Roman" w:cs="Times New Roman"/>
          <w:i/>
          <w:lang w:val="en-GB"/>
        </w:rPr>
        <w:t>Bendrinė kalba</w:t>
      </w:r>
      <w:r w:rsidRPr="00391493">
        <w:rPr>
          <w:rFonts w:ascii="Times New Roman" w:hAnsi="Times New Roman" w:cs="Times New Roman"/>
          <w:lang w:val="en-GB"/>
        </w:rPr>
        <w:t xml:space="preserve">; </w:t>
      </w:r>
      <w:hyperlink r:id="rId68" w:history="1">
        <w:r w:rsidRPr="00391493">
          <w:rPr>
            <w:rStyle w:val="Hyperlink"/>
            <w:rFonts w:ascii="Times New Roman" w:hAnsi="Times New Roman" w:cs="Times New Roman"/>
          </w:rPr>
          <w:t>http://www.bendrinekalba.lt/?English</w:t>
        </w:r>
      </w:hyperlink>
      <w:r w:rsidRPr="00391493">
        <w:rPr>
          <w:rFonts w:ascii="Times New Roman" w:hAnsi="Times New Roman" w:cs="Times New Roman"/>
        </w:rPr>
        <w:t>;</w:t>
      </w:r>
    </w:p>
    <w:p w14:paraId="234D373B" w14:textId="77777777" w:rsidR="00F50550" w:rsidRPr="00391493" w:rsidRDefault="00F50550" w:rsidP="0092297B">
      <w:pPr>
        <w:numPr>
          <w:ilvl w:val="0"/>
          <w:numId w:val="16"/>
        </w:num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lang w:val="en-GB"/>
        </w:rPr>
        <w:t xml:space="preserve">editorial board member of the electronic journal </w:t>
      </w:r>
      <w:r w:rsidRPr="00391493">
        <w:rPr>
          <w:rFonts w:ascii="Times New Roman" w:hAnsi="Times New Roman" w:cs="Times New Roman"/>
          <w:i/>
          <w:lang w:val="en-GB"/>
        </w:rPr>
        <w:t>Gimtoji kalba</w:t>
      </w:r>
      <w:r w:rsidRPr="00391493">
        <w:rPr>
          <w:rFonts w:ascii="Times New Roman" w:hAnsi="Times New Roman" w:cs="Times New Roman"/>
          <w:lang w:val="en-GB"/>
        </w:rPr>
        <w:t xml:space="preserve"> </w:t>
      </w:r>
      <w:r w:rsidRPr="00391493">
        <w:rPr>
          <w:rFonts w:ascii="Times New Roman" w:hAnsi="Times New Roman" w:cs="Times New Roman"/>
          <w:iCs/>
          <w:lang w:val="en-GB"/>
        </w:rPr>
        <w:t>(since December);</w:t>
      </w:r>
    </w:p>
    <w:p w14:paraId="644CA740"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member of the association </w:t>
      </w:r>
      <w:r w:rsidRPr="00391493">
        <w:rPr>
          <w:rFonts w:ascii="Times New Roman" w:hAnsi="Times New Roman" w:cs="Times New Roman"/>
          <w:shd w:val="clear" w:color="auto" w:fill="FFFFFF"/>
        </w:rPr>
        <w:t xml:space="preserve">of </w:t>
      </w:r>
      <w:r w:rsidRPr="00391493">
        <w:rPr>
          <w:rFonts w:ascii="Times New Roman" w:hAnsi="Times New Roman" w:cs="Times New Roman"/>
          <w:i/>
          <w:iCs/>
          <w:lang w:val="en-GB"/>
        </w:rPr>
        <w:t>Academia Salensis</w:t>
      </w:r>
      <w:r w:rsidRPr="00391493">
        <w:rPr>
          <w:rFonts w:ascii="Times New Roman" w:hAnsi="Times New Roman" w:cs="Times New Roman"/>
          <w:iCs/>
          <w:lang w:val="en-GB"/>
        </w:rPr>
        <w:t xml:space="preserve">; </w:t>
      </w:r>
      <w:hyperlink r:id="rId69" w:history="1">
        <w:r w:rsidRPr="00391493">
          <w:rPr>
            <w:rStyle w:val="Hyperlink"/>
            <w:rFonts w:ascii="Times New Roman" w:hAnsi="Times New Roman" w:cs="Times New Roman"/>
            <w:lang w:val="en-GB"/>
          </w:rPr>
          <w:t>http://academiasalensis.org/en/about-us/structure-of-as</w:t>
        </w:r>
      </w:hyperlink>
      <w:r w:rsidRPr="00391493">
        <w:rPr>
          <w:rFonts w:ascii="Times New Roman" w:hAnsi="Times New Roman" w:cs="Times New Roman"/>
          <w:iCs/>
          <w:lang w:val="en-GB"/>
        </w:rPr>
        <w:t>;</w:t>
      </w:r>
    </w:p>
    <w:p w14:paraId="6BB933C4" w14:textId="77777777" w:rsidR="00F50550" w:rsidRPr="00391493" w:rsidRDefault="00F50550" w:rsidP="0092297B">
      <w:pPr>
        <w:numPr>
          <w:ilvl w:val="0"/>
          <w:numId w:val="17"/>
        </w:numPr>
        <w:tabs>
          <w:tab w:val="left" w:pos="567"/>
        </w:tabs>
        <w:suppressAutoHyphens/>
        <w:spacing w:after="0" w:line="360" w:lineRule="auto"/>
        <w:ind w:right="567"/>
        <w:jc w:val="both"/>
        <w:rPr>
          <w:rFonts w:ascii="Times New Roman" w:hAnsi="Times New Roman" w:cs="Times New Roman"/>
          <w:noProof/>
          <w:lang w:val="en-GB"/>
        </w:rPr>
      </w:pPr>
      <w:r w:rsidRPr="00391493">
        <w:rPr>
          <w:rFonts w:ascii="Times New Roman" w:hAnsi="Times New Roman" w:cs="Times New Roman"/>
          <w:lang w:val="en-GB"/>
        </w:rPr>
        <w:t xml:space="preserve">member of the Lithuanian Applied Linguistics Association, </w:t>
      </w:r>
      <w:r w:rsidRPr="00391493">
        <w:rPr>
          <w:rFonts w:ascii="Times New Roman" w:hAnsi="Times New Roman" w:cs="Times New Roman"/>
          <w:noProof/>
          <w:lang w:val="en-GB"/>
        </w:rPr>
        <w:t xml:space="preserve">members of the Lithuanian Applied Linguistics Association, </w:t>
      </w:r>
      <w:hyperlink r:id="rId70" w:history="1">
        <w:r w:rsidRPr="00391493">
          <w:rPr>
            <w:rStyle w:val="Hyperlink"/>
            <w:rFonts w:ascii="Times New Roman" w:hAnsi="Times New Roman" w:cs="Times New Roman"/>
            <w:noProof/>
            <w:lang w:val="en-GB"/>
          </w:rPr>
          <w:t>www.litaka.lt</w:t>
        </w:r>
      </w:hyperlink>
      <w:r w:rsidRPr="00391493">
        <w:rPr>
          <w:rFonts w:ascii="Times New Roman" w:hAnsi="Times New Roman" w:cs="Times New Roman"/>
          <w:noProof/>
          <w:lang w:val="en-GB"/>
        </w:rPr>
        <w:t>;</w:t>
      </w:r>
    </w:p>
    <w:p w14:paraId="3B03C729"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de-DE"/>
        </w:rPr>
      </w:pPr>
      <w:r w:rsidRPr="00391493">
        <w:rPr>
          <w:rFonts w:ascii="Times New Roman" w:hAnsi="Times New Roman" w:cs="Times New Roman"/>
          <w:lang w:val="de-DE"/>
        </w:rPr>
        <w:t xml:space="preserve">member of </w:t>
      </w:r>
      <w:r w:rsidRPr="00391493">
        <w:rPr>
          <w:rFonts w:ascii="Times New Roman" w:hAnsi="Times New Roman" w:cs="Times New Roman"/>
          <w:i/>
          <w:iCs/>
          <w:lang w:val="de-DE"/>
        </w:rPr>
        <w:t>Gesellschaft für Baltische Studien</w:t>
      </w:r>
      <w:r w:rsidRPr="00391493">
        <w:rPr>
          <w:rFonts w:ascii="Times New Roman" w:hAnsi="Times New Roman" w:cs="Times New Roman"/>
          <w:lang w:val="de-DE"/>
        </w:rPr>
        <w:t xml:space="preserve"> (Berlin);</w:t>
      </w:r>
    </w:p>
    <w:p w14:paraId="1AFC4B89"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member of the Association for the Advancement of Baltic Studies (USA);</w:t>
      </w:r>
    </w:p>
    <w:p w14:paraId="5BEA7FDD" w14:textId="77777777" w:rsidR="00F50550" w:rsidRPr="00391493" w:rsidRDefault="000C3C76" w:rsidP="0092297B">
      <w:pPr>
        <w:numPr>
          <w:ilvl w:val="0"/>
          <w:numId w:val="15"/>
        </w:numPr>
        <w:tabs>
          <w:tab w:val="left" w:pos="567"/>
        </w:tabs>
        <w:spacing w:after="0" w:line="360" w:lineRule="auto"/>
        <w:ind w:right="567"/>
        <w:jc w:val="both"/>
        <w:rPr>
          <w:rFonts w:ascii="Times New Roman" w:hAnsi="Times New Roman" w:cs="Times New Roman"/>
          <w:lang w:eastAsia="lt-LT"/>
        </w:rPr>
      </w:pPr>
      <w:r w:rsidRPr="00391493">
        <w:rPr>
          <w:rFonts w:ascii="Times New Roman" w:hAnsi="Times New Roman" w:cs="Times New Roman"/>
          <w:bCs/>
          <w:noProof/>
        </w:rPr>
        <w:t>programme</w:t>
      </w:r>
      <w:r w:rsidR="00F50550" w:rsidRPr="00391493">
        <w:rPr>
          <w:rFonts w:ascii="Times New Roman" w:hAnsi="Times New Roman" w:cs="Times New Roman"/>
          <w:bCs/>
          <w:noProof/>
        </w:rPr>
        <w:t xml:space="preserve"> committee member of the 26th international conference of Jonas Jablonskis </w:t>
      </w:r>
      <w:r w:rsidR="00F50550" w:rsidRPr="00391493">
        <w:rPr>
          <w:rFonts w:ascii="Times New Roman" w:hAnsi="Times New Roman" w:cs="Times New Roman"/>
          <w:bCs/>
          <w:i/>
          <w:noProof/>
        </w:rPr>
        <w:t xml:space="preserve">Linguistic Diversity in the Modern World: Language Power and Prestige; </w:t>
      </w:r>
      <w:hyperlink r:id="rId71" w:history="1">
        <w:r w:rsidR="00F50550" w:rsidRPr="00391493">
          <w:rPr>
            <w:rStyle w:val="Hyperlink"/>
            <w:rFonts w:ascii="Times New Roman" w:hAnsi="Times New Roman" w:cs="Times New Roman"/>
          </w:rPr>
          <w:t>http://www.jablonskio-konferencija.flf.vu.lt/en/</w:t>
        </w:r>
      </w:hyperlink>
    </w:p>
    <w:p w14:paraId="4E382ADC" w14:textId="77777777" w:rsidR="00F50550" w:rsidRPr="00391493" w:rsidRDefault="00F50550" w:rsidP="0092297B">
      <w:pPr>
        <w:tabs>
          <w:tab w:val="left" w:pos="567"/>
        </w:tabs>
        <w:spacing w:after="0" w:line="360" w:lineRule="auto"/>
        <w:ind w:right="567"/>
        <w:jc w:val="both"/>
        <w:rPr>
          <w:rFonts w:ascii="Times New Roman" w:hAnsi="Times New Roman" w:cs="Times New Roman"/>
          <w:lang w:eastAsia="lt-LT"/>
        </w:rPr>
      </w:pPr>
    </w:p>
    <w:p w14:paraId="5BD11123" w14:textId="77777777" w:rsidR="00A87558" w:rsidRPr="00391493" w:rsidRDefault="00A87558" w:rsidP="0092297B">
      <w:pPr>
        <w:tabs>
          <w:tab w:val="left" w:pos="567"/>
        </w:tabs>
        <w:spacing w:after="0" w:line="360" w:lineRule="auto"/>
        <w:ind w:right="567"/>
        <w:jc w:val="both"/>
        <w:rPr>
          <w:rStyle w:val="Emphasis"/>
          <w:rFonts w:ascii="Times New Roman" w:hAnsi="Times New Roman" w:cs="Times New Roman"/>
          <w:b/>
        </w:rPr>
      </w:pPr>
      <w:r w:rsidRPr="00391493">
        <w:rPr>
          <w:rStyle w:val="Emphasis"/>
          <w:rFonts w:ascii="Times New Roman" w:hAnsi="Times New Roman" w:cs="Times New Roman"/>
          <w:b/>
        </w:rPr>
        <w:t>BEST CONFERENCE PRESENTATIONS DELIVERED ABROAD</w:t>
      </w:r>
    </w:p>
    <w:p w14:paraId="7E8B5609"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color w:val="000000"/>
          <w:shd w:val="clear" w:color="auto" w:fill="FFFFFF"/>
        </w:rPr>
      </w:pPr>
      <w:r w:rsidRPr="00391493">
        <w:rPr>
          <w:rFonts w:ascii="Times New Roman" w:hAnsi="Times New Roman" w:cs="Times New Roman"/>
        </w:rPr>
        <w:t>Jasionytė-Mikučionienė, E</w:t>
      </w:r>
      <w:r w:rsidR="00FE1719" w:rsidRPr="00391493">
        <w:rPr>
          <w:rFonts w:ascii="Times New Roman" w:hAnsi="Times New Roman" w:cs="Times New Roman"/>
        </w:rPr>
        <w:t>rika.</w:t>
      </w:r>
      <w:r w:rsidRPr="00391493">
        <w:rPr>
          <w:rFonts w:ascii="Times New Roman" w:hAnsi="Times New Roman" w:cs="Times New Roman"/>
        </w:rPr>
        <w:t xml:space="preserve"> </w:t>
      </w:r>
      <w:r w:rsidRPr="00391493">
        <w:rPr>
          <w:rFonts w:ascii="Times New Roman" w:hAnsi="Times New Roman" w:cs="Times New Roman"/>
          <w:i/>
        </w:rPr>
        <w:t>Functional development of the Lithuanian focus particles net ‘even’ and tik ‘only’ and clause periphery</w:t>
      </w:r>
      <w:r w:rsidR="00FE1719" w:rsidRPr="00391493">
        <w:rPr>
          <w:rFonts w:ascii="Times New Roman" w:hAnsi="Times New Roman" w:cs="Times New Roman"/>
        </w:rPr>
        <w:t>.</w:t>
      </w:r>
      <w:r w:rsidRPr="00391493">
        <w:rPr>
          <w:rFonts w:ascii="Times New Roman" w:hAnsi="Times New Roman" w:cs="Times New Roman"/>
        </w:rPr>
        <w:t xml:space="preserve"> </w:t>
      </w:r>
      <w:r w:rsidRPr="00391493">
        <w:rPr>
          <w:rFonts w:ascii="Times New Roman" w:hAnsi="Times New Roman" w:cs="Times New Roman"/>
          <w:color w:val="000000"/>
          <w:shd w:val="clear" w:color="auto" w:fill="FFFFFF"/>
        </w:rPr>
        <w:t>52nd Annual Meeting of the Societas Linguistica Europaea, Leipzig, German, August 21-24, 2019.</w:t>
      </w:r>
    </w:p>
    <w:p w14:paraId="42708DCE" w14:textId="77777777" w:rsidR="00F50550" w:rsidRPr="00391493" w:rsidRDefault="00F50550" w:rsidP="0092297B">
      <w:pPr>
        <w:pStyle w:val="NormalWeb"/>
        <w:shd w:val="clear" w:color="auto" w:fill="FFFFFF"/>
        <w:tabs>
          <w:tab w:val="left" w:pos="567"/>
        </w:tabs>
        <w:spacing w:before="0" w:after="0" w:line="360" w:lineRule="auto"/>
        <w:ind w:left="567" w:right="567" w:hanging="567"/>
        <w:jc w:val="both"/>
        <w:rPr>
          <w:color w:val="000000"/>
          <w:sz w:val="22"/>
          <w:szCs w:val="22"/>
          <w:shd w:val="clear" w:color="auto" w:fill="FFFFFF"/>
        </w:rPr>
      </w:pPr>
      <w:r w:rsidRPr="00391493">
        <w:rPr>
          <w:color w:val="000000"/>
          <w:sz w:val="22"/>
          <w:szCs w:val="22"/>
          <w:shd w:val="clear" w:color="auto" w:fill="FFFFFF"/>
        </w:rPr>
        <w:t>Judžentytė-Šinkūnienė, G</w:t>
      </w:r>
      <w:r w:rsidR="00FE1719" w:rsidRPr="00391493">
        <w:rPr>
          <w:color w:val="000000"/>
          <w:sz w:val="22"/>
          <w:szCs w:val="22"/>
          <w:shd w:val="clear" w:color="auto" w:fill="FFFFFF"/>
        </w:rPr>
        <w:t>intar</w:t>
      </w:r>
      <w:r w:rsidR="00FE1719" w:rsidRPr="00391493">
        <w:rPr>
          <w:color w:val="000000"/>
          <w:sz w:val="22"/>
          <w:szCs w:val="22"/>
          <w:shd w:val="clear" w:color="auto" w:fill="FFFFFF"/>
          <w:lang w:val="lt-LT"/>
        </w:rPr>
        <w:t>ė</w:t>
      </w:r>
      <w:r w:rsidRPr="00391493">
        <w:rPr>
          <w:color w:val="000000"/>
          <w:sz w:val="22"/>
          <w:szCs w:val="22"/>
          <w:shd w:val="clear" w:color="auto" w:fill="FFFFFF"/>
        </w:rPr>
        <w:t xml:space="preserve">, </w:t>
      </w:r>
      <w:r w:rsidRPr="00391493">
        <w:rPr>
          <w:i/>
          <w:sz w:val="22"/>
          <w:szCs w:val="22"/>
        </w:rPr>
        <w:t>Creation of physical space by deictic expressions in Lithuanian dialects</w:t>
      </w:r>
      <w:r w:rsidR="00FE1719" w:rsidRPr="00391493">
        <w:rPr>
          <w:sz w:val="22"/>
          <w:szCs w:val="22"/>
        </w:rPr>
        <w:t>.</w:t>
      </w:r>
      <w:r w:rsidRPr="00391493">
        <w:rPr>
          <w:sz w:val="22"/>
          <w:szCs w:val="22"/>
        </w:rPr>
        <w:t xml:space="preserve"> </w:t>
      </w:r>
      <w:r w:rsidRPr="00391493">
        <w:rPr>
          <w:color w:val="000000"/>
          <w:sz w:val="22"/>
          <w:szCs w:val="22"/>
          <w:shd w:val="clear" w:color="auto" w:fill="FFFFFF"/>
        </w:rPr>
        <w:t>The 7th conference of the Scandinavian Association for Language and Cognition, Aarhus, Denmark, May 22-24, 2019.</w:t>
      </w:r>
    </w:p>
    <w:p w14:paraId="72FCFF75" w14:textId="77777777" w:rsidR="00F50550" w:rsidRPr="00391493" w:rsidRDefault="00F50550" w:rsidP="0092297B">
      <w:pPr>
        <w:tabs>
          <w:tab w:val="left" w:pos="567"/>
        </w:tabs>
        <w:spacing w:after="0" w:line="360" w:lineRule="auto"/>
        <w:ind w:left="567" w:right="567" w:hanging="567"/>
        <w:jc w:val="both"/>
        <w:rPr>
          <w:rStyle w:val="Emphasis"/>
          <w:rFonts w:ascii="Times New Roman" w:hAnsi="Times New Roman" w:cs="Times New Roman"/>
          <w:i w:val="0"/>
        </w:rPr>
      </w:pPr>
      <w:r w:rsidRPr="00391493">
        <w:rPr>
          <w:rStyle w:val="Emphasis"/>
          <w:rFonts w:ascii="Times New Roman" w:hAnsi="Times New Roman" w:cs="Times New Roman"/>
          <w:i w:val="0"/>
        </w:rPr>
        <w:t>Kardelis, V</w:t>
      </w:r>
      <w:r w:rsidR="00FE1719" w:rsidRPr="00391493">
        <w:rPr>
          <w:rStyle w:val="Emphasis"/>
          <w:rFonts w:ascii="Times New Roman" w:hAnsi="Times New Roman" w:cs="Times New Roman"/>
          <w:i w:val="0"/>
        </w:rPr>
        <w:t>ytautas and</w:t>
      </w:r>
      <w:r w:rsidRPr="00391493">
        <w:rPr>
          <w:rStyle w:val="Emphasis"/>
          <w:rFonts w:ascii="Times New Roman" w:hAnsi="Times New Roman" w:cs="Times New Roman"/>
          <w:i w:val="0"/>
        </w:rPr>
        <w:t xml:space="preserve"> Ch</w:t>
      </w:r>
      <w:r w:rsidR="00FE1719" w:rsidRPr="00391493">
        <w:rPr>
          <w:rStyle w:val="Emphasis"/>
          <w:rFonts w:ascii="Times New Roman" w:hAnsi="Times New Roman" w:cs="Times New Roman"/>
          <w:i w:val="0"/>
        </w:rPr>
        <w:t>rista</w:t>
      </w:r>
      <w:r w:rsidRPr="00391493">
        <w:rPr>
          <w:rStyle w:val="Emphasis"/>
          <w:rFonts w:ascii="Times New Roman" w:hAnsi="Times New Roman" w:cs="Times New Roman"/>
          <w:i w:val="0"/>
        </w:rPr>
        <w:t xml:space="preserve"> Schneider.</w:t>
      </w:r>
      <w:r w:rsidRPr="00391493">
        <w:rPr>
          <w:rStyle w:val="Emphasis"/>
          <w:rFonts w:ascii="Times New Roman" w:hAnsi="Times New Roman" w:cs="Times New Roman"/>
        </w:rPr>
        <w:t xml:space="preserve"> </w:t>
      </w:r>
      <w:r w:rsidRPr="00391493">
        <w:rPr>
          <w:rFonts w:ascii="Times New Roman" w:hAnsi="Times New Roman" w:cs="Times New Roman"/>
          <w:i/>
        </w:rPr>
        <w:t>Language Variation and Change in Lithuania</w:t>
      </w:r>
      <w:r w:rsidR="00FE1719" w:rsidRPr="00391493">
        <w:rPr>
          <w:rFonts w:ascii="Times New Roman" w:hAnsi="Times New Roman" w:cs="Times New Roman"/>
          <w:color w:val="000000"/>
        </w:rPr>
        <w:t>.</w:t>
      </w:r>
      <w:r w:rsidRPr="00391493">
        <w:rPr>
          <w:rFonts w:ascii="Times New Roman" w:hAnsi="Times New Roman" w:cs="Times New Roman"/>
          <w:color w:val="000000"/>
        </w:rPr>
        <w:t xml:space="preserve"> International Conference on Language Variation in Europe, ICLaVE 10 (Fryske Akademy), Leeuwarden (Netherlands), June 25-29, </w:t>
      </w:r>
      <w:r w:rsidRPr="00391493">
        <w:rPr>
          <w:rFonts w:ascii="Times New Roman" w:hAnsi="Times New Roman" w:cs="Times New Roman"/>
        </w:rPr>
        <w:t>2019.</w:t>
      </w:r>
    </w:p>
    <w:p w14:paraId="6EE133B9" w14:textId="77777777" w:rsidR="00F50550" w:rsidRPr="00391493" w:rsidRDefault="00F50550" w:rsidP="0092297B">
      <w:pPr>
        <w:pStyle w:val="NormalWeb"/>
        <w:shd w:val="clear" w:color="auto" w:fill="FFFFFF"/>
        <w:tabs>
          <w:tab w:val="left" w:pos="567"/>
        </w:tabs>
        <w:spacing w:before="0" w:after="0" w:line="360" w:lineRule="auto"/>
        <w:ind w:right="567"/>
        <w:jc w:val="both"/>
        <w:rPr>
          <w:color w:val="333333"/>
          <w:sz w:val="22"/>
          <w:szCs w:val="22"/>
          <w:lang w:val="en-US"/>
        </w:rPr>
      </w:pPr>
    </w:p>
    <w:p w14:paraId="508A22BD" w14:textId="77777777" w:rsidR="00F50550" w:rsidRPr="00391493" w:rsidRDefault="00F50550" w:rsidP="0092297B">
      <w:pPr>
        <w:tabs>
          <w:tab w:val="left" w:pos="567"/>
        </w:tabs>
        <w:spacing w:after="0" w:line="360" w:lineRule="auto"/>
        <w:ind w:right="567"/>
        <w:jc w:val="both"/>
        <w:rPr>
          <w:rFonts w:ascii="Times New Roman" w:hAnsi="Times New Roman" w:cs="Times New Roman"/>
          <w:b/>
          <w:i/>
          <w:caps/>
          <w:lang w:eastAsia="lt-LT"/>
        </w:rPr>
      </w:pPr>
      <w:r w:rsidRPr="00391493">
        <w:rPr>
          <w:rFonts w:ascii="Times New Roman" w:hAnsi="Times New Roman" w:cs="Times New Roman"/>
          <w:b/>
          <w:i/>
          <w:caps/>
        </w:rPr>
        <w:t>most important participation cases of researchers in working groups or commissions set up by state authorities, state and municipal institutions, organisations, business entities</w:t>
      </w:r>
    </w:p>
    <w:p w14:paraId="5E63811A" w14:textId="77777777" w:rsidR="00912F38" w:rsidRPr="00391493" w:rsidRDefault="00912F38" w:rsidP="0092297B">
      <w:pPr>
        <w:tabs>
          <w:tab w:val="left" w:pos="567"/>
        </w:tabs>
        <w:spacing w:after="0" w:line="360" w:lineRule="auto"/>
        <w:ind w:right="567"/>
        <w:jc w:val="both"/>
        <w:rPr>
          <w:rFonts w:ascii="Times New Roman" w:hAnsi="Times New Roman" w:cs="Times New Roman"/>
          <w:b/>
          <w:bCs/>
        </w:rPr>
      </w:pPr>
    </w:p>
    <w:p w14:paraId="2A5CB77C"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rPr>
      </w:pPr>
      <w:r w:rsidRPr="00391493">
        <w:rPr>
          <w:rFonts w:ascii="Times New Roman" w:hAnsi="Times New Roman" w:cs="Times New Roman"/>
          <w:b/>
          <w:bCs/>
        </w:rPr>
        <w:t>Assoc. Prof. G</w:t>
      </w:r>
      <w:r w:rsidR="00426A11" w:rsidRPr="00391493">
        <w:rPr>
          <w:rFonts w:ascii="Times New Roman" w:hAnsi="Times New Roman" w:cs="Times New Roman"/>
          <w:b/>
          <w:bCs/>
        </w:rPr>
        <w:t>intarė</w:t>
      </w:r>
      <w:r w:rsidRPr="00391493">
        <w:rPr>
          <w:rFonts w:ascii="Times New Roman" w:hAnsi="Times New Roman" w:cs="Times New Roman"/>
          <w:b/>
          <w:bCs/>
        </w:rPr>
        <w:t xml:space="preserve"> Judžentytė-Šinkūnienė –</w:t>
      </w:r>
    </w:p>
    <w:p w14:paraId="41F7DF3F" w14:textId="77777777" w:rsidR="00F50550" w:rsidRPr="00391493" w:rsidRDefault="00F50550" w:rsidP="0092297B">
      <w:pPr>
        <w:pStyle w:val="ListParagraph"/>
        <w:numPr>
          <w:ilvl w:val="0"/>
          <w:numId w:val="19"/>
        </w:numPr>
        <w:tabs>
          <w:tab w:val="left" w:pos="567"/>
        </w:tabs>
        <w:spacing w:line="360" w:lineRule="auto"/>
        <w:ind w:left="709" w:right="567" w:hanging="283"/>
        <w:jc w:val="both"/>
        <w:rPr>
          <w:sz w:val="22"/>
          <w:szCs w:val="22"/>
          <w:lang w:val="en-US" w:eastAsia="lt-LT"/>
        </w:rPr>
      </w:pPr>
      <w:r w:rsidRPr="00391493">
        <w:rPr>
          <w:sz w:val="22"/>
          <w:szCs w:val="22"/>
        </w:rPr>
        <w:t>expert in contest The best PhD thesis 2018</w:t>
      </w:r>
    </w:p>
    <w:p w14:paraId="5D3C4D80"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b/>
          <w:bCs/>
        </w:rPr>
        <w:lastRenderedPageBreak/>
        <w:t xml:space="preserve">Assoc. Prof. Dr. </w:t>
      </w:r>
      <w:r w:rsidRPr="00391493">
        <w:rPr>
          <w:rFonts w:ascii="Times New Roman" w:hAnsi="Times New Roman" w:cs="Times New Roman"/>
          <w:b/>
          <w:bCs/>
          <w:lang w:val="en-GB"/>
        </w:rPr>
        <w:t>A</w:t>
      </w:r>
      <w:r w:rsidR="00426A11" w:rsidRPr="00391493">
        <w:rPr>
          <w:rFonts w:ascii="Times New Roman" w:hAnsi="Times New Roman" w:cs="Times New Roman"/>
          <w:b/>
          <w:bCs/>
          <w:lang w:val="en-GB"/>
        </w:rPr>
        <w:t>ntanas</w:t>
      </w:r>
      <w:r w:rsidRPr="00391493">
        <w:rPr>
          <w:rFonts w:ascii="Times New Roman" w:hAnsi="Times New Roman" w:cs="Times New Roman"/>
          <w:b/>
          <w:bCs/>
          <w:lang w:val="en-GB"/>
        </w:rPr>
        <w:t xml:space="preserve"> Smetona –</w:t>
      </w:r>
    </w:p>
    <w:p w14:paraId="6D760AA1" w14:textId="77777777" w:rsidR="00F50550" w:rsidRPr="00391493" w:rsidRDefault="00F50550" w:rsidP="0092297B">
      <w:pPr>
        <w:pStyle w:val="ListParagraph"/>
        <w:numPr>
          <w:ilvl w:val="0"/>
          <w:numId w:val="19"/>
        </w:numPr>
        <w:tabs>
          <w:tab w:val="left" w:pos="567"/>
        </w:tabs>
        <w:spacing w:line="360" w:lineRule="auto"/>
        <w:ind w:left="709" w:right="567" w:hanging="283"/>
        <w:jc w:val="both"/>
        <w:rPr>
          <w:sz w:val="22"/>
          <w:szCs w:val="22"/>
          <w:lang w:val="en-GB"/>
        </w:rPr>
      </w:pPr>
      <w:r w:rsidRPr="00391493">
        <w:rPr>
          <w:sz w:val="22"/>
          <w:szCs w:val="22"/>
          <w:lang w:val="en-GB"/>
        </w:rPr>
        <w:t>member of the Terminology Subcommittee of the State Commission of the Lithuanian Language</w:t>
      </w:r>
    </w:p>
    <w:p w14:paraId="6482A83D" w14:textId="77777777" w:rsidR="00F50550" w:rsidRPr="00391493" w:rsidRDefault="00F50550" w:rsidP="0092297B">
      <w:pPr>
        <w:pStyle w:val="ListParagraph"/>
        <w:tabs>
          <w:tab w:val="left" w:pos="567"/>
        </w:tabs>
        <w:spacing w:line="360" w:lineRule="auto"/>
        <w:ind w:right="567" w:hanging="720"/>
        <w:jc w:val="both"/>
        <w:rPr>
          <w:b/>
          <w:sz w:val="22"/>
          <w:szCs w:val="22"/>
          <w:lang w:val="en-US" w:eastAsia="lt-LT"/>
        </w:rPr>
      </w:pPr>
      <w:r w:rsidRPr="00391493">
        <w:rPr>
          <w:b/>
          <w:sz w:val="22"/>
          <w:szCs w:val="22"/>
          <w:lang w:val="en-US" w:eastAsia="lt-LT"/>
        </w:rPr>
        <w:t>Prof. dr. V</w:t>
      </w:r>
      <w:r w:rsidR="00426A11" w:rsidRPr="00391493">
        <w:rPr>
          <w:b/>
          <w:sz w:val="22"/>
          <w:szCs w:val="22"/>
          <w:lang w:val="en-US" w:eastAsia="lt-LT"/>
        </w:rPr>
        <w:t>ytautas</w:t>
      </w:r>
      <w:r w:rsidRPr="00391493">
        <w:rPr>
          <w:b/>
          <w:sz w:val="22"/>
          <w:szCs w:val="22"/>
          <w:lang w:val="en-US" w:eastAsia="lt-LT"/>
        </w:rPr>
        <w:t xml:space="preserve"> Kardelis and </w:t>
      </w:r>
      <w:r w:rsidR="00426A11" w:rsidRPr="00391493">
        <w:rPr>
          <w:b/>
          <w:sz w:val="22"/>
          <w:szCs w:val="22"/>
          <w:lang w:val="en-US" w:eastAsia="lt-LT"/>
        </w:rPr>
        <w:t xml:space="preserve">Assoc. Prof. </w:t>
      </w:r>
      <w:r w:rsidRPr="00391493">
        <w:rPr>
          <w:b/>
          <w:sz w:val="22"/>
          <w:szCs w:val="22"/>
          <w:lang w:val="en-US" w:eastAsia="lt-LT"/>
        </w:rPr>
        <w:t>V</w:t>
      </w:r>
      <w:r w:rsidR="00426A11" w:rsidRPr="00391493">
        <w:rPr>
          <w:b/>
          <w:sz w:val="22"/>
          <w:szCs w:val="22"/>
          <w:lang w:val="en-US" w:eastAsia="lt-LT"/>
        </w:rPr>
        <w:t>ilma</w:t>
      </w:r>
      <w:r w:rsidRPr="00391493">
        <w:rPr>
          <w:b/>
          <w:sz w:val="22"/>
          <w:szCs w:val="22"/>
          <w:lang w:val="en-US" w:eastAsia="lt-LT"/>
        </w:rPr>
        <w:t xml:space="preserve"> Zubaitienė</w:t>
      </w:r>
    </w:p>
    <w:p w14:paraId="037D1FC7" w14:textId="77777777" w:rsidR="00F50550" w:rsidRPr="00391493" w:rsidRDefault="00F50550" w:rsidP="0092297B">
      <w:pPr>
        <w:pStyle w:val="ListParagraph"/>
        <w:numPr>
          <w:ilvl w:val="0"/>
          <w:numId w:val="18"/>
        </w:numPr>
        <w:tabs>
          <w:tab w:val="left" w:pos="567"/>
        </w:tabs>
        <w:spacing w:line="360" w:lineRule="auto"/>
        <w:ind w:right="567"/>
        <w:jc w:val="both"/>
        <w:rPr>
          <w:i/>
          <w:sz w:val="22"/>
          <w:szCs w:val="22"/>
          <w:lang w:val="en-US" w:eastAsia="lt-LT"/>
        </w:rPr>
      </w:pPr>
      <w:r w:rsidRPr="00391493">
        <w:rPr>
          <w:sz w:val="22"/>
          <w:szCs w:val="22"/>
          <w:lang w:val="en-GB"/>
        </w:rPr>
        <w:t>experts of Lithuanian Research Counsil</w:t>
      </w:r>
    </w:p>
    <w:p w14:paraId="7238D32E" w14:textId="77777777" w:rsidR="00F50550" w:rsidRPr="00391493" w:rsidRDefault="00F50550" w:rsidP="0092297B">
      <w:pPr>
        <w:tabs>
          <w:tab w:val="left" w:pos="567"/>
        </w:tabs>
        <w:spacing w:after="0" w:line="360" w:lineRule="auto"/>
        <w:ind w:right="567"/>
        <w:jc w:val="both"/>
        <w:rPr>
          <w:rFonts w:ascii="Times New Roman" w:hAnsi="Times New Roman" w:cs="Times New Roman"/>
          <w:b/>
          <w:lang w:eastAsia="lt-LT"/>
        </w:rPr>
      </w:pPr>
      <w:r w:rsidRPr="00391493">
        <w:rPr>
          <w:rFonts w:ascii="Times New Roman" w:hAnsi="Times New Roman" w:cs="Times New Roman"/>
          <w:b/>
          <w:lang w:eastAsia="lt-LT"/>
        </w:rPr>
        <w:t>Prof dr. I</w:t>
      </w:r>
      <w:r w:rsidR="00426A11" w:rsidRPr="00391493">
        <w:rPr>
          <w:rFonts w:ascii="Times New Roman" w:hAnsi="Times New Roman" w:cs="Times New Roman"/>
          <w:b/>
          <w:lang w:eastAsia="lt-LT"/>
        </w:rPr>
        <w:t>rena</w:t>
      </w:r>
      <w:r w:rsidRPr="00391493">
        <w:rPr>
          <w:rFonts w:ascii="Times New Roman" w:hAnsi="Times New Roman" w:cs="Times New Roman"/>
          <w:b/>
          <w:lang w:eastAsia="lt-LT"/>
        </w:rPr>
        <w:t xml:space="preserve"> Smetonienė and Prof. dr. V</w:t>
      </w:r>
      <w:r w:rsidR="00426A11" w:rsidRPr="00391493">
        <w:rPr>
          <w:rFonts w:ascii="Times New Roman" w:hAnsi="Times New Roman" w:cs="Times New Roman"/>
          <w:b/>
          <w:lang w:eastAsia="lt-LT"/>
        </w:rPr>
        <w:t>ytautas</w:t>
      </w:r>
      <w:r w:rsidRPr="00391493">
        <w:rPr>
          <w:rFonts w:ascii="Times New Roman" w:hAnsi="Times New Roman" w:cs="Times New Roman"/>
          <w:b/>
          <w:lang w:eastAsia="lt-LT"/>
        </w:rPr>
        <w:t xml:space="preserve"> Kardelis</w:t>
      </w:r>
    </w:p>
    <w:p w14:paraId="090A8D44" w14:textId="77777777" w:rsidR="00F50550" w:rsidRPr="00391493" w:rsidRDefault="00F50550" w:rsidP="0092297B">
      <w:pPr>
        <w:pStyle w:val="ListParagraph"/>
        <w:numPr>
          <w:ilvl w:val="0"/>
          <w:numId w:val="18"/>
        </w:numPr>
        <w:tabs>
          <w:tab w:val="left" w:pos="567"/>
        </w:tabs>
        <w:spacing w:line="360" w:lineRule="auto"/>
        <w:ind w:right="567"/>
        <w:jc w:val="both"/>
        <w:rPr>
          <w:i/>
          <w:sz w:val="22"/>
          <w:szCs w:val="22"/>
          <w:lang w:val="en-US" w:eastAsia="lt-LT"/>
        </w:rPr>
      </w:pPr>
      <w:r w:rsidRPr="00391493">
        <w:rPr>
          <w:sz w:val="22"/>
          <w:szCs w:val="22"/>
          <w:lang w:val="en-GB"/>
        </w:rPr>
        <w:t>experts of the State Commission of the Lithuanian Language</w:t>
      </w:r>
    </w:p>
    <w:p w14:paraId="74DA1F6C"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rPr>
        <w:t xml:space="preserve">Assoc. Prof. </w:t>
      </w:r>
      <w:r w:rsidRPr="00391493">
        <w:rPr>
          <w:rFonts w:ascii="Times New Roman" w:hAnsi="Times New Roman" w:cs="Times New Roman"/>
          <w:b/>
          <w:bCs/>
          <w:lang w:val="en-GB"/>
        </w:rPr>
        <w:t>V</w:t>
      </w:r>
      <w:r w:rsidR="00426A11" w:rsidRPr="00391493">
        <w:rPr>
          <w:rFonts w:ascii="Times New Roman" w:hAnsi="Times New Roman" w:cs="Times New Roman"/>
          <w:b/>
          <w:bCs/>
          <w:lang w:val="en-GB"/>
        </w:rPr>
        <w:t>ilma</w:t>
      </w:r>
      <w:r w:rsidRPr="00391493">
        <w:rPr>
          <w:rFonts w:ascii="Times New Roman" w:hAnsi="Times New Roman" w:cs="Times New Roman"/>
          <w:b/>
          <w:bCs/>
          <w:lang w:val="en-GB"/>
        </w:rPr>
        <w:t xml:space="preserve"> Zubaitienė –</w:t>
      </w:r>
    </w:p>
    <w:p w14:paraId="6EF47B80" w14:textId="77777777" w:rsidR="00F50550" w:rsidRPr="00391493" w:rsidRDefault="00F50550" w:rsidP="0092297B">
      <w:pPr>
        <w:numPr>
          <w:ilvl w:val="0"/>
          <w:numId w:val="15"/>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member of the State Commission of the Lithuanian Language; </w:t>
      </w:r>
      <w:hyperlink r:id="rId72" w:history="1">
        <w:r w:rsidRPr="00391493">
          <w:rPr>
            <w:rStyle w:val="Hyperlink"/>
            <w:rFonts w:ascii="Times New Roman" w:hAnsi="Times New Roman" w:cs="Times New Roman"/>
            <w:lang w:val="en-GB"/>
          </w:rPr>
          <w:t>http://www.vlkk.lt/struktura-ir-kontaktai/komisija/vilma-zubaitiene-doc-dr</w:t>
        </w:r>
      </w:hyperlink>
      <w:r w:rsidRPr="00391493">
        <w:rPr>
          <w:rFonts w:ascii="Times New Roman" w:hAnsi="Times New Roman" w:cs="Times New Roman"/>
          <w:lang w:val="en-GB"/>
        </w:rPr>
        <w:t xml:space="preserve"> </w:t>
      </w:r>
    </w:p>
    <w:p w14:paraId="3432D4B6" w14:textId="77777777" w:rsidR="00F50550" w:rsidRPr="00391493" w:rsidRDefault="00F50550" w:rsidP="0092297B">
      <w:pPr>
        <w:tabs>
          <w:tab w:val="left" w:pos="567"/>
        </w:tabs>
        <w:spacing w:after="0" w:line="360" w:lineRule="auto"/>
        <w:ind w:right="567"/>
        <w:jc w:val="both"/>
        <w:rPr>
          <w:rFonts w:ascii="Times New Roman" w:hAnsi="Times New Roman" w:cs="Times New Roman"/>
          <w:b/>
          <w:i/>
          <w:lang w:eastAsia="lt-LT"/>
        </w:rPr>
      </w:pPr>
    </w:p>
    <w:p w14:paraId="1D1723A9" w14:textId="77777777" w:rsidR="00F50550" w:rsidRPr="00391493" w:rsidRDefault="00F50550" w:rsidP="0092297B">
      <w:pPr>
        <w:tabs>
          <w:tab w:val="left" w:pos="567"/>
        </w:tabs>
        <w:spacing w:after="0" w:line="360" w:lineRule="auto"/>
        <w:ind w:right="567"/>
        <w:jc w:val="both"/>
        <w:rPr>
          <w:rFonts w:ascii="Times New Roman" w:hAnsi="Times New Roman" w:cs="Times New Roman"/>
          <w:b/>
          <w:i/>
          <w:caps/>
          <w:lang w:eastAsia="lt-LT"/>
        </w:rPr>
      </w:pPr>
      <w:r w:rsidRPr="00391493">
        <w:rPr>
          <w:rFonts w:ascii="Times New Roman" w:hAnsi="Times New Roman" w:cs="Times New Roman"/>
          <w:b/>
          <w:i/>
          <w:caps/>
          <w:lang w:eastAsia="lt-LT"/>
        </w:rPr>
        <w:t>consultations provided by the unit to the public or economic entities</w:t>
      </w:r>
    </w:p>
    <w:p w14:paraId="1BBFC032" w14:textId="77777777" w:rsidR="00F50550" w:rsidRPr="00391493" w:rsidRDefault="00F50550" w:rsidP="0092297B">
      <w:pPr>
        <w:tabs>
          <w:tab w:val="left" w:pos="567"/>
        </w:tabs>
        <w:spacing w:after="0" w:line="360" w:lineRule="auto"/>
        <w:ind w:right="567"/>
        <w:jc w:val="both"/>
        <w:rPr>
          <w:rFonts w:ascii="Times New Roman" w:hAnsi="Times New Roman" w:cs="Times New Roman"/>
          <w:b/>
          <w:lang w:eastAsia="lt-LT"/>
        </w:rPr>
      </w:pPr>
      <w:r w:rsidRPr="00391493">
        <w:rPr>
          <w:rFonts w:ascii="Times New Roman" w:hAnsi="Times New Roman" w:cs="Times New Roman"/>
          <w:b/>
          <w:lang w:eastAsia="lt-LT"/>
        </w:rPr>
        <w:t>Laimutis Laužikas and Assoc. Prof. A</w:t>
      </w:r>
      <w:r w:rsidR="00426A11" w:rsidRPr="00391493">
        <w:rPr>
          <w:rFonts w:ascii="Times New Roman" w:hAnsi="Times New Roman" w:cs="Times New Roman"/>
          <w:b/>
          <w:lang w:eastAsia="lt-LT"/>
        </w:rPr>
        <w:t>ntanas</w:t>
      </w:r>
      <w:r w:rsidRPr="00391493">
        <w:rPr>
          <w:rFonts w:ascii="Times New Roman" w:hAnsi="Times New Roman" w:cs="Times New Roman"/>
          <w:b/>
          <w:lang w:eastAsia="lt-LT"/>
        </w:rPr>
        <w:t xml:space="preserve"> Smetona</w:t>
      </w:r>
    </w:p>
    <w:p w14:paraId="263D01AD" w14:textId="77777777" w:rsidR="00F50550" w:rsidRPr="00391493" w:rsidRDefault="00F50550" w:rsidP="0092297B">
      <w:pPr>
        <w:pStyle w:val="ListParagraph"/>
        <w:numPr>
          <w:ilvl w:val="0"/>
          <w:numId w:val="18"/>
        </w:numPr>
        <w:tabs>
          <w:tab w:val="left" w:pos="567"/>
        </w:tabs>
        <w:spacing w:line="360" w:lineRule="auto"/>
        <w:ind w:right="567"/>
        <w:jc w:val="both"/>
        <w:rPr>
          <w:sz w:val="22"/>
          <w:szCs w:val="22"/>
          <w:lang w:val="en-US" w:eastAsia="lt-LT"/>
        </w:rPr>
      </w:pPr>
      <w:r w:rsidRPr="00391493">
        <w:rPr>
          <w:sz w:val="22"/>
          <w:szCs w:val="22"/>
          <w:lang w:val="en-US" w:eastAsia="lt-LT"/>
        </w:rPr>
        <w:t>experts of the Office of the Inspector of Journalist Ethics.</w:t>
      </w:r>
    </w:p>
    <w:p w14:paraId="0D761694" w14:textId="77777777" w:rsidR="00F50550" w:rsidRPr="00391493" w:rsidRDefault="00F50550" w:rsidP="0092297B">
      <w:pPr>
        <w:tabs>
          <w:tab w:val="left" w:pos="567"/>
        </w:tabs>
        <w:spacing w:after="0" w:line="360" w:lineRule="auto"/>
        <w:ind w:right="567"/>
        <w:jc w:val="both"/>
        <w:rPr>
          <w:rFonts w:ascii="Times New Roman" w:hAnsi="Times New Roman" w:cs="Times New Roman"/>
          <w:i/>
          <w:lang w:eastAsia="lt-LT"/>
        </w:rPr>
      </w:pPr>
    </w:p>
    <w:p w14:paraId="064CDF3F" w14:textId="77777777" w:rsidR="00F50550" w:rsidRPr="00391493" w:rsidRDefault="00F50550" w:rsidP="0092297B">
      <w:pPr>
        <w:tabs>
          <w:tab w:val="left" w:pos="567"/>
        </w:tabs>
        <w:spacing w:after="0" w:line="360" w:lineRule="auto"/>
        <w:ind w:right="567"/>
        <w:jc w:val="both"/>
        <w:rPr>
          <w:rFonts w:ascii="Times New Roman" w:hAnsi="Times New Roman" w:cs="Times New Roman"/>
          <w:b/>
          <w:i/>
          <w:caps/>
          <w:lang w:val="en-GB" w:eastAsia="lt-LT"/>
        </w:rPr>
      </w:pPr>
      <w:r w:rsidRPr="00391493">
        <w:rPr>
          <w:rFonts w:ascii="Times New Roman" w:hAnsi="Times New Roman" w:cs="Times New Roman"/>
          <w:b/>
          <w:i/>
          <w:caps/>
          <w:lang w:val="en-GB" w:eastAsia="lt-LT"/>
        </w:rPr>
        <w:t>MOST IMPORTANT RESEARCH DISSEMINATION ACTIVITIES</w:t>
      </w:r>
    </w:p>
    <w:p w14:paraId="4E1D1F32" w14:textId="77777777" w:rsidR="00F50550" w:rsidRPr="00391493" w:rsidRDefault="00F50550" w:rsidP="0092297B">
      <w:pPr>
        <w:tabs>
          <w:tab w:val="left" w:pos="567"/>
        </w:tabs>
        <w:spacing w:after="0" w:line="360" w:lineRule="auto"/>
        <w:ind w:right="567"/>
        <w:jc w:val="both"/>
        <w:textAlignment w:val="baseline"/>
        <w:rPr>
          <w:rFonts w:ascii="Times New Roman" w:hAnsi="Times New Roman" w:cs="Times New Roman"/>
          <w:iCs/>
          <w:lang w:val="en-GB"/>
        </w:rPr>
      </w:pPr>
      <w:r w:rsidRPr="00391493">
        <w:rPr>
          <w:rFonts w:ascii="Times New Roman" w:hAnsi="Times New Roman" w:cs="Times New Roman"/>
          <w:iCs/>
          <w:u w:val="single"/>
          <w:lang w:val="en-GB"/>
        </w:rPr>
        <w:t xml:space="preserve">Popularization of </w:t>
      </w:r>
      <w:r w:rsidR="0093784E" w:rsidRPr="00391493">
        <w:rPr>
          <w:rFonts w:ascii="Times New Roman" w:hAnsi="Times New Roman" w:cs="Times New Roman"/>
          <w:iCs/>
          <w:u w:val="single"/>
          <w:lang w:val="en-GB"/>
        </w:rPr>
        <w:t>the research</w:t>
      </w:r>
      <w:r w:rsidRPr="00391493">
        <w:rPr>
          <w:rFonts w:ascii="Times New Roman" w:hAnsi="Times New Roman" w:cs="Times New Roman"/>
          <w:iCs/>
          <w:u w:val="single"/>
          <w:lang w:val="en-GB"/>
        </w:rPr>
        <w:t xml:space="preserve"> in the media</w:t>
      </w:r>
      <w:r w:rsidRPr="00391493">
        <w:rPr>
          <w:rFonts w:ascii="Times New Roman" w:hAnsi="Times New Roman" w:cs="Times New Roman"/>
          <w:iCs/>
          <w:lang w:val="en-GB"/>
        </w:rPr>
        <w:t>:</w:t>
      </w:r>
    </w:p>
    <w:p w14:paraId="4E429A8E" w14:textId="77777777" w:rsidR="00F50550" w:rsidRPr="00391493" w:rsidRDefault="00F50550" w:rsidP="0092297B">
      <w:pPr>
        <w:pStyle w:val="ListParagraph"/>
        <w:numPr>
          <w:ilvl w:val="0"/>
          <w:numId w:val="18"/>
        </w:numPr>
        <w:tabs>
          <w:tab w:val="left" w:pos="567"/>
        </w:tabs>
        <w:spacing w:line="360" w:lineRule="auto"/>
        <w:ind w:right="567"/>
        <w:jc w:val="both"/>
        <w:textAlignment w:val="baseline"/>
        <w:rPr>
          <w:i/>
          <w:iCs/>
          <w:sz w:val="22"/>
          <w:szCs w:val="22"/>
          <w:lang w:val="en-GB"/>
        </w:rPr>
      </w:pPr>
      <w:r w:rsidRPr="00391493">
        <w:rPr>
          <w:iCs/>
          <w:sz w:val="22"/>
          <w:szCs w:val="22"/>
          <w:lang w:val="en-GB"/>
        </w:rPr>
        <w:t>A</w:t>
      </w:r>
      <w:r w:rsidR="00426A11" w:rsidRPr="00391493">
        <w:rPr>
          <w:iCs/>
          <w:sz w:val="22"/>
          <w:szCs w:val="22"/>
          <w:lang w:val="en-GB"/>
        </w:rPr>
        <w:t>ntna</w:t>
      </w:r>
      <w:r w:rsidRPr="00391493">
        <w:rPr>
          <w:iCs/>
          <w:sz w:val="22"/>
          <w:szCs w:val="22"/>
          <w:lang w:val="en-GB"/>
        </w:rPr>
        <w:t xml:space="preserve"> Smetona, </w:t>
      </w:r>
      <w:r w:rsidR="00415ED7">
        <w:rPr>
          <w:iCs/>
          <w:sz w:val="22"/>
          <w:szCs w:val="22"/>
          <w:lang w:val="en-GB"/>
        </w:rPr>
        <w:t>anchor</w:t>
      </w:r>
      <w:r w:rsidRPr="00391493">
        <w:rPr>
          <w:iCs/>
          <w:sz w:val="22"/>
          <w:szCs w:val="22"/>
          <w:lang w:val="en-GB"/>
        </w:rPr>
        <w:t xml:space="preserve"> of LRT Cultural Show</w:t>
      </w:r>
      <w:r w:rsidRPr="00391493">
        <w:rPr>
          <w:i/>
          <w:iCs/>
          <w:sz w:val="22"/>
          <w:szCs w:val="22"/>
          <w:lang w:val="en-GB"/>
        </w:rPr>
        <w:t xml:space="preserve"> Lithuania in our Lips</w:t>
      </w:r>
    </w:p>
    <w:p w14:paraId="6C3007CF" w14:textId="77777777" w:rsidR="00F50550" w:rsidRPr="00391493" w:rsidRDefault="00F50550" w:rsidP="0092297B">
      <w:pPr>
        <w:pStyle w:val="ListParagraph"/>
        <w:numPr>
          <w:ilvl w:val="0"/>
          <w:numId w:val="18"/>
        </w:numPr>
        <w:tabs>
          <w:tab w:val="left" w:pos="567"/>
        </w:tabs>
        <w:spacing w:line="360" w:lineRule="auto"/>
        <w:ind w:right="567"/>
        <w:jc w:val="both"/>
        <w:rPr>
          <w:sz w:val="22"/>
          <w:szCs w:val="22"/>
        </w:rPr>
      </w:pPr>
      <w:r w:rsidRPr="00391493">
        <w:rPr>
          <w:sz w:val="22"/>
          <w:szCs w:val="22"/>
        </w:rPr>
        <w:t>A</w:t>
      </w:r>
      <w:r w:rsidR="00426A11" w:rsidRPr="00391493">
        <w:rPr>
          <w:sz w:val="22"/>
          <w:szCs w:val="22"/>
        </w:rPr>
        <w:t>ntanas</w:t>
      </w:r>
      <w:r w:rsidRPr="00391493">
        <w:rPr>
          <w:sz w:val="22"/>
          <w:szCs w:val="22"/>
        </w:rPr>
        <w:t xml:space="preserve"> Smetona, K</w:t>
      </w:r>
      <w:r w:rsidR="00426A11" w:rsidRPr="00391493">
        <w:rPr>
          <w:sz w:val="22"/>
          <w:szCs w:val="22"/>
        </w:rPr>
        <w:t>ęstutis</w:t>
      </w:r>
      <w:r w:rsidRPr="00391493">
        <w:rPr>
          <w:sz w:val="22"/>
          <w:szCs w:val="22"/>
        </w:rPr>
        <w:t xml:space="preserve"> Bredelis. Lithuanian language in radio broadcasts</w:t>
      </w:r>
    </w:p>
    <w:p w14:paraId="09A88252"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color w:val="000000"/>
          <w:u w:val="single"/>
          <w:shd w:val="clear" w:color="auto" w:fill="FFFFFF"/>
        </w:rPr>
        <w:t>Interviews</w:t>
      </w:r>
      <w:r w:rsidRPr="00391493">
        <w:rPr>
          <w:rFonts w:ascii="Times New Roman" w:hAnsi="Times New Roman" w:cs="Times New Roman"/>
          <w:color w:val="000000"/>
          <w:shd w:val="clear" w:color="auto" w:fill="FFFFFF"/>
        </w:rPr>
        <w:t xml:space="preserve">: </w:t>
      </w:r>
    </w:p>
    <w:p w14:paraId="209C297B" w14:textId="77777777" w:rsidR="00F50550" w:rsidRPr="00391493" w:rsidRDefault="00F50550" w:rsidP="0092297B">
      <w:pPr>
        <w:pStyle w:val="ListParagraph"/>
        <w:numPr>
          <w:ilvl w:val="0"/>
          <w:numId w:val="20"/>
        </w:numPr>
        <w:tabs>
          <w:tab w:val="left" w:pos="567"/>
        </w:tabs>
        <w:spacing w:line="360" w:lineRule="auto"/>
        <w:ind w:right="567"/>
        <w:jc w:val="both"/>
        <w:rPr>
          <w:sz w:val="22"/>
          <w:szCs w:val="22"/>
          <w:lang w:val="en-US"/>
        </w:rPr>
      </w:pPr>
      <w:r w:rsidRPr="00391493">
        <w:rPr>
          <w:sz w:val="22"/>
          <w:szCs w:val="22"/>
          <w:lang w:val="en-US"/>
        </w:rPr>
        <w:t xml:space="preserve">Prof. </w:t>
      </w:r>
      <w:r w:rsidRPr="00391493">
        <w:rPr>
          <w:sz w:val="22"/>
          <w:szCs w:val="22"/>
          <w:u w:val="single"/>
          <w:lang w:val="en-US"/>
        </w:rPr>
        <w:t>I</w:t>
      </w:r>
      <w:r w:rsidR="00426A11" w:rsidRPr="00391493">
        <w:rPr>
          <w:sz w:val="22"/>
          <w:szCs w:val="22"/>
          <w:u w:val="single"/>
          <w:lang w:val="en-US"/>
        </w:rPr>
        <w:t>rena</w:t>
      </w:r>
      <w:r w:rsidRPr="00391493">
        <w:rPr>
          <w:sz w:val="22"/>
          <w:szCs w:val="22"/>
          <w:u w:val="single"/>
          <w:lang w:val="en-US"/>
        </w:rPr>
        <w:t xml:space="preserve"> Smetonienė</w:t>
      </w:r>
      <w:r w:rsidR="002B6C2B" w:rsidRPr="00391493">
        <w:rPr>
          <w:sz w:val="22"/>
          <w:szCs w:val="22"/>
          <w:u w:val="single"/>
          <w:lang w:val="en-US"/>
        </w:rPr>
        <w:t>.</w:t>
      </w:r>
      <w:r w:rsidRPr="00391493">
        <w:rPr>
          <w:sz w:val="22"/>
          <w:szCs w:val="22"/>
          <w:lang w:val="en-US"/>
        </w:rPr>
        <w:t xml:space="preserve"> </w:t>
      </w:r>
      <w:r w:rsidR="002B6C2B" w:rsidRPr="00391493">
        <w:rPr>
          <w:sz w:val="22"/>
          <w:szCs w:val="22"/>
          <w:lang w:val="en-US"/>
        </w:rPr>
        <w:t>K</w:t>
      </w:r>
      <w:r w:rsidRPr="00391493">
        <w:rPr>
          <w:sz w:val="22"/>
          <w:szCs w:val="22"/>
          <w:lang w:val="en-US"/>
        </w:rPr>
        <w:t>alba yra tokia pat konstitucinė vertybė, kaip ir laisvė [Prof.</w:t>
      </w:r>
      <w:r w:rsidR="00426A11" w:rsidRPr="00391493">
        <w:rPr>
          <w:sz w:val="22"/>
          <w:szCs w:val="22"/>
          <w:lang w:val="en-US"/>
        </w:rPr>
        <w:t> </w:t>
      </w:r>
      <w:r w:rsidRPr="00391493">
        <w:rPr>
          <w:sz w:val="22"/>
          <w:szCs w:val="22"/>
          <w:lang w:val="en-US"/>
        </w:rPr>
        <w:t>I</w:t>
      </w:r>
      <w:r w:rsidR="00426A11" w:rsidRPr="00391493">
        <w:rPr>
          <w:sz w:val="22"/>
          <w:szCs w:val="22"/>
          <w:lang w:val="en-US"/>
        </w:rPr>
        <w:t>rena</w:t>
      </w:r>
      <w:r w:rsidRPr="00391493">
        <w:rPr>
          <w:sz w:val="22"/>
          <w:szCs w:val="22"/>
          <w:lang w:val="en-US"/>
        </w:rPr>
        <w:t xml:space="preserve"> Smetonienė: Language is a constitutional value</w:t>
      </w:r>
      <w:r w:rsidR="00C5410B" w:rsidRPr="00391493">
        <w:rPr>
          <w:sz w:val="22"/>
          <w:szCs w:val="22"/>
          <w:lang w:val="en-US"/>
        </w:rPr>
        <w:t xml:space="preserve">, the same </w:t>
      </w:r>
      <w:r w:rsidRPr="00391493">
        <w:rPr>
          <w:sz w:val="22"/>
          <w:szCs w:val="22"/>
          <w:lang w:val="en-US"/>
        </w:rPr>
        <w:t xml:space="preserve">as freedom], </w:t>
      </w:r>
      <w:hyperlink r:id="rId73" w:history="1">
        <w:r w:rsidRPr="00391493">
          <w:rPr>
            <w:rStyle w:val="Hyperlink"/>
            <w:sz w:val="22"/>
            <w:szCs w:val="22"/>
          </w:rPr>
          <w:t>http://www.bernardinai.lt/straipsnis/2019-11-07-prof-i-smetoniene-kalba-yra-tokia-pat-konstitucine-vertybe-kaip-ir-laisve/177964</w:t>
        </w:r>
      </w:hyperlink>
    </w:p>
    <w:p w14:paraId="21F0152C" w14:textId="77777777" w:rsidR="00F50550" w:rsidRPr="00391493" w:rsidRDefault="00F50550" w:rsidP="0092297B">
      <w:pPr>
        <w:pStyle w:val="BodyA"/>
        <w:numPr>
          <w:ilvl w:val="0"/>
          <w:numId w:val="20"/>
        </w:numPr>
        <w:tabs>
          <w:tab w:val="left" w:pos="567"/>
        </w:tabs>
        <w:spacing w:line="360" w:lineRule="auto"/>
        <w:ind w:right="567"/>
        <w:jc w:val="both"/>
        <w:rPr>
          <w:rFonts w:ascii="Times New Roman" w:hAnsi="Times New Roman" w:cs="Times New Roman"/>
        </w:rPr>
      </w:pPr>
      <w:r w:rsidRPr="00391493">
        <w:rPr>
          <w:rFonts w:ascii="Times New Roman" w:hAnsi="Times New Roman" w:cs="Times New Roman"/>
          <w:u w:val="single"/>
        </w:rPr>
        <w:t>V</w:t>
      </w:r>
      <w:r w:rsidR="00426A11" w:rsidRPr="00391493">
        <w:rPr>
          <w:rFonts w:ascii="Times New Roman" w:hAnsi="Times New Roman" w:cs="Times New Roman"/>
          <w:u w:val="single"/>
        </w:rPr>
        <w:t>ilma</w:t>
      </w:r>
      <w:r w:rsidRPr="00391493">
        <w:rPr>
          <w:rFonts w:ascii="Times New Roman" w:hAnsi="Times New Roman" w:cs="Times New Roman"/>
          <w:u w:val="single"/>
        </w:rPr>
        <w:t xml:space="preserve"> Zubaitienė</w:t>
      </w:r>
      <w:r w:rsidRPr="00391493">
        <w:rPr>
          <w:rFonts w:ascii="Times New Roman" w:hAnsi="Times New Roman" w:cs="Times New Roman"/>
        </w:rPr>
        <w:t xml:space="preserve">. </w:t>
      </w:r>
      <w:r w:rsidRPr="00391493">
        <w:rPr>
          <w:rFonts w:ascii="Times New Roman" w:eastAsia="Times New Roman" w:hAnsi="Times New Roman" w:cs="Times New Roman"/>
        </w:rPr>
        <w:t xml:space="preserve">Didžioji mūsų kalbos paslaptis: kiek lietuvių kalboje yra žodžių? </w:t>
      </w:r>
      <w:r w:rsidRPr="00391493">
        <w:rPr>
          <w:rStyle w:val="Emphasis"/>
          <w:rFonts w:ascii="Times New Roman" w:hAnsi="Times New Roman" w:cs="Times New Roman"/>
          <w:i w:val="0"/>
        </w:rPr>
        <w:t>[The Big Secret of Our Language: How Many Words Does Lithuanian Have?]</w:t>
      </w:r>
      <w:r w:rsidRPr="00391493">
        <w:rPr>
          <w:rStyle w:val="Emphasis"/>
          <w:rFonts w:ascii="Times New Roman" w:hAnsi="Times New Roman" w:cs="Times New Roman"/>
        </w:rPr>
        <w:t xml:space="preserve">, </w:t>
      </w:r>
      <w:hyperlink r:id="rId74" w:history="1">
        <w:r w:rsidRPr="00391493">
          <w:rPr>
            <w:rStyle w:val="Hyperlink"/>
            <w:rFonts w:ascii="Times New Roman" w:hAnsi="Times New Roman" w:cs="Times New Roman"/>
          </w:rPr>
          <w:t>https://www.15min.lt/ar-zinai/naujiena/idomus-klausimai/didzioji-musu-kalbos-paslaptis-kiek-lietuviu-kalboje-yra-zodziu-1166-1207150</w:t>
        </w:r>
      </w:hyperlink>
    </w:p>
    <w:p w14:paraId="12690963" w14:textId="77777777" w:rsidR="00F50550" w:rsidRPr="00391493" w:rsidRDefault="00F50550" w:rsidP="0092297B">
      <w:pPr>
        <w:tabs>
          <w:tab w:val="left" w:pos="567"/>
        </w:tabs>
        <w:spacing w:after="0" w:line="360" w:lineRule="auto"/>
        <w:ind w:right="567"/>
        <w:jc w:val="both"/>
        <w:rPr>
          <w:rStyle w:val="Emphasis"/>
          <w:rFonts w:ascii="Times New Roman" w:hAnsi="Times New Roman" w:cs="Times New Roman"/>
          <w:i w:val="0"/>
        </w:rPr>
      </w:pPr>
      <w:r w:rsidRPr="00391493">
        <w:rPr>
          <w:rStyle w:val="Emphasis"/>
          <w:rFonts w:ascii="Times New Roman" w:hAnsi="Times New Roman" w:cs="Times New Roman"/>
          <w:i w:val="0"/>
          <w:u w:val="single"/>
        </w:rPr>
        <w:t>Public lectures</w:t>
      </w:r>
      <w:r w:rsidRPr="00391493">
        <w:rPr>
          <w:rStyle w:val="Emphasis"/>
          <w:rFonts w:ascii="Times New Roman" w:hAnsi="Times New Roman" w:cs="Times New Roman"/>
        </w:rPr>
        <w:t xml:space="preserve">: </w:t>
      </w:r>
    </w:p>
    <w:p w14:paraId="6299CA9E" w14:textId="77777777" w:rsidR="00F50550" w:rsidRPr="00391493" w:rsidRDefault="00F50550" w:rsidP="0092297B">
      <w:pPr>
        <w:pStyle w:val="ListParagraph"/>
        <w:numPr>
          <w:ilvl w:val="0"/>
          <w:numId w:val="21"/>
        </w:numPr>
        <w:tabs>
          <w:tab w:val="left" w:pos="567"/>
        </w:tabs>
        <w:spacing w:line="360" w:lineRule="auto"/>
        <w:ind w:right="567"/>
        <w:jc w:val="both"/>
        <w:rPr>
          <w:sz w:val="22"/>
          <w:szCs w:val="22"/>
        </w:rPr>
      </w:pPr>
      <w:r w:rsidRPr="00391493">
        <w:rPr>
          <w:sz w:val="22"/>
          <w:szCs w:val="22"/>
          <w:u w:val="single"/>
        </w:rPr>
        <w:t>A</w:t>
      </w:r>
      <w:r w:rsidR="00426A11" w:rsidRPr="00391493">
        <w:rPr>
          <w:sz w:val="22"/>
          <w:szCs w:val="22"/>
          <w:u w:val="single"/>
        </w:rPr>
        <w:t>ntanas</w:t>
      </w:r>
      <w:r w:rsidRPr="00391493">
        <w:rPr>
          <w:sz w:val="22"/>
          <w:szCs w:val="22"/>
          <w:u w:val="single"/>
        </w:rPr>
        <w:t xml:space="preserve"> Smetona</w:t>
      </w:r>
      <w:r w:rsidRPr="00391493">
        <w:rPr>
          <w:sz w:val="22"/>
          <w:szCs w:val="22"/>
        </w:rPr>
        <w:t xml:space="preserve">: </w:t>
      </w:r>
      <w:r w:rsidRPr="00391493">
        <w:rPr>
          <w:sz w:val="22"/>
          <w:szCs w:val="22"/>
          <w:lang w:val="en-US"/>
        </w:rPr>
        <w:t xml:space="preserve">Lingvistinė teisės aktų analizė [Linguistic analysis of legislation], </w:t>
      </w:r>
      <w:r w:rsidR="00C5410B" w:rsidRPr="00391493">
        <w:rPr>
          <w:sz w:val="22"/>
          <w:szCs w:val="22"/>
          <w:lang w:val="en-US"/>
        </w:rPr>
        <w:t>08-04-</w:t>
      </w:r>
      <w:r w:rsidRPr="00391493">
        <w:rPr>
          <w:sz w:val="22"/>
          <w:szCs w:val="22"/>
          <w:lang w:val="en-US"/>
        </w:rPr>
        <w:t>2019</w:t>
      </w:r>
      <w:r w:rsidR="00C5410B" w:rsidRPr="00391493">
        <w:rPr>
          <w:sz w:val="22"/>
          <w:szCs w:val="22"/>
          <w:lang w:val="en-US"/>
        </w:rPr>
        <w:t xml:space="preserve">; </w:t>
      </w:r>
      <w:r w:rsidRPr="00391493">
        <w:rPr>
          <w:sz w:val="22"/>
          <w:szCs w:val="22"/>
        </w:rPr>
        <w:t>Žodžių darybos tendencijos dabartinėje kalboje [Trends in word formation in Lithuanian</w:t>
      </w:r>
      <w:r w:rsidR="00C5410B" w:rsidRPr="00391493">
        <w:rPr>
          <w:sz w:val="22"/>
          <w:szCs w:val="22"/>
        </w:rPr>
        <w:t xml:space="preserve"> of today?</w:t>
      </w:r>
      <w:r w:rsidRPr="00391493">
        <w:rPr>
          <w:sz w:val="22"/>
          <w:szCs w:val="22"/>
        </w:rPr>
        <w:t xml:space="preserve">], </w:t>
      </w:r>
      <w:r w:rsidR="0019423B" w:rsidRPr="00391493">
        <w:rPr>
          <w:sz w:val="22"/>
          <w:szCs w:val="22"/>
        </w:rPr>
        <w:t>25-10-</w:t>
      </w:r>
      <w:r w:rsidRPr="00391493">
        <w:rPr>
          <w:sz w:val="22"/>
          <w:szCs w:val="22"/>
          <w:lang w:val="en-US"/>
        </w:rPr>
        <w:t xml:space="preserve">2019; Juridinė lingvistika [Legal Linguistics], </w:t>
      </w:r>
      <w:r w:rsidR="0019423B" w:rsidRPr="00391493">
        <w:rPr>
          <w:sz w:val="22"/>
          <w:szCs w:val="22"/>
          <w:lang w:val="en-US"/>
        </w:rPr>
        <w:t>07-12-</w:t>
      </w:r>
      <w:r w:rsidRPr="00391493">
        <w:rPr>
          <w:sz w:val="22"/>
          <w:szCs w:val="22"/>
          <w:lang w:val="en-US"/>
        </w:rPr>
        <w:t>2019.</w:t>
      </w:r>
    </w:p>
    <w:p w14:paraId="40FEFD52" w14:textId="77777777" w:rsidR="00F50550" w:rsidRPr="00391493" w:rsidRDefault="00F50550" w:rsidP="0092297B">
      <w:pPr>
        <w:pStyle w:val="ListParagraph"/>
        <w:numPr>
          <w:ilvl w:val="0"/>
          <w:numId w:val="21"/>
        </w:numPr>
        <w:tabs>
          <w:tab w:val="left" w:pos="567"/>
        </w:tabs>
        <w:spacing w:line="360" w:lineRule="auto"/>
        <w:ind w:right="567"/>
        <w:jc w:val="both"/>
        <w:rPr>
          <w:sz w:val="22"/>
          <w:szCs w:val="22"/>
        </w:rPr>
      </w:pPr>
      <w:r w:rsidRPr="00391493">
        <w:rPr>
          <w:sz w:val="22"/>
          <w:szCs w:val="22"/>
          <w:u w:val="single"/>
          <w:lang w:val="en-US"/>
        </w:rPr>
        <w:t>I</w:t>
      </w:r>
      <w:r w:rsidR="00426A11" w:rsidRPr="00391493">
        <w:rPr>
          <w:sz w:val="22"/>
          <w:szCs w:val="22"/>
          <w:u w:val="single"/>
          <w:lang w:val="en-US"/>
        </w:rPr>
        <w:t>rena</w:t>
      </w:r>
      <w:r w:rsidRPr="00391493">
        <w:rPr>
          <w:sz w:val="22"/>
          <w:szCs w:val="22"/>
          <w:u w:val="single"/>
          <w:lang w:val="en-US"/>
        </w:rPr>
        <w:t xml:space="preserve"> Smetonienė</w:t>
      </w:r>
      <w:r w:rsidRPr="00391493">
        <w:rPr>
          <w:sz w:val="22"/>
          <w:szCs w:val="22"/>
          <w:lang w:val="en-US"/>
        </w:rPr>
        <w:t>: Retorika yra mokslas ar menas [</w:t>
      </w:r>
      <w:r w:rsidR="00C5410B" w:rsidRPr="00391493">
        <w:rPr>
          <w:sz w:val="22"/>
          <w:szCs w:val="22"/>
          <w:lang w:val="en-US"/>
        </w:rPr>
        <w:t>Is r</w:t>
      </w:r>
      <w:r w:rsidRPr="00391493">
        <w:rPr>
          <w:sz w:val="22"/>
          <w:szCs w:val="22"/>
          <w:lang w:val="en-US"/>
        </w:rPr>
        <w:t xml:space="preserve">hetoric science or art], </w:t>
      </w:r>
      <w:r w:rsidR="0019423B" w:rsidRPr="00391493">
        <w:rPr>
          <w:sz w:val="22"/>
          <w:szCs w:val="22"/>
          <w:lang w:val="en-US"/>
        </w:rPr>
        <w:t>12-11-</w:t>
      </w:r>
      <w:r w:rsidRPr="00391493">
        <w:rPr>
          <w:sz w:val="22"/>
          <w:szCs w:val="22"/>
        </w:rPr>
        <w:t>2019.</w:t>
      </w:r>
    </w:p>
    <w:p w14:paraId="1148F82D" w14:textId="77777777" w:rsidR="00EC1091" w:rsidRPr="00391493" w:rsidRDefault="00EC1091" w:rsidP="0092297B">
      <w:pPr>
        <w:tabs>
          <w:tab w:val="left" w:pos="567"/>
        </w:tabs>
        <w:spacing w:after="0" w:line="360" w:lineRule="auto"/>
        <w:ind w:right="567"/>
        <w:jc w:val="both"/>
        <w:rPr>
          <w:rFonts w:ascii="Times New Roman" w:hAnsi="Times New Roman" w:cs="Times New Roman"/>
          <w:b/>
          <w:bCs/>
          <w:lang w:val="en-GB"/>
        </w:rPr>
      </w:pPr>
    </w:p>
    <w:p w14:paraId="37659178"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lang w:val="en-GB"/>
        </w:rPr>
        <w:t>DEPARTMENT OF LITHUANIAN STUDIES</w:t>
      </w:r>
    </w:p>
    <w:p w14:paraId="4E8A6822" w14:textId="77777777" w:rsidR="0066400D" w:rsidRPr="00391493" w:rsidRDefault="0066400D" w:rsidP="0092297B">
      <w:pPr>
        <w:tabs>
          <w:tab w:val="left" w:pos="567"/>
        </w:tabs>
        <w:spacing w:after="0" w:line="360" w:lineRule="auto"/>
        <w:ind w:right="567"/>
        <w:jc w:val="both"/>
        <w:rPr>
          <w:rFonts w:ascii="Times New Roman" w:hAnsi="Times New Roman" w:cs="Times New Roman"/>
          <w:b/>
          <w:bCs/>
          <w:lang w:val="en-GB"/>
        </w:rPr>
      </w:pPr>
    </w:p>
    <w:p w14:paraId="2EC9BB64"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5 Universiteto, LT-01513 Vilnius</w:t>
      </w:r>
    </w:p>
    <w:p w14:paraId="0C26B968"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pt-BR"/>
        </w:rPr>
      </w:pPr>
      <w:r w:rsidRPr="00391493">
        <w:rPr>
          <w:rFonts w:ascii="Times New Roman" w:hAnsi="Times New Roman" w:cs="Times New Roman"/>
          <w:lang w:val="pt-BR"/>
        </w:rPr>
        <w:lastRenderedPageBreak/>
        <w:t xml:space="preserve">E-mail: </w:t>
      </w:r>
      <w:r w:rsidRPr="00391493">
        <w:rPr>
          <w:rFonts w:ascii="Times New Roman" w:eastAsia="MS ????" w:hAnsi="Times New Roman" w:cs="Times New Roman"/>
          <w:lang w:val="pt-BR"/>
        </w:rPr>
        <w:t>lit.stud@flf.vu.lt</w:t>
      </w:r>
    </w:p>
    <w:p w14:paraId="44A38899" w14:textId="77777777" w:rsidR="00562E07"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bCs/>
        </w:rPr>
        <w:t>Head</w:t>
      </w:r>
      <w:r w:rsidRPr="00391493">
        <w:rPr>
          <w:rFonts w:ascii="Times New Roman" w:hAnsi="Times New Roman" w:cs="Times New Roman"/>
        </w:rPr>
        <w:t xml:space="preserve"> –</w:t>
      </w:r>
      <w:r w:rsidRPr="00391493">
        <w:rPr>
          <w:rFonts w:ascii="Times New Roman" w:hAnsi="Times New Roman" w:cs="Times New Roman"/>
          <w:b/>
          <w:bCs/>
        </w:rPr>
        <w:t xml:space="preserve"> </w:t>
      </w:r>
      <w:r w:rsidRPr="00391493">
        <w:rPr>
          <w:rFonts w:ascii="Times New Roman" w:hAnsi="Times New Roman" w:cs="Times New Roman"/>
          <w:b/>
          <w:bCs/>
          <w:lang w:val="en-GB"/>
        </w:rPr>
        <w:t>Assoc. Prof.  </w:t>
      </w:r>
      <w:r w:rsidRPr="00391493">
        <w:rPr>
          <w:rFonts w:ascii="Times New Roman" w:eastAsia="MS Mincho" w:hAnsi="Times New Roman" w:cs="Times New Roman"/>
          <w:b/>
          <w:bCs/>
          <w:lang w:val="en-GB" w:eastAsia="ja-JP"/>
        </w:rPr>
        <w:t xml:space="preserve">Dr. </w:t>
      </w:r>
      <w:r w:rsidRPr="00391493">
        <w:rPr>
          <w:rFonts w:ascii="Times New Roman" w:hAnsi="Times New Roman" w:cs="Times New Roman"/>
          <w:b/>
        </w:rPr>
        <w:t>Loreta Vilkienė</w:t>
      </w:r>
    </w:p>
    <w:p w14:paraId="50BC29CD" w14:textId="77777777" w:rsidR="00562E07" w:rsidRPr="00391493" w:rsidRDefault="00562E07" w:rsidP="0092297B">
      <w:pPr>
        <w:tabs>
          <w:tab w:val="left" w:pos="567"/>
        </w:tabs>
        <w:spacing w:after="0" w:line="360" w:lineRule="auto"/>
        <w:ind w:right="567"/>
        <w:jc w:val="both"/>
        <w:rPr>
          <w:rFonts w:ascii="Times New Roman" w:hAnsi="Times New Roman" w:cs="Times New Roman"/>
        </w:rPr>
      </w:pPr>
    </w:p>
    <w:p w14:paraId="5D9C7D9B" w14:textId="77777777" w:rsidR="00F50550" w:rsidRPr="008F021A" w:rsidRDefault="00F50550" w:rsidP="0092297B">
      <w:pPr>
        <w:tabs>
          <w:tab w:val="left" w:pos="567"/>
        </w:tabs>
        <w:spacing w:after="0" w:line="360" w:lineRule="auto"/>
        <w:ind w:right="567"/>
        <w:jc w:val="both"/>
        <w:rPr>
          <w:rFonts w:ascii="Times New Roman" w:hAnsi="Times New Roman" w:cs="Times New Roman"/>
          <w:b/>
          <w:iCs/>
          <w:noProof/>
        </w:rPr>
      </w:pPr>
      <w:r w:rsidRPr="008F021A">
        <w:rPr>
          <w:rFonts w:ascii="Times New Roman" w:hAnsi="Times New Roman" w:cs="Times New Roman"/>
          <w:b/>
          <w:iCs/>
          <w:noProof/>
        </w:rPr>
        <w:t>STAFF</w:t>
      </w:r>
    </w:p>
    <w:p w14:paraId="578B7EDF"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bCs/>
        </w:rPr>
        <w:t>Professor</w:t>
      </w:r>
      <w:r w:rsidRPr="00391493">
        <w:rPr>
          <w:rFonts w:ascii="Times New Roman" w:hAnsi="Times New Roman" w:cs="Times New Roman"/>
        </w:rPr>
        <w:t>: Dr. M</w:t>
      </w:r>
      <w:r w:rsidR="00426A11" w:rsidRPr="00391493">
        <w:rPr>
          <w:rFonts w:ascii="Times New Roman" w:hAnsi="Times New Roman" w:cs="Times New Roman"/>
        </w:rPr>
        <w:t>eilutė</w:t>
      </w:r>
      <w:r w:rsidRPr="00391493">
        <w:rPr>
          <w:rFonts w:ascii="Times New Roman" w:hAnsi="Times New Roman" w:cs="Times New Roman"/>
        </w:rPr>
        <w:t xml:space="preserve"> Ramonienė.</w:t>
      </w:r>
    </w:p>
    <w:p w14:paraId="1D8F0981"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bCs/>
        </w:rPr>
        <w:t>Associate professors:</w:t>
      </w:r>
      <w:r w:rsidRPr="00391493">
        <w:rPr>
          <w:rFonts w:ascii="Times New Roman" w:hAnsi="Times New Roman" w:cs="Times New Roman"/>
        </w:rPr>
        <w:t xml:space="preserve"> Dr. B</w:t>
      </w:r>
      <w:r w:rsidR="00426A11" w:rsidRPr="00391493">
        <w:rPr>
          <w:rFonts w:ascii="Times New Roman" w:hAnsi="Times New Roman" w:cs="Times New Roman"/>
        </w:rPr>
        <w:t xml:space="preserve">ronė </w:t>
      </w:r>
      <w:r w:rsidRPr="00391493">
        <w:rPr>
          <w:rFonts w:ascii="Times New Roman" w:hAnsi="Times New Roman" w:cs="Times New Roman"/>
        </w:rPr>
        <w:t>Stundžienė (part-time), Dr. L</w:t>
      </w:r>
      <w:r w:rsidR="00426A11" w:rsidRPr="00391493">
        <w:rPr>
          <w:rFonts w:ascii="Times New Roman" w:hAnsi="Times New Roman" w:cs="Times New Roman"/>
        </w:rPr>
        <w:t xml:space="preserve">oreta </w:t>
      </w:r>
      <w:r w:rsidRPr="00391493">
        <w:rPr>
          <w:rFonts w:ascii="Times New Roman" w:hAnsi="Times New Roman" w:cs="Times New Roman"/>
        </w:rPr>
        <w:t>Vilkienė.</w:t>
      </w:r>
    </w:p>
    <w:p w14:paraId="136C6133"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rPr>
        <w:t>Assistants:</w:t>
      </w:r>
      <w:r w:rsidRPr="00391493">
        <w:rPr>
          <w:rFonts w:ascii="Times New Roman" w:hAnsi="Times New Roman" w:cs="Times New Roman"/>
        </w:rPr>
        <w:t xml:space="preserve"> Dr. E</w:t>
      </w:r>
      <w:r w:rsidR="00426A11" w:rsidRPr="00391493">
        <w:rPr>
          <w:rFonts w:ascii="Times New Roman" w:hAnsi="Times New Roman" w:cs="Times New Roman"/>
        </w:rPr>
        <w:t>glė</w:t>
      </w:r>
      <w:r w:rsidRPr="00391493">
        <w:rPr>
          <w:rFonts w:ascii="Times New Roman" w:hAnsi="Times New Roman" w:cs="Times New Roman"/>
        </w:rPr>
        <w:t xml:space="preserve"> Gudavičienė, Dr. I</w:t>
      </w:r>
      <w:r w:rsidR="00426A11" w:rsidRPr="00391493">
        <w:rPr>
          <w:rFonts w:ascii="Times New Roman" w:hAnsi="Times New Roman" w:cs="Times New Roman"/>
        </w:rPr>
        <w:t>nga</w:t>
      </w:r>
      <w:r w:rsidRPr="00391493">
        <w:rPr>
          <w:rFonts w:ascii="Times New Roman" w:hAnsi="Times New Roman" w:cs="Times New Roman"/>
        </w:rPr>
        <w:t xml:space="preserve"> Hilbig, Dr. K</w:t>
      </w:r>
      <w:r w:rsidR="00426A11" w:rsidRPr="00391493">
        <w:rPr>
          <w:rFonts w:ascii="Times New Roman" w:hAnsi="Times New Roman" w:cs="Times New Roman"/>
        </w:rPr>
        <w:t>ristina</w:t>
      </w:r>
      <w:r w:rsidRPr="00391493">
        <w:rPr>
          <w:rFonts w:ascii="Times New Roman" w:hAnsi="Times New Roman" w:cs="Times New Roman"/>
        </w:rPr>
        <w:t xml:space="preserve"> Jakaitė-Bulbukienė.</w:t>
      </w:r>
    </w:p>
    <w:p w14:paraId="3FD99202"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rPr>
        <w:t>Junior Assistants:</w:t>
      </w:r>
      <w:r w:rsidR="00426A11" w:rsidRPr="00391493">
        <w:rPr>
          <w:rFonts w:ascii="Times New Roman" w:hAnsi="Times New Roman" w:cs="Times New Roman"/>
        </w:rPr>
        <w:t xml:space="preserve"> Inga</w:t>
      </w:r>
      <w:r w:rsidRPr="00391493">
        <w:rPr>
          <w:rFonts w:ascii="Times New Roman" w:hAnsi="Times New Roman" w:cs="Times New Roman"/>
        </w:rPr>
        <w:t xml:space="preserve"> Daraškienė, E</w:t>
      </w:r>
      <w:r w:rsidR="00961DFC" w:rsidRPr="00391493">
        <w:rPr>
          <w:rFonts w:ascii="Times New Roman" w:hAnsi="Times New Roman" w:cs="Times New Roman"/>
        </w:rPr>
        <w:t xml:space="preserve">glė </w:t>
      </w:r>
      <w:r w:rsidRPr="00391493">
        <w:rPr>
          <w:rFonts w:ascii="Times New Roman" w:hAnsi="Times New Roman" w:cs="Times New Roman"/>
        </w:rPr>
        <w:t>Vaisėtaitė, A</w:t>
      </w:r>
      <w:r w:rsidR="00961DFC" w:rsidRPr="00391493">
        <w:rPr>
          <w:rFonts w:ascii="Times New Roman" w:hAnsi="Times New Roman" w:cs="Times New Roman"/>
        </w:rPr>
        <w:t xml:space="preserve">ušra </w:t>
      </w:r>
      <w:r w:rsidRPr="00391493">
        <w:rPr>
          <w:rFonts w:ascii="Times New Roman" w:hAnsi="Times New Roman" w:cs="Times New Roman"/>
        </w:rPr>
        <w:t>Valančiauskienė, E</w:t>
      </w:r>
      <w:r w:rsidR="00961DFC" w:rsidRPr="00391493">
        <w:rPr>
          <w:rFonts w:ascii="Times New Roman" w:hAnsi="Times New Roman" w:cs="Times New Roman"/>
        </w:rPr>
        <w:t>glė</w:t>
      </w:r>
      <w:r w:rsidRPr="00391493">
        <w:rPr>
          <w:rFonts w:ascii="Times New Roman" w:hAnsi="Times New Roman" w:cs="Times New Roman"/>
        </w:rPr>
        <w:t xml:space="preserve"> Žurauskaitė.</w:t>
      </w:r>
    </w:p>
    <w:p w14:paraId="18C31E36" w14:textId="77777777" w:rsidR="00F50550" w:rsidRPr="00391493" w:rsidRDefault="00F50550" w:rsidP="0092297B">
      <w:pPr>
        <w:keepNext/>
        <w:tabs>
          <w:tab w:val="left" w:pos="567"/>
        </w:tabs>
        <w:spacing w:after="0" w:line="360" w:lineRule="auto"/>
        <w:ind w:right="567"/>
        <w:jc w:val="both"/>
        <w:outlineLvl w:val="0"/>
        <w:rPr>
          <w:rFonts w:ascii="Times New Roman" w:hAnsi="Times New Roman" w:cs="Times New Roman"/>
        </w:rPr>
      </w:pPr>
      <w:r w:rsidRPr="00391493">
        <w:rPr>
          <w:rFonts w:ascii="Times New Roman" w:hAnsi="Times New Roman" w:cs="Times New Roman"/>
          <w:b/>
          <w:iCs/>
        </w:rPr>
        <w:t>Lecturers</w:t>
      </w:r>
      <w:r w:rsidRPr="00391493">
        <w:rPr>
          <w:rFonts w:ascii="Times New Roman" w:hAnsi="Times New Roman" w:cs="Times New Roman"/>
          <w:b/>
          <w:bCs/>
        </w:rPr>
        <w:t>:</w:t>
      </w:r>
      <w:r w:rsidRPr="00391493">
        <w:rPr>
          <w:rFonts w:ascii="Times New Roman" w:hAnsi="Times New Roman" w:cs="Times New Roman"/>
        </w:rPr>
        <w:t xml:space="preserve"> </w:t>
      </w:r>
      <w:r w:rsidRPr="00391493">
        <w:rPr>
          <w:rFonts w:ascii="Times New Roman" w:hAnsi="Times New Roman" w:cs="Times New Roman"/>
          <w:bCs/>
          <w:iCs/>
        </w:rPr>
        <w:t>J</w:t>
      </w:r>
      <w:r w:rsidR="00961DFC" w:rsidRPr="00391493">
        <w:rPr>
          <w:rFonts w:ascii="Times New Roman" w:hAnsi="Times New Roman" w:cs="Times New Roman"/>
          <w:bCs/>
          <w:iCs/>
        </w:rPr>
        <w:t xml:space="preserve">oana </w:t>
      </w:r>
      <w:r w:rsidRPr="00391493">
        <w:rPr>
          <w:rFonts w:ascii="Times New Roman" w:hAnsi="Times New Roman" w:cs="Times New Roman"/>
          <w:bCs/>
          <w:iCs/>
        </w:rPr>
        <w:t>Pribušauskaitė, V</w:t>
      </w:r>
      <w:r w:rsidR="00961DFC" w:rsidRPr="00391493">
        <w:rPr>
          <w:rFonts w:ascii="Times New Roman" w:hAnsi="Times New Roman" w:cs="Times New Roman"/>
          <w:bCs/>
          <w:iCs/>
        </w:rPr>
        <w:t xml:space="preserve">irginija </w:t>
      </w:r>
      <w:r w:rsidRPr="00391493">
        <w:rPr>
          <w:rFonts w:ascii="Times New Roman" w:hAnsi="Times New Roman" w:cs="Times New Roman"/>
          <w:bCs/>
          <w:iCs/>
        </w:rPr>
        <w:t>Stumbrienė,</w:t>
      </w:r>
      <w:r w:rsidRPr="00391493">
        <w:rPr>
          <w:rFonts w:ascii="Times New Roman" w:hAnsi="Times New Roman" w:cs="Times New Roman"/>
          <w:b/>
          <w:bCs/>
          <w:i/>
          <w:iCs/>
        </w:rPr>
        <w:t xml:space="preserve"> </w:t>
      </w:r>
      <w:r w:rsidRPr="00391493">
        <w:rPr>
          <w:rFonts w:ascii="Times New Roman" w:hAnsi="Times New Roman" w:cs="Times New Roman"/>
        </w:rPr>
        <w:t>R</w:t>
      </w:r>
      <w:r w:rsidR="00961DFC" w:rsidRPr="00391493">
        <w:rPr>
          <w:rFonts w:ascii="Times New Roman" w:hAnsi="Times New Roman" w:cs="Times New Roman"/>
        </w:rPr>
        <w:t xml:space="preserve">amutė </w:t>
      </w:r>
      <w:r w:rsidRPr="00391493">
        <w:rPr>
          <w:rFonts w:ascii="Times New Roman" w:hAnsi="Times New Roman" w:cs="Times New Roman"/>
        </w:rPr>
        <w:t>Bingelienė, E</w:t>
      </w:r>
      <w:r w:rsidR="00961DFC" w:rsidRPr="00391493">
        <w:rPr>
          <w:rFonts w:ascii="Times New Roman" w:hAnsi="Times New Roman" w:cs="Times New Roman"/>
        </w:rPr>
        <w:t xml:space="preserve">lvyra </w:t>
      </w:r>
      <w:r w:rsidRPr="00391493">
        <w:rPr>
          <w:rFonts w:ascii="Times New Roman" w:hAnsi="Times New Roman" w:cs="Times New Roman"/>
        </w:rPr>
        <w:t>Kutanovienė, R</w:t>
      </w:r>
      <w:r w:rsidR="00961DFC" w:rsidRPr="00391493">
        <w:rPr>
          <w:rFonts w:ascii="Times New Roman" w:hAnsi="Times New Roman" w:cs="Times New Roman"/>
        </w:rPr>
        <w:t xml:space="preserve">ita </w:t>
      </w:r>
      <w:r w:rsidRPr="00391493">
        <w:rPr>
          <w:rFonts w:ascii="Times New Roman" w:hAnsi="Times New Roman" w:cs="Times New Roman"/>
        </w:rPr>
        <w:t>Migauskienė, E</w:t>
      </w:r>
      <w:r w:rsidR="00961DFC" w:rsidRPr="00391493">
        <w:rPr>
          <w:rFonts w:ascii="Times New Roman" w:hAnsi="Times New Roman" w:cs="Times New Roman"/>
        </w:rPr>
        <w:t xml:space="preserve">lvyra </w:t>
      </w:r>
      <w:r w:rsidRPr="00391493">
        <w:rPr>
          <w:rFonts w:ascii="Times New Roman" w:hAnsi="Times New Roman" w:cs="Times New Roman"/>
        </w:rPr>
        <w:t>Petrašiūnienė, A</w:t>
      </w:r>
      <w:r w:rsidR="00961DFC" w:rsidRPr="00391493">
        <w:rPr>
          <w:rFonts w:ascii="Times New Roman" w:hAnsi="Times New Roman" w:cs="Times New Roman"/>
        </w:rPr>
        <w:t xml:space="preserve">ušra </w:t>
      </w:r>
      <w:r w:rsidRPr="00391493">
        <w:rPr>
          <w:rFonts w:ascii="Times New Roman" w:hAnsi="Times New Roman" w:cs="Times New Roman"/>
        </w:rPr>
        <w:t>Tamošaitienė, L</w:t>
      </w:r>
      <w:r w:rsidR="00961DFC" w:rsidRPr="00391493">
        <w:rPr>
          <w:rFonts w:ascii="Times New Roman" w:hAnsi="Times New Roman" w:cs="Times New Roman"/>
        </w:rPr>
        <w:t xml:space="preserve">ina </w:t>
      </w:r>
      <w:r w:rsidRPr="00391493">
        <w:rPr>
          <w:rFonts w:ascii="Times New Roman" w:hAnsi="Times New Roman" w:cs="Times New Roman"/>
        </w:rPr>
        <w:t xml:space="preserve">Vaškevičienė. </w:t>
      </w:r>
    </w:p>
    <w:p w14:paraId="106ABC09" w14:textId="77777777" w:rsidR="00912F38"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bCs/>
        </w:rPr>
        <w:t xml:space="preserve">Doctoral students: </w:t>
      </w:r>
      <w:r w:rsidR="001E7849" w:rsidRPr="00391493">
        <w:rPr>
          <w:rFonts w:ascii="Times New Roman" w:hAnsi="Times New Roman" w:cs="Times New Roman"/>
        </w:rPr>
        <w:t>I</w:t>
      </w:r>
      <w:r w:rsidR="00961DFC" w:rsidRPr="00391493">
        <w:rPr>
          <w:rFonts w:ascii="Times New Roman" w:hAnsi="Times New Roman" w:cs="Times New Roman"/>
        </w:rPr>
        <w:t xml:space="preserve">nga </w:t>
      </w:r>
      <w:r w:rsidR="001E7849" w:rsidRPr="00391493">
        <w:rPr>
          <w:rFonts w:ascii="Times New Roman" w:hAnsi="Times New Roman" w:cs="Times New Roman"/>
        </w:rPr>
        <w:t>Daraškienė, E</w:t>
      </w:r>
      <w:r w:rsidR="00961DFC" w:rsidRPr="00391493">
        <w:rPr>
          <w:rFonts w:ascii="Times New Roman" w:hAnsi="Times New Roman" w:cs="Times New Roman"/>
        </w:rPr>
        <w:t xml:space="preserve">glė </w:t>
      </w:r>
      <w:r w:rsidR="001E7849" w:rsidRPr="00391493">
        <w:rPr>
          <w:rFonts w:ascii="Times New Roman" w:hAnsi="Times New Roman" w:cs="Times New Roman"/>
        </w:rPr>
        <w:t xml:space="preserve">Vaisėtaitė, </w:t>
      </w:r>
      <w:r w:rsidRPr="00391493">
        <w:rPr>
          <w:rFonts w:ascii="Times New Roman" w:hAnsi="Times New Roman" w:cs="Times New Roman"/>
        </w:rPr>
        <w:t>J</w:t>
      </w:r>
      <w:r w:rsidR="00961DFC" w:rsidRPr="00391493">
        <w:rPr>
          <w:rFonts w:ascii="Times New Roman" w:hAnsi="Times New Roman" w:cs="Times New Roman"/>
        </w:rPr>
        <w:t xml:space="preserve">ustina </w:t>
      </w:r>
      <w:r w:rsidRPr="00391493">
        <w:rPr>
          <w:rFonts w:ascii="Times New Roman" w:hAnsi="Times New Roman" w:cs="Times New Roman"/>
        </w:rPr>
        <w:t>Bružaitė-Liseckienė, J</w:t>
      </w:r>
      <w:r w:rsidR="00961DFC" w:rsidRPr="00391493">
        <w:rPr>
          <w:rFonts w:ascii="Times New Roman" w:hAnsi="Times New Roman" w:cs="Times New Roman"/>
        </w:rPr>
        <w:t xml:space="preserve">ustina </w:t>
      </w:r>
      <w:r w:rsidRPr="00391493">
        <w:rPr>
          <w:rFonts w:ascii="Times New Roman" w:hAnsi="Times New Roman" w:cs="Times New Roman"/>
        </w:rPr>
        <w:t>Mandravickaitė, E</w:t>
      </w:r>
      <w:r w:rsidR="00961DFC" w:rsidRPr="00391493">
        <w:rPr>
          <w:rFonts w:ascii="Times New Roman" w:hAnsi="Times New Roman" w:cs="Times New Roman"/>
        </w:rPr>
        <w:t xml:space="preserve">glė </w:t>
      </w:r>
      <w:r w:rsidRPr="00391493">
        <w:rPr>
          <w:rFonts w:ascii="Times New Roman" w:hAnsi="Times New Roman" w:cs="Times New Roman"/>
        </w:rPr>
        <w:t>Žurauskaitė, A</w:t>
      </w:r>
      <w:r w:rsidR="00961DFC" w:rsidRPr="00391493">
        <w:rPr>
          <w:rFonts w:ascii="Times New Roman" w:hAnsi="Times New Roman" w:cs="Times New Roman"/>
        </w:rPr>
        <w:t xml:space="preserve">nželika </w:t>
      </w:r>
      <w:r w:rsidRPr="00391493">
        <w:rPr>
          <w:rFonts w:ascii="Times New Roman" w:hAnsi="Times New Roman" w:cs="Times New Roman"/>
        </w:rPr>
        <w:t>Teresė.</w:t>
      </w:r>
    </w:p>
    <w:p w14:paraId="69BC6482" w14:textId="77777777" w:rsidR="00912F38" w:rsidRPr="00391493" w:rsidRDefault="00912F38" w:rsidP="0092297B">
      <w:pPr>
        <w:tabs>
          <w:tab w:val="left" w:pos="567"/>
        </w:tabs>
        <w:spacing w:after="0" w:line="360" w:lineRule="auto"/>
        <w:ind w:right="567"/>
        <w:jc w:val="both"/>
        <w:rPr>
          <w:rFonts w:ascii="Times New Roman" w:hAnsi="Times New Roman" w:cs="Times New Roman"/>
        </w:rPr>
      </w:pPr>
    </w:p>
    <w:p w14:paraId="7B68B4C0"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i/>
          <w:iCs/>
          <w:lang w:val="en-GB"/>
        </w:rPr>
      </w:pPr>
      <w:r w:rsidRPr="00391493">
        <w:rPr>
          <w:rFonts w:ascii="Times New Roman" w:hAnsi="Times New Roman" w:cs="Times New Roman"/>
          <w:b/>
          <w:bCs/>
          <w:i/>
          <w:iCs/>
          <w:lang w:val="en-GB"/>
        </w:rPr>
        <w:t>RESEARCH INTERESTS</w:t>
      </w:r>
    </w:p>
    <w:p w14:paraId="7AEB2EAB"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p>
    <w:p w14:paraId="2B6A5F51" w14:textId="77777777" w:rsidR="00F50550" w:rsidRPr="00391493" w:rsidRDefault="00961DFC"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Applied L</w:t>
      </w:r>
      <w:r w:rsidR="00F50550" w:rsidRPr="00391493">
        <w:rPr>
          <w:rFonts w:ascii="Times New Roman" w:hAnsi="Times New Roman" w:cs="Times New Roman"/>
          <w:lang w:val="en-GB"/>
        </w:rPr>
        <w:t>inguistics</w:t>
      </w:r>
      <w:r w:rsidR="00BB4220" w:rsidRPr="00391493">
        <w:rPr>
          <w:rFonts w:ascii="Times New Roman" w:hAnsi="Times New Roman" w:cs="Times New Roman"/>
          <w:lang w:val="en-GB"/>
        </w:rPr>
        <w:t xml:space="preserve">; </w:t>
      </w:r>
      <w:r w:rsidR="00F50550" w:rsidRPr="00391493">
        <w:rPr>
          <w:rFonts w:ascii="Times New Roman" w:hAnsi="Times New Roman" w:cs="Times New Roman"/>
          <w:lang w:val="en-GB"/>
        </w:rPr>
        <w:t xml:space="preserve">Teaching </w:t>
      </w:r>
      <w:r w:rsidRPr="00391493">
        <w:rPr>
          <w:rFonts w:ascii="Times New Roman" w:hAnsi="Times New Roman" w:cs="Times New Roman"/>
          <w:lang w:val="en-GB"/>
        </w:rPr>
        <w:t>Second</w:t>
      </w:r>
      <w:r w:rsidR="00A26A04" w:rsidRPr="00391493">
        <w:rPr>
          <w:rFonts w:ascii="Times New Roman" w:hAnsi="Times New Roman" w:cs="Times New Roman"/>
          <w:lang w:val="en-GB"/>
        </w:rPr>
        <w:t> </w:t>
      </w:r>
      <w:r w:rsidRPr="00391493">
        <w:rPr>
          <w:rFonts w:ascii="Times New Roman" w:hAnsi="Times New Roman" w:cs="Times New Roman"/>
          <w:lang w:val="en-GB"/>
        </w:rPr>
        <w:t>/</w:t>
      </w:r>
      <w:r w:rsidR="00A26A04" w:rsidRPr="00391493">
        <w:rPr>
          <w:rFonts w:ascii="Times New Roman" w:hAnsi="Times New Roman" w:cs="Times New Roman"/>
          <w:lang w:val="en-GB"/>
        </w:rPr>
        <w:t> </w:t>
      </w:r>
      <w:r w:rsidRPr="00391493">
        <w:rPr>
          <w:rFonts w:ascii="Times New Roman" w:hAnsi="Times New Roman" w:cs="Times New Roman"/>
          <w:lang w:val="en-GB"/>
        </w:rPr>
        <w:t>F</w:t>
      </w:r>
      <w:r w:rsidR="00A26A04" w:rsidRPr="00391493">
        <w:rPr>
          <w:rFonts w:ascii="Times New Roman" w:hAnsi="Times New Roman" w:cs="Times New Roman"/>
          <w:lang w:val="en-GB"/>
        </w:rPr>
        <w:t>oreign L</w:t>
      </w:r>
      <w:r w:rsidR="00F50550" w:rsidRPr="00391493">
        <w:rPr>
          <w:rFonts w:ascii="Times New Roman" w:hAnsi="Times New Roman" w:cs="Times New Roman"/>
          <w:lang w:val="en-GB"/>
        </w:rPr>
        <w:t>anguages</w:t>
      </w:r>
      <w:r w:rsidR="00BB4220" w:rsidRPr="00391493">
        <w:rPr>
          <w:rFonts w:ascii="Times New Roman" w:hAnsi="Times New Roman" w:cs="Times New Roman"/>
          <w:lang w:val="en-GB"/>
        </w:rPr>
        <w:t xml:space="preserve">; </w:t>
      </w:r>
      <w:r w:rsidR="00A26A04" w:rsidRPr="00391493">
        <w:rPr>
          <w:rFonts w:ascii="Times New Roman" w:hAnsi="Times New Roman" w:cs="Times New Roman"/>
          <w:lang w:val="en-GB"/>
        </w:rPr>
        <w:t>Learning S</w:t>
      </w:r>
      <w:r w:rsidR="00F50550" w:rsidRPr="00391493">
        <w:rPr>
          <w:rFonts w:ascii="Times New Roman" w:hAnsi="Times New Roman" w:cs="Times New Roman"/>
          <w:lang w:val="en-GB"/>
        </w:rPr>
        <w:t>econd</w:t>
      </w:r>
      <w:r w:rsidR="00A26A04" w:rsidRPr="00391493">
        <w:rPr>
          <w:rFonts w:ascii="Times New Roman" w:hAnsi="Times New Roman" w:cs="Times New Roman"/>
          <w:lang w:val="en-GB"/>
        </w:rPr>
        <w:t> </w:t>
      </w:r>
      <w:r w:rsidR="00F50550" w:rsidRPr="00391493">
        <w:rPr>
          <w:rFonts w:ascii="Times New Roman" w:hAnsi="Times New Roman" w:cs="Times New Roman"/>
          <w:lang w:val="en-GB"/>
        </w:rPr>
        <w:t>/</w:t>
      </w:r>
      <w:r w:rsidR="00A26A04" w:rsidRPr="00391493">
        <w:rPr>
          <w:rFonts w:ascii="Times New Roman" w:hAnsi="Times New Roman" w:cs="Times New Roman"/>
          <w:lang w:val="en-GB"/>
        </w:rPr>
        <w:t> Foreign L</w:t>
      </w:r>
      <w:r w:rsidR="00F50550" w:rsidRPr="00391493">
        <w:rPr>
          <w:rFonts w:ascii="Times New Roman" w:hAnsi="Times New Roman" w:cs="Times New Roman"/>
          <w:lang w:val="en-GB"/>
        </w:rPr>
        <w:t>anguages</w:t>
      </w:r>
      <w:r w:rsidR="00BB4220" w:rsidRPr="00391493">
        <w:rPr>
          <w:rFonts w:ascii="Times New Roman" w:hAnsi="Times New Roman" w:cs="Times New Roman"/>
          <w:lang w:val="en-GB"/>
        </w:rPr>
        <w:t xml:space="preserve">; </w:t>
      </w:r>
      <w:r w:rsidR="00A26A04" w:rsidRPr="00391493">
        <w:rPr>
          <w:rFonts w:ascii="Times New Roman" w:hAnsi="Times New Roman" w:cs="Times New Roman"/>
          <w:lang w:val="en-GB"/>
        </w:rPr>
        <w:t>Language A</w:t>
      </w:r>
      <w:r w:rsidR="00F50550" w:rsidRPr="00391493">
        <w:rPr>
          <w:rFonts w:ascii="Times New Roman" w:hAnsi="Times New Roman" w:cs="Times New Roman"/>
          <w:lang w:val="en-GB"/>
        </w:rPr>
        <w:t>cquisition</w:t>
      </w:r>
      <w:r w:rsidR="00BB4220" w:rsidRPr="00391493">
        <w:rPr>
          <w:rFonts w:ascii="Times New Roman" w:hAnsi="Times New Roman" w:cs="Times New Roman"/>
          <w:lang w:val="en-GB"/>
        </w:rPr>
        <w:t xml:space="preserve">; </w:t>
      </w:r>
      <w:r w:rsidR="00F50550" w:rsidRPr="00391493">
        <w:rPr>
          <w:rFonts w:ascii="Times New Roman" w:hAnsi="Times New Roman" w:cs="Times New Roman"/>
          <w:lang w:val="en-GB"/>
        </w:rPr>
        <w:t xml:space="preserve">Language </w:t>
      </w:r>
      <w:r w:rsidR="00A26A04" w:rsidRPr="00391493">
        <w:rPr>
          <w:rFonts w:ascii="Times New Roman" w:hAnsi="Times New Roman" w:cs="Times New Roman"/>
          <w:lang w:val="en-GB"/>
        </w:rPr>
        <w:t>A</w:t>
      </w:r>
      <w:r w:rsidR="00F50550" w:rsidRPr="00391493">
        <w:rPr>
          <w:rFonts w:ascii="Times New Roman" w:hAnsi="Times New Roman" w:cs="Times New Roman"/>
          <w:lang w:val="en-GB"/>
        </w:rPr>
        <w:t>ttrition</w:t>
      </w:r>
      <w:r w:rsidR="00BB4220" w:rsidRPr="00391493">
        <w:rPr>
          <w:rFonts w:ascii="Times New Roman" w:hAnsi="Times New Roman" w:cs="Times New Roman"/>
          <w:lang w:val="en-GB"/>
        </w:rPr>
        <w:t xml:space="preserve">; </w:t>
      </w:r>
      <w:r w:rsidR="00F50550" w:rsidRPr="00391493">
        <w:rPr>
          <w:rFonts w:ascii="Times New Roman" w:hAnsi="Times New Roman" w:cs="Times New Roman"/>
          <w:lang w:val="en-GB"/>
        </w:rPr>
        <w:t>Sociolinguistics</w:t>
      </w:r>
      <w:r w:rsidR="00BB4220" w:rsidRPr="00391493">
        <w:rPr>
          <w:rFonts w:ascii="Times New Roman" w:hAnsi="Times New Roman" w:cs="Times New Roman"/>
          <w:lang w:val="en-GB"/>
        </w:rPr>
        <w:t xml:space="preserve">; </w:t>
      </w:r>
      <w:r w:rsidR="00F50550" w:rsidRPr="00391493">
        <w:rPr>
          <w:rFonts w:ascii="Times New Roman" w:hAnsi="Times New Roman" w:cs="Times New Roman"/>
          <w:lang w:val="en-GB"/>
        </w:rPr>
        <w:t>Stylistics</w:t>
      </w:r>
      <w:r w:rsidR="00BB4220" w:rsidRPr="00391493">
        <w:rPr>
          <w:rFonts w:ascii="Times New Roman" w:hAnsi="Times New Roman" w:cs="Times New Roman"/>
          <w:lang w:val="en-GB"/>
        </w:rPr>
        <w:t xml:space="preserve">; </w:t>
      </w:r>
      <w:r w:rsidR="00F50550" w:rsidRPr="00391493">
        <w:rPr>
          <w:rFonts w:ascii="Times New Roman" w:hAnsi="Times New Roman" w:cs="Times New Roman"/>
          <w:lang w:val="en-GB"/>
        </w:rPr>
        <w:t xml:space="preserve">Discourse </w:t>
      </w:r>
      <w:r w:rsidR="00A26A04" w:rsidRPr="00391493">
        <w:rPr>
          <w:rFonts w:ascii="Times New Roman" w:hAnsi="Times New Roman" w:cs="Times New Roman"/>
          <w:lang w:val="en-GB"/>
        </w:rPr>
        <w:t>A</w:t>
      </w:r>
      <w:r w:rsidR="00F50550" w:rsidRPr="00391493">
        <w:rPr>
          <w:rFonts w:ascii="Times New Roman" w:hAnsi="Times New Roman" w:cs="Times New Roman"/>
          <w:lang w:val="en-GB"/>
        </w:rPr>
        <w:t>nalysis</w:t>
      </w:r>
      <w:r w:rsidR="00BB4220" w:rsidRPr="00391493">
        <w:rPr>
          <w:rFonts w:ascii="Times New Roman" w:hAnsi="Times New Roman" w:cs="Times New Roman"/>
          <w:lang w:val="en-GB"/>
        </w:rPr>
        <w:t xml:space="preserve">; </w:t>
      </w:r>
      <w:r w:rsidR="00F50550" w:rsidRPr="00391493">
        <w:rPr>
          <w:rFonts w:ascii="Times New Roman" w:hAnsi="Times New Roman" w:cs="Times New Roman"/>
          <w:lang w:val="en-GB"/>
        </w:rPr>
        <w:t xml:space="preserve">Language </w:t>
      </w:r>
      <w:r w:rsidR="00A26A04" w:rsidRPr="00391493">
        <w:rPr>
          <w:rFonts w:ascii="Times New Roman" w:hAnsi="Times New Roman" w:cs="Times New Roman"/>
          <w:lang w:val="en-GB"/>
        </w:rPr>
        <w:t>T</w:t>
      </w:r>
      <w:r w:rsidR="00F50550" w:rsidRPr="00391493">
        <w:rPr>
          <w:rFonts w:ascii="Times New Roman" w:hAnsi="Times New Roman" w:cs="Times New Roman"/>
          <w:lang w:val="en-GB"/>
        </w:rPr>
        <w:t>esting</w:t>
      </w:r>
      <w:r w:rsidR="00BB4220" w:rsidRPr="00391493">
        <w:rPr>
          <w:rFonts w:ascii="Times New Roman" w:hAnsi="Times New Roman" w:cs="Times New Roman"/>
          <w:lang w:val="en-GB"/>
        </w:rPr>
        <w:t xml:space="preserve">; </w:t>
      </w:r>
      <w:r w:rsidR="00F50550" w:rsidRPr="00391493">
        <w:rPr>
          <w:rFonts w:ascii="Times New Roman" w:hAnsi="Times New Roman" w:cs="Times New Roman"/>
          <w:lang w:val="en-GB"/>
        </w:rPr>
        <w:t xml:space="preserve">Sign </w:t>
      </w:r>
      <w:r w:rsidR="00A26A04" w:rsidRPr="00391493">
        <w:rPr>
          <w:rFonts w:ascii="Times New Roman" w:hAnsi="Times New Roman" w:cs="Times New Roman"/>
          <w:lang w:val="en-GB"/>
        </w:rPr>
        <w:t>L</w:t>
      </w:r>
      <w:r w:rsidR="00F50550" w:rsidRPr="00391493">
        <w:rPr>
          <w:rFonts w:ascii="Times New Roman" w:hAnsi="Times New Roman" w:cs="Times New Roman"/>
          <w:lang w:val="en-GB"/>
        </w:rPr>
        <w:t>anguage</w:t>
      </w:r>
    </w:p>
    <w:p w14:paraId="2AD77062" w14:textId="77777777" w:rsidR="00F50550" w:rsidRPr="00391493" w:rsidRDefault="00F50550" w:rsidP="0092297B">
      <w:pPr>
        <w:tabs>
          <w:tab w:val="left" w:pos="567"/>
        </w:tabs>
        <w:spacing w:after="0" w:line="360" w:lineRule="auto"/>
        <w:ind w:right="567" w:hanging="720"/>
        <w:jc w:val="both"/>
        <w:rPr>
          <w:rFonts w:ascii="Times New Roman" w:hAnsi="Times New Roman" w:cs="Times New Roman"/>
          <w:b/>
          <w:bCs/>
          <w:lang w:val="en-GB"/>
        </w:rPr>
      </w:pPr>
    </w:p>
    <w:p w14:paraId="25FF1DCB" w14:textId="77777777" w:rsidR="00F50550" w:rsidRPr="00391493" w:rsidRDefault="00F50550" w:rsidP="0092297B">
      <w:pPr>
        <w:keepNext/>
        <w:keepLines/>
        <w:tabs>
          <w:tab w:val="left" w:pos="567"/>
        </w:tabs>
        <w:spacing w:after="0" w:line="360" w:lineRule="auto"/>
        <w:ind w:right="567"/>
        <w:jc w:val="both"/>
        <w:outlineLvl w:val="1"/>
        <w:rPr>
          <w:rFonts w:ascii="Times New Roman" w:hAnsi="Times New Roman" w:cs="Times New Roman"/>
          <w:b/>
          <w:i/>
          <w:iCs/>
          <w:noProof/>
          <w:lang w:val="en-GB"/>
        </w:rPr>
      </w:pPr>
      <w:r w:rsidRPr="00391493">
        <w:rPr>
          <w:rFonts w:ascii="Times New Roman" w:hAnsi="Times New Roman" w:cs="Times New Roman"/>
          <w:b/>
          <w:i/>
          <w:iCs/>
          <w:noProof/>
          <w:lang w:val="en-GB"/>
        </w:rPr>
        <w:t>RESEA</w:t>
      </w:r>
      <w:r w:rsidR="00EC1091" w:rsidRPr="00391493">
        <w:rPr>
          <w:rFonts w:ascii="Times New Roman" w:hAnsi="Times New Roman" w:cs="Times New Roman"/>
          <w:b/>
          <w:i/>
          <w:iCs/>
          <w:noProof/>
          <w:lang w:val="en-GB"/>
        </w:rPr>
        <w:t xml:space="preserve">RCH </w:t>
      </w:r>
      <w:r w:rsidR="00573564" w:rsidRPr="00391493">
        <w:rPr>
          <w:rFonts w:ascii="Times New Roman" w:hAnsi="Times New Roman" w:cs="Times New Roman"/>
          <w:b/>
          <w:i/>
          <w:iCs/>
          <w:noProof/>
          <w:lang w:val="en-GB"/>
        </w:rPr>
        <w:t>PROJECTS CONDUCTED</w:t>
      </w:r>
      <w:r w:rsidR="00EC1091" w:rsidRPr="00391493">
        <w:rPr>
          <w:rFonts w:ascii="Times New Roman" w:hAnsi="Times New Roman" w:cs="Times New Roman"/>
          <w:b/>
          <w:i/>
          <w:iCs/>
          <w:noProof/>
          <w:lang w:val="en-GB"/>
        </w:rPr>
        <w:t xml:space="preserve"> IN 2019</w:t>
      </w:r>
    </w:p>
    <w:p w14:paraId="4726C572"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lang w:val="en-GB"/>
        </w:rPr>
        <w:t xml:space="preserve">Projects Supported by </w:t>
      </w:r>
      <w:r w:rsidR="00B17D85" w:rsidRPr="00391493">
        <w:rPr>
          <w:rFonts w:ascii="Times New Roman" w:hAnsi="Times New Roman" w:cs="Times New Roman"/>
          <w:b/>
          <w:bCs/>
          <w:lang w:val="en-GB"/>
        </w:rPr>
        <w:t xml:space="preserve">the </w:t>
      </w:r>
      <w:r w:rsidRPr="00391493">
        <w:rPr>
          <w:rFonts w:ascii="Times New Roman" w:hAnsi="Times New Roman" w:cs="Times New Roman"/>
          <w:b/>
          <w:bCs/>
          <w:lang w:val="en-GB"/>
        </w:rPr>
        <w:t>University Budget</w:t>
      </w:r>
    </w:p>
    <w:p w14:paraId="357171F1" w14:textId="77777777" w:rsidR="00B17D85" w:rsidRPr="00391493" w:rsidRDefault="00B17D85" w:rsidP="0092297B">
      <w:pPr>
        <w:tabs>
          <w:tab w:val="left" w:pos="567"/>
        </w:tabs>
        <w:spacing w:after="0" w:line="360" w:lineRule="auto"/>
        <w:ind w:right="567"/>
        <w:jc w:val="both"/>
        <w:rPr>
          <w:rFonts w:ascii="Times New Roman" w:hAnsi="Times New Roman" w:cs="Times New Roman"/>
          <w:b/>
          <w:bCs/>
          <w:lang w:val="en-GB"/>
        </w:rPr>
      </w:pPr>
    </w:p>
    <w:p w14:paraId="5C2D07FC"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b/>
          <w:bCs/>
          <w:lang w:val="en-GB"/>
        </w:rPr>
        <w:t>Language Usage, Language Learning and Teaching</w:t>
      </w:r>
      <w:r w:rsidRPr="00391493">
        <w:rPr>
          <w:rFonts w:ascii="Times New Roman" w:hAnsi="Times New Roman" w:cs="Times New Roman"/>
          <w:lang w:val="en-GB"/>
        </w:rPr>
        <w:t>. Prof. M. Ramonienė. 2016–2026.</w:t>
      </w:r>
    </w:p>
    <w:p w14:paraId="46983BCB"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lt-LT"/>
        </w:rPr>
      </w:pPr>
      <w:r w:rsidRPr="00391493">
        <w:rPr>
          <w:rFonts w:ascii="Times New Roman" w:hAnsi="Times New Roman" w:cs="Times New Roman"/>
        </w:rPr>
        <w:t>The project aims at</w:t>
      </w:r>
      <w:r w:rsidRPr="00391493">
        <w:rPr>
          <w:rFonts w:ascii="Times New Roman" w:hAnsi="Times New Roman" w:cs="Times New Roman"/>
          <w:lang w:val="en-GB"/>
        </w:rPr>
        <w:t xml:space="preserve"> analysis of language/dialect usage, language attitudes, language acquisition, language learning and teaching, language policy, language of diaspora, sociolinguistic situation in Lithuania, socially significant changes in the use of Lithuanian and local vernaculars, evolving levels of multilingualism. Papers as well as conference presentations for both national and international conferences were prepared. </w:t>
      </w:r>
    </w:p>
    <w:p w14:paraId="593AAE24"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rPr>
      </w:pPr>
    </w:p>
    <w:p w14:paraId="3B377B49" w14:textId="77777777" w:rsidR="00F50550" w:rsidRPr="00391493" w:rsidRDefault="007B4173" w:rsidP="0092297B">
      <w:pPr>
        <w:tabs>
          <w:tab w:val="left" w:pos="567"/>
        </w:tabs>
        <w:spacing w:after="0" w:line="360" w:lineRule="auto"/>
        <w:ind w:right="567"/>
        <w:jc w:val="both"/>
        <w:rPr>
          <w:rFonts w:ascii="Times New Roman" w:hAnsi="Times New Roman" w:cs="Times New Roman"/>
          <w:b/>
          <w:bCs/>
        </w:rPr>
      </w:pPr>
      <w:r w:rsidRPr="00391493">
        <w:rPr>
          <w:rFonts w:ascii="Times New Roman" w:hAnsi="Times New Roman" w:cs="Times New Roman"/>
          <w:b/>
          <w:bCs/>
        </w:rPr>
        <w:t>Main publication</w:t>
      </w:r>
      <w:r w:rsidR="00F50550" w:rsidRPr="00391493">
        <w:rPr>
          <w:rFonts w:ascii="Times New Roman" w:hAnsi="Times New Roman" w:cs="Times New Roman"/>
          <w:b/>
          <w:bCs/>
        </w:rPr>
        <w:t>s:</w:t>
      </w:r>
    </w:p>
    <w:p w14:paraId="5A81820D" w14:textId="77777777" w:rsidR="00F50550" w:rsidRPr="009F4243" w:rsidRDefault="00F50550" w:rsidP="0092297B">
      <w:pPr>
        <w:tabs>
          <w:tab w:val="left" w:pos="567"/>
        </w:tabs>
        <w:spacing w:after="0" w:line="360" w:lineRule="auto"/>
        <w:ind w:left="567" w:right="567" w:hanging="567"/>
        <w:jc w:val="both"/>
        <w:rPr>
          <w:rFonts w:ascii="Times New Roman" w:hAnsi="Times New Roman" w:cs="Times New Roman"/>
          <w:color w:val="333333"/>
          <w:shd w:val="clear" w:color="auto" w:fill="FFFFFF"/>
          <w:lang w:val="fr-FR"/>
        </w:rPr>
      </w:pPr>
      <w:r w:rsidRPr="00391493">
        <w:rPr>
          <w:rFonts w:ascii="Times New Roman" w:hAnsi="Times New Roman" w:cs="Times New Roman"/>
          <w:color w:val="333333"/>
          <w:shd w:val="clear" w:color="auto" w:fill="FFFFFF"/>
        </w:rPr>
        <w:t>Ramonienė, M</w:t>
      </w:r>
      <w:r w:rsidR="00A26A04" w:rsidRPr="00391493">
        <w:rPr>
          <w:rFonts w:ascii="Times New Roman" w:hAnsi="Times New Roman" w:cs="Times New Roman"/>
          <w:color w:val="333333"/>
          <w:shd w:val="clear" w:color="auto" w:fill="FFFFFF"/>
        </w:rPr>
        <w:t>eilutė, Eglė</w:t>
      </w:r>
      <w:r w:rsidRPr="00391493">
        <w:rPr>
          <w:rFonts w:ascii="Times New Roman" w:hAnsi="Times New Roman" w:cs="Times New Roman"/>
          <w:color w:val="333333"/>
          <w:shd w:val="clear" w:color="auto" w:fill="FFFFFF"/>
        </w:rPr>
        <w:t xml:space="preserve"> Gudavičienė, </w:t>
      </w:r>
      <w:r w:rsidR="00A26A04" w:rsidRPr="00391493">
        <w:rPr>
          <w:rFonts w:ascii="Times New Roman" w:hAnsi="Times New Roman" w:cs="Times New Roman"/>
          <w:color w:val="333333"/>
          <w:shd w:val="clear" w:color="auto" w:fill="FFFFFF"/>
        </w:rPr>
        <w:t>Inga</w:t>
      </w:r>
      <w:r w:rsidRPr="00391493">
        <w:rPr>
          <w:rFonts w:ascii="Times New Roman" w:hAnsi="Times New Roman" w:cs="Times New Roman"/>
          <w:color w:val="333333"/>
          <w:shd w:val="clear" w:color="auto" w:fill="FFFFFF"/>
        </w:rPr>
        <w:t xml:space="preserve"> Hilbig, </w:t>
      </w:r>
      <w:r w:rsidR="00A26A04" w:rsidRPr="00391493">
        <w:rPr>
          <w:rFonts w:ascii="Times New Roman" w:hAnsi="Times New Roman" w:cs="Times New Roman"/>
          <w:color w:val="333333"/>
          <w:shd w:val="clear" w:color="auto" w:fill="FFFFFF"/>
        </w:rPr>
        <w:t>Kristina</w:t>
      </w:r>
      <w:r w:rsidRPr="00391493">
        <w:rPr>
          <w:rFonts w:ascii="Times New Roman" w:hAnsi="Times New Roman" w:cs="Times New Roman"/>
          <w:color w:val="333333"/>
          <w:shd w:val="clear" w:color="auto" w:fill="FFFFFF"/>
        </w:rPr>
        <w:t xml:space="preserve"> Jakaitė-Bulbukienė, </w:t>
      </w:r>
      <w:r w:rsidR="00A26A04" w:rsidRPr="00391493">
        <w:rPr>
          <w:rFonts w:ascii="Times New Roman" w:hAnsi="Times New Roman" w:cs="Times New Roman"/>
          <w:color w:val="333333"/>
          <w:shd w:val="clear" w:color="auto" w:fill="FFFFFF"/>
        </w:rPr>
        <w:t xml:space="preserve">Eglė </w:t>
      </w:r>
      <w:r w:rsidRPr="00391493">
        <w:rPr>
          <w:rFonts w:ascii="Times New Roman" w:hAnsi="Times New Roman" w:cs="Times New Roman"/>
          <w:color w:val="333333"/>
          <w:shd w:val="clear" w:color="auto" w:fill="FFFFFF"/>
        </w:rPr>
        <w:t xml:space="preserve">Vaisėtaitė, </w:t>
      </w:r>
      <w:r w:rsidR="00A26A04" w:rsidRPr="00391493">
        <w:rPr>
          <w:rFonts w:ascii="Times New Roman" w:hAnsi="Times New Roman" w:cs="Times New Roman"/>
          <w:color w:val="333333"/>
          <w:shd w:val="clear" w:color="auto" w:fill="FFFFFF"/>
        </w:rPr>
        <w:t xml:space="preserve">Loreta </w:t>
      </w:r>
      <w:r w:rsidRPr="00391493">
        <w:rPr>
          <w:rFonts w:ascii="Times New Roman" w:hAnsi="Times New Roman" w:cs="Times New Roman"/>
          <w:color w:val="333333"/>
          <w:shd w:val="clear" w:color="auto" w:fill="FFFFFF"/>
        </w:rPr>
        <w:t xml:space="preserve">Vilkienė. </w:t>
      </w:r>
      <w:r w:rsidR="00FC392C" w:rsidRPr="009F4243">
        <w:rPr>
          <w:rFonts w:ascii="Times New Roman" w:hAnsi="Times New Roman" w:cs="Times New Roman"/>
          <w:color w:val="333333"/>
          <w:shd w:val="clear" w:color="auto" w:fill="FFFFFF"/>
          <w:lang w:val="fr-FR"/>
        </w:rPr>
        <w:t>(</w:t>
      </w:r>
      <w:r w:rsidR="007417AC" w:rsidRPr="009F4243">
        <w:rPr>
          <w:rFonts w:ascii="Times New Roman" w:hAnsi="Times New Roman" w:cs="Times New Roman"/>
          <w:color w:val="333333"/>
          <w:shd w:val="clear" w:color="auto" w:fill="FFFFFF"/>
          <w:lang w:val="fr-FR"/>
        </w:rPr>
        <w:t>2019</w:t>
      </w:r>
      <w:r w:rsidR="00FC392C" w:rsidRPr="009F4243">
        <w:rPr>
          <w:rFonts w:ascii="Times New Roman" w:hAnsi="Times New Roman" w:cs="Times New Roman"/>
          <w:color w:val="333333"/>
          <w:shd w:val="clear" w:color="auto" w:fill="FFFFFF"/>
          <w:lang w:val="fr-FR"/>
        </w:rPr>
        <w:t>)</w:t>
      </w:r>
      <w:r w:rsidR="007417AC" w:rsidRPr="009F4243">
        <w:rPr>
          <w:rFonts w:ascii="Times New Roman" w:hAnsi="Times New Roman" w:cs="Times New Roman"/>
          <w:color w:val="333333"/>
          <w:shd w:val="clear" w:color="auto" w:fill="FFFFFF"/>
          <w:lang w:val="fr-FR"/>
        </w:rPr>
        <w:t xml:space="preserve">. </w:t>
      </w:r>
      <w:r w:rsidRPr="00391493">
        <w:rPr>
          <w:rFonts w:ascii="Times New Roman" w:hAnsi="Times New Roman" w:cs="Times New Roman"/>
          <w:i/>
          <w:color w:val="333333"/>
          <w:shd w:val="clear" w:color="auto" w:fill="FFFFFF"/>
          <w:lang w:val="fr-FR"/>
        </w:rPr>
        <w:t>Emigrantai: kalba ir tapatybė II</w:t>
      </w:r>
      <w:r w:rsidRPr="00391493">
        <w:rPr>
          <w:rFonts w:ascii="Times New Roman" w:hAnsi="Times New Roman" w:cs="Times New Roman"/>
          <w:color w:val="333333"/>
          <w:shd w:val="clear" w:color="auto" w:fill="FFFFFF"/>
          <w:lang w:val="fr-FR"/>
        </w:rPr>
        <w:t xml:space="preserve">. </w:t>
      </w:r>
      <w:r w:rsidRPr="009F4243">
        <w:rPr>
          <w:rFonts w:ascii="Times New Roman" w:hAnsi="Times New Roman" w:cs="Times New Roman"/>
          <w:i/>
          <w:color w:val="333333"/>
          <w:shd w:val="clear" w:color="auto" w:fill="FFFFFF"/>
          <w:lang w:val="fr-FR"/>
        </w:rPr>
        <w:t>Keturi sociolingvistiniai portretai</w:t>
      </w:r>
      <w:r w:rsidRPr="009F4243">
        <w:rPr>
          <w:rFonts w:ascii="Times New Roman" w:hAnsi="Times New Roman" w:cs="Times New Roman"/>
          <w:color w:val="333333"/>
          <w:shd w:val="clear" w:color="auto" w:fill="FFFFFF"/>
          <w:lang w:val="fr-FR"/>
        </w:rPr>
        <w:t xml:space="preserve">. Vilnius, VU leidykla. </w:t>
      </w:r>
    </w:p>
    <w:p w14:paraId="35670118" w14:textId="77777777" w:rsidR="00F50550" w:rsidRPr="00391493" w:rsidRDefault="00F50550" w:rsidP="0092297B">
      <w:pPr>
        <w:pStyle w:val="Sraopastraipa1"/>
        <w:tabs>
          <w:tab w:val="left" w:pos="567"/>
        </w:tabs>
        <w:spacing w:line="360" w:lineRule="auto"/>
        <w:ind w:left="567" w:right="567" w:hanging="567"/>
        <w:jc w:val="both"/>
        <w:rPr>
          <w:sz w:val="22"/>
          <w:szCs w:val="22"/>
          <w:lang w:val="en-GB"/>
        </w:rPr>
      </w:pPr>
      <w:r w:rsidRPr="00391493">
        <w:rPr>
          <w:rStyle w:val="A12"/>
          <w:sz w:val="22"/>
          <w:szCs w:val="22"/>
        </w:rPr>
        <w:t>Ramonienė, M</w:t>
      </w:r>
      <w:r w:rsidR="00A26A04" w:rsidRPr="00391493">
        <w:rPr>
          <w:rStyle w:val="A12"/>
          <w:sz w:val="22"/>
          <w:szCs w:val="22"/>
        </w:rPr>
        <w:t>eilutė</w:t>
      </w:r>
      <w:r w:rsidRPr="00391493">
        <w:rPr>
          <w:rStyle w:val="A12"/>
          <w:bCs/>
          <w:sz w:val="22"/>
          <w:szCs w:val="22"/>
        </w:rPr>
        <w:t xml:space="preserve"> </w:t>
      </w:r>
      <w:r w:rsidR="00FC392C" w:rsidRPr="00391493">
        <w:rPr>
          <w:rStyle w:val="A12"/>
          <w:bCs/>
          <w:sz w:val="22"/>
          <w:szCs w:val="22"/>
        </w:rPr>
        <w:t>(</w:t>
      </w:r>
      <w:r w:rsidR="007417AC" w:rsidRPr="00391493">
        <w:rPr>
          <w:rStyle w:val="A12"/>
          <w:bCs/>
          <w:sz w:val="22"/>
          <w:szCs w:val="22"/>
        </w:rPr>
        <w:t>2019</w:t>
      </w:r>
      <w:r w:rsidR="00FC392C" w:rsidRPr="00391493">
        <w:rPr>
          <w:rStyle w:val="A12"/>
          <w:bCs/>
          <w:sz w:val="22"/>
          <w:szCs w:val="22"/>
        </w:rPr>
        <w:t>)</w:t>
      </w:r>
      <w:r w:rsidR="007417AC" w:rsidRPr="00391493">
        <w:rPr>
          <w:rStyle w:val="A12"/>
          <w:bCs/>
          <w:sz w:val="22"/>
          <w:szCs w:val="22"/>
        </w:rPr>
        <w:t>.</w:t>
      </w:r>
      <w:r w:rsidR="007417AC" w:rsidRPr="00391493">
        <w:rPr>
          <w:rStyle w:val="A12"/>
          <w:b/>
          <w:bCs/>
          <w:sz w:val="22"/>
          <w:szCs w:val="22"/>
        </w:rPr>
        <w:t xml:space="preserve"> </w:t>
      </w:r>
      <w:r w:rsidRPr="00391493">
        <w:rPr>
          <w:sz w:val="22"/>
          <w:szCs w:val="22"/>
          <w:lang w:val="en-GB"/>
        </w:rPr>
        <w:t>Regional dialects in the Lithuanian urban space:</w:t>
      </w:r>
      <w:r w:rsidRPr="00391493">
        <w:rPr>
          <w:b/>
          <w:bCs/>
          <w:sz w:val="22"/>
          <w:szCs w:val="22"/>
          <w:lang w:val="en-GB"/>
        </w:rPr>
        <w:t xml:space="preserve"> </w:t>
      </w:r>
      <w:r w:rsidRPr="00391493">
        <w:rPr>
          <w:sz w:val="22"/>
          <w:szCs w:val="22"/>
        </w:rPr>
        <w:t>skills, practices and attitudes</w:t>
      </w:r>
      <w:r w:rsidR="00A26A04" w:rsidRPr="00391493">
        <w:rPr>
          <w:sz w:val="22"/>
          <w:szCs w:val="22"/>
        </w:rPr>
        <w:t>. In Lazdiņa S. and Heiko M. (eds).</w:t>
      </w:r>
      <w:r w:rsidR="00A26A04" w:rsidRPr="00391493">
        <w:rPr>
          <w:b/>
          <w:bCs/>
          <w:sz w:val="22"/>
          <w:szCs w:val="22"/>
          <w:lang w:val="en-GB"/>
        </w:rPr>
        <w:t xml:space="preserve"> </w:t>
      </w:r>
      <w:r w:rsidRPr="00391493">
        <w:rPr>
          <w:i/>
          <w:iCs/>
          <w:sz w:val="22"/>
          <w:szCs w:val="22"/>
        </w:rPr>
        <w:t>Multilingualism in the Baltic States: Societal Discourses and Contact Phenomena</w:t>
      </w:r>
      <w:r w:rsidR="00A26A04" w:rsidRPr="00391493">
        <w:rPr>
          <w:sz w:val="22"/>
          <w:szCs w:val="22"/>
        </w:rPr>
        <w:t xml:space="preserve">, </w:t>
      </w:r>
      <w:r w:rsidRPr="00391493">
        <w:rPr>
          <w:sz w:val="22"/>
          <w:szCs w:val="22"/>
          <w:lang w:val="en-GB"/>
        </w:rPr>
        <w:t>London: Palgrave Macmillan, 123–152.</w:t>
      </w:r>
    </w:p>
    <w:p w14:paraId="4BA1BD6D" w14:textId="77777777" w:rsidR="00F50550" w:rsidRPr="00391493" w:rsidRDefault="00F50550" w:rsidP="0092297B">
      <w:pPr>
        <w:pStyle w:val="Sraopastraipa1"/>
        <w:tabs>
          <w:tab w:val="left" w:pos="567"/>
        </w:tabs>
        <w:spacing w:line="360" w:lineRule="auto"/>
        <w:ind w:left="567" w:right="567" w:hanging="567"/>
        <w:jc w:val="both"/>
        <w:rPr>
          <w:sz w:val="22"/>
          <w:szCs w:val="22"/>
        </w:rPr>
      </w:pPr>
      <w:bookmarkStart w:id="1" w:name="_Toc533425345"/>
      <w:r w:rsidRPr="00391493">
        <w:rPr>
          <w:sz w:val="22"/>
          <w:szCs w:val="22"/>
          <w:lang w:val="en-US"/>
        </w:rPr>
        <w:t>Ramonienė, M</w:t>
      </w:r>
      <w:r w:rsidR="00A26A04" w:rsidRPr="00391493">
        <w:rPr>
          <w:sz w:val="22"/>
          <w:szCs w:val="22"/>
          <w:lang w:val="en-US"/>
        </w:rPr>
        <w:t>eilutė</w:t>
      </w:r>
      <w:r w:rsidRPr="00391493">
        <w:rPr>
          <w:sz w:val="22"/>
          <w:szCs w:val="22"/>
          <w:lang w:val="en-US"/>
        </w:rPr>
        <w:t xml:space="preserve"> </w:t>
      </w:r>
      <w:r w:rsidR="00FC392C" w:rsidRPr="00391493">
        <w:rPr>
          <w:sz w:val="22"/>
          <w:szCs w:val="22"/>
          <w:lang w:val="en-US"/>
        </w:rPr>
        <w:t>(</w:t>
      </w:r>
      <w:r w:rsidR="007417AC" w:rsidRPr="00391493">
        <w:rPr>
          <w:sz w:val="22"/>
          <w:szCs w:val="22"/>
          <w:lang w:val="en-US"/>
        </w:rPr>
        <w:t>2019</w:t>
      </w:r>
      <w:r w:rsidR="00FC392C" w:rsidRPr="00391493">
        <w:rPr>
          <w:sz w:val="22"/>
          <w:szCs w:val="22"/>
          <w:lang w:val="en-US"/>
        </w:rPr>
        <w:t>)</w:t>
      </w:r>
      <w:r w:rsidR="007417AC" w:rsidRPr="00391493">
        <w:rPr>
          <w:sz w:val="22"/>
          <w:szCs w:val="22"/>
          <w:lang w:val="en-US"/>
        </w:rPr>
        <w:t xml:space="preserve">. </w:t>
      </w:r>
      <w:r w:rsidRPr="00391493">
        <w:rPr>
          <w:sz w:val="22"/>
          <w:szCs w:val="22"/>
          <w:lang w:val="en-US"/>
        </w:rPr>
        <w:t>Family and the maintenance of the heritage language: the case of Lithuanian diaspora</w:t>
      </w:r>
      <w:bookmarkEnd w:id="1"/>
      <w:r w:rsidRPr="00391493">
        <w:rPr>
          <w:b/>
          <w:sz w:val="22"/>
          <w:szCs w:val="22"/>
          <w:lang w:val="en-US"/>
        </w:rPr>
        <w:t>.</w:t>
      </w:r>
      <w:r w:rsidRPr="00391493">
        <w:rPr>
          <w:bCs/>
          <w:sz w:val="22"/>
          <w:szCs w:val="22"/>
          <w:lang w:val="en-GB"/>
        </w:rPr>
        <w:t xml:space="preserve"> </w:t>
      </w:r>
      <w:r w:rsidRPr="00391493">
        <w:rPr>
          <w:bCs/>
          <w:sz w:val="22"/>
          <w:szCs w:val="22"/>
          <w:lang w:val="fr-FR"/>
        </w:rPr>
        <w:t xml:space="preserve">In </w:t>
      </w:r>
      <w:r w:rsidRPr="00391493">
        <w:rPr>
          <w:rStyle w:val="Emphasis"/>
          <w:sz w:val="22"/>
          <w:szCs w:val="22"/>
          <w:lang w:val="fr-FR"/>
        </w:rPr>
        <w:t xml:space="preserve">Haque, S. et F. Le Lièvre (eds.) </w:t>
      </w:r>
      <w:r w:rsidRPr="00391493">
        <w:rPr>
          <w:rStyle w:val="xbooktitle"/>
          <w:i/>
          <w:iCs/>
          <w:sz w:val="22"/>
          <w:szCs w:val="22"/>
          <w:shd w:val="clear" w:color="auto" w:fill="FFFFFF"/>
          <w:lang w:val="fr-FR"/>
        </w:rPr>
        <w:t xml:space="preserve">Politique Linguistique </w:t>
      </w:r>
      <w:r w:rsidRPr="00391493">
        <w:rPr>
          <w:rStyle w:val="xbooktitle"/>
          <w:i/>
          <w:iCs/>
          <w:sz w:val="22"/>
          <w:szCs w:val="22"/>
          <w:shd w:val="clear" w:color="auto" w:fill="FFFFFF"/>
          <w:lang w:val="fr-FR"/>
        </w:rPr>
        <w:lastRenderedPageBreak/>
        <w:t xml:space="preserve">familiale /Family language policy. Enjeux dynamiques de la transmission linguistique dans un contexte migratoire. </w:t>
      </w:r>
      <w:r w:rsidRPr="00391493">
        <w:rPr>
          <w:rStyle w:val="xbooktitle"/>
          <w:i/>
          <w:iCs/>
          <w:sz w:val="22"/>
          <w:szCs w:val="22"/>
          <w:shd w:val="clear" w:color="auto" w:fill="FFFFFF"/>
          <w:lang w:val="en-US"/>
        </w:rPr>
        <w:t>Dynamics in language transmission under a migratory context</w:t>
      </w:r>
      <w:r w:rsidRPr="00391493">
        <w:rPr>
          <w:rStyle w:val="xbooktitle"/>
          <w:sz w:val="22"/>
          <w:szCs w:val="22"/>
          <w:shd w:val="clear" w:color="auto" w:fill="FFFFFF"/>
          <w:lang w:val="en-US"/>
        </w:rPr>
        <w:t xml:space="preserve">. </w:t>
      </w:r>
      <w:r w:rsidRPr="00391493">
        <w:rPr>
          <w:sz w:val="22"/>
          <w:szCs w:val="22"/>
        </w:rPr>
        <w:t xml:space="preserve">Munich: LINCOM, 135–158. </w:t>
      </w:r>
    </w:p>
    <w:p w14:paraId="16ECD1EC"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noProof/>
          <w:lang w:val="lt-LT"/>
        </w:rPr>
      </w:pPr>
    </w:p>
    <w:p w14:paraId="163DFD9D" w14:textId="77777777" w:rsidR="00F50550" w:rsidRPr="00391493" w:rsidRDefault="00F50550" w:rsidP="0092297B">
      <w:pPr>
        <w:tabs>
          <w:tab w:val="left" w:pos="567"/>
        </w:tabs>
        <w:spacing w:after="0" w:line="360" w:lineRule="auto"/>
        <w:ind w:left="283" w:right="567" w:hanging="283"/>
        <w:jc w:val="both"/>
        <w:rPr>
          <w:rFonts w:ascii="Times New Roman" w:hAnsi="Times New Roman" w:cs="Times New Roman"/>
          <w:b/>
          <w:bCs/>
          <w:noProof/>
        </w:rPr>
      </w:pPr>
      <w:r w:rsidRPr="00391493">
        <w:rPr>
          <w:rFonts w:ascii="Times New Roman" w:hAnsi="Times New Roman" w:cs="Times New Roman"/>
          <w:b/>
          <w:bCs/>
          <w:noProof/>
        </w:rPr>
        <w:t>National Research Projects</w:t>
      </w:r>
    </w:p>
    <w:p w14:paraId="63373052" w14:textId="77777777" w:rsidR="00F50550" w:rsidRPr="00391493" w:rsidRDefault="00F50550"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b/>
          <w:bCs/>
        </w:rPr>
        <w:t xml:space="preserve">Effect of Attitudes and Language Learning Motivation on Quality of Lithuanian. </w:t>
      </w:r>
      <w:r w:rsidRPr="00391493">
        <w:rPr>
          <w:rFonts w:ascii="Times New Roman" w:hAnsi="Times New Roman" w:cs="Times New Roman"/>
          <w:lang w:val="en-GB"/>
        </w:rPr>
        <w:t xml:space="preserve">Project manager </w:t>
      </w:r>
      <w:r w:rsidRPr="00391493">
        <w:rPr>
          <w:rFonts w:ascii="Times New Roman" w:hAnsi="Times New Roman" w:cs="Times New Roman"/>
        </w:rPr>
        <w:t>L</w:t>
      </w:r>
      <w:r w:rsidR="00A26A04" w:rsidRPr="00391493">
        <w:rPr>
          <w:rFonts w:ascii="Times New Roman" w:hAnsi="Times New Roman" w:cs="Times New Roman"/>
        </w:rPr>
        <w:t>oreta</w:t>
      </w:r>
      <w:r w:rsidRPr="00391493">
        <w:rPr>
          <w:rFonts w:ascii="Times New Roman" w:hAnsi="Times New Roman" w:cs="Times New Roman"/>
        </w:rPr>
        <w:t xml:space="preserve"> Vilkienė. 2017–2019.</w:t>
      </w:r>
      <w:r w:rsidRPr="00391493">
        <w:rPr>
          <w:rFonts w:ascii="Times New Roman" w:hAnsi="Times New Roman" w:cs="Times New Roman"/>
          <w:b/>
          <w:bCs/>
          <w:noProof/>
        </w:rPr>
        <w:t xml:space="preserve"> </w:t>
      </w:r>
      <w:r w:rsidRPr="00391493">
        <w:rPr>
          <w:rFonts w:ascii="Times New Roman" w:hAnsi="Times New Roman" w:cs="Times New Roman"/>
          <w:bCs/>
          <w:noProof/>
        </w:rPr>
        <w:t>Projects was supported by The State Commission of the Lithuanian Language.</w:t>
      </w:r>
      <w:r w:rsidR="00FC392C" w:rsidRPr="00391493">
        <w:rPr>
          <w:rFonts w:ascii="Times New Roman" w:hAnsi="Times New Roman" w:cs="Times New Roman"/>
          <w:bCs/>
          <w:noProof/>
        </w:rPr>
        <w:t xml:space="preserve"> </w:t>
      </w:r>
      <w:r w:rsidRPr="00391493">
        <w:rPr>
          <w:rFonts w:ascii="Times New Roman" w:hAnsi="Times New Roman" w:cs="Times New Roman"/>
          <w:shd w:val="clear" w:color="auto" w:fill="FFFFFF"/>
        </w:rPr>
        <w:t>The aim of the project was to analyse how well pupils from the 3rd year of the grammar school in Lithuanian, Polish, and Russian schools in Vilnius can use Lithuanian as well as if and how it depends on their linguistic attitudes and motivation to learn Lithuanian.</w:t>
      </w:r>
    </w:p>
    <w:p w14:paraId="5745B425" w14:textId="77777777" w:rsidR="00F50550" w:rsidRPr="00391493" w:rsidRDefault="00F50550" w:rsidP="0092297B">
      <w:pPr>
        <w:tabs>
          <w:tab w:val="left" w:pos="567"/>
        </w:tabs>
        <w:spacing w:after="0" w:line="360" w:lineRule="auto"/>
        <w:ind w:right="567"/>
        <w:jc w:val="both"/>
        <w:outlineLvl w:val="0"/>
        <w:rPr>
          <w:rFonts w:ascii="Times New Roman" w:hAnsi="Times New Roman" w:cs="Times New Roman"/>
          <w:shd w:val="clear" w:color="auto" w:fill="FFFFFF"/>
        </w:rPr>
      </w:pPr>
    </w:p>
    <w:p w14:paraId="281CE109" w14:textId="77777777" w:rsidR="00F50550" w:rsidRPr="006632A1" w:rsidRDefault="007B4173" w:rsidP="0092297B">
      <w:pPr>
        <w:tabs>
          <w:tab w:val="left" w:pos="567"/>
        </w:tabs>
        <w:spacing w:after="0" w:line="360" w:lineRule="auto"/>
        <w:ind w:right="567"/>
        <w:jc w:val="both"/>
        <w:rPr>
          <w:rFonts w:ascii="Times New Roman" w:hAnsi="Times New Roman" w:cs="Times New Roman"/>
          <w:b/>
          <w:bCs/>
        </w:rPr>
      </w:pPr>
      <w:r w:rsidRPr="006632A1">
        <w:rPr>
          <w:rFonts w:ascii="Times New Roman" w:hAnsi="Times New Roman" w:cs="Times New Roman"/>
          <w:b/>
          <w:bCs/>
        </w:rPr>
        <w:t>Main publication</w:t>
      </w:r>
      <w:r w:rsidR="00F50550" w:rsidRPr="006632A1">
        <w:rPr>
          <w:rFonts w:ascii="Times New Roman" w:hAnsi="Times New Roman" w:cs="Times New Roman"/>
          <w:b/>
          <w:bCs/>
        </w:rPr>
        <w:t>s:</w:t>
      </w:r>
    </w:p>
    <w:p w14:paraId="76F1D7D4"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lang w:val="lt-LT"/>
        </w:rPr>
      </w:pPr>
      <w:r w:rsidRPr="00391493">
        <w:rPr>
          <w:rFonts w:ascii="Times New Roman" w:hAnsi="Times New Roman" w:cs="Times New Roman"/>
          <w:lang w:val="lt-LT"/>
        </w:rPr>
        <w:t>Vilkienė, L</w:t>
      </w:r>
      <w:r w:rsidR="00A26A04" w:rsidRPr="00391493">
        <w:rPr>
          <w:rFonts w:ascii="Times New Roman" w:hAnsi="Times New Roman" w:cs="Times New Roman"/>
          <w:lang w:val="lt-LT"/>
        </w:rPr>
        <w:t>oreta</w:t>
      </w:r>
      <w:r w:rsidRPr="00391493">
        <w:rPr>
          <w:rFonts w:ascii="Times New Roman" w:hAnsi="Times New Roman" w:cs="Times New Roman"/>
          <w:lang w:val="lt-LT"/>
        </w:rPr>
        <w:t xml:space="preserve">, </w:t>
      </w:r>
      <w:r w:rsidR="00A26A04" w:rsidRPr="00391493">
        <w:rPr>
          <w:rFonts w:ascii="Times New Roman" w:hAnsi="Times New Roman" w:cs="Times New Roman"/>
          <w:lang w:val="lt-LT"/>
        </w:rPr>
        <w:t xml:space="preserve">Laura </w:t>
      </w:r>
      <w:r w:rsidRPr="00391493">
        <w:rPr>
          <w:rFonts w:ascii="Times New Roman" w:hAnsi="Times New Roman" w:cs="Times New Roman"/>
          <w:lang w:val="lt-LT"/>
        </w:rPr>
        <w:t>Vilkaitė-Lozdien</w:t>
      </w:r>
      <w:r w:rsidR="007417AC" w:rsidRPr="00391493">
        <w:rPr>
          <w:rFonts w:ascii="Times New Roman" w:hAnsi="Times New Roman" w:cs="Times New Roman"/>
          <w:lang w:val="lt-LT"/>
        </w:rPr>
        <w:t>ė</w:t>
      </w:r>
      <w:r w:rsidR="00A26A04" w:rsidRPr="00391493">
        <w:rPr>
          <w:rFonts w:ascii="Times New Roman" w:hAnsi="Times New Roman" w:cs="Times New Roman"/>
          <w:lang w:val="lt-LT"/>
        </w:rPr>
        <w:t xml:space="preserve"> and Justina</w:t>
      </w:r>
      <w:r w:rsidR="007417AC" w:rsidRPr="00391493">
        <w:rPr>
          <w:rFonts w:ascii="Times New Roman" w:hAnsi="Times New Roman" w:cs="Times New Roman"/>
          <w:lang w:val="lt-LT"/>
        </w:rPr>
        <w:t xml:space="preserve"> Bružaitė-Liseckienė </w:t>
      </w:r>
      <w:r w:rsidR="00FC392C" w:rsidRPr="00391493">
        <w:rPr>
          <w:rFonts w:ascii="Times New Roman" w:hAnsi="Times New Roman" w:cs="Times New Roman"/>
          <w:lang w:val="lt-LT"/>
        </w:rPr>
        <w:t>(</w:t>
      </w:r>
      <w:r w:rsidRPr="00391493">
        <w:rPr>
          <w:rFonts w:ascii="Times New Roman" w:hAnsi="Times New Roman" w:cs="Times New Roman"/>
          <w:lang w:val="lt-LT"/>
        </w:rPr>
        <w:t>2019</w:t>
      </w:r>
      <w:r w:rsidR="00062B3A" w:rsidRPr="00391493">
        <w:rPr>
          <w:rFonts w:ascii="Times New Roman" w:hAnsi="Times New Roman" w:cs="Times New Roman"/>
          <w:lang w:val="lt-LT"/>
        </w:rPr>
        <w:t>)</w:t>
      </w:r>
      <w:r w:rsidRPr="00391493">
        <w:rPr>
          <w:rFonts w:ascii="Times New Roman" w:hAnsi="Times New Roman" w:cs="Times New Roman"/>
          <w:lang w:val="lt-LT"/>
        </w:rPr>
        <w:t xml:space="preserve">. </w:t>
      </w:r>
      <w:r w:rsidRPr="00391493">
        <w:rPr>
          <w:rFonts w:ascii="Times New Roman" w:hAnsi="Times New Roman" w:cs="Times New Roman"/>
          <w:i/>
          <w:lang w:val="lt-LT"/>
        </w:rPr>
        <w:t>Lietuvių kalba Vilniaus lietuviškose, lenkiškose ir rusiškose gimnazijose: mokėjimo kokybė, kalbinės nuostatos ir motyvacija</w:t>
      </w:r>
      <w:r w:rsidR="0065388F" w:rsidRPr="00391493">
        <w:rPr>
          <w:rFonts w:ascii="Times New Roman" w:hAnsi="Times New Roman" w:cs="Times New Roman"/>
          <w:i/>
          <w:lang w:val="lt-LT"/>
        </w:rPr>
        <w:t xml:space="preserve"> </w:t>
      </w:r>
      <w:r w:rsidR="0065388F" w:rsidRPr="00391493">
        <w:rPr>
          <w:rFonts w:ascii="Times New Roman" w:hAnsi="Times New Roman" w:cs="Times New Roman"/>
          <w:lang w:val="lt-LT"/>
        </w:rPr>
        <w:t>[</w:t>
      </w:r>
      <w:r w:rsidR="0065388F" w:rsidRPr="00391493">
        <w:rPr>
          <w:rFonts w:ascii="Times New Roman" w:hAnsi="Times New Roman" w:cs="Times New Roman"/>
          <w:i/>
          <w:lang w:val="lt-LT"/>
        </w:rPr>
        <w:t>The Lithuanian Language at the Lithuanian, Polish, and Russian Gymnasiums in Vilnius: Language Competence, Attitudes, and Motivation</w:t>
      </w:r>
      <w:r w:rsidR="0065388F" w:rsidRPr="00391493">
        <w:rPr>
          <w:rFonts w:ascii="Times New Roman" w:hAnsi="Times New Roman" w:cs="Times New Roman"/>
          <w:lang w:val="lt-LT"/>
        </w:rPr>
        <w:t>]</w:t>
      </w:r>
      <w:r w:rsidRPr="00391493">
        <w:rPr>
          <w:rFonts w:ascii="Times New Roman" w:hAnsi="Times New Roman" w:cs="Times New Roman"/>
          <w:i/>
          <w:lang w:val="lt-LT"/>
        </w:rPr>
        <w:t>.</w:t>
      </w:r>
      <w:r w:rsidRPr="00391493">
        <w:rPr>
          <w:rFonts w:ascii="Times New Roman" w:hAnsi="Times New Roman" w:cs="Times New Roman"/>
          <w:lang w:val="lt-LT"/>
        </w:rPr>
        <w:t xml:space="preserve"> Mokslo studija. Vilnius: Vilniaus universiteto leidykla. Elektroninė knyga, prieiga </w:t>
      </w:r>
      <w:r w:rsidRPr="00391493">
        <w:rPr>
          <w:rFonts w:ascii="Times New Roman" w:hAnsi="Times New Roman" w:cs="Times New Roman"/>
          <w:shd w:val="clear" w:color="auto" w:fill="FFFFFF"/>
          <w:lang w:val="lt-LT"/>
        </w:rPr>
        <w:t>https://www.vu.lt/leidyba/knygos/e-knygos</w:t>
      </w:r>
    </w:p>
    <w:p w14:paraId="36F1DDBF" w14:textId="77777777" w:rsidR="000C30BC" w:rsidRPr="00391493" w:rsidRDefault="00F50550" w:rsidP="0092297B">
      <w:pPr>
        <w:tabs>
          <w:tab w:val="left" w:pos="567"/>
        </w:tabs>
        <w:spacing w:after="0" w:line="360" w:lineRule="auto"/>
        <w:ind w:left="567" w:right="567" w:hanging="567"/>
        <w:jc w:val="both"/>
        <w:rPr>
          <w:rFonts w:ascii="Times New Roman" w:hAnsi="Times New Roman" w:cs="Times New Roman"/>
          <w:lang w:val="lt-LT"/>
        </w:rPr>
      </w:pPr>
      <w:r w:rsidRPr="00391493">
        <w:rPr>
          <w:rFonts w:ascii="Times New Roman" w:hAnsi="Times New Roman" w:cs="Times New Roman"/>
          <w:lang w:val="lt-LT"/>
        </w:rPr>
        <w:t>Vilkienė, L</w:t>
      </w:r>
      <w:r w:rsidR="00DE0D47" w:rsidRPr="00391493">
        <w:rPr>
          <w:rFonts w:ascii="Times New Roman" w:hAnsi="Times New Roman" w:cs="Times New Roman"/>
          <w:lang w:val="lt-LT"/>
        </w:rPr>
        <w:t>oreta</w:t>
      </w:r>
      <w:r w:rsidRPr="00391493">
        <w:rPr>
          <w:rFonts w:ascii="Times New Roman" w:hAnsi="Times New Roman" w:cs="Times New Roman"/>
          <w:lang w:val="lt-LT"/>
        </w:rPr>
        <w:t xml:space="preserve"> </w:t>
      </w:r>
      <w:r w:rsidR="00062B3A" w:rsidRPr="00391493">
        <w:rPr>
          <w:rFonts w:ascii="Times New Roman" w:hAnsi="Times New Roman" w:cs="Times New Roman"/>
          <w:lang w:val="lt-LT"/>
        </w:rPr>
        <w:t>(</w:t>
      </w:r>
      <w:r w:rsidRPr="00391493">
        <w:rPr>
          <w:rFonts w:ascii="Times New Roman" w:hAnsi="Times New Roman" w:cs="Times New Roman"/>
          <w:lang w:val="lt-LT"/>
        </w:rPr>
        <w:t>2019</w:t>
      </w:r>
      <w:r w:rsidR="00062B3A" w:rsidRPr="00391493">
        <w:rPr>
          <w:rFonts w:ascii="Times New Roman" w:hAnsi="Times New Roman" w:cs="Times New Roman"/>
          <w:lang w:val="lt-LT"/>
        </w:rPr>
        <w:t>)</w:t>
      </w:r>
      <w:r w:rsidRPr="00391493">
        <w:rPr>
          <w:rFonts w:ascii="Times New Roman" w:hAnsi="Times New Roman" w:cs="Times New Roman"/>
          <w:lang w:val="lt-LT"/>
        </w:rPr>
        <w:t xml:space="preserve">. Gimtakalbių ir negimtakalbių mokinių lietuvių kalbos kokybė. </w:t>
      </w:r>
      <w:r w:rsidR="000C30BC" w:rsidRPr="00391493">
        <w:rPr>
          <w:rFonts w:ascii="Times New Roman" w:hAnsi="Times New Roman" w:cs="Times New Roman"/>
          <w:lang w:val="lt-LT"/>
        </w:rPr>
        <w:t>[</w:t>
      </w:r>
      <w:r w:rsidR="000C30BC" w:rsidRPr="00391493">
        <w:rPr>
          <w:rFonts w:ascii="Times New Roman" w:hAnsi="Times New Roman" w:cs="Times New Roman"/>
        </w:rPr>
        <w:t xml:space="preserve">Quality of Lithuanian Language of Native and Non-native Students]. </w:t>
      </w:r>
      <w:r w:rsidRPr="00391493">
        <w:rPr>
          <w:rFonts w:ascii="Times New Roman" w:hAnsi="Times New Roman" w:cs="Times New Roman"/>
          <w:i/>
          <w:lang w:val="lt-LT"/>
        </w:rPr>
        <w:t>Pedagogika</w:t>
      </w:r>
      <w:r w:rsidRPr="00391493">
        <w:rPr>
          <w:rFonts w:ascii="Times New Roman" w:hAnsi="Times New Roman" w:cs="Times New Roman"/>
          <w:lang w:val="lt-LT"/>
        </w:rPr>
        <w:t>, t.</w:t>
      </w:r>
      <w:r w:rsidR="00932832" w:rsidRPr="00391493">
        <w:rPr>
          <w:rFonts w:ascii="Times New Roman" w:hAnsi="Times New Roman" w:cs="Times New Roman"/>
          <w:lang w:val="lt-LT"/>
        </w:rPr>
        <w:t> </w:t>
      </w:r>
      <w:r w:rsidRPr="00391493">
        <w:rPr>
          <w:rFonts w:ascii="Times New Roman" w:hAnsi="Times New Roman" w:cs="Times New Roman"/>
          <w:lang w:val="lt-LT"/>
        </w:rPr>
        <w:t xml:space="preserve">135, Nr. 3. p. 102–121. </w:t>
      </w:r>
      <w:r w:rsidR="000C30BC" w:rsidRPr="00391493">
        <w:rPr>
          <w:rStyle w:val="label"/>
          <w:rFonts w:ascii="Times New Roman" w:hAnsi="Times New Roman" w:cs="Times New Roman"/>
        </w:rPr>
        <w:t xml:space="preserve">DOI: </w:t>
      </w:r>
      <w:hyperlink r:id="rId75" w:history="1">
        <w:r w:rsidR="00062B3A" w:rsidRPr="00391493">
          <w:rPr>
            <w:rStyle w:val="Hyperlink"/>
            <w:rFonts w:ascii="Times New Roman" w:hAnsi="Times New Roman" w:cs="Times New Roman"/>
          </w:rPr>
          <w:t>https://doi.org/10.15823/p.2019.135.6</w:t>
        </w:r>
      </w:hyperlink>
      <w:r w:rsidR="000C30BC" w:rsidRPr="00391493">
        <w:rPr>
          <w:rFonts w:ascii="Times New Roman" w:hAnsi="Times New Roman" w:cs="Times New Roman"/>
          <w:lang w:val="lt-LT"/>
        </w:rPr>
        <w:t>.</w:t>
      </w:r>
    </w:p>
    <w:p w14:paraId="77D4BA6E" w14:textId="77777777" w:rsidR="000C30BC" w:rsidRPr="00391493" w:rsidRDefault="000C30BC" w:rsidP="0092297B">
      <w:pPr>
        <w:tabs>
          <w:tab w:val="left" w:pos="567"/>
        </w:tabs>
        <w:spacing w:after="0" w:line="360" w:lineRule="auto"/>
        <w:ind w:right="567"/>
        <w:jc w:val="both"/>
        <w:rPr>
          <w:rFonts w:ascii="Times New Roman" w:hAnsi="Times New Roman" w:cs="Times New Roman"/>
          <w:lang w:val="lt-LT"/>
        </w:rPr>
      </w:pPr>
    </w:p>
    <w:p w14:paraId="37010A31" w14:textId="77777777" w:rsidR="00F50550" w:rsidRPr="00391493" w:rsidRDefault="00F50550"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rPr>
        <w:t>Contractual Research</w:t>
      </w:r>
    </w:p>
    <w:p w14:paraId="3DF0D9EF" w14:textId="77777777" w:rsidR="00F50550" w:rsidRPr="00391493" w:rsidRDefault="00F50550" w:rsidP="0092297B">
      <w:pPr>
        <w:tabs>
          <w:tab w:val="left" w:pos="567"/>
        </w:tabs>
        <w:spacing w:after="0" w:line="360" w:lineRule="auto"/>
        <w:ind w:right="567"/>
        <w:jc w:val="both"/>
        <w:rPr>
          <w:rFonts w:ascii="Times New Roman" w:hAnsi="Times New Roman" w:cs="Times New Roman"/>
          <w:bCs/>
          <w:caps/>
          <w:color w:val="212529"/>
        </w:rPr>
      </w:pPr>
      <w:r w:rsidRPr="00391493">
        <w:rPr>
          <w:rFonts w:ascii="Times New Roman" w:hAnsi="Times New Roman" w:cs="Times New Roman"/>
          <w:b/>
          <w:color w:val="333333"/>
          <w:shd w:val="clear" w:color="auto" w:fill="FFFFFF"/>
          <w:lang w:val="lt-LT"/>
        </w:rPr>
        <w:t>Creation of a system for testing personal key competences (communication in the Lithuanian language)</w:t>
      </w:r>
      <w:r w:rsidRPr="00391493">
        <w:rPr>
          <w:rFonts w:ascii="Times New Roman" w:hAnsi="Times New Roman" w:cs="Times New Roman"/>
          <w:lang w:val="en-GB"/>
        </w:rPr>
        <w:t xml:space="preserve"> Project manager </w:t>
      </w:r>
      <w:r w:rsidRPr="00391493">
        <w:rPr>
          <w:rFonts w:ascii="Times New Roman" w:hAnsi="Times New Roman" w:cs="Times New Roman"/>
        </w:rPr>
        <w:t xml:space="preserve">E. Petrašiūnienė. 2019–2021. </w:t>
      </w:r>
      <w:r w:rsidRPr="00391493">
        <w:rPr>
          <w:rFonts w:ascii="Times New Roman" w:hAnsi="Times New Roman" w:cs="Times New Roman"/>
          <w:color w:val="333333"/>
          <w:shd w:val="clear" w:color="auto" w:fill="FFFFFF"/>
        </w:rPr>
        <w:t xml:space="preserve">The aim of the project is at the national level to prepare Lithuanian language proficiency test models that meet the requirements of the Lithuanian language proficiency level (according CEFR) and allow to test the person's reading, writing, listening and speaking skills. This project is a part of bigger project of National Agency for Education </w:t>
      </w:r>
      <w:r w:rsidRPr="00391493">
        <w:rPr>
          <w:rFonts w:ascii="Times New Roman" w:eastAsia="Calibri" w:hAnsi="Times New Roman" w:cs="Times New Roman"/>
          <w:bCs/>
          <w:color w:val="404040"/>
          <w:shd w:val="clear" w:color="auto" w:fill="FFFFFF"/>
        </w:rPr>
        <w:t xml:space="preserve">„Įvairiais būdais įgytų kompetencijų ir kvalifikacijų vertinimo ir pripažinimo sistemos </w:t>
      </w:r>
      <w:proofErr w:type="gramStart"/>
      <w:r w:rsidRPr="00391493">
        <w:rPr>
          <w:rFonts w:ascii="Times New Roman" w:eastAsia="Calibri" w:hAnsi="Times New Roman" w:cs="Times New Roman"/>
          <w:bCs/>
          <w:color w:val="404040"/>
          <w:shd w:val="clear" w:color="auto" w:fill="FFFFFF"/>
        </w:rPr>
        <w:t>tobulinimas“</w:t>
      </w:r>
      <w:r w:rsidRPr="00391493">
        <w:rPr>
          <w:rFonts w:ascii="Times New Roman" w:hAnsi="Times New Roman" w:cs="Times New Roman"/>
        </w:rPr>
        <w:t xml:space="preserve"> (</w:t>
      </w:r>
      <w:proofErr w:type="gramEnd"/>
      <w:r w:rsidRPr="00391493">
        <w:rPr>
          <w:rFonts w:ascii="Times New Roman" w:hAnsi="Times New Roman" w:cs="Times New Roman"/>
          <w:color w:val="404040"/>
          <w:shd w:val="clear" w:color="auto" w:fill="FFFFFF"/>
        </w:rPr>
        <w:t xml:space="preserve">09.4.1-ESFA-V-734-02-0001). </w:t>
      </w:r>
      <w:r w:rsidRPr="00391493">
        <w:rPr>
          <w:rFonts w:ascii="Times New Roman" w:eastAsia="Calibri" w:hAnsi="Times New Roman" w:cs="Times New Roman"/>
          <w:bCs/>
          <w:color w:val="404040"/>
          <w:shd w:val="clear" w:color="auto" w:fill="FFFFFF"/>
        </w:rPr>
        <w:t xml:space="preserve">This project is funded by the European Social Fundation (see </w:t>
      </w:r>
      <w:r w:rsidRPr="00391493">
        <w:rPr>
          <w:rFonts w:ascii="Times New Roman" w:hAnsi="Times New Roman" w:cs="Times New Roman"/>
        </w:rPr>
        <w:t>https://www.kpmpc.lt/kpmpc/projektai/vykdomi-projektai/ivairiais-budais-igytu-kompetenciju-ir-kvalifikaciju-vertinimo-ir-pripazinimo-sistemos-tobulinimas/)</w:t>
      </w:r>
      <w:r w:rsidR="000C30BC" w:rsidRPr="00391493">
        <w:rPr>
          <w:rFonts w:ascii="Times New Roman" w:hAnsi="Times New Roman" w:cs="Times New Roman"/>
        </w:rPr>
        <w:t>.</w:t>
      </w:r>
    </w:p>
    <w:p w14:paraId="5BE58163"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rPr>
      </w:pPr>
    </w:p>
    <w:p w14:paraId="0EA18B75"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i/>
          <w:iCs/>
        </w:rPr>
      </w:pPr>
      <w:r w:rsidRPr="00391493">
        <w:rPr>
          <w:rFonts w:ascii="Times New Roman" w:hAnsi="Times New Roman" w:cs="Times New Roman"/>
          <w:b/>
          <w:bCs/>
          <w:i/>
          <w:iCs/>
        </w:rPr>
        <w:t>MAIN R&amp;D&amp;I (RESEARCH, DEVELOPMENT AND INNOVATION) PARTNERS</w:t>
      </w:r>
    </w:p>
    <w:p w14:paraId="666FCED5"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p>
    <w:p w14:paraId="6A5EBE95"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Vytautas Magnus University (Lithuania)</w:t>
      </w:r>
    </w:p>
    <w:p w14:paraId="4FC247F9"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Institute of the Lithuanian Language (Lithuania)</w:t>
      </w:r>
    </w:p>
    <w:p w14:paraId="6B50003C"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lastRenderedPageBreak/>
        <w:t>University of Tartu (Estonia)</w:t>
      </w:r>
    </w:p>
    <w:p w14:paraId="7725E366"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University of Helsinki (Finland)</w:t>
      </w:r>
    </w:p>
    <w:p w14:paraId="0391A596"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University of Siena (Italy)</w:t>
      </w:r>
    </w:p>
    <w:p w14:paraId="058A23C4"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color w:val="333333"/>
          <w:shd w:val="clear" w:color="auto" w:fill="FFFFFF"/>
        </w:rPr>
        <w:t>National Agency for Education</w:t>
      </w:r>
    </w:p>
    <w:p w14:paraId="1F8AD97E"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p>
    <w:p w14:paraId="2CC66E99" w14:textId="77777777" w:rsidR="00F50550" w:rsidRPr="00391493" w:rsidRDefault="000C63F9" w:rsidP="0092297B">
      <w:pPr>
        <w:tabs>
          <w:tab w:val="left" w:pos="567"/>
        </w:tabs>
        <w:spacing w:after="0" w:line="360" w:lineRule="auto"/>
        <w:ind w:right="567"/>
        <w:jc w:val="both"/>
        <w:rPr>
          <w:rFonts w:ascii="Times New Roman" w:hAnsi="Times New Roman" w:cs="Times New Roman"/>
          <w:b/>
          <w:bCs/>
          <w:i/>
          <w:iCs/>
          <w:lang w:val="en-GB"/>
        </w:rPr>
      </w:pPr>
      <w:r w:rsidRPr="00391493">
        <w:rPr>
          <w:rFonts w:ascii="Times New Roman" w:hAnsi="Times New Roman" w:cs="Times New Roman"/>
          <w:b/>
          <w:bCs/>
          <w:i/>
          <w:iCs/>
          <w:lang w:val="en-GB"/>
        </w:rPr>
        <w:t>OTHER RESEARCH ACTIVITIES</w:t>
      </w:r>
    </w:p>
    <w:p w14:paraId="538DA36C"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i/>
          <w:iCs/>
          <w:lang w:val="lt-LT"/>
        </w:rPr>
      </w:pPr>
    </w:p>
    <w:p w14:paraId="7BC336C7"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rPr>
      </w:pPr>
      <w:r w:rsidRPr="00391493">
        <w:rPr>
          <w:rFonts w:ascii="Times New Roman" w:hAnsi="Times New Roman" w:cs="Times New Roman"/>
          <w:b/>
          <w:bCs/>
        </w:rPr>
        <w:t>Prof. Dr. M</w:t>
      </w:r>
      <w:r w:rsidR="00DE0D47" w:rsidRPr="00391493">
        <w:rPr>
          <w:rFonts w:ascii="Times New Roman" w:hAnsi="Times New Roman" w:cs="Times New Roman"/>
          <w:b/>
          <w:bCs/>
        </w:rPr>
        <w:t>eilutė</w:t>
      </w:r>
      <w:r w:rsidRPr="00391493">
        <w:rPr>
          <w:rFonts w:ascii="Times New Roman" w:hAnsi="Times New Roman" w:cs="Times New Roman"/>
          <w:b/>
          <w:bCs/>
        </w:rPr>
        <w:t xml:space="preserve"> Ramonienė –</w:t>
      </w:r>
    </w:p>
    <w:p w14:paraId="0B197A9D" w14:textId="77777777" w:rsidR="00F50550" w:rsidRPr="00391493" w:rsidRDefault="00415ED7" w:rsidP="0092297B">
      <w:pPr>
        <w:numPr>
          <w:ilvl w:val="0"/>
          <w:numId w:val="17"/>
        </w:numPr>
        <w:tabs>
          <w:tab w:val="left" w:pos="567"/>
        </w:tabs>
        <w:spacing w:after="0" w:line="360" w:lineRule="auto"/>
        <w:ind w:right="567"/>
        <w:jc w:val="both"/>
        <w:rPr>
          <w:rFonts w:ascii="Times New Roman" w:hAnsi="Times New Roman" w:cs="Times New Roman"/>
          <w:lang w:val="en-GB"/>
        </w:rPr>
      </w:pPr>
      <w:r>
        <w:rPr>
          <w:rFonts w:ascii="Times New Roman" w:hAnsi="Times New Roman" w:cs="Times New Roman"/>
          <w:lang w:val="en-GB"/>
        </w:rPr>
        <w:t>chair</w:t>
      </w:r>
      <w:r w:rsidR="00F50550" w:rsidRPr="00391493">
        <w:rPr>
          <w:rFonts w:ascii="Times New Roman" w:hAnsi="Times New Roman" w:cs="Times New Roman"/>
          <w:lang w:val="en-GB"/>
        </w:rPr>
        <w:t xml:space="preserve"> of the Doctoral Committee </w:t>
      </w:r>
      <w:r w:rsidR="00F50550" w:rsidRPr="00391493">
        <w:rPr>
          <w:rFonts w:ascii="Times New Roman" w:hAnsi="Times New Roman" w:cs="Times New Roman"/>
          <w:shd w:val="clear" w:color="auto" w:fill="FFFFFF"/>
        </w:rPr>
        <w:t>of VU Faculty of Philology;</w:t>
      </w:r>
    </w:p>
    <w:p w14:paraId="6B81987F" w14:textId="77777777" w:rsidR="00F50550" w:rsidRPr="00391493" w:rsidRDefault="00F50550" w:rsidP="0092297B">
      <w:pPr>
        <w:numPr>
          <w:ilvl w:val="0"/>
          <w:numId w:val="17"/>
        </w:numPr>
        <w:tabs>
          <w:tab w:val="left" w:pos="567"/>
        </w:tabs>
        <w:spacing w:after="0" w:line="360" w:lineRule="auto"/>
        <w:ind w:right="567"/>
        <w:jc w:val="both"/>
        <w:rPr>
          <w:rFonts w:ascii="Times New Roman" w:hAnsi="Times New Roman" w:cs="Times New Roman"/>
          <w:bCs/>
          <w:color w:val="404040"/>
          <w:bdr w:val="none" w:sz="0" w:space="0" w:color="auto" w:frame="1"/>
          <w:shd w:val="clear" w:color="auto" w:fill="FFFFFF"/>
        </w:rPr>
      </w:pPr>
      <w:r w:rsidRPr="00391493">
        <w:rPr>
          <w:rFonts w:ascii="Times New Roman" w:eastAsia="MS Mincho" w:hAnsi="Times New Roman" w:cs="Times New Roman"/>
          <w:lang w:eastAsia="ja-JP"/>
        </w:rPr>
        <w:t xml:space="preserve">member and </w:t>
      </w:r>
      <w:r w:rsidRPr="00391493">
        <w:rPr>
          <w:rFonts w:ascii="Times New Roman" w:hAnsi="Times New Roman" w:cs="Times New Roman"/>
          <w:lang w:val="en-GB"/>
        </w:rPr>
        <w:t>chairperson</w:t>
      </w:r>
      <w:r w:rsidRPr="00391493">
        <w:rPr>
          <w:rFonts w:ascii="Times New Roman" w:eastAsia="MS Mincho" w:hAnsi="Times New Roman" w:cs="Times New Roman"/>
          <w:lang w:eastAsia="ja-JP"/>
        </w:rPr>
        <w:t xml:space="preserve"> of the Lithuanian Association of Applied Linguistics, www.litaka.lt</w:t>
      </w:r>
      <w:r w:rsidRPr="00391493">
        <w:rPr>
          <w:rFonts w:ascii="Times New Roman" w:hAnsi="Times New Roman" w:cs="Times New Roman"/>
          <w:lang w:val="en-GB"/>
        </w:rPr>
        <w:t>;</w:t>
      </w:r>
      <w:r w:rsidRPr="00391493">
        <w:rPr>
          <w:rFonts w:ascii="Times New Roman" w:hAnsi="Times New Roman" w:cs="Times New Roman"/>
        </w:rPr>
        <w:t xml:space="preserve"> </w:t>
      </w:r>
      <w:r w:rsidRPr="00391493">
        <w:rPr>
          <w:rFonts w:ascii="Times New Roman" w:hAnsi="Times New Roman" w:cs="Times New Roman"/>
          <w:lang w:val="en-GB"/>
        </w:rPr>
        <w:t>http://litaka.lt/en/apie-mus-2/nariai-2/</w:t>
      </w:r>
    </w:p>
    <w:p w14:paraId="65C43A91" w14:textId="77777777" w:rsidR="00F50550" w:rsidRPr="00391493" w:rsidRDefault="00415ED7" w:rsidP="0092297B">
      <w:pPr>
        <w:numPr>
          <w:ilvl w:val="0"/>
          <w:numId w:val="17"/>
        </w:numPr>
        <w:tabs>
          <w:tab w:val="left" w:pos="567"/>
        </w:tabs>
        <w:spacing w:after="0" w:line="360" w:lineRule="auto"/>
        <w:ind w:right="567"/>
        <w:jc w:val="both"/>
        <w:rPr>
          <w:rFonts w:ascii="Times New Roman" w:hAnsi="Times New Roman" w:cs="Times New Roman"/>
          <w:bCs/>
          <w:color w:val="404040"/>
          <w:bdr w:val="none" w:sz="0" w:space="0" w:color="auto" w:frame="1"/>
          <w:shd w:val="clear" w:color="auto" w:fill="FFFFFF"/>
        </w:rPr>
      </w:pPr>
      <w:r>
        <w:rPr>
          <w:rFonts w:ascii="Times New Roman" w:hAnsi="Times New Roman" w:cs="Times New Roman"/>
          <w:lang w:val="en-GB"/>
        </w:rPr>
        <w:t>Editor-in-Chief</w:t>
      </w:r>
      <w:r w:rsidR="00F50550" w:rsidRPr="00391493">
        <w:rPr>
          <w:rFonts w:ascii="Times New Roman" w:hAnsi="Times New Roman" w:cs="Times New Roman"/>
          <w:lang w:val="en-GB"/>
        </w:rPr>
        <w:t xml:space="preserve"> of the </w:t>
      </w:r>
      <w:r w:rsidR="00F50550" w:rsidRPr="00391493">
        <w:rPr>
          <w:rFonts w:ascii="Times New Roman" w:hAnsi="Times New Roman" w:cs="Times New Roman"/>
        </w:rPr>
        <w:t xml:space="preserve">research journal </w:t>
      </w:r>
      <w:r w:rsidR="00F50550" w:rsidRPr="00391493">
        <w:rPr>
          <w:rFonts w:ascii="Times New Roman" w:hAnsi="Times New Roman" w:cs="Times New Roman"/>
          <w:i/>
          <w:iCs/>
        </w:rPr>
        <w:t>Taikomoji kalbotyra</w:t>
      </w:r>
      <w:r w:rsidR="00F50550" w:rsidRPr="00391493">
        <w:rPr>
          <w:rFonts w:ascii="Times New Roman" w:hAnsi="Times New Roman" w:cs="Times New Roman"/>
        </w:rPr>
        <w:t>, http://taikomojikalbotyra.lt/en.;</w:t>
      </w:r>
    </w:p>
    <w:p w14:paraId="3407C563" w14:textId="77777777" w:rsidR="00F50550" w:rsidRPr="00391493" w:rsidRDefault="00F50550" w:rsidP="0092297B">
      <w:pPr>
        <w:numPr>
          <w:ilvl w:val="0"/>
          <w:numId w:val="17"/>
        </w:numPr>
        <w:tabs>
          <w:tab w:val="left" w:pos="567"/>
        </w:tabs>
        <w:spacing w:after="0" w:line="360" w:lineRule="auto"/>
        <w:ind w:right="567"/>
        <w:jc w:val="both"/>
        <w:rPr>
          <w:rFonts w:ascii="Times New Roman" w:hAnsi="Times New Roman" w:cs="Times New Roman"/>
          <w:bCs/>
          <w:color w:val="404040"/>
          <w:bdr w:val="none" w:sz="0" w:space="0" w:color="auto" w:frame="1"/>
          <w:shd w:val="clear" w:color="auto" w:fill="FFFFFF"/>
        </w:rPr>
      </w:pPr>
      <w:r w:rsidRPr="00391493">
        <w:rPr>
          <w:rFonts w:ascii="Times New Roman" w:hAnsi="Times New Roman" w:cs="Times New Roman"/>
          <w:noProof/>
        </w:rPr>
        <w:t xml:space="preserve">chair of the </w:t>
      </w:r>
      <w:r w:rsidR="000C3C76" w:rsidRPr="00391493">
        <w:rPr>
          <w:rFonts w:ascii="Times New Roman" w:hAnsi="Times New Roman" w:cs="Times New Roman"/>
          <w:bCs/>
          <w:color w:val="404040"/>
          <w:bdr w:val="none" w:sz="0" w:space="0" w:color="auto" w:frame="1"/>
          <w:shd w:val="clear" w:color="auto" w:fill="FFFFFF"/>
        </w:rPr>
        <w:t>Programme</w:t>
      </w:r>
      <w:r w:rsidRPr="00391493">
        <w:rPr>
          <w:rFonts w:ascii="Times New Roman" w:hAnsi="Times New Roman" w:cs="Times New Roman"/>
          <w:bCs/>
          <w:color w:val="404040"/>
          <w:bdr w:val="none" w:sz="0" w:space="0" w:color="auto" w:frame="1"/>
          <w:shd w:val="clear" w:color="auto" w:fill="FFFFFF"/>
        </w:rPr>
        <w:t xml:space="preserve"> committee of the conference of Applied Linguistics </w:t>
      </w:r>
      <w:r w:rsidRPr="00391493">
        <w:rPr>
          <w:rFonts w:ascii="Times New Roman" w:hAnsi="Times New Roman" w:cs="Times New Roman"/>
          <w:bCs/>
          <w:i/>
          <w:iCs/>
          <w:bdr w:val="none" w:sz="0" w:space="0" w:color="auto" w:frame="1"/>
          <w:shd w:val="clear" w:color="auto" w:fill="FFFFFF"/>
        </w:rPr>
        <w:t xml:space="preserve">Languages and People: Communication in a Multilingual World. </w:t>
      </w:r>
      <w:r w:rsidRPr="00391493">
        <w:rPr>
          <w:rFonts w:ascii="Times New Roman" w:hAnsi="Times New Roman" w:cs="Times New Roman"/>
          <w:bCs/>
          <w:color w:val="404040"/>
          <w:bdr w:val="none" w:sz="0" w:space="0" w:color="auto" w:frame="1"/>
          <w:shd w:val="clear" w:color="auto" w:fill="FFFFFF"/>
        </w:rPr>
        <w:t xml:space="preserve">26-28 </w:t>
      </w:r>
      <w:r w:rsidR="001E7849" w:rsidRPr="00391493">
        <w:rPr>
          <w:rFonts w:ascii="Times New Roman" w:hAnsi="Times New Roman" w:cs="Times New Roman"/>
          <w:bCs/>
          <w:color w:val="404040"/>
          <w:bdr w:val="none" w:sz="0" w:space="0" w:color="auto" w:frame="1"/>
          <w:shd w:val="clear" w:color="auto" w:fill="FFFFFF"/>
        </w:rPr>
        <w:t xml:space="preserve">September 2019 </w:t>
      </w:r>
      <w:hyperlink r:id="rId76" w:anchor="fifth-conference" w:history="1">
        <w:r w:rsidR="001E7849" w:rsidRPr="00391493">
          <w:rPr>
            <w:rStyle w:val="Hyperlink"/>
            <w:rFonts w:ascii="Times New Roman" w:hAnsi="Times New Roman" w:cs="Times New Roman"/>
            <w:bCs/>
            <w:bdr w:val="none" w:sz="0" w:space="0" w:color="auto" w:frame="1"/>
            <w:shd w:val="clear" w:color="auto" w:fill="FFFFFF"/>
          </w:rPr>
          <w:t>http://www.taikomojikalbotyra.flf.vu.lt/en/about-the-conference/#fifth-conference</w:t>
        </w:r>
      </w:hyperlink>
    </w:p>
    <w:p w14:paraId="292C3258" w14:textId="77777777" w:rsidR="001E7849" w:rsidRPr="00391493" w:rsidRDefault="001E7849" w:rsidP="0092297B">
      <w:pPr>
        <w:pStyle w:val="ListParagraph"/>
        <w:numPr>
          <w:ilvl w:val="0"/>
          <w:numId w:val="17"/>
        </w:numPr>
        <w:tabs>
          <w:tab w:val="left" w:pos="567"/>
        </w:tabs>
        <w:spacing w:line="360" w:lineRule="auto"/>
        <w:ind w:right="567"/>
        <w:jc w:val="both"/>
        <w:rPr>
          <w:sz w:val="22"/>
          <w:szCs w:val="22"/>
          <w:lang w:val="en-GB"/>
        </w:rPr>
      </w:pPr>
      <w:r w:rsidRPr="00391493">
        <w:rPr>
          <w:sz w:val="22"/>
          <w:szCs w:val="22"/>
          <w:lang w:val="en-GB"/>
        </w:rPr>
        <w:t>member of the Committee of the MA Study Programme of Linguistics;</w:t>
      </w:r>
    </w:p>
    <w:p w14:paraId="1F942978" w14:textId="77777777" w:rsidR="001E7849" w:rsidRPr="00391493" w:rsidRDefault="001E7849" w:rsidP="0092297B">
      <w:pPr>
        <w:pStyle w:val="ListParagraph"/>
        <w:numPr>
          <w:ilvl w:val="0"/>
          <w:numId w:val="17"/>
        </w:numPr>
        <w:tabs>
          <w:tab w:val="left" w:pos="567"/>
        </w:tabs>
        <w:spacing w:line="360" w:lineRule="auto"/>
        <w:ind w:right="567"/>
        <w:jc w:val="both"/>
        <w:rPr>
          <w:sz w:val="22"/>
          <w:szCs w:val="22"/>
          <w:lang w:val="en-GB"/>
        </w:rPr>
      </w:pPr>
      <w:r w:rsidRPr="00391493">
        <w:rPr>
          <w:sz w:val="22"/>
          <w:szCs w:val="22"/>
          <w:lang w:val="en-GB"/>
        </w:rPr>
        <w:t>member of the Committee of the BA Study Programme of Lithuanian Philology.</w:t>
      </w:r>
    </w:p>
    <w:p w14:paraId="1207AFB9"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p>
    <w:p w14:paraId="4BECF87D" w14:textId="77777777" w:rsidR="00F50550" w:rsidRPr="00391493" w:rsidRDefault="00F50550" w:rsidP="0092297B">
      <w:pPr>
        <w:tabs>
          <w:tab w:val="left" w:pos="567"/>
        </w:tabs>
        <w:spacing w:after="0" w:line="360" w:lineRule="auto"/>
        <w:ind w:right="567"/>
        <w:jc w:val="both"/>
        <w:rPr>
          <w:rFonts w:ascii="Times New Roman" w:hAnsi="Times New Roman" w:cs="Times New Roman"/>
          <w:b/>
          <w:bCs/>
          <w:lang w:val="lt-LT"/>
        </w:rPr>
      </w:pPr>
      <w:r w:rsidRPr="00391493">
        <w:rPr>
          <w:rFonts w:ascii="Times New Roman" w:hAnsi="Times New Roman" w:cs="Times New Roman"/>
          <w:b/>
          <w:bCs/>
        </w:rPr>
        <w:t>Assoc. Prof.</w:t>
      </w:r>
      <w:r w:rsidRPr="00391493">
        <w:rPr>
          <w:rFonts w:ascii="Times New Roman" w:hAnsi="Times New Roman" w:cs="Times New Roman"/>
          <w:b/>
          <w:bCs/>
          <w:lang w:val="en-GB"/>
        </w:rPr>
        <w:t xml:space="preserve"> L</w:t>
      </w:r>
      <w:r w:rsidR="00DE0D47" w:rsidRPr="00391493">
        <w:rPr>
          <w:rFonts w:ascii="Times New Roman" w:hAnsi="Times New Roman" w:cs="Times New Roman"/>
          <w:b/>
          <w:bCs/>
          <w:lang w:val="en-GB"/>
        </w:rPr>
        <w:t>oreta</w:t>
      </w:r>
      <w:r w:rsidRPr="00391493">
        <w:rPr>
          <w:rFonts w:ascii="Times New Roman" w:hAnsi="Times New Roman" w:cs="Times New Roman"/>
          <w:b/>
          <w:bCs/>
          <w:lang w:val="en-GB"/>
        </w:rPr>
        <w:t xml:space="preserve"> Vilkienė </w:t>
      </w:r>
      <w:r w:rsidRPr="00391493">
        <w:rPr>
          <w:rFonts w:ascii="Times New Roman" w:hAnsi="Times New Roman" w:cs="Times New Roman"/>
          <w:b/>
          <w:bCs/>
        </w:rPr>
        <w:t>–</w:t>
      </w:r>
    </w:p>
    <w:p w14:paraId="5D05BAA9" w14:textId="77777777" w:rsidR="00F50550" w:rsidRPr="00391493" w:rsidRDefault="00F50550" w:rsidP="0092297B">
      <w:pPr>
        <w:numPr>
          <w:ilvl w:val="0"/>
          <w:numId w:val="17"/>
        </w:numPr>
        <w:tabs>
          <w:tab w:val="left" w:pos="567"/>
        </w:tabs>
        <w:suppressAutoHyphens/>
        <w:spacing w:after="0" w:line="360" w:lineRule="auto"/>
        <w:ind w:right="567"/>
        <w:jc w:val="both"/>
        <w:rPr>
          <w:rFonts w:ascii="Times New Roman" w:hAnsi="Times New Roman" w:cs="Times New Roman"/>
          <w:noProof/>
          <w:lang w:val="en-GB"/>
        </w:rPr>
      </w:pPr>
      <w:r w:rsidRPr="00391493">
        <w:rPr>
          <w:rFonts w:ascii="Times New Roman" w:hAnsi="Times New Roman" w:cs="Times New Roman"/>
          <w:noProof/>
          <w:lang w:val="en-GB"/>
        </w:rPr>
        <w:t>member of the Lithuanian Applied Linguistics Association, www.litaka.lt; http://litaka.lt/en/apie-mus-2/nariai-2/</w:t>
      </w:r>
    </w:p>
    <w:p w14:paraId="3FD6CAC6" w14:textId="77777777" w:rsidR="00F50550" w:rsidRPr="00391493" w:rsidRDefault="00F50550" w:rsidP="0092297B">
      <w:pPr>
        <w:numPr>
          <w:ilvl w:val="0"/>
          <w:numId w:val="17"/>
        </w:numPr>
        <w:tabs>
          <w:tab w:val="left" w:pos="567"/>
        </w:tabs>
        <w:spacing w:after="0" w:line="360" w:lineRule="auto"/>
        <w:ind w:right="567"/>
        <w:jc w:val="both"/>
        <w:rPr>
          <w:rFonts w:ascii="Times New Roman" w:hAnsi="Times New Roman" w:cs="Times New Roman"/>
          <w:bCs/>
          <w:color w:val="404040"/>
          <w:bdr w:val="none" w:sz="0" w:space="0" w:color="auto" w:frame="1"/>
          <w:shd w:val="clear" w:color="auto" w:fill="FFFFFF"/>
        </w:rPr>
      </w:pPr>
      <w:r w:rsidRPr="00391493">
        <w:rPr>
          <w:rFonts w:ascii="Times New Roman" w:hAnsi="Times New Roman" w:cs="Times New Roman"/>
          <w:noProof/>
        </w:rPr>
        <w:t xml:space="preserve">chair of the </w:t>
      </w:r>
      <w:r w:rsidRPr="00391493">
        <w:rPr>
          <w:rFonts w:ascii="Times New Roman" w:hAnsi="Times New Roman" w:cs="Times New Roman"/>
          <w:bCs/>
          <w:color w:val="404040"/>
          <w:bdr w:val="none" w:sz="0" w:space="0" w:color="auto" w:frame="1"/>
          <w:shd w:val="clear" w:color="auto" w:fill="FFFFFF"/>
        </w:rPr>
        <w:t>organizing committee of the conference of Applied Linguistics </w:t>
      </w:r>
      <w:r w:rsidRPr="00391493">
        <w:rPr>
          <w:rFonts w:ascii="Times New Roman" w:hAnsi="Times New Roman" w:cs="Times New Roman"/>
          <w:bCs/>
          <w:i/>
          <w:iCs/>
          <w:bdr w:val="none" w:sz="0" w:space="0" w:color="auto" w:frame="1"/>
          <w:shd w:val="clear" w:color="auto" w:fill="FFFFFF"/>
        </w:rPr>
        <w:t xml:space="preserve">Languages and People: Communication in a Multilingual World. </w:t>
      </w:r>
      <w:r w:rsidRPr="00391493">
        <w:rPr>
          <w:rFonts w:ascii="Times New Roman" w:hAnsi="Times New Roman" w:cs="Times New Roman"/>
          <w:bCs/>
          <w:color w:val="404040"/>
          <w:bdr w:val="none" w:sz="0" w:space="0" w:color="auto" w:frame="1"/>
          <w:shd w:val="clear" w:color="auto" w:fill="FFFFFF"/>
        </w:rPr>
        <w:t>26-28 September 2019.</w:t>
      </w:r>
      <w:r w:rsidRPr="00391493">
        <w:rPr>
          <w:rFonts w:ascii="Times New Roman" w:hAnsi="Times New Roman" w:cs="Times New Roman"/>
        </w:rPr>
        <w:t xml:space="preserve"> </w:t>
      </w:r>
      <w:hyperlink r:id="rId77" w:anchor="fifth-conference" w:history="1">
        <w:r w:rsidR="001E7849" w:rsidRPr="00391493">
          <w:rPr>
            <w:rStyle w:val="Hyperlink"/>
            <w:rFonts w:ascii="Times New Roman" w:hAnsi="Times New Roman" w:cs="Times New Roman"/>
            <w:bCs/>
            <w:bdr w:val="none" w:sz="0" w:space="0" w:color="auto" w:frame="1"/>
            <w:shd w:val="clear" w:color="auto" w:fill="FFFFFF"/>
          </w:rPr>
          <w:t>http://www.taikomojikalbotyra.flf.vu.lt/en/about-the-conference/#fifth-conference</w:t>
        </w:r>
      </w:hyperlink>
    </w:p>
    <w:p w14:paraId="2E2DDE8E" w14:textId="77777777" w:rsidR="001E7849" w:rsidRPr="00391493" w:rsidRDefault="001E7849" w:rsidP="0092297B">
      <w:pPr>
        <w:pStyle w:val="ListParagraph"/>
        <w:numPr>
          <w:ilvl w:val="0"/>
          <w:numId w:val="17"/>
        </w:numPr>
        <w:tabs>
          <w:tab w:val="left" w:pos="567"/>
        </w:tabs>
        <w:spacing w:line="360" w:lineRule="auto"/>
        <w:ind w:right="567"/>
        <w:jc w:val="both"/>
        <w:rPr>
          <w:sz w:val="22"/>
          <w:szCs w:val="22"/>
          <w:lang w:val="en-GB"/>
        </w:rPr>
      </w:pPr>
      <w:r w:rsidRPr="00391493">
        <w:rPr>
          <w:sz w:val="22"/>
          <w:szCs w:val="22"/>
          <w:lang w:val="en-GB"/>
        </w:rPr>
        <w:t>chairperson of the Committee of the MA Study Programme of Linguistics.</w:t>
      </w:r>
    </w:p>
    <w:p w14:paraId="30BFB226" w14:textId="77777777" w:rsidR="00F50550" w:rsidRPr="00391493" w:rsidRDefault="00F50550" w:rsidP="0092297B">
      <w:pPr>
        <w:tabs>
          <w:tab w:val="left" w:pos="567"/>
        </w:tabs>
        <w:suppressAutoHyphens/>
        <w:spacing w:after="0" w:line="360" w:lineRule="auto"/>
        <w:ind w:right="567"/>
        <w:jc w:val="both"/>
        <w:rPr>
          <w:rFonts w:ascii="Times New Roman" w:hAnsi="Times New Roman" w:cs="Times New Roman"/>
          <w:noProof/>
          <w:lang w:val="en-GB"/>
        </w:rPr>
      </w:pPr>
    </w:p>
    <w:p w14:paraId="45221700" w14:textId="77777777" w:rsidR="001E7849" w:rsidRPr="00391493" w:rsidRDefault="00F50550" w:rsidP="0092297B">
      <w:pPr>
        <w:tabs>
          <w:tab w:val="left" w:pos="567"/>
        </w:tabs>
        <w:spacing w:after="0" w:line="360" w:lineRule="auto"/>
        <w:ind w:right="567"/>
        <w:jc w:val="both"/>
        <w:rPr>
          <w:rFonts w:ascii="Times New Roman" w:hAnsi="Times New Roman" w:cs="Times New Roman"/>
          <w:b/>
          <w:bCs/>
        </w:rPr>
      </w:pPr>
      <w:r w:rsidRPr="00391493">
        <w:rPr>
          <w:rFonts w:ascii="Times New Roman" w:hAnsi="Times New Roman" w:cs="Times New Roman"/>
          <w:b/>
          <w:bCs/>
        </w:rPr>
        <w:t>Dr. E</w:t>
      </w:r>
      <w:r w:rsidR="00DE0D47" w:rsidRPr="00391493">
        <w:rPr>
          <w:rFonts w:ascii="Times New Roman" w:hAnsi="Times New Roman" w:cs="Times New Roman"/>
          <w:b/>
          <w:bCs/>
        </w:rPr>
        <w:t>glė</w:t>
      </w:r>
      <w:r w:rsidRPr="00391493">
        <w:rPr>
          <w:rFonts w:ascii="Times New Roman" w:hAnsi="Times New Roman" w:cs="Times New Roman"/>
          <w:b/>
          <w:bCs/>
        </w:rPr>
        <w:t xml:space="preserve"> Gudavičienė</w:t>
      </w:r>
      <w:r w:rsidR="001E7849" w:rsidRPr="00391493">
        <w:rPr>
          <w:rFonts w:ascii="Times New Roman" w:hAnsi="Times New Roman" w:cs="Times New Roman"/>
          <w:b/>
          <w:bCs/>
        </w:rPr>
        <w:t xml:space="preserve"> –</w:t>
      </w:r>
    </w:p>
    <w:p w14:paraId="47D92182" w14:textId="77777777" w:rsidR="001E7849" w:rsidRPr="00391493" w:rsidRDefault="001E7849" w:rsidP="0092297B">
      <w:pPr>
        <w:numPr>
          <w:ilvl w:val="0"/>
          <w:numId w:val="16"/>
        </w:numPr>
        <w:tabs>
          <w:tab w:val="left" w:pos="567"/>
        </w:tabs>
        <w:suppressAutoHyphens/>
        <w:spacing w:after="0" w:line="360" w:lineRule="auto"/>
        <w:ind w:right="567"/>
        <w:jc w:val="both"/>
        <w:rPr>
          <w:rFonts w:ascii="Times New Roman" w:hAnsi="Times New Roman" w:cs="Times New Roman"/>
          <w:noProof/>
          <w:lang w:val="en-GB"/>
        </w:rPr>
      </w:pPr>
      <w:r w:rsidRPr="00391493">
        <w:rPr>
          <w:rFonts w:ascii="Times New Roman" w:hAnsi="Times New Roman" w:cs="Times New Roman"/>
          <w:noProof/>
          <w:lang w:val="en-GB"/>
        </w:rPr>
        <w:t>member of the Lithuanian Applied Linguistics Association, www.litaka.lt; http://litaka.lt/en/apie-mus-2/nariai-2/</w:t>
      </w:r>
    </w:p>
    <w:p w14:paraId="6FE74F24" w14:textId="77777777" w:rsidR="001E7849" w:rsidRPr="00391493" w:rsidRDefault="001E7849" w:rsidP="0092297B">
      <w:pPr>
        <w:numPr>
          <w:ilvl w:val="0"/>
          <w:numId w:val="16"/>
        </w:numPr>
        <w:tabs>
          <w:tab w:val="left" w:pos="567"/>
        </w:tabs>
        <w:suppressAutoHyphens/>
        <w:spacing w:after="0" w:line="360" w:lineRule="auto"/>
        <w:ind w:right="567"/>
        <w:jc w:val="both"/>
        <w:rPr>
          <w:rFonts w:ascii="Times New Roman" w:hAnsi="Times New Roman" w:cs="Times New Roman"/>
          <w:noProof/>
          <w:lang w:val="en-GB"/>
        </w:rPr>
      </w:pPr>
      <w:r w:rsidRPr="00391493">
        <w:rPr>
          <w:rFonts w:ascii="Times New Roman" w:hAnsi="Times New Roman" w:cs="Times New Roman"/>
          <w:noProof/>
        </w:rPr>
        <w:t xml:space="preserve">member of the </w:t>
      </w:r>
      <w:r w:rsidRPr="00391493">
        <w:rPr>
          <w:rFonts w:ascii="Times New Roman" w:hAnsi="Times New Roman" w:cs="Times New Roman"/>
          <w:bCs/>
          <w:color w:val="404040"/>
          <w:bdr w:val="none" w:sz="0" w:space="0" w:color="auto" w:frame="1"/>
          <w:shd w:val="clear" w:color="auto" w:fill="FFFFFF"/>
        </w:rPr>
        <w:t>organizing committee of the conference of Applied Linguistics </w:t>
      </w:r>
      <w:r w:rsidRPr="00391493">
        <w:rPr>
          <w:rFonts w:ascii="Times New Roman" w:hAnsi="Times New Roman" w:cs="Times New Roman"/>
          <w:bCs/>
          <w:i/>
          <w:iCs/>
          <w:bdr w:val="none" w:sz="0" w:space="0" w:color="auto" w:frame="1"/>
          <w:shd w:val="clear" w:color="auto" w:fill="FFFFFF"/>
        </w:rPr>
        <w:t xml:space="preserve">Languages and People: Communication in a Multilingual World. </w:t>
      </w:r>
      <w:r w:rsidRPr="00391493">
        <w:rPr>
          <w:rFonts w:ascii="Times New Roman" w:hAnsi="Times New Roman" w:cs="Times New Roman"/>
          <w:bCs/>
          <w:color w:val="404040"/>
          <w:bdr w:val="none" w:sz="0" w:space="0" w:color="auto" w:frame="1"/>
          <w:shd w:val="clear" w:color="auto" w:fill="FFFFFF"/>
        </w:rPr>
        <w:t>26-28 September 2019.</w:t>
      </w:r>
      <w:r w:rsidRPr="00391493">
        <w:rPr>
          <w:rFonts w:ascii="Times New Roman" w:hAnsi="Times New Roman" w:cs="Times New Roman"/>
        </w:rPr>
        <w:t xml:space="preserve"> </w:t>
      </w:r>
      <w:hyperlink r:id="rId78" w:anchor="fifth-conference" w:history="1">
        <w:r w:rsidRPr="00391493">
          <w:rPr>
            <w:rStyle w:val="Hyperlink"/>
            <w:rFonts w:ascii="Times New Roman" w:hAnsi="Times New Roman" w:cs="Times New Roman"/>
            <w:bCs/>
            <w:bdr w:val="none" w:sz="0" w:space="0" w:color="auto" w:frame="1"/>
            <w:shd w:val="clear" w:color="auto" w:fill="FFFFFF"/>
          </w:rPr>
          <w:t>http://www.taikomojikalbotyra.flf.vu.lt/en/about-the-conference/#fifth-conference</w:t>
        </w:r>
      </w:hyperlink>
    </w:p>
    <w:p w14:paraId="17D40CE5" w14:textId="77777777" w:rsidR="001E7849" w:rsidRPr="00391493" w:rsidRDefault="001E7849" w:rsidP="0092297B">
      <w:pPr>
        <w:pStyle w:val="ListParagraph"/>
        <w:numPr>
          <w:ilvl w:val="0"/>
          <w:numId w:val="16"/>
        </w:numPr>
        <w:tabs>
          <w:tab w:val="left" w:pos="567"/>
        </w:tabs>
        <w:spacing w:line="360" w:lineRule="auto"/>
        <w:ind w:right="567"/>
        <w:jc w:val="both"/>
        <w:rPr>
          <w:sz w:val="22"/>
          <w:szCs w:val="22"/>
          <w:lang w:val="en-GB"/>
        </w:rPr>
      </w:pPr>
      <w:r w:rsidRPr="00391493">
        <w:rPr>
          <w:sz w:val="22"/>
          <w:szCs w:val="22"/>
          <w:lang w:val="en-GB"/>
        </w:rPr>
        <w:t>member of the Committee of the BA Study Programme of Lithuanian Philology.</w:t>
      </w:r>
    </w:p>
    <w:p w14:paraId="3CFF6790" w14:textId="77777777" w:rsidR="001E7849" w:rsidRPr="00391493" w:rsidRDefault="001E7849" w:rsidP="0092297B">
      <w:pPr>
        <w:tabs>
          <w:tab w:val="left" w:pos="567"/>
        </w:tabs>
        <w:spacing w:after="0" w:line="360" w:lineRule="auto"/>
        <w:ind w:right="567"/>
        <w:jc w:val="both"/>
        <w:rPr>
          <w:rFonts w:ascii="Times New Roman" w:hAnsi="Times New Roman" w:cs="Times New Roman"/>
          <w:b/>
          <w:bCs/>
        </w:rPr>
      </w:pPr>
    </w:p>
    <w:p w14:paraId="2D34C5E5" w14:textId="77777777" w:rsidR="00F50550" w:rsidRPr="00391493" w:rsidRDefault="001E7849" w:rsidP="0092297B">
      <w:pPr>
        <w:tabs>
          <w:tab w:val="left" w:pos="567"/>
        </w:tabs>
        <w:spacing w:after="0" w:line="360" w:lineRule="auto"/>
        <w:ind w:right="567"/>
        <w:jc w:val="both"/>
        <w:rPr>
          <w:rFonts w:ascii="Times New Roman" w:hAnsi="Times New Roman" w:cs="Times New Roman"/>
          <w:b/>
          <w:bCs/>
          <w:lang w:val="lt-LT"/>
        </w:rPr>
      </w:pPr>
      <w:r w:rsidRPr="00391493">
        <w:rPr>
          <w:rFonts w:ascii="Times New Roman" w:hAnsi="Times New Roman" w:cs="Times New Roman"/>
          <w:b/>
          <w:bCs/>
        </w:rPr>
        <w:t>D</w:t>
      </w:r>
      <w:r w:rsidR="00F50550" w:rsidRPr="00391493">
        <w:rPr>
          <w:rFonts w:ascii="Times New Roman" w:hAnsi="Times New Roman" w:cs="Times New Roman"/>
          <w:b/>
          <w:bCs/>
        </w:rPr>
        <w:t>r. K</w:t>
      </w:r>
      <w:r w:rsidR="00DE0D47" w:rsidRPr="00391493">
        <w:rPr>
          <w:rFonts w:ascii="Times New Roman" w:hAnsi="Times New Roman" w:cs="Times New Roman"/>
          <w:b/>
          <w:bCs/>
        </w:rPr>
        <w:t>ristina</w:t>
      </w:r>
      <w:r w:rsidR="00F50550" w:rsidRPr="00391493">
        <w:rPr>
          <w:rFonts w:ascii="Times New Roman" w:hAnsi="Times New Roman" w:cs="Times New Roman"/>
          <w:b/>
          <w:bCs/>
        </w:rPr>
        <w:t xml:space="preserve"> Jakait</w:t>
      </w:r>
      <w:r w:rsidR="00F50550" w:rsidRPr="00391493">
        <w:rPr>
          <w:rFonts w:ascii="Times New Roman" w:hAnsi="Times New Roman" w:cs="Times New Roman"/>
          <w:b/>
          <w:bCs/>
          <w:lang w:val="lt-LT"/>
        </w:rPr>
        <w:t>ė-Bulbukienė, J</w:t>
      </w:r>
      <w:r w:rsidR="00DE0D47" w:rsidRPr="00391493">
        <w:rPr>
          <w:rFonts w:ascii="Times New Roman" w:hAnsi="Times New Roman" w:cs="Times New Roman"/>
          <w:b/>
          <w:bCs/>
          <w:lang w:val="lt-LT"/>
        </w:rPr>
        <w:t>ustina</w:t>
      </w:r>
      <w:r w:rsidR="00F50550" w:rsidRPr="00391493">
        <w:rPr>
          <w:rFonts w:ascii="Times New Roman" w:hAnsi="Times New Roman" w:cs="Times New Roman"/>
          <w:b/>
          <w:bCs/>
          <w:lang w:val="lt-LT"/>
        </w:rPr>
        <w:t xml:space="preserve"> Bružaitė-Liseckienė</w:t>
      </w:r>
    </w:p>
    <w:p w14:paraId="5C98C013" w14:textId="77777777" w:rsidR="00F50550" w:rsidRPr="00391493" w:rsidRDefault="00F50550" w:rsidP="0092297B">
      <w:pPr>
        <w:numPr>
          <w:ilvl w:val="0"/>
          <w:numId w:val="17"/>
        </w:numPr>
        <w:tabs>
          <w:tab w:val="left" w:pos="567"/>
        </w:tabs>
        <w:suppressAutoHyphens/>
        <w:spacing w:after="0" w:line="360" w:lineRule="auto"/>
        <w:ind w:right="567"/>
        <w:jc w:val="both"/>
        <w:rPr>
          <w:rFonts w:ascii="Times New Roman" w:hAnsi="Times New Roman" w:cs="Times New Roman"/>
          <w:noProof/>
          <w:lang w:val="en-GB"/>
        </w:rPr>
      </w:pPr>
      <w:r w:rsidRPr="00391493">
        <w:rPr>
          <w:rFonts w:ascii="Times New Roman" w:hAnsi="Times New Roman" w:cs="Times New Roman"/>
          <w:noProof/>
          <w:lang w:val="en-GB"/>
        </w:rPr>
        <w:t>members of the Lithuanian Applied Linguistics Association, www.litaka.lt; http://litaka.lt/en/apie-mus-2/nariai-2/</w:t>
      </w:r>
    </w:p>
    <w:p w14:paraId="6B0D8998" w14:textId="77777777" w:rsidR="00F50550" w:rsidRPr="00391493" w:rsidRDefault="00F50550" w:rsidP="0092297B">
      <w:pPr>
        <w:numPr>
          <w:ilvl w:val="0"/>
          <w:numId w:val="17"/>
        </w:numPr>
        <w:tabs>
          <w:tab w:val="left" w:pos="567"/>
        </w:tabs>
        <w:suppressAutoHyphens/>
        <w:spacing w:after="0" w:line="360" w:lineRule="auto"/>
        <w:ind w:right="567"/>
        <w:jc w:val="both"/>
        <w:rPr>
          <w:rFonts w:ascii="Times New Roman" w:hAnsi="Times New Roman" w:cs="Times New Roman"/>
          <w:noProof/>
          <w:lang w:val="en-GB"/>
        </w:rPr>
      </w:pPr>
      <w:r w:rsidRPr="00391493">
        <w:rPr>
          <w:rFonts w:ascii="Times New Roman" w:hAnsi="Times New Roman" w:cs="Times New Roman"/>
          <w:noProof/>
        </w:rPr>
        <w:lastRenderedPageBreak/>
        <w:t xml:space="preserve">members of the </w:t>
      </w:r>
      <w:r w:rsidRPr="00391493">
        <w:rPr>
          <w:rFonts w:ascii="Times New Roman" w:hAnsi="Times New Roman" w:cs="Times New Roman"/>
          <w:bCs/>
          <w:bdr w:val="none" w:sz="0" w:space="0" w:color="auto" w:frame="1"/>
          <w:shd w:val="clear" w:color="auto" w:fill="FFFFFF"/>
        </w:rPr>
        <w:t>organizing committee of the conference of Applied Linguistics </w:t>
      </w:r>
      <w:r w:rsidRPr="00391493">
        <w:rPr>
          <w:rFonts w:ascii="Times New Roman" w:hAnsi="Times New Roman" w:cs="Times New Roman"/>
          <w:bCs/>
          <w:i/>
          <w:iCs/>
          <w:bdr w:val="none" w:sz="0" w:space="0" w:color="auto" w:frame="1"/>
          <w:shd w:val="clear" w:color="auto" w:fill="FFFFFF"/>
        </w:rPr>
        <w:t xml:space="preserve">Languages and People: Communication in a Multilingual World. </w:t>
      </w:r>
      <w:r w:rsidRPr="00391493">
        <w:rPr>
          <w:rFonts w:ascii="Times New Roman" w:hAnsi="Times New Roman" w:cs="Times New Roman"/>
          <w:bCs/>
          <w:bdr w:val="none" w:sz="0" w:space="0" w:color="auto" w:frame="1"/>
          <w:shd w:val="clear" w:color="auto" w:fill="FFFFFF"/>
        </w:rPr>
        <w:t>26-28 September 2019.</w:t>
      </w:r>
      <w:r w:rsidRPr="00391493">
        <w:rPr>
          <w:rFonts w:ascii="Times New Roman" w:hAnsi="Times New Roman" w:cs="Times New Roman"/>
        </w:rPr>
        <w:t xml:space="preserve"> </w:t>
      </w:r>
      <w:r w:rsidRPr="00391493">
        <w:rPr>
          <w:rFonts w:ascii="Times New Roman" w:hAnsi="Times New Roman" w:cs="Times New Roman"/>
          <w:bCs/>
          <w:bdr w:val="none" w:sz="0" w:space="0" w:color="auto" w:frame="1"/>
          <w:shd w:val="clear" w:color="auto" w:fill="FFFFFF"/>
        </w:rPr>
        <w:t>http://www.taikomojikalbotyra.flf.vu.lt/en/about-the-conference/#fifth-conference</w:t>
      </w:r>
      <w:r w:rsidR="001E7849" w:rsidRPr="00391493">
        <w:rPr>
          <w:rFonts w:ascii="Times New Roman" w:hAnsi="Times New Roman" w:cs="Times New Roman"/>
          <w:bCs/>
          <w:bdr w:val="none" w:sz="0" w:space="0" w:color="auto" w:frame="1"/>
          <w:shd w:val="clear" w:color="auto" w:fill="FFFFFF"/>
        </w:rPr>
        <w:t>.</w:t>
      </w:r>
    </w:p>
    <w:p w14:paraId="01646D41" w14:textId="77777777" w:rsidR="00F50550" w:rsidRPr="00391493" w:rsidRDefault="00F50550" w:rsidP="0092297B">
      <w:pPr>
        <w:tabs>
          <w:tab w:val="left" w:pos="567"/>
        </w:tabs>
        <w:suppressAutoHyphens/>
        <w:spacing w:after="0" w:line="360" w:lineRule="auto"/>
        <w:ind w:right="567"/>
        <w:jc w:val="both"/>
        <w:rPr>
          <w:rFonts w:ascii="Times New Roman" w:hAnsi="Times New Roman" w:cs="Times New Roman"/>
          <w:noProof/>
          <w:lang w:val="en-GB"/>
        </w:rPr>
      </w:pPr>
    </w:p>
    <w:p w14:paraId="04C012C9" w14:textId="77777777" w:rsidR="00F50550" w:rsidRPr="00391493" w:rsidRDefault="00F50550" w:rsidP="0092297B">
      <w:pPr>
        <w:tabs>
          <w:tab w:val="left" w:pos="567"/>
        </w:tabs>
        <w:suppressAutoHyphens/>
        <w:spacing w:after="0" w:line="360" w:lineRule="auto"/>
        <w:ind w:right="567"/>
        <w:jc w:val="both"/>
        <w:rPr>
          <w:rFonts w:ascii="Times New Roman" w:hAnsi="Times New Roman" w:cs="Times New Roman"/>
          <w:b/>
          <w:noProof/>
          <w:lang w:val="en-GB"/>
        </w:rPr>
      </w:pPr>
      <w:r w:rsidRPr="00391493">
        <w:rPr>
          <w:rFonts w:ascii="Times New Roman" w:hAnsi="Times New Roman" w:cs="Times New Roman"/>
          <w:b/>
          <w:noProof/>
          <w:lang w:val="en-GB"/>
        </w:rPr>
        <w:t>L</w:t>
      </w:r>
      <w:r w:rsidR="00DE0D47" w:rsidRPr="00391493">
        <w:rPr>
          <w:rFonts w:ascii="Times New Roman" w:hAnsi="Times New Roman" w:cs="Times New Roman"/>
          <w:b/>
          <w:noProof/>
          <w:lang w:val="en-GB"/>
        </w:rPr>
        <w:t>ina</w:t>
      </w:r>
      <w:r w:rsidRPr="00391493">
        <w:rPr>
          <w:rFonts w:ascii="Times New Roman" w:hAnsi="Times New Roman" w:cs="Times New Roman"/>
          <w:b/>
          <w:noProof/>
          <w:lang w:val="en-GB"/>
        </w:rPr>
        <w:t xml:space="preserve"> Vaškevičienė</w:t>
      </w:r>
    </w:p>
    <w:p w14:paraId="579D5707" w14:textId="77777777" w:rsidR="00F50550" w:rsidRPr="00391493" w:rsidRDefault="00F50550" w:rsidP="0092297B">
      <w:pPr>
        <w:numPr>
          <w:ilvl w:val="0"/>
          <w:numId w:val="17"/>
        </w:numPr>
        <w:tabs>
          <w:tab w:val="left" w:pos="567"/>
        </w:tabs>
        <w:suppressAutoHyphens/>
        <w:spacing w:after="0" w:line="360" w:lineRule="auto"/>
        <w:ind w:right="567"/>
        <w:jc w:val="both"/>
        <w:rPr>
          <w:rFonts w:ascii="Times New Roman" w:hAnsi="Times New Roman" w:cs="Times New Roman"/>
          <w:noProof/>
          <w:lang w:val="en-GB"/>
        </w:rPr>
      </w:pPr>
      <w:r w:rsidRPr="00391493">
        <w:rPr>
          <w:rFonts w:ascii="Times New Roman" w:hAnsi="Times New Roman" w:cs="Times New Roman"/>
          <w:noProof/>
        </w:rPr>
        <w:t xml:space="preserve">member of the </w:t>
      </w:r>
      <w:r w:rsidRPr="00391493">
        <w:rPr>
          <w:rFonts w:ascii="Times New Roman" w:hAnsi="Times New Roman" w:cs="Times New Roman"/>
          <w:bCs/>
          <w:color w:val="404040"/>
          <w:bdr w:val="none" w:sz="0" w:space="0" w:color="auto" w:frame="1"/>
          <w:shd w:val="clear" w:color="auto" w:fill="FFFFFF"/>
        </w:rPr>
        <w:t>organizing committee of the conference of Applied Linguistics </w:t>
      </w:r>
      <w:r w:rsidRPr="00391493">
        <w:rPr>
          <w:rFonts w:ascii="Times New Roman" w:hAnsi="Times New Roman" w:cs="Times New Roman"/>
          <w:bCs/>
          <w:i/>
          <w:iCs/>
          <w:bdr w:val="none" w:sz="0" w:space="0" w:color="auto" w:frame="1"/>
          <w:shd w:val="clear" w:color="auto" w:fill="FFFFFF"/>
        </w:rPr>
        <w:t xml:space="preserve">Languages and People: Communication in a Multilingual World. </w:t>
      </w:r>
      <w:r w:rsidRPr="00391493">
        <w:rPr>
          <w:rFonts w:ascii="Times New Roman" w:hAnsi="Times New Roman" w:cs="Times New Roman"/>
          <w:bCs/>
          <w:color w:val="404040"/>
          <w:bdr w:val="none" w:sz="0" w:space="0" w:color="auto" w:frame="1"/>
          <w:shd w:val="clear" w:color="auto" w:fill="FFFFFF"/>
        </w:rPr>
        <w:t>26-28 September 2019.</w:t>
      </w:r>
      <w:r w:rsidRPr="00391493">
        <w:rPr>
          <w:rFonts w:ascii="Times New Roman" w:hAnsi="Times New Roman" w:cs="Times New Roman"/>
        </w:rPr>
        <w:t xml:space="preserve"> </w:t>
      </w:r>
      <w:r w:rsidRPr="00391493">
        <w:rPr>
          <w:rFonts w:ascii="Times New Roman" w:hAnsi="Times New Roman" w:cs="Times New Roman"/>
          <w:bCs/>
          <w:color w:val="404040"/>
          <w:bdr w:val="none" w:sz="0" w:space="0" w:color="auto" w:frame="1"/>
          <w:shd w:val="clear" w:color="auto" w:fill="FFFFFF"/>
        </w:rPr>
        <w:t>http://www.taikomojikalbotyra.flf.vu.lt/en/about-the-conference/#fifth-conference</w:t>
      </w:r>
      <w:r w:rsidR="001E7849" w:rsidRPr="00391493">
        <w:rPr>
          <w:rFonts w:ascii="Times New Roman" w:hAnsi="Times New Roman" w:cs="Times New Roman"/>
          <w:bCs/>
          <w:color w:val="404040"/>
          <w:bdr w:val="none" w:sz="0" w:space="0" w:color="auto" w:frame="1"/>
          <w:shd w:val="clear" w:color="auto" w:fill="FFFFFF"/>
        </w:rPr>
        <w:t>.</w:t>
      </w:r>
    </w:p>
    <w:p w14:paraId="4A207ABF" w14:textId="77777777" w:rsidR="00F50550" w:rsidRPr="00391493" w:rsidRDefault="00F50550" w:rsidP="0092297B">
      <w:pPr>
        <w:tabs>
          <w:tab w:val="left" w:pos="567"/>
        </w:tabs>
        <w:suppressAutoHyphens/>
        <w:spacing w:after="0" w:line="360" w:lineRule="auto"/>
        <w:ind w:right="567"/>
        <w:jc w:val="both"/>
        <w:rPr>
          <w:rFonts w:ascii="Times New Roman" w:hAnsi="Times New Roman" w:cs="Times New Roman"/>
          <w:noProof/>
          <w:lang w:val="en-GB"/>
        </w:rPr>
      </w:pPr>
    </w:p>
    <w:p w14:paraId="5B11CBC0" w14:textId="77777777" w:rsidR="00F50550" w:rsidRPr="00391493" w:rsidRDefault="00F50550" w:rsidP="0092297B">
      <w:pPr>
        <w:tabs>
          <w:tab w:val="left" w:pos="567"/>
        </w:tabs>
        <w:spacing w:after="0" w:line="360" w:lineRule="auto"/>
        <w:ind w:right="567"/>
        <w:jc w:val="both"/>
        <w:rPr>
          <w:rFonts w:ascii="Times New Roman" w:hAnsi="Times New Roman" w:cs="Times New Roman"/>
          <w:b/>
          <w:lang w:val="en-GB"/>
        </w:rPr>
      </w:pPr>
      <w:r w:rsidRPr="00391493">
        <w:rPr>
          <w:rFonts w:ascii="Times New Roman" w:hAnsi="Times New Roman" w:cs="Times New Roman"/>
          <w:b/>
          <w:lang w:val="en-GB"/>
        </w:rPr>
        <w:t>I</w:t>
      </w:r>
      <w:r w:rsidR="00DE0D47" w:rsidRPr="00391493">
        <w:rPr>
          <w:rFonts w:ascii="Times New Roman" w:hAnsi="Times New Roman" w:cs="Times New Roman"/>
          <w:b/>
          <w:lang w:val="en-GB"/>
        </w:rPr>
        <w:t>nga</w:t>
      </w:r>
      <w:r w:rsidRPr="00391493">
        <w:rPr>
          <w:rFonts w:ascii="Times New Roman" w:hAnsi="Times New Roman" w:cs="Times New Roman"/>
          <w:b/>
          <w:lang w:val="en-GB"/>
        </w:rPr>
        <w:t xml:space="preserve"> Daraškienė, </w:t>
      </w:r>
      <w:r w:rsidR="00DE0D47" w:rsidRPr="00391493">
        <w:rPr>
          <w:rFonts w:ascii="Times New Roman" w:hAnsi="Times New Roman" w:cs="Times New Roman"/>
          <w:b/>
          <w:bCs/>
        </w:rPr>
        <w:t>Dr. Inga</w:t>
      </w:r>
      <w:r w:rsidR="001B3FF5" w:rsidRPr="00391493">
        <w:rPr>
          <w:rFonts w:ascii="Times New Roman" w:hAnsi="Times New Roman" w:cs="Times New Roman"/>
          <w:b/>
          <w:bCs/>
        </w:rPr>
        <w:t xml:space="preserve"> </w:t>
      </w:r>
      <w:r w:rsidRPr="00391493">
        <w:rPr>
          <w:rFonts w:ascii="Times New Roman" w:hAnsi="Times New Roman" w:cs="Times New Roman"/>
          <w:b/>
          <w:bCs/>
        </w:rPr>
        <w:t>Hilbig, R</w:t>
      </w:r>
      <w:r w:rsidR="00DE0D47" w:rsidRPr="00391493">
        <w:rPr>
          <w:rFonts w:ascii="Times New Roman" w:hAnsi="Times New Roman" w:cs="Times New Roman"/>
          <w:b/>
          <w:bCs/>
        </w:rPr>
        <w:t xml:space="preserve">amutė </w:t>
      </w:r>
      <w:r w:rsidRPr="00391493">
        <w:rPr>
          <w:rFonts w:ascii="Times New Roman" w:hAnsi="Times New Roman" w:cs="Times New Roman"/>
          <w:b/>
          <w:bCs/>
        </w:rPr>
        <w:t>Bingelienė, E</w:t>
      </w:r>
      <w:r w:rsidR="00DE0D47" w:rsidRPr="00391493">
        <w:rPr>
          <w:rFonts w:ascii="Times New Roman" w:hAnsi="Times New Roman" w:cs="Times New Roman"/>
          <w:b/>
          <w:bCs/>
        </w:rPr>
        <w:t xml:space="preserve">lvyra </w:t>
      </w:r>
      <w:r w:rsidRPr="00391493">
        <w:rPr>
          <w:rFonts w:ascii="Times New Roman" w:hAnsi="Times New Roman" w:cs="Times New Roman"/>
          <w:b/>
          <w:bCs/>
        </w:rPr>
        <w:t>Petrašiūnienė, A</w:t>
      </w:r>
      <w:r w:rsidR="00DE0D47" w:rsidRPr="00391493">
        <w:rPr>
          <w:rFonts w:ascii="Times New Roman" w:hAnsi="Times New Roman" w:cs="Times New Roman"/>
          <w:b/>
          <w:bCs/>
        </w:rPr>
        <w:t xml:space="preserve">ušra </w:t>
      </w:r>
      <w:r w:rsidRPr="00391493">
        <w:rPr>
          <w:rFonts w:ascii="Times New Roman" w:hAnsi="Times New Roman" w:cs="Times New Roman"/>
          <w:b/>
          <w:bCs/>
        </w:rPr>
        <w:t>Valančiauskienė, E</w:t>
      </w:r>
      <w:r w:rsidR="001B3FF5" w:rsidRPr="00391493">
        <w:rPr>
          <w:rFonts w:ascii="Times New Roman" w:hAnsi="Times New Roman" w:cs="Times New Roman"/>
          <w:b/>
          <w:bCs/>
        </w:rPr>
        <w:t>glė</w:t>
      </w:r>
      <w:r w:rsidRPr="00391493">
        <w:rPr>
          <w:rFonts w:ascii="Times New Roman" w:hAnsi="Times New Roman" w:cs="Times New Roman"/>
          <w:b/>
          <w:bCs/>
        </w:rPr>
        <w:t xml:space="preserve"> Žurauskaitė</w:t>
      </w:r>
    </w:p>
    <w:p w14:paraId="54C260D6" w14:textId="77777777" w:rsidR="00F50550" w:rsidRPr="00391493" w:rsidRDefault="00F50550" w:rsidP="0092297B">
      <w:pPr>
        <w:numPr>
          <w:ilvl w:val="0"/>
          <w:numId w:val="17"/>
        </w:numPr>
        <w:tabs>
          <w:tab w:val="left" w:pos="567"/>
        </w:tabs>
        <w:suppressAutoHyphens/>
        <w:spacing w:after="0" w:line="360" w:lineRule="auto"/>
        <w:ind w:right="567"/>
        <w:jc w:val="both"/>
        <w:rPr>
          <w:rFonts w:ascii="Times New Roman" w:hAnsi="Times New Roman" w:cs="Times New Roman"/>
          <w:noProof/>
          <w:lang w:val="en-GB"/>
        </w:rPr>
      </w:pPr>
      <w:r w:rsidRPr="00391493">
        <w:rPr>
          <w:rFonts w:ascii="Times New Roman" w:hAnsi="Times New Roman" w:cs="Times New Roman"/>
          <w:noProof/>
          <w:lang w:val="en-GB"/>
        </w:rPr>
        <w:t>members of the Lithuanian Applied Linguistics Association, www.litaka.lt, http://litaka.lt/en/apie-mus-2/nariai-2/</w:t>
      </w:r>
    </w:p>
    <w:p w14:paraId="4009D4A6" w14:textId="77777777" w:rsidR="00F50550" w:rsidRPr="00391493" w:rsidRDefault="00F50550" w:rsidP="0092297B">
      <w:pPr>
        <w:tabs>
          <w:tab w:val="left" w:pos="567"/>
        </w:tabs>
        <w:spacing w:after="0" w:line="360" w:lineRule="auto"/>
        <w:ind w:right="567"/>
        <w:jc w:val="both"/>
        <w:rPr>
          <w:rFonts w:ascii="Times New Roman" w:hAnsi="Times New Roman" w:cs="Times New Roman"/>
          <w:lang w:val="en-GB"/>
        </w:rPr>
      </w:pPr>
    </w:p>
    <w:p w14:paraId="542FB527" w14:textId="77777777" w:rsidR="00A64CF2" w:rsidRPr="00391493" w:rsidRDefault="00A64CF2" w:rsidP="0092297B">
      <w:pPr>
        <w:tabs>
          <w:tab w:val="left" w:pos="567"/>
        </w:tabs>
        <w:spacing w:after="0" w:line="360" w:lineRule="auto"/>
        <w:ind w:right="567"/>
        <w:jc w:val="both"/>
        <w:rPr>
          <w:rStyle w:val="Emphasis"/>
          <w:rFonts w:ascii="Times New Roman" w:hAnsi="Times New Roman" w:cs="Times New Roman"/>
          <w:b/>
        </w:rPr>
      </w:pPr>
      <w:r w:rsidRPr="00391493">
        <w:rPr>
          <w:rStyle w:val="Emphasis"/>
          <w:rFonts w:ascii="Times New Roman" w:hAnsi="Times New Roman" w:cs="Times New Roman"/>
          <w:b/>
        </w:rPr>
        <w:t>BEST CONFERENCE PRESENTATIONS DELIVERED ABROAD</w:t>
      </w:r>
    </w:p>
    <w:p w14:paraId="454572A2"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rPr>
        <w:t>Ramonienė</w:t>
      </w:r>
      <w:r w:rsidR="001B3FF5" w:rsidRPr="00391493">
        <w:rPr>
          <w:rFonts w:ascii="Times New Roman" w:hAnsi="Times New Roman" w:cs="Times New Roman"/>
        </w:rPr>
        <w:t>,</w:t>
      </w:r>
      <w:r w:rsidRPr="00391493">
        <w:rPr>
          <w:rFonts w:ascii="Times New Roman" w:hAnsi="Times New Roman" w:cs="Times New Roman"/>
        </w:rPr>
        <w:t xml:space="preserve"> M</w:t>
      </w:r>
      <w:r w:rsidR="001B3FF5" w:rsidRPr="00391493">
        <w:rPr>
          <w:rFonts w:ascii="Times New Roman" w:hAnsi="Times New Roman" w:cs="Times New Roman"/>
        </w:rPr>
        <w:t>eilutė</w:t>
      </w:r>
      <w:r w:rsidRPr="00391493">
        <w:rPr>
          <w:rFonts w:ascii="Times New Roman" w:hAnsi="Times New Roman" w:cs="Times New Roman"/>
        </w:rPr>
        <w:t xml:space="preserve">. </w:t>
      </w:r>
      <w:r w:rsidRPr="00391493">
        <w:rPr>
          <w:rFonts w:ascii="Times New Roman" w:hAnsi="Times New Roman" w:cs="Times New Roman"/>
          <w:color w:val="333333"/>
          <w:shd w:val="clear" w:color="auto" w:fill="FFFFFF"/>
          <w:lang w:val="en-GB" w:eastAsia="en-GB"/>
        </w:rPr>
        <w:t xml:space="preserve">The role of mother in heritage language maintenance: the case of Lithuanian diaspora, </w:t>
      </w:r>
      <w:r w:rsidRPr="00391493">
        <w:rPr>
          <w:rFonts w:ascii="Times New Roman" w:hAnsi="Times New Roman" w:cs="Times New Roman"/>
          <w:i/>
        </w:rPr>
        <w:t>12th International Symposium on Bilingualism</w:t>
      </w:r>
      <w:r w:rsidRPr="00391493">
        <w:rPr>
          <w:rFonts w:ascii="Times New Roman" w:hAnsi="Times New Roman" w:cs="Times New Roman"/>
        </w:rPr>
        <w:t xml:space="preserve"> (ISB12), June 23-28, 2019</w:t>
      </w:r>
      <w:r w:rsidR="0019423B" w:rsidRPr="00391493">
        <w:rPr>
          <w:rFonts w:ascii="Times New Roman" w:hAnsi="Times New Roman" w:cs="Times New Roman"/>
        </w:rPr>
        <w:t>,</w:t>
      </w:r>
      <w:r w:rsidRPr="00391493">
        <w:rPr>
          <w:rFonts w:ascii="Times New Roman" w:hAnsi="Times New Roman" w:cs="Times New Roman"/>
        </w:rPr>
        <w:t xml:space="preserve"> University of Alberta, Edmonton, Canada.</w:t>
      </w:r>
    </w:p>
    <w:p w14:paraId="144B860C" w14:textId="77777777" w:rsidR="00F50550" w:rsidRPr="00391493" w:rsidRDefault="00F50550" w:rsidP="0092297B">
      <w:pPr>
        <w:tabs>
          <w:tab w:val="left" w:pos="567"/>
        </w:tabs>
        <w:spacing w:after="0" w:line="360" w:lineRule="auto"/>
        <w:ind w:left="567" w:right="567" w:hanging="567"/>
        <w:jc w:val="both"/>
        <w:rPr>
          <w:rFonts w:ascii="Times New Roman" w:eastAsia="Times New Roman" w:hAnsi="Times New Roman" w:cs="Times New Roman"/>
          <w:color w:val="000000"/>
          <w:lang w:eastAsia="lt-LT"/>
        </w:rPr>
      </w:pPr>
      <w:r w:rsidRPr="00391493">
        <w:rPr>
          <w:rFonts w:ascii="Times New Roman" w:eastAsia="Times New Roman" w:hAnsi="Times New Roman" w:cs="Times New Roman"/>
          <w:color w:val="000000"/>
          <w:lang w:eastAsia="lt-LT"/>
        </w:rPr>
        <w:t>Mandravickaitė, J</w:t>
      </w:r>
      <w:r w:rsidR="001B3FF5" w:rsidRPr="00391493">
        <w:rPr>
          <w:rFonts w:ascii="Times New Roman" w:eastAsia="Times New Roman" w:hAnsi="Times New Roman" w:cs="Times New Roman"/>
          <w:color w:val="000000"/>
          <w:lang w:eastAsia="lt-LT"/>
        </w:rPr>
        <w:t>ustina</w:t>
      </w:r>
      <w:r w:rsidRPr="00391493">
        <w:rPr>
          <w:rFonts w:ascii="Times New Roman" w:eastAsia="Times New Roman" w:hAnsi="Times New Roman" w:cs="Times New Roman"/>
          <w:color w:val="000000"/>
          <w:lang w:eastAsia="lt-LT"/>
        </w:rPr>
        <w:t xml:space="preserve">, </w:t>
      </w:r>
      <w:r w:rsidR="001B3FF5" w:rsidRPr="00391493">
        <w:rPr>
          <w:rFonts w:ascii="Times New Roman" w:eastAsia="Times New Roman" w:hAnsi="Times New Roman" w:cs="Times New Roman"/>
          <w:color w:val="000000"/>
          <w:lang w:eastAsia="lt-LT"/>
        </w:rPr>
        <w:t xml:space="preserve">Tomas </w:t>
      </w:r>
      <w:r w:rsidRPr="00391493">
        <w:rPr>
          <w:rFonts w:ascii="Times New Roman" w:eastAsia="Times New Roman" w:hAnsi="Times New Roman" w:cs="Times New Roman"/>
          <w:color w:val="000000"/>
          <w:lang w:eastAsia="lt-LT"/>
        </w:rPr>
        <w:t>Krilavičius</w:t>
      </w:r>
      <w:r w:rsidR="001B3FF5" w:rsidRPr="00391493">
        <w:rPr>
          <w:rFonts w:ascii="Times New Roman" w:eastAsia="Times New Roman" w:hAnsi="Times New Roman" w:cs="Times New Roman"/>
          <w:color w:val="000000"/>
          <w:lang w:eastAsia="lt-LT"/>
        </w:rPr>
        <w:t xml:space="preserve"> and Ka Lok</w:t>
      </w:r>
      <w:r w:rsidRPr="00391493">
        <w:rPr>
          <w:rFonts w:ascii="Times New Roman" w:eastAsia="Times New Roman" w:hAnsi="Times New Roman" w:cs="Times New Roman"/>
          <w:color w:val="000000"/>
          <w:lang w:eastAsia="lt-LT"/>
        </w:rPr>
        <w:t xml:space="preserve"> Man. Document Classification to Functional Styles (Domains of Use): Lithuanian Case.  </w:t>
      </w:r>
      <w:r w:rsidRPr="00391493">
        <w:rPr>
          <w:rFonts w:ascii="Times New Roman" w:eastAsia="Times New Roman" w:hAnsi="Times New Roman" w:cs="Times New Roman"/>
          <w:i/>
          <w:iCs/>
          <w:color w:val="000000"/>
          <w:lang w:eastAsia="lt-LT"/>
        </w:rPr>
        <w:t xml:space="preserve">The International Conference on Recent Advancements in Computing in AI, IoT and Computer Engineering Technology (CICET 2019. </w:t>
      </w:r>
      <w:r w:rsidR="00B92700" w:rsidRPr="00391493">
        <w:rPr>
          <w:rFonts w:ascii="Times New Roman" w:eastAsia="Times New Roman" w:hAnsi="Times New Roman" w:cs="Times New Roman"/>
          <w:i/>
          <w:iCs/>
          <w:color w:val="000000"/>
          <w:lang w:eastAsia="lt-LT"/>
        </w:rPr>
        <w:t xml:space="preserve">October 20-23, </w:t>
      </w:r>
      <w:r w:rsidRPr="00391493">
        <w:rPr>
          <w:rFonts w:ascii="Times New Roman" w:eastAsia="Times New Roman" w:hAnsi="Times New Roman" w:cs="Times New Roman"/>
          <w:color w:val="000000"/>
          <w:lang w:eastAsia="lt-LT"/>
        </w:rPr>
        <w:t>2019, Taipei, Taiwan, China</w:t>
      </w:r>
      <w:r w:rsidRPr="00391493">
        <w:rPr>
          <w:rFonts w:ascii="Times New Roman" w:eastAsia="Times New Roman" w:hAnsi="Times New Roman" w:cs="Times New Roman"/>
          <w:i/>
          <w:iCs/>
          <w:color w:val="000000"/>
          <w:lang w:eastAsia="lt-LT"/>
        </w:rPr>
        <w:t>.</w:t>
      </w:r>
    </w:p>
    <w:p w14:paraId="306241FE"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rPr>
        <w:t>Bružaitė-Liseckienė, J</w:t>
      </w:r>
      <w:r w:rsidR="001B3FF5" w:rsidRPr="00391493">
        <w:rPr>
          <w:rFonts w:ascii="Times New Roman" w:hAnsi="Times New Roman" w:cs="Times New Roman"/>
        </w:rPr>
        <w:t>ustina</w:t>
      </w:r>
      <w:r w:rsidRPr="00391493">
        <w:rPr>
          <w:rFonts w:ascii="Times New Roman" w:hAnsi="Times New Roman" w:cs="Times New Roman"/>
          <w:i/>
        </w:rPr>
        <w:t xml:space="preserve">. </w:t>
      </w:r>
      <w:r w:rsidRPr="00391493">
        <w:rPr>
          <w:rFonts w:ascii="Times New Roman" w:hAnsi="Times New Roman" w:cs="Times New Roman"/>
        </w:rPr>
        <w:t xml:space="preserve">Is L2 grammar influenced by L1 grammar? </w:t>
      </w:r>
      <w:r w:rsidRPr="00391493">
        <w:rPr>
          <w:rFonts w:ascii="Times New Roman" w:hAnsi="Times New Roman" w:cs="Times New Roman"/>
          <w:i/>
        </w:rPr>
        <w:t>1st International Conference on Multilingual and Multicultural Learning: Policies and Practices.</w:t>
      </w:r>
      <w:r w:rsidRPr="00391493">
        <w:rPr>
          <w:rFonts w:ascii="Times New Roman" w:hAnsi="Times New Roman" w:cs="Times New Roman"/>
        </w:rPr>
        <w:t xml:space="preserve"> University of Prague, </w:t>
      </w:r>
      <w:r w:rsidR="00062B3A" w:rsidRPr="00391493">
        <w:rPr>
          <w:rFonts w:ascii="Times New Roman" w:hAnsi="Times New Roman" w:cs="Times New Roman"/>
        </w:rPr>
        <w:t>December 14-15, 2019.</w:t>
      </w:r>
    </w:p>
    <w:p w14:paraId="448A79A0"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bCs/>
        </w:rPr>
        <w:t>Hilbig</w:t>
      </w:r>
      <w:r w:rsidR="0019423B" w:rsidRPr="00391493">
        <w:rPr>
          <w:rFonts w:ascii="Times New Roman" w:hAnsi="Times New Roman" w:cs="Times New Roman"/>
          <w:bCs/>
        </w:rPr>
        <w:t>,</w:t>
      </w:r>
      <w:r w:rsidRPr="00391493">
        <w:rPr>
          <w:rFonts w:ascii="Times New Roman" w:hAnsi="Times New Roman" w:cs="Times New Roman"/>
          <w:bCs/>
        </w:rPr>
        <w:t xml:space="preserve"> I</w:t>
      </w:r>
      <w:r w:rsidR="001B3FF5" w:rsidRPr="00391493">
        <w:rPr>
          <w:rFonts w:ascii="Times New Roman" w:hAnsi="Times New Roman" w:cs="Times New Roman"/>
          <w:bCs/>
        </w:rPr>
        <w:t>nga</w:t>
      </w:r>
      <w:r w:rsidRPr="00391493">
        <w:rPr>
          <w:rFonts w:ascii="Times New Roman" w:hAnsi="Times New Roman" w:cs="Times New Roman"/>
          <w:bCs/>
        </w:rPr>
        <w:t xml:space="preserve">. As if I was a half-dead or a bad mother…“ Minority mothers’ emotions facing unsuccessful early bilingualism. </w:t>
      </w:r>
      <w:r w:rsidRPr="00391493">
        <w:rPr>
          <w:rFonts w:ascii="Times New Roman" w:eastAsia="Times New Roman" w:hAnsi="Times New Roman" w:cs="Times New Roman"/>
          <w:iCs/>
          <w:color w:val="000000"/>
          <w:lang w:eastAsia="lt-LT"/>
        </w:rPr>
        <w:t>The International Conference</w:t>
      </w:r>
      <w:r w:rsidRPr="00391493">
        <w:rPr>
          <w:rFonts w:ascii="Times New Roman" w:eastAsia="Times New Roman" w:hAnsi="Times New Roman" w:cs="Times New Roman"/>
          <w:i/>
          <w:iCs/>
          <w:color w:val="000000"/>
          <w:lang w:eastAsia="lt-LT"/>
        </w:rPr>
        <w:t xml:space="preserve"> </w:t>
      </w:r>
      <w:r w:rsidRPr="00391493">
        <w:rPr>
          <w:rFonts w:ascii="Times New Roman" w:hAnsi="Times New Roman" w:cs="Times New Roman"/>
          <w:bCs/>
          <w:i/>
        </w:rPr>
        <w:t xml:space="preserve">Multilingual Awareness and Multilingual </w:t>
      </w:r>
      <w:proofErr w:type="gramStart"/>
      <w:r w:rsidRPr="00391493">
        <w:rPr>
          <w:rFonts w:ascii="Times New Roman" w:hAnsi="Times New Roman" w:cs="Times New Roman"/>
          <w:bCs/>
          <w:i/>
        </w:rPr>
        <w:t>Practices</w:t>
      </w:r>
      <w:r w:rsidRPr="00391493">
        <w:rPr>
          <w:rFonts w:ascii="Times New Roman" w:hAnsi="Times New Roman" w:cs="Times New Roman"/>
        </w:rPr>
        <w:t xml:space="preserve">  October</w:t>
      </w:r>
      <w:proofErr w:type="gramEnd"/>
      <w:r w:rsidRPr="00391493">
        <w:rPr>
          <w:rFonts w:ascii="Times New Roman" w:hAnsi="Times New Roman" w:cs="Times New Roman"/>
        </w:rPr>
        <w:t xml:space="preserve"> 28, </w:t>
      </w:r>
      <w:r w:rsidR="00B92700" w:rsidRPr="00391493">
        <w:rPr>
          <w:rFonts w:ascii="Times New Roman" w:hAnsi="Times New Roman" w:cs="Times New Roman"/>
        </w:rPr>
        <w:t xml:space="preserve">2019, </w:t>
      </w:r>
      <w:r w:rsidRPr="00391493">
        <w:rPr>
          <w:rFonts w:ascii="Times New Roman" w:hAnsi="Times New Roman" w:cs="Times New Roman"/>
        </w:rPr>
        <w:t>Antwerpen.</w:t>
      </w:r>
    </w:p>
    <w:p w14:paraId="0F68CC7D"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rPr>
        <w:t>Jakaitė-Bulbukienė, K</w:t>
      </w:r>
      <w:r w:rsidR="001B3FF5" w:rsidRPr="00391493">
        <w:rPr>
          <w:rFonts w:ascii="Times New Roman" w:hAnsi="Times New Roman" w:cs="Times New Roman"/>
        </w:rPr>
        <w:t>ristina</w:t>
      </w:r>
      <w:r w:rsidRPr="00391493">
        <w:rPr>
          <w:rFonts w:ascii="Times New Roman" w:hAnsi="Times New Roman" w:cs="Times New Roman"/>
        </w:rPr>
        <w:t xml:space="preserve">. Picture of London: linguistic behavior of Lithuanian emigrants. Conference </w:t>
      </w:r>
      <w:r w:rsidRPr="00391493">
        <w:rPr>
          <w:rFonts w:ascii="Times New Roman" w:hAnsi="Times New Roman" w:cs="Times New Roman"/>
          <w:i/>
        </w:rPr>
        <w:t>Year of Estonian: The Perspective of Applied Linguistics</w:t>
      </w:r>
      <w:r w:rsidRPr="00391493">
        <w:rPr>
          <w:rFonts w:ascii="Times New Roman" w:hAnsi="Times New Roman" w:cs="Times New Roman"/>
        </w:rPr>
        <w:t>. Estonian Language Institute, Estonian Association for Applied Linguistics and Tallinn University, Tallinn. April 25-26</w:t>
      </w:r>
      <w:r w:rsidR="00B92700" w:rsidRPr="00391493">
        <w:rPr>
          <w:rFonts w:ascii="Times New Roman" w:hAnsi="Times New Roman" w:cs="Times New Roman"/>
        </w:rPr>
        <w:t>, 2019</w:t>
      </w:r>
    </w:p>
    <w:p w14:paraId="42799753" w14:textId="77777777" w:rsidR="0066400D" w:rsidRPr="00391493" w:rsidRDefault="0066400D" w:rsidP="0092297B">
      <w:pPr>
        <w:tabs>
          <w:tab w:val="left" w:pos="567"/>
        </w:tabs>
        <w:spacing w:after="0" w:line="360" w:lineRule="auto"/>
        <w:ind w:right="567"/>
        <w:jc w:val="both"/>
        <w:rPr>
          <w:rFonts w:ascii="Times New Roman" w:hAnsi="Times New Roman" w:cs="Times New Roman"/>
        </w:rPr>
      </w:pPr>
    </w:p>
    <w:p w14:paraId="4DAF22AB" w14:textId="77777777" w:rsidR="00EC1091" w:rsidRPr="00391493" w:rsidRDefault="00EC1091" w:rsidP="0092297B">
      <w:pPr>
        <w:tabs>
          <w:tab w:val="left" w:pos="567"/>
        </w:tabs>
        <w:spacing w:after="0" w:line="360" w:lineRule="auto"/>
        <w:ind w:right="567"/>
        <w:jc w:val="both"/>
        <w:rPr>
          <w:rFonts w:ascii="Times New Roman" w:hAnsi="Times New Roman" w:cs="Times New Roman"/>
          <w:b/>
          <w:i/>
          <w:caps/>
          <w:lang w:eastAsia="lt-LT"/>
        </w:rPr>
      </w:pPr>
      <w:r w:rsidRPr="00391493">
        <w:rPr>
          <w:rFonts w:ascii="Times New Roman" w:hAnsi="Times New Roman" w:cs="Times New Roman"/>
          <w:b/>
          <w:i/>
          <w:caps/>
        </w:rPr>
        <w:t>most important participation cases of researchers in working groups or commissions set up by state authorities, state and municipal institutions, organisations, business entities</w:t>
      </w:r>
    </w:p>
    <w:p w14:paraId="52D1D9F4" w14:textId="77777777" w:rsidR="00EC1091" w:rsidRPr="00391493" w:rsidRDefault="00EC1091" w:rsidP="0092297B">
      <w:pPr>
        <w:tabs>
          <w:tab w:val="left" w:pos="567"/>
        </w:tabs>
        <w:spacing w:after="0" w:line="360" w:lineRule="auto"/>
        <w:ind w:right="567"/>
        <w:jc w:val="both"/>
        <w:rPr>
          <w:rFonts w:ascii="Times New Roman" w:hAnsi="Times New Roman" w:cs="Times New Roman"/>
          <w:i/>
          <w:lang w:eastAsia="lt-LT"/>
        </w:rPr>
      </w:pPr>
    </w:p>
    <w:p w14:paraId="57A34BB1" w14:textId="77777777" w:rsidR="00EC1091" w:rsidRPr="00391493" w:rsidRDefault="00EC1091"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b/>
          <w:bCs/>
        </w:rPr>
        <w:t xml:space="preserve">Prof. dr. </w:t>
      </w:r>
      <w:r w:rsidRPr="00391493">
        <w:rPr>
          <w:rFonts w:ascii="Times New Roman" w:hAnsi="Times New Roman" w:cs="Times New Roman"/>
          <w:b/>
          <w:bCs/>
          <w:lang w:val="en-GB"/>
        </w:rPr>
        <w:t>M</w:t>
      </w:r>
      <w:r w:rsidR="001B3FF5" w:rsidRPr="00391493">
        <w:rPr>
          <w:rFonts w:ascii="Times New Roman" w:hAnsi="Times New Roman" w:cs="Times New Roman"/>
          <w:b/>
          <w:bCs/>
          <w:lang w:val="en-GB"/>
        </w:rPr>
        <w:t xml:space="preserve">eilutė </w:t>
      </w:r>
      <w:r w:rsidRPr="00391493">
        <w:rPr>
          <w:rFonts w:ascii="Times New Roman" w:hAnsi="Times New Roman" w:cs="Times New Roman"/>
          <w:b/>
          <w:bCs/>
          <w:lang w:val="en-GB"/>
        </w:rPr>
        <w:t>Ramonienė</w:t>
      </w:r>
    </w:p>
    <w:p w14:paraId="2E9BAE47" w14:textId="77777777" w:rsidR="00EC1091" w:rsidRPr="00391493" w:rsidRDefault="00EC1091" w:rsidP="0092297B">
      <w:pPr>
        <w:pStyle w:val="ListParagraph"/>
        <w:numPr>
          <w:ilvl w:val="0"/>
          <w:numId w:val="19"/>
        </w:numPr>
        <w:tabs>
          <w:tab w:val="left" w:pos="567"/>
        </w:tabs>
        <w:spacing w:line="360" w:lineRule="auto"/>
        <w:ind w:left="709" w:right="567" w:hanging="283"/>
        <w:jc w:val="both"/>
        <w:rPr>
          <w:sz w:val="22"/>
          <w:szCs w:val="22"/>
          <w:lang w:val="en-GB"/>
        </w:rPr>
      </w:pPr>
      <w:r w:rsidRPr="00391493">
        <w:rPr>
          <w:sz w:val="22"/>
          <w:szCs w:val="22"/>
          <w:lang w:val="en-GB"/>
        </w:rPr>
        <w:lastRenderedPageBreak/>
        <w:t xml:space="preserve">member of the </w:t>
      </w:r>
      <w:r w:rsidR="001E7849" w:rsidRPr="00391493">
        <w:rPr>
          <w:sz w:val="22"/>
          <w:szCs w:val="22"/>
          <w:lang w:val="en-GB"/>
        </w:rPr>
        <w:t>Onomastics</w:t>
      </w:r>
      <w:r w:rsidRPr="00391493">
        <w:rPr>
          <w:sz w:val="22"/>
          <w:szCs w:val="22"/>
          <w:lang w:val="en-GB"/>
        </w:rPr>
        <w:t xml:space="preserve"> Subcommittee of the State Commission of the Lithuanian Language</w:t>
      </w:r>
    </w:p>
    <w:p w14:paraId="25799FA1" w14:textId="77777777" w:rsidR="00EC1091" w:rsidRPr="00391493" w:rsidRDefault="00EC1091" w:rsidP="0092297B">
      <w:pPr>
        <w:pStyle w:val="ListParagraph"/>
        <w:numPr>
          <w:ilvl w:val="0"/>
          <w:numId w:val="18"/>
        </w:numPr>
        <w:tabs>
          <w:tab w:val="left" w:pos="567"/>
        </w:tabs>
        <w:spacing w:line="360" w:lineRule="auto"/>
        <w:ind w:right="567"/>
        <w:jc w:val="both"/>
        <w:rPr>
          <w:i/>
          <w:sz w:val="22"/>
          <w:szCs w:val="22"/>
          <w:lang w:val="en-US" w:eastAsia="lt-LT"/>
        </w:rPr>
      </w:pPr>
      <w:r w:rsidRPr="00391493">
        <w:rPr>
          <w:sz w:val="22"/>
          <w:szCs w:val="22"/>
          <w:lang w:val="en-GB"/>
        </w:rPr>
        <w:t>expert of Lithuanian Research Counsil</w:t>
      </w:r>
    </w:p>
    <w:p w14:paraId="45EDA20E" w14:textId="77777777" w:rsidR="00EC1091" w:rsidRPr="00391493" w:rsidRDefault="00EC1091" w:rsidP="0092297B">
      <w:pPr>
        <w:pStyle w:val="ListParagraph"/>
        <w:numPr>
          <w:ilvl w:val="0"/>
          <w:numId w:val="18"/>
        </w:numPr>
        <w:tabs>
          <w:tab w:val="left" w:pos="567"/>
        </w:tabs>
        <w:spacing w:line="360" w:lineRule="auto"/>
        <w:ind w:right="567"/>
        <w:jc w:val="both"/>
        <w:rPr>
          <w:i/>
          <w:sz w:val="22"/>
          <w:szCs w:val="22"/>
          <w:lang w:val="en-US" w:eastAsia="lt-LT"/>
        </w:rPr>
      </w:pPr>
      <w:r w:rsidRPr="00391493">
        <w:rPr>
          <w:sz w:val="22"/>
          <w:szCs w:val="22"/>
          <w:lang w:val="en-GB"/>
        </w:rPr>
        <w:t>expert of the State Commission of the Lithuanian Language</w:t>
      </w:r>
    </w:p>
    <w:p w14:paraId="486EC043" w14:textId="77777777" w:rsidR="00F50550" w:rsidRPr="00391493" w:rsidRDefault="00F50550" w:rsidP="0092297B">
      <w:pPr>
        <w:tabs>
          <w:tab w:val="left" w:pos="567"/>
        </w:tabs>
        <w:spacing w:after="0" w:line="360" w:lineRule="auto"/>
        <w:ind w:right="567"/>
        <w:jc w:val="both"/>
        <w:rPr>
          <w:rFonts w:ascii="Times New Roman" w:hAnsi="Times New Roman" w:cs="Times New Roman"/>
          <w:b/>
          <w:caps/>
          <w:lang w:val="en-GB" w:eastAsia="lt-LT"/>
        </w:rPr>
      </w:pPr>
    </w:p>
    <w:p w14:paraId="5BD2A7A0" w14:textId="77777777" w:rsidR="00F50550" w:rsidRPr="00391493" w:rsidRDefault="00F50550" w:rsidP="0092297B">
      <w:pPr>
        <w:tabs>
          <w:tab w:val="left" w:pos="567"/>
        </w:tabs>
        <w:spacing w:after="0" w:line="360" w:lineRule="auto"/>
        <w:ind w:right="567"/>
        <w:jc w:val="both"/>
        <w:rPr>
          <w:rFonts w:ascii="Times New Roman" w:hAnsi="Times New Roman" w:cs="Times New Roman"/>
          <w:b/>
          <w:i/>
          <w:caps/>
          <w:lang w:val="en-GB" w:eastAsia="lt-LT"/>
        </w:rPr>
      </w:pPr>
      <w:r w:rsidRPr="00391493">
        <w:rPr>
          <w:rFonts w:ascii="Times New Roman" w:hAnsi="Times New Roman" w:cs="Times New Roman"/>
          <w:b/>
          <w:i/>
          <w:caps/>
          <w:lang w:val="en-GB" w:eastAsia="lt-LT"/>
        </w:rPr>
        <w:t>MOST IMPORTANT RESEARCH DISSEMINATION ACTIVITIES</w:t>
      </w:r>
    </w:p>
    <w:p w14:paraId="3B75846F" w14:textId="77777777" w:rsidR="00F50550" w:rsidRPr="00391493" w:rsidRDefault="00F50550"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Ramonienė</w:t>
      </w:r>
      <w:r w:rsidR="0066400D" w:rsidRPr="00391493">
        <w:rPr>
          <w:rFonts w:ascii="Times New Roman" w:hAnsi="Times New Roman" w:cs="Times New Roman"/>
        </w:rPr>
        <w:t>,</w:t>
      </w:r>
      <w:r w:rsidRPr="00391493">
        <w:rPr>
          <w:rFonts w:ascii="Times New Roman" w:hAnsi="Times New Roman" w:cs="Times New Roman"/>
        </w:rPr>
        <w:t xml:space="preserve"> M</w:t>
      </w:r>
      <w:r w:rsidR="00A05980" w:rsidRPr="00391493">
        <w:rPr>
          <w:rFonts w:ascii="Times New Roman" w:hAnsi="Times New Roman" w:cs="Times New Roman"/>
        </w:rPr>
        <w:t>eilutė</w:t>
      </w:r>
      <w:r w:rsidRPr="00391493">
        <w:rPr>
          <w:rFonts w:ascii="Times New Roman" w:hAnsi="Times New Roman" w:cs="Times New Roman"/>
        </w:rPr>
        <w:t>, four interviews on research findings</w:t>
      </w:r>
      <w:r w:rsidR="00EC1091" w:rsidRPr="00391493">
        <w:rPr>
          <w:rFonts w:ascii="Times New Roman" w:hAnsi="Times New Roman" w:cs="Times New Roman"/>
        </w:rPr>
        <w:t>:</w:t>
      </w:r>
      <w:r w:rsidRPr="00391493">
        <w:rPr>
          <w:rFonts w:ascii="Times New Roman" w:hAnsi="Times New Roman" w:cs="Times New Roman"/>
        </w:rPr>
        <w:t xml:space="preserve"> LRT (2 interviews), </w:t>
      </w:r>
      <w:r w:rsidRPr="00391493">
        <w:rPr>
          <w:rFonts w:ascii="Times New Roman" w:hAnsi="Times New Roman" w:cs="Times New Roman"/>
          <w:bCs/>
          <w:iCs/>
        </w:rPr>
        <w:t>LiveDinnerLT, Delfi TV.</w:t>
      </w:r>
    </w:p>
    <w:p w14:paraId="266671F7"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color w:val="333333"/>
          <w:shd w:val="clear" w:color="auto" w:fill="FFFFFF"/>
        </w:rPr>
        <w:t>Gudavičienė, E</w:t>
      </w:r>
      <w:r w:rsidR="00A05980" w:rsidRPr="00391493">
        <w:rPr>
          <w:rFonts w:ascii="Times New Roman" w:hAnsi="Times New Roman" w:cs="Times New Roman"/>
          <w:color w:val="333333"/>
          <w:shd w:val="clear" w:color="auto" w:fill="FFFFFF"/>
        </w:rPr>
        <w:t>glė</w:t>
      </w:r>
      <w:r w:rsidRPr="00391493">
        <w:rPr>
          <w:rFonts w:ascii="Times New Roman" w:hAnsi="Times New Roman" w:cs="Times New Roman"/>
          <w:color w:val="333333"/>
          <w:shd w:val="clear" w:color="auto" w:fill="FFFFFF"/>
        </w:rPr>
        <w:t xml:space="preserve">. </w:t>
      </w:r>
      <w:r w:rsidRPr="00391493">
        <w:rPr>
          <w:rFonts w:ascii="Times New Roman" w:hAnsi="Times New Roman" w:cs="Times New Roman"/>
          <w:i/>
          <w:color w:val="333333"/>
          <w:shd w:val="clear" w:color="auto" w:fill="FFFFFF"/>
        </w:rPr>
        <w:t xml:space="preserve">Research </w:t>
      </w:r>
      <w:r w:rsidR="00B92700" w:rsidRPr="00391493">
        <w:rPr>
          <w:rFonts w:ascii="Times New Roman" w:hAnsi="Times New Roman" w:cs="Times New Roman"/>
          <w:i/>
          <w:color w:val="333333"/>
          <w:shd w:val="clear" w:color="auto" w:fill="FFFFFF"/>
        </w:rPr>
        <w:t>i</w:t>
      </w:r>
      <w:r w:rsidRPr="00391493">
        <w:rPr>
          <w:rFonts w:ascii="Times New Roman" w:hAnsi="Times New Roman" w:cs="Times New Roman"/>
          <w:i/>
          <w:color w:val="333333"/>
          <w:shd w:val="clear" w:color="auto" w:fill="FFFFFF"/>
        </w:rPr>
        <w:t>n</w:t>
      </w:r>
      <w:r w:rsidR="00B92700" w:rsidRPr="00391493">
        <w:rPr>
          <w:rFonts w:ascii="Times New Roman" w:hAnsi="Times New Roman" w:cs="Times New Roman"/>
          <w:i/>
          <w:color w:val="333333"/>
          <w:shd w:val="clear" w:color="auto" w:fill="FFFFFF"/>
        </w:rPr>
        <w:t xml:space="preserve"> the</w:t>
      </w:r>
      <w:r w:rsidRPr="00391493">
        <w:rPr>
          <w:rFonts w:ascii="Times New Roman" w:hAnsi="Times New Roman" w:cs="Times New Roman"/>
          <w:i/>
          <w:color w:val="333333"/>
          <w:shd w:val="clear" w:color="auto" w:fill="FFFFFF"/>
        </w:rPr>
        <w:t xml:space="preserve"> </w:t>
      </w:r>
      <w:r w:rsidR="00B92700" w:rsidRPr="00391493">
        <w:rPr>
          <w:rFonts w:ascii="Times New Roman" w:hAnsi="Times New Roman" w:cs="Times New Roman"/>
          <w:i/>
          <w:color w:val="333333"/>
          <w:shd w:val="clear" w:color="auto" w:fill="FFFFFF"/>
        </w:rPr>
        <w:t>L</w:t>
      </w:r>
      <w:r w:rsidRPr="00391493">
        <w:rPr>
          <w:rFonts w:ascii="Times New Roman" w:hAnsi="Times New Roman" w:cs="Times New Roman"/>
          <w:i/>
          <w:color w:val="333333"/>
          <w:shd w:val="clear" w:color="auto" w:fill="FFFFFF"/>
        </w:rPr>
        <w:t>anguage</w:t>
      </w:r>
      <w:r w:rsidR="00B92700" w:rsidRPr="00391493">
        <w:rPr>
          <w:rFonts w:ascii="Times New Roman" w:hAnsi="Times New Roman" w:cs="Times New Roman"/>
          <w:i/>
          <w:color w:val="333333"/>
          <w:shd w:val="clear" w:color="auto" w:fill="FFFFFF"/>
        </w:rPr>
        <w:t xml:space="preserve"> of Emigrants</w:t>
      </w:r>
      <w:r w:rsidRPr="00391493">
        <w:rPr>
          <w:rFonts w:ascii="Times New Roman" w:hAnsi="Times New Roman" w:cs="Times New Roman"/>
          <w:i/>
          <w:color w:val="333333"/>
          <w:shd w:val="clear" w:color="auto" w:fill="FFFFFF"/>
        </w:rPr>
        <w:t xml:space="preserve">; </w:t>
      </w:r>
      <w:r w:rsidRPr="00391493">
        <w:rPr>
          <w:rFonts w:ascii="Times New Roman" w:hAnsi="Times New Roman" w:cs="Times New Roman"/>
        </w:rPr>
        <w:t xml:space="preserve">Jakaitė-Bulbukienė, K., </w:t>
      </w:r>
      <w:r w:rsidRPr="00391493">
        <w:rPr>
          <w:rFonts w:ascii="Times New Roman" w:hAnsi="Times New Roman" w:cs="Times New Roman"/>
          <w:i/>
        </w:rPr>
        <w:t xml:space="preserve">Linguistic </w:t>
      </w:r>
      <w:r w:rsidR="00B92700" w:rsidRPr="00391493">
        <w:rPr>
          <w:rFonts w:ascii="Times New Roman" w:hAnsi="Times New Roman" w:cs="Times New Roman"/>
          <w:i/>
        </w:rPr>
        <w:t>B</w:t>
      </w:r>
      <w:r w:rsidRPr="00391493">
        <w:rPr>
          <w:rFonts w:ascii="Times New Roman" w:hAnsi="Times New Roman" w:cs="Times New Roman"/>
          <w:i/>
        </w:rPr>
        <w:t xml:space="preserve">ehavior of </w:t>
      </w:r>
      <w:r w:rsidR="00B92700" w:rsidRPr="00391493">
        <w:rPr>
          <w:rFonts w:ascii="Times New Roman" w:hAnsi="Times New Roman" w:cs="Times New Roman"/>
          <w:i/>
        </w:rPr>
        <w:t>E</w:t>
      </w:r>
      <w:r w:rsidRPr="00391493">
        <w:rPr>
          <w:rFonts w:ascii="Times New Roman" w:hAnsi="Times New Roman" w:cs="Times New Roman"/>
          <w:i/>
        </w:rPr>
        <w:t xml:space="preserve">migrants </w:t>
      </w:r>
      <w:r w:rsidR="00B92700" w:rsidRPr="00391493">
        <w:rPr>
          <w:rFonts w:ascii="Times New Roman" w:hAnsi="Times New Roman" w:cs="Times New Roman"/>
          <w:i/>
        </w:rPr>
        <w:t>L</w:t>
      </w:r>
      <w:r w:rsidRPr="00391493">
        <w:rPr>
          <w:rFonts w:ascii="Times New Roman" w:hAnsi="Times New Roman" w:cs="Times New Roman"/>
          <w:i/>
        </w:rPr>
        <w:t>iving in London</w:t>
      </w:r>
      <w:r w:rsidRPr="00391493">
        <w:rPr>
          <w:rFonts w:ascii="Times New Roman" w:hAnsi="Times New Roman" w:cs="Times New Roman"/>
        </w:rPr>
        <w:t xml:space="preserve">. VI Interdisciplinary Diaspora Research Seminar </w:t>
      </w:r>
      <w:r w:rsidR="00B92700" w:rsidRPr="00391493">
        <w:rPr>
          <w:rFonts w:ascii="Times New Roman" w:hAnsi="Times New Roman" w:cs="Times New Roman"/>
        </w:rPr>
        <w:t xml:space="preserve">April 18, </w:t>
      </w:r>
      <w:r w:rsidRPr="00391493">
        <w:rPr>
          <w:rFonts w:ascii="Times New Roman" w:hAnsi="Times New Roman" w:cs="Times New Roman"/>
        </w:rPr>
        <w:t>2019. Martynas Mažvydas National Library of Lithuania, Documentary Heritage Research Department, Lithuanian Department, Vilnius.</w:t>
      </w:r>
    </w:p>
    <w:p w14:paraId="432EC9D3"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lang w:val="en-GB"/>
        </w:rPr>
      </w:pPr>
      <w:r w:rsidRPr="00391493">
        <w:rPr>
          <w:rFonts w:ascii="Times New Roman" w:hAnsi="Times New Roman" w:cs="Times New Roman"/>
        </w:rPr>
        <w:t>Jakaitė-Bulbukienė, K</w:t>
      </w:r>
      <w:r w:rsidR="00A05980" w:rsidRPr="00391493">
        <w:rPr>
          <w:rFonts w:ascii="Times New Roman" w:hAnsi="Times New Roman" w:cs="Times New Roman"/>
        </w:rPr>
        <w:t>ristina</w:t>
      </w:r>
      <w:r w:rsidRPr="00391493">
        <w:rPr>
          <w:rFonts w:ascii="Times New Roman" w:hAnsi="Times New Roman" w:cs="Times New Roman"/>
        </w:rPr>
        <w:t>. Lithuanian language in Emigration</w:t>
      </w:r>
      <w:r w:rsidRPr="00391493">
        <w:rPr>
          <w:rFonts w:ascii="Times New Roman" w:hAnsi="Times New Roman" w:cs="Times New Roman"/>
          <w:i/>
        </w:rPr>
        <w:t>. Embassy of the Republic of Lithuania in Helsinki, Finland. 2019 April 10</w:t>
      </w:r>
      <w:r w:rsidRPr="00391493">
        <w:rPr>
          <w:rFonts w:ascii="Times New Roman" w:hAnsi="Times New Roman" w:cs="Times New Roman"/>
          <w:lang w:val="en-GB"/>
        </w:rPr>
        <w:t xml:space="preserve">4. </w:t>
      </w:r>
    </w:p>
    <w:p w14:paraId="75018D39" w14:textId="77777777" w:rsidR="00F50550" w:rsidRPr="00391493" w:rsidRDefault="0066400D"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rPr>
        <w:t>Hilbig</w:t>
      </w:r>
      <w:r w:rsidR="00F50550" w:rsidRPr="00391493">
        <w:rPr>
          <w:rFonts w:ascii="Times New Roman" w:hAnsi="Times New Roman" w:cs="Times New Roman"/>
        </w:rPr>
        <w:t>, I</w:t>
      </w:r>
      <w:r w:rsidR="00A05980" w:rsidRPr="00391493">
        <w:rPr>
          <w:rFonts w:ascii="Times New Roman" w:hAnsi="Times New Roman" w:cs="Times New Roman"/>
        </w:rPr>
        <w:t>nga</w:t>
      </w:r>
      <w:r w:rsidR="00F50550" w:rsidRPr="00391493">
        <w:rPr>
          <w:rFonts w:ascii="Times New Roman" w:hAnsi="Times New Roman" w:cs="Times New Roman"/>
        </w:rPr>
        <w:t>. Interview on LRT broadcast "10-12" about bilingualism of emigrants</w:t>
      </w:r>
      <w:r w:rsidR="00B92700" w:rsidRPr="00391493">
        <w:rPr>
          <w:rFonts w:ascii="Times New Roman" w:hAnsi="Times New Roman" w:cs="Times New Roman"/>
        </w:rPr>
        <w:t xml:space="preserve">’ children. </w:t>
      </w:r>
      <w:r w:rsidR="00F50550" w:rsidRPr="00391493">
        <w:rPr>
          <w:rFonts w:ascii="Times New Roman" w:hAnsi="Times New Roman" w:cs="Times New Roman"/>
        </w:rPr>
        <w:t>July 11</w:t>
      </w:r>
      <w:r w:rsidR="00B92700" w:rsidRPr="00391493">
        <w:rPr>
          <w:rFonts w:ascii="Times New Roman" w:hAnsi="Times New Roman" w:cs="Times New Roman"/>
        </w:rPr>
        <w:t>, 2019</w:t>
      </w:r>
      <w:r w:rsidR="00F50550" w:rsidRPr="00391493">
        <w:rPr>
          <w:rFonts w:ascii="Times New Roman" w:hAnsi="Times New Roman" w:cs="Times New Roman"/>
        </w:rPr>
        <w:t>.</w:t>
      </w:r>
      <w:r w:rsidR="00B92700" w:rsidRPr="00391493">
        <w:rPr>
          <w:rFonts w:ascii="Times New Roman" w:hAnsi="Times New Roman" w:cs="Times New Roman"/>
        </w:rPr>
        <w:t xml:space="preserve"> </w:t>
      </w:r>
      <w:r w:rsidR="00F50550" w:rsidRPr="00391493">
        <w:rPr>
          <w:rFonts w:ascii="Times New Roman" w:hAnsi="Times New Roman" w:cs="Times New Roman"/>
        </w:rPr>
        <w:t>https://www.lrt.lt/mediateka/irasas/2000073980/10-12-kokiu-kalbiniu-issukiu-patiria-emigrantu-vaikai?fbclid=IwAR1J3oD4srHDdnJr-iTCawS_S6AtLbD03HnyWCTCoCXOoGfYkhmkYYYm6sA</w:t>
      </w:r>
    </w:p>
    <w:p w14:paraId="5793C149" w14:textId="77777777" w:rsidR="001A0C07" w:rsidRPr="00391493" w:rsidRDefault="00F50550"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bCs/>
        </w:rPr>
        <w:t>Vilkienė, L</w:t>
      </w:r>
      <w:r w:rsidR="00A05980" w:rsidRPr="00391493">
        <w:rPr>
          <w:rFonts w:ascii="Times New Roman" w:hAnsi="Times New Roman" w:cs="Times New Roman"/>
          <w:bCs/>
        </w:rPr>
        <w:t>oreta</w:t>
      </w:r>
      <w:r w:rsidRPr="00391493">
        <w:rPr>
          <w:rFonts w:ascii="Times New Roman" w:hAnsi="Times New Roman" w:cs="Times New Roman"/>
          <w:bCs/>
        </w:rPr>
        <w:t>.</w:t>
      </w:r>
      <w:r w:rsidRPr="00391493">
        <w:rPr>
          <w:rFonts w:ascii="Times New Roman" w:hAnsi="Times New Roman" w:cs="Times New Roman"/>
          <w:bCs/>
          <w:i/>
        </w:rPr>
        <w:t xml:space="preserve"> Influence of language attitudes and learning motivation on Lithuanian language proficiency.</w:t>
      </w:r>
      <w:r w:rsidRPr="00391493">
        <w:rPr>
          <w:rFonts w:ascii="Times New Roman" w:hAnsi="Times New Roman" w:cs="Times New Roman"/>
          <w:b/>
          <w:bCs/>
        </w:rPr>
        <w:t xml:space="preserve"> </w:t>
      </w:r>
      <w:r w:rsidRPr="00391493">
        <w:rPr>
          <w:rFonts w:ascii="Times New Roman" w:hAnsi="Times New Roman" w:cs="Times New Roman"/>
        </w:rPr>
        <w:t>State Commission of the Lithuanian Language. November 7</w:t>
      </w:r>
      <w:r w:rsidR="00BD7B3B" w:rsidRPr="00391493">
        <w:rPr>
          <w:rFonts w:ascii="Times New Roman" w:hAnsi="Times New Roman" w:cs="Times New Roman"/>
        </w:rPr>
        <w:t>, 2019.</w:t>
      </w:r>
    </w:p>
    <w:p w14:paraId="5A6AF7D7" w14:textId="77777777" w:rsidR="000C30BC" w:rsidRPr="00391493" w:rsidRDefault="000C30BC" w:rsidP="0092297B">
      <w:pPr>
        <w:tabs>
          <w:tab w:val="left" w:pos="567"/>
        </w:tabs>
        <w:spacing w:after="0" w:line="360" w:lineRule="auto"/>
        <w:ind w:right="567"/>
        <w:jc w:val="both"/>
        <w:rPr>
          <w:rFonts w:ascii="Times New Roman" w:hAnsi="Times New Roman" w:cs="Times New Roman"/>
        </w:rPr>
      </w:pPr>
    </w:p>
    <w:p w14:paraId="54B2E9A4" w14:textId="77777777" w:rsidR="003F6163" w:rsidRPr="00391493" w:rsidRDefault="003F6163" w:rsidP="0092297B">
      <w:pPr>
        <w:tabs>
          <w:tab w:val="left" w:pos="567"/>
        </w:tabs>
        <w:spacing w:after="0" w:line="360" w:lineRule="auto"/>
        <w:ind w:right="567"/>
        <w:jc w:val="both"/>
        <w:rPr>
          <w:rFonts w:ascii="Times New Roman" w:hAnsi="Times New Roman" w:cs="Times New Roman"/>
          <w:b/>
          <w:bCs/>
          <w:color w:val="000000"/>
        </w:rPr>
      </w:pPr>
    </w:p>
    <w:p w14:paraId="6EBA200D" w14:textId="77777777" w:rsidR="001A0C07" w:rsidRPr="00391493" w:rsidRDefault="001A0C07" w:rsidP="0092297B">
      <w:pPr>
        <w:tabs>
          <w:tab w:val="left" w:pos="567"/>
        </w:tabs>
        <w:spacing w:after="0" w:line="360" w:lineRule="auto"/>
        <w:ind w:right="567"/>
        <w:jc w:val="both"/>
        <w:rPr>
          <w:rFonts w:ascii="Times New Roman" w:hAnsi="Times New Roman" w:cs="Times New Roman"/>
          <w:b/>
          <w:caps/>
          <w:noProof/>
          <w:color w:val="4D4D4D"/>
        </w:rPr>
      </w:pPr>
      <w:r w:rsidRPr="00391493">
        <w:rPr>
          <w:rFonts w:ascii="Times New Roman" w:hAnsi="Times New Roman" w:cs="Times New Roman"/>
          <w:b/>
          <w:bCs/>
          <w:caps/>
          <w:color w:val="000000"/>
        </w:rPr>
        <w:t>Institute of English, French and Classical Studies</w:t>
      </w:r>
    </w:p>
    <w:p w14:paraId="756C8D01" w14:textId="77777777" w:rsidR="002022FB" w:rsidRPr="00391493" w:rsidRDefault="002022FB" w:rsidP="0092297B">
      <w:pPr>
        <w:pStyle w:val="NormalWeb"/>
        <w:shd w:val="clear" w:color="auto" w:fill="FFFFFF"/>
        <w:tabs>
          <w:tab w:val="left" w:pos="567"/>
        </w:tabs>
        <w:spacing w:before="0" w:after="0" w:line="360" w:lineRule="auto"/>
        <w:ind w:right="567"/>
        <w:textAlignment w:val="baseline"/>
        <w:rPr>
          <w:sz w:val="22"/>
          <w:szCs w:val="22"/>
          <w:lang w:val="en-US"/>
        </w:rPr>
      </w:pPr>
    </w:p>
    <w:p w14:paraId="606A49FC" w14:textId="77777777" w:rsidR="001A0C07" w:rsidRPr="00391493" w:rsidRDefault="001A0C07" w:rsidP="0092297B">
      <w:pPr>
        <w:pStyle w:val="NormalWeb"/>
        <w:shd w:val="clear" w:color="auto" w:fill="FFFFFF"/>
        <w:tabs>
          <w:tab w:val="left" w:pos="567"/>
        </w:tabs>
        <w:spacing w:before="0" w:after="0" w:line="360" w:lineRule="auto"/>
        <w:ind w:right="567"/>
        <w:textAlignment w:val="baseline"/>
        <w:rPr>
          <w:sz w:val="22"/>
          <w:szCs w:val="22"/>
          <w:lang w:val="de-DE"/>
        </w:rPr>
      </w:pPr>
      <w:r w:rsidRPr="00391493">
        <w:rPr>
          <w:sz w:val="22"/>
          <w:szCs w:val="22"/>
          <w:lang w:val="de-DE"/>
        </w:rPr>
        <w:t>Universiteto 5, LT–01513 Vilnius</w:t>
      </w:r>
      <w:r w:rsidRPr="00391493">
        <w:rPr>
          <w:sz w:val="22"/>
          <w:szCs w:val="22"/>
          <w:lang w:val="de-DE"/>
        </w:rPr>
        <w:br/>
        <w:t>E-mail:</w:t>
      </w:r>
      <w:r w:rsidR="00562E07" w:rsidRPr="00391493">
        <w:rPr>
          <w:rStyle w:val="apple-converted-space"/>
          <w:rFonts w:eastAsiaTheme="majorEastAsia"/>
          <w:sz w:val="22"/>
          <w:szCs w:val="22"/>
          <w:lang w:val="de-DE"/>
        </w:rPr>
        <w:t xml:space="preserve"> nijole.juchneviciene</w:t>
      </w:r>
      <w:r w:rsidRPr="00391493">
        <w:rPr>
          <w:rStyle w:val="apple-converted-space"/>
          <w:rFonts w:eastAsiaTheme="majorEastAsia"/>
          <w:sz w:val="22"/>
          <w:szCs w:val="22"/>
          <w:lang w:val="de-DE"/>
        </w:rPr>
        <w:t>@flf.vu.lt</w:t>
      </w:r>
    </w:p>
    <w:p w14:paraId="68A534AB" w14:textId="77777777" w:rsidR="001A0C07" w:rsidRPr="00391493" w:rsidRDefault="001A0C07" w:rsidP="0092297B">
      <w:pPr>
        <w:pStyle w:val="NormalWeb"/>
        <w:shd w:val="clear" w:color="auto" w:fill="FFFFFF"/>
        <w:tabs>
          <w:tab w:val="left" w:pos="567"/>
        </w:tabs>
        <w:spacing w:before="0" w:after="0" w:line="360" w:lineRule="auto"/>
        <w:ind w:right="567"/>
        <w:textAlignment w:val="baseline"/>
        <w:rPr>
          <w:sz w:val="22"/>
          <w:szCs w:val="22"/>
          <w:lang w:val="en-US"/>
        </w:rPr>
      </w:pPr>
      <w:r w:rsidRPr="00391493">
        <w:rPr>
          <w:rStyle w:val="Strong"/>
          <w:sz w:val="22"/>
          <w:szCs w:val="22"/>
          <w:bdr w:val="none" w:sz="0" w:space="0" w:color="auto" w:frame="1"/>
          <w:lang w:val="en-US"/>
        </w:rPr>
        <w:t>Director</w:t>
      </w:r>
      <w:r w:rsidRPr="00391493">
        <w:rPr>
          <w:rStyle w:val="apple-converted-space"/>
          <w:rFonts w:eastAsiaTheme="majorEastAsia"/>
          <w:sz w:val="22"/>
          <w:szCs w:val="22"/>
          <w:lang w:val="en-US"/>
        </w:rPr>
        <w:t> </w:t>
      </w:r>
      <w:r w:rsidRPr="00391493">
        <w:rPr>
          <w:sz w:val="22"/>
          <w:szCs w:val="22"/>
          <w:lang w:val="en-US"/>
        </w:rPr>
        <w:t xml:space="preserve">– </w:t>
      </w:r>
      <w:r w:rsidR="00E42E0C" w:rsidRPr="00E42E0C">
        <w:rPr>
          <w:b/>
          <w:sz w:val="22"/>
          <w:szCs w:val="22"/>
          <w:lang w:val="en-US"/>
        </w:rPr>
        <w:t>Assoc.</w:t>
      </w:r>
      <w:r w:rsidRPr="00391493">
        <w:rPr>
          <w:b/>
          <w:sz w:val="22"/>
          <w:szCs w:val="22"/>
          <w:lang w:val="en-US"/>
        </w:rPr>
        <w:t>Prof.  Dr.</w:t>
      </w:r>
      <w:r w:rsidRPr="00391493">
        <w:rPr>
          <w:rStyle w:val="apple-converted-space"/>
          <w:rFonts w:eastAsiaTheme="majorEastAsia"/>
          <w:b/>
          <w:i/>
          <w:iCs/>
          <w:sz w:val="22"/>
          <w:szCs w:val="22"/>
          <w:bdr w:val="none" w:sz="0" w:space="0" w:color="auto" w:frame="1"/>
          <w:lang w:val="en-US"/>
        </w:rPr>
        <w:t> </w:t>
      </w:r>
      <w:r w:rsidR="003F6163" w:rsidRPr="00391493">
        <w:rPr>
          <w:rStyle w:val="Emphasis"/>
          <w:b/>
          <w:i w:val="0"/>
          <w:sz w:val="22"/>
          <w:szCs w:val="22"/>
          <w:bdr w:val="none" w:sz="0" w:space="0" w:color="auto" w:frame="1"/>
          <w:lang w:val="en-US"/>
        </w:rPr>
        <w:t>Nijolė Juchnevičienė</w:t>
      </w:r>
    </w:p>
    <w:p w14:paraId="24E26215" w14:textId="77777777" w:rsidR="003F6163" w:rsidRPr="00391493" w:rsidRDefault="003F6163" w:rsidP="0092297B">
      <w:pPr>
        <w:tabs>
          <w:tab w:val="left" w:pos="567"/>
        </w:tabs>
        <w:spacing w:after="0" w:line="360" w:lineRule="auto"/>
        <w:ind w:right="567"/>
        <w:jc w:val="both"/>
        <w:rPr>
          <w:rFonts w:ascii="Times New Roman" w:eastAsia="Calibri" w:hAnsi="Times New Roman" w:cs="Times New Roman"/>
          <w:b/>
          <w:iCs/>
          <w:lang w:val="en-GB"/>
        </w:rPr>
      </w:pPr>
    </w:p>
    <w:p w14:paraId="1BD990EE" w14:textId="77777777" w:rsidR="00654E00" w:rsidRPr="00391493" w:rsidRDefault="00654E00" w:rsidP="0092297B">
      <w:pPr>
        <w:tabs>
          <w:tab w:val="left" w:pos="567"/>
        </w:tabs>
        <w:spacing w:after="0" w:line="360" w:lineRule="auto"/>
        <w:ind w:right="567"/>
        <w:jc w:val="both"/>
        <w:rPr>
          <w:rFonts w:ascii="Times New Roman" w:eastAsia="Calibri" w:hAnsi="Times New Roman" w:cs="Times New Roman"/>
          <w:b/>
          <w:iCs/>
          <w:lang w:val="en-GB"/>
        </w:rPr>
      </w:pPr>
    </w:p>
    <w:p w14:paraId="0499B103"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iCs/>
          <w:lang w:val="en-GB"/>
        </w:rPr>
      </w:pPr>
      <w:r w:rsidRPr="00391493">
        <w:rPr>
          <w:rFonts w:ascii="Times New Roman" w:eastAsia="Calibri" w:hAnsi="Times New Roman" w:cs="Times New Roman"/>
          <w:b/>
          <w:iCs/>
          <w:lang w:val="en-GB"/>
        </w:rPr>
        <w:t>DEPARTMENT OF CLASSICAL PHILOLOGY</w:t>
      </w:r>
    </w:p>
    <w:p w14:paraId="17287C8F"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p>
    <w:p w14:paraId="073F43D5"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5 Universiteto, LT-01513 Vilnius</w:t>
      </w:r>
    </w:p>
    <w:p w14:paraId="2119F99A" w14:textId="77777777" w:rsidR="001A0C07" w:rsidRPr="007D7776" w:rsidRDefault="001A0C07" w:rsidP="0092297B">
      <w:pPr>
        <w:tabs>
          <w:tab w:val="left" w:pos="567"/>
        </w:tabs>
        <w:spacing w:after="0" w:line="360" w:lineRule="auto"/>
        <w:ind w:right="567"/>
        <w:jc w:val="both"/>
        <w:rPr>
          <w:rFonts w:ascii="Times New Roman" w:eastAsia="Calibri" w:hAnsi="Times New Roman" w:cs="Times New Roman"/>
          <w:lang w:val="fr-FR"/>
        </w:rPr>
      </w:pPr>
      <w:r w:rsidRPr="007D7776">
        <w:rPr>
          <w:rFonts w:ascii="Times New Roman" w:eastAsia="Calibri" w:hAnsi="Times New Roman" w:cs="Times New Roman"/>
          <w:lang w:val="fr-FR"/>
        </w:rPr>
        <w:t xml:space="preserve">Tel. 268 7220, 268 7221 </w:t>
      </w:r>
    </w:p>
    <w:p w14:paraId="7C895DC3" w14:textId="77777777" w:rsidR="00912F38" w:rsidRPr="007D7776" w:rsidRDefault="001A0C07" w:rsidP="0092297B">
      <w:pPr>
        <w:tabs>
          <w:tab w:val="left" w:pos="567"/>
        </w:tabs>
        <w:spacing w:after="0" w:line="360" w:lineRule="auto"/>
        <w:ind w:right="567"/>
        <w:jc w:val="both"/>
        <w:rPr>
          <w:rFonts w:ascii="Times New Roman" w:hAnsi="Times New Roman" w:cs="Times New Roman"/>
          <w:lang w:val="fr-FR"/>
        </w:rPr>
      </w:pPr>
      <w:r w:rsidRPr="007D7776">
        <w:rPr>
          <w:rFonts w:ascii="Times New Roman" w:eastAsia="Calibri" w:hAnsi="Times New Roman" w:cs="Times New Roman"/>
          <w:lang w:val="fr-FR"/>
        </w:rPr>
        <w:t xml:space="preserve">E-mail: </w:t>
      </w:r>
      <w:hyperlink r:id="rId79" w:history="1">
        <w:r w:rsidRPr="007D7776">
          <w:rPr>
            <w:rFonts w:ascii="Times New Roman" w:eastAsia="Calibri" w:hAnsi="Times New Roman" w:cs="Times New Roman"/>
            <w:u w:val="single"/>
            <w:lang w:val="fr-FR"/>
          </w:rPr>
          <w:t>klasik.fil@flf.vu.lt</w:t>
        </w:r>
      </w:hyperlink>
    </w:p>
    <w:p w14:paraId="3CDEF35B" w14:textId="77777777" w:rsidR="00562E07" w:rsidRPr="00391493" w:rsidRDefault="001A0C07" w:rsidP="0092297B">
      <w:pPr>
        <w:tabs>
          <w:tab w:val="left" w:pos="567"/>
        </w:tabs>
        <w:spacing w:after="0" w:line="360" w:lineRule="auto"/>
        <w:ind w:right="567"/>
        <w:jc w:val="both"/>
        <w:rPr>
          <w:rFonts w:ascii="Times New Roman" w:eastAsia="Calibri" w:hAnsi="Times New Roman" w:cs="Times New Roman"/>
          <w:bCs/>
          <w:i/>
          <w:iCs/>
          <w:lang w:val="en-GB"/>
        </w:rPr>
      </w:pPr>
      <w:r w:rsidRPr="00391493">
        <w:rPr>
          <w:rFonts w:ascii="Times New Roman" w:eastAsia="Calibri" w:hAnsi="Times New Roman" w:cs="Times New Roman"/>
          <w:b/>
          <w:bCs/>
          <w:lang w:val="en-GB"/>
        </w:rPr>
        <w:t xml:space="preserve">Head – Assoc. Prof. Dr. </w:t>
      </w:r>
      <w:r w:rsidRPr="00391493">
        <w:rPr>
          <w:rFonts w:ascii="Times New Roman" w:eastAsia="Calibri" w:hAnsi="Times New Roman" w:cs="Times New Roman"/>
          <w:b/>
          <w:bCs/>
          <w:iCs/>
          <w:lang w:val="en-GB"/>
        </w:rPr>
        <w:t>Audronė Kučinskienė</w:t>
      </w:r>
    </w:p>
    <w:p w14:paraId="502ACB17" w14:textId="77777777" w:rsidR="00562E07" w:rsidRPr="00391493" w:rsidRDefault="00562E07" w:rsidP="0092297B">
      <w:pPr>
        <w:tabs>
          <w:tab w:val="left" w:pos="567"/>
        </w:tabs>
        <w:spacing w:after="0" w:line="360" w:lineRule="auto"/>
        <w:ind w:right="567"/>
        <w:jc w:val="both"/>
        <w:rPr>
          <w:rFonts w:ascii="Times New Roman" w:eastAsia="Calibri" w:hAnsi="Times New Roman" w:cs="Times New Roman"/>
          <w:bCs/>
          <w:i/>
          <w:iCs/>
          <w:lang w:val="en-GB"/>
        </w:rPr>
      </w:pPr>
    </w:p>
    <w:p w14:paraId="14BE13D0" w14:textId="77777777" w:rsidR="001A0C07" w:rsidRPr="008F021A" w:rsidRDefault="001A0C07" w:rsidP="0092297B">
      <w:pPr>
        <w:tabs>
          <w:tab w:val="left" w:pos="567"/>
        </w:tabs>
        <w:spacing w:after="0" w:line="360" w:lineRule="auto"/>
        <w:ind w:right="567"/>
        <w:jc w:val="both"/>
        <w:rPr>
          <w:rFonts w:ascii="Times New Roman" w:eastAsia="Times New Roman" w:hAnsi="Times New Roman" w:cs="Times New Roman"/>
          <w:b/>
          <w:iCs/>
          <w:noProof/>
          <w:lang w:val="en-GB"/>
        </w:rPr>
      </w:pPr>
      <w:r w:rsidRPr="008F021A">
        <w:rPr>
          <w:rFonts w:ascii="Times New Roman" w:eastAsia="Times New Roman" w:hAnsi="Times New Roman" w:cs="Times New Roman"/>
          <w:b/>
          <w:iCs/>
          <w:noProof/>
          <w:lang w:val="en-GB"/>
        </w:rPr>
        <w:t>STAFF</w:t>
      </w:r>
    </w:p>
    <w:p w14:paraId="5B0ADFF6"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s-ES"/>
        </w:rPr>
      </w:pPr>
      <w:r w:rsidRPr="00391493">
        <w:rPr>
          <w:rFonts w:ascii="Times New Roman" w:eastAsia="Calibri" w:hAnsi="Times New Roman" w:cs="Times New Roman"/>
          <w:b/>
          <w:bCs/>
          <w:lang w:val="en-GB"/>
        </w:rPr>
        <w:lastRenderedPageBreak/>
        <w:t>Professors:</w:t>
      </w:r>
      <w:r w:rsidRPr="00391493">
        <w:rPr>
          <w:rFonts w:ascii="Times New Roman" w:eastAsia="Calibri" w:hAnsi="Times New Roman" w:cs="Times New Roman"/>
          <w:lang w:val="en-GB"/>
        </w:rPr>
        <w:t xml:space="preserve"> Habil. </w:t>
      </w:r>
      <w:r w:rsidR="009D1737" w:rsidRPr="00391493">
        <w:rPr>
          <w:rFonts w:ascii="Times New Roman" w:eastAsia="Calibri" w:hAnsi="Times New Roman" w:cs="Times New Roman"/>
          <w:lang w:val="es-ES"/>
        </w:rPr>
        <w:t>Dr. </w:t>
      </w:r>
      <w:r w:rsidRPr="00391493">
        <w:rPr>
          <w:rFonts w:ascii="Times New Roman" w:eastAsia="Calibri" w:hAnsi="Times New Roman" w:cs="Times New Roman"/>
          <w:lang w:val="es-ES"/>
        </w:rPr>
        <w:t>E</w:t>
      </w:r>
      <w:r w:rsidR="009D1737" w:rsidRPr="00391493">
        <w:rPr>
          <w:rFonts w:ascii="Times New Roman" w:eastAsia="Calibri" w:hAnsi="Times New Roman" w:cs="Times New Roman"/>
          <w:lang w:val="es-ES"/>
        </w:rPr>
        <w:t>ugenija</w:t>
      </w:r>
      <w:r w:rsidRPr="00391493">
        <w:rPr>
          <w:rFonts w:ascii="Times New Roman" w:eastAsia="Calibri" w:hAnsi="Times New Roman" w:cs="Times New Roman"/>
          <w:lang w:val="es-ES"/>
        </w:rPr>
        <w:t xml:space="preserve"> Ulčinaitė (professor </w:t>
      </w:r>
      <w:r w:rsidRPr="00391493">
        <w:rPr>
          <w:rFonts w:ascii="Times New Roman" w:eastAsia="Calibri" w:hAnsi="Times New Roman" w:cs="Times New Roman"/>
          <w:bCs/>
          <w:lang w:val="es-ES"/>
        </w:rPr>
        <w:t>emerit</w:t>
      </w:r>
      <w:r w:rsidR="009D1737" w:rsidRPr="00391493">
        <w:rPr>
          <w:rFonts w:ascii="Times New Roman" w:eastAsia="Calibri" w:hAnsi="Times New Roman" w:cs="Times New Roman"/>
          <w:bCs/>
          <w:lang w:val="es-ES"/>
        </w:rPr>
        <w:t>a</w:t>
      </w:r>
      <w:r w:rsidRPr="00391493">
        <w:rPr>
          <w:rFonts w:ascii="Times New Roman" w:eastAsia="Calibri" w:hAnsi="Times New Roman" w:cs="Times New Roman"/>
          <w:bCs/>
          <w:lang w:val="es-ES"/>
        </w:rPr>
        <w:t>),</w:t>
      </w:r>
      <w:r w:rsidRPr="00391493">
        <w:rPr>
          <w:rFonts w:ascii="Times New Roman" w:eastAsia="Calibri" w:hAnsi="Times New Roman" w:cs="Times New Roman"/>
          <w:lang w:val="es-ES"/>
        </w:rPr>
        <w:t xml:space="preserve"> Dr.</w:t>
      </w:r>
      <w:r w:rsidR="009D1737" w:rsidRPr="00391493">
        <w:rPr>
          <w:rFonts w:ascii="Times New Roman" w:eastAsia="Calibri" w:hAnsi="Times New Roman" w:cs="Times New Roman"/>
          <w:lang w:val="es-ES"/>
        </w:rPr>
        <w:t> </w:t>
      </w:r>
      <w:r w:rsidRPr="00391493">
        <w:rPr>
          <w:rFonts w:ascii="Times New Roman" w:eastAsia="Calibri" w:hAnsi="Times New Roman" w:cs="Times New Roman"/>
          <w:lang w:val="es-ES"/>
        </w:rPr>
        <w:t>F</w:t>
      </w:r>
      <w:r w:rsidR="009D1737" w:rsidRPr="00391493">
        <w:rPr>
          <w:rFonts w:ascii="Times New Roman" w:eastAsia="Calibri" w:hAnsi="Times New Roman" w:cs="Times New Roman"/>
          <w:lang w:val="es-ES"/>
        </w:rPr>
        <w:t>atima</w:t>
      </w:r>
      <w:r w:rsidRPr="00391493">
        <w:rPr>
          <w:rFonts w:ascii="Times New Roman" w:eastAsia="Calibri" w:hAnsi="Times New Roman" w:cs="Times New Roman"/>
          <w:lang w:val="es-ES"/>
        </w:rPr>
        <w:t xml:space="preserve"> Eloeva, Dr.</w:t>
      </w:r>
      <w:r w:rsidR="009D1737" w:rsidRPr="00391493">
        <w:rPr>
          <w:rFonts w:ascii="Times New Roman" w:eastAsia="Calibri" w:hAnsi="Times New Roman" w:cs="Times New Roman"/>
          <w:lang w:val="es-ES"/>
        </w:rPr>
        <w:t> </w:t>
      </w:r>
      <w:r w:rsidRPr="00391493">
        <w:rPr>
          <w:rFonts w:ascii="Times New Roman" w:eastAsia="Calibri" w:hAnsi="Times New Roman" w:cs="Times New Roman"/>
          <w:lang w:val="es-ES"/>
        </w:rPr>
        <w:t>V</w:t>
      </w:r>
      <w:r w:rsidR="009D1737" w:rsidRPr="00391493">
        <w:rPr>
          <w:rFonts w:ascii="Times New Roman" w:eastAsia="Calibri" w:hAnsi="Times New Roman" w:cs="Times New Roman"/>
          <w:lang w:val="es-ES"/>
        </w:rPr>
        <w:t>ytautas</w:t>
      </w:r>
      <w:r w:rsidRPr="00391493">
        <w:rPr>
          <w:rFonts w:ascii="Times New Roman" w:eastAsia="Calibri" w:hAnsi="Times New Roman" w:cs="Times New Roman"/>
          <w:lang w:val="es-ES"/>
        </w:rPr>
        <w:t xml:space="preserve"> Ališausas</w:t>
      </w:r>
    </w:p>
    <w:p w14:paraId="4B3ED28F"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s-ES"/>
        </w:rPr>
      </w:pPr>
      <w:r w:rsidRPr="00391493">
        <w:rPr>
          <w:rFonts w:ascii="Times New Roman" w:eastAsia="Calibri" w:hAnsi="Times New Roman" w:cs="Times New Roman"/>
          <w:b/>
          <w:bCs/>
          <w:lang w:val="es-ES"/>
        </w:rPr>
        <w:t>Associate professors:</w:t>
      </w:r>
      <w:r w:rsidRPr="00391493">
        <w:rPr>
          <w:rFonts w:ascii="Times New Roman" w:eastAsia="Calibri" w:hAnsi="Times New Roman" w:cs="Times New Roman"/>
          <w:lang w:val="es-ES"/>
        </w:rPr>
        <w:t xml:space="preserve"> Dr. N</w:t>
      </w:r>
      <w:r w:rsidR="009D1737" w:rsidRPr="00391493">
        <w:rPr>
          <w:rFonts w:ascii="Times New Roman" w:eastAsia="Calibri" w:hAnsi="Times New Roman" w:cs="Times New Roman"/>
          <w:lang w:val="es-ES"/>
        </w:rPr>
        <w:t>ijolė</w:t>
      </w:r>
      <w:r w:rsidRPr="00391493">
        <w:rPr>
          <w:rFonts w:ascii="Times New Roman" w:eastAsia="Calibri" w:hAnsi="Times New Roman" w:cs="Times New Roman"/>
          <w:lang w:val="es-ES"/>
        </w:rPr>
        <w:t xml:space="preserve"> Juchnevičienė, Dr. M</w:t>
      </w:r>
      <w:r w:rsidR="009D1737" w:rsidRPr="00391493">
        <w:rPr>
          <w:rFonts w:ascii="Times New Roman" w:eastAsia="Calibri" w:hAnsi="Times New Roman" w:cs="Times New Roman"/>
          <w:lang w:val="es-ES"/>
        </w:rPr>
        <w:t>intautas</w:t>
      </w:r>
      <w:r w:rsidRPr="00391493">
        <w:rPr>
          <w:rFonts w:ascii="Times New Roman" w:eastAsia="Calibri" w:hAnsi="Times New Roman" w:cs="Times New Roman"/>
          <w:lang w:val="es-ES"/>
        </w:rPr>
        <w:t xml:space="preserve"> Čiurinskas, Dr. T</w:t>
      </w:r>
      <w:r w:rsidR="009D1737" w:rsidRPr="00391493">
        <w:rPr>
          <w:rFonts w:ascii="Times New Roman" w:eastAsia="Calibri" w:hAnsi="Times New Roman" w:cs="Times New Roman"/>
          <w:lang w:val="es-ES"/>
        </w:rPr>
        <w:t>omas</w:t>
      </w:r>
      <w:r w:rsidRPr="00391493">
        <w:rPr>
          <w:rFonts w:ascii="Times New Roman" w:eastAsia="Calibri" w:hAnsi="Times New Roman" w:cs="Times New Roman"/>
          <w:lang w:val="es-ES"/>
        </w:rPr>
        <w:t xml:space="preserve"> Veteikis, Dr. M</w:t>
      </w:r>
      <w:r w:rsidR="00EF183C" w:rsidRPr="00391493">
        <w:rPr>
          <w:rFonts w:ascii="Times New Roman" w:eastAsia="Calibri" w:hAnsi="Times New Roman" w:cs="Times New Roman"/>
          <w:lang w:val="es-ES"/>
        </w:rPr>
        <w:t>indaugas</w:t>
      </w:r>
      <w:r w:rsidRPr="00391493">
        <w:rPr>
          <w:rFonts w:ascii="Times New Roman" w:eastAsia="Calibri" w:hAnsi="Times New Roman" w:cs="Times New Roman"/>
          <w:lang w:val="es-ES"/>
        </w:rPr>
        <w:t xml:space="preserve"> Strockis </w:t>
      </w:r>
    </w:p>
    <w:p w14:paraId="44208AE5"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s-ES"/>
        </w:rPr>
      </w:pPr>
      <w:r w:rsidRPr="00391493">
        <w:rPr>
          <w:rFonts w:ascii="Times New Roman" w:eastAsia="Calibri" w:hAnsi="Times New Roman" w:cs="Times New Roman"/>
          <w:b/>
          <w:lang w:val="es-ES"/>
        </w:rPr>
        <w:t>Assistants:</w:t>
      </w:r>
      <w:r w:rsidRPr="00391493">
        <w:rPr>
          <w:rFonts w:ascii="Times New Roman" w:eastAsia="Calibri" w:hAnsi="Times New Roman" w:cs="Times New Roman"/>
          <w:lang w:val="es-ES"/>
        </w:rPr>
        <w:t xml:space="preserve"> Dr. J</w:t>
      </w:r>
      <w:r w:rsidR="00EF183C" w:rsidRPr="00391493">
        <w:rPr>
          <w:rFonts w:ascii="Times New Roman" w:eastAsia="Calibri" w:hAnsi="Times New Roman" w:cs="Times New Roman"/>
          <w:lang w:val="es-ES"/>
        </w:rPr>
        <w:t>ovita</w:t>
      </w:r>
      <w:r w:rsidRPr="00391493">
        <w:rPr>
          <w:rFonts w:ascii="Times New Roman" w:eastAsia="Calibri" w:hAnsi="Times New Roman" w:cs="Times New Roman"/>
          <w:lang w:val="es-ES"/>
        </w:rPr>
        <w:t xml:space="preserve"> Dikmonienė, Dr. D</w:t>
      </w:r>
      <w:r w:rsidR="00EF183C" w:rsidRPr="00391493">
        <w:rPr>
          <w:rFonts w:ascii="Times New Roman" w:eastAsia="Calibri" w:hAnsi="Times New Roman" w:cs="Times New Roman"/>
          <w:lang w:val="es-ES"/>
        </w:rPr>
        <w:t>ovilė</w:t>
      </w:r>
      <w:r w:rsidRPr="00391493">
        <w:rPr>
          <w:rFonts w:ascii="Times New Roman" w:eastAsia="Calibri" w:hAnsi="Times New Roman" w:cs="Times New Roman"/>
          <w:lang w:val="es-ES"/>
        </w:rPr>
        <w:t xml:space="preserve"> Keršienė </w:t>
      </w:r>
    </w:p>
    <w:p w14:paraId="2F7D4FF4"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s-ES"/>
        </w:rPr>
      </w:pPr>
      <w:r w:rsidRPr="00391493">
        <w:rPr>
          <w:rFonts w:ascii="Times New Roman" w:eastAsia="Calibri" w:hAnsi="Times New Roman" w:cs="Times New Roman"/>
          <w:b/>
          <w:lang w:val="es-ES"/>
        </w:rPr>
        <w:t>Junior assistants:</w:t>
      </w:r>
      <w:r w:rsidRPr="00391493">
        <w:rPr>
          <w:rFonts w:ascii="Times New Roman" w:eastAsia="Calibri" w:hAnsi="Times New Roman" w:cs="Times New Roman"/>
          <w:lang w:val="es-ES"/>
        </w:rPr>
        <w:t xml:space="preserve"> A</w:t>
      </w:r>
      <w:r w:rsidR="00EF183C" w:rsidRPr="00391493">
        <w:rPr>
          <w:rFonts w:ascii="Times New Roman" w:eastAsia="Calibri" w:hAnsi="Times New Roman" w:cs="Times New Roman"/>
          <w:lang w:val="es-ES"/>
        </w:rPr>
        <w:t>lius</w:t>
      </w:r>
      <w:r w:rsidRPr="00391493">
        <w:rPr>
          <w:rFonts w:ascii="Times New Roman" w:eastAsia="Calibri" w:hAnsi="Times New Roman" w:cs="Times New Roman"/>
          <w:lang w:val="es-ES"/>
        </w:rPr>
        <w:t xml:space="preserve"> Jaskelevičius </w:t>
      </w:r>
    </w:p>
    <w:p w14:paraId="75711888"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s-ES"/>
        </w:rPr>
      </w:pPr>
      <w:r w:rsidRPr="00391493">
        <w:rPr>
          <w:rFonts w:ascii="Times New Roman" w:eastAsia="Calibri" w:hAnsi="Times New Roman" w:cs="Times New Roman"/>
          <w:b/>
          <w:bCs/>
          <w:lang w:val="es-ES"/>
        </w:rPr>
        <w:t>Lecturers:</w:t>
      </w:r>
      <w:r w:rsidRPr="00391493">
        <w:rPr>
          <w:rFonts w:ascii="Times New Roman" w:eastAsia="Calibri" w:hAnsi="Times New Roman" w:cs="Times New Roman"/>
          <w:lang w:val="es-ES"/>
        </w:rPr>
        <w:t xml:space="preserve"> </w:t>
      </w:r>
      <w:r w:rsidR="00EF183C" w:rsidRPr="00391493">
        <w:rPr>
          <w:rFonts w:ascii="Times New Roman" w:eastAsia="Calibri" w:hAnsi="Times New Roman" w:cs="Times New Roman"/>
          <w:lang w:val="es-ES"/>
        </w:rPr>
        <w:t xml:space="preserve">Dalia Andziulytė, Jūratė Baronienė, Dovilė Čitavičiūtė, Paulius Garbačiauskas, Antanas Keturakis, Renata Papšytė, </w:t>
      </w:r>
      <w:r w:rsidRPr="00391493">
        <w:rPr>
          <w:rFonts w:ascii="Times New Roman" w:eastAsia="Calibri" w:hAnsi="Times New Roman" w:cs="Times New Roman"/>
          <w:lang w:val="es-ES"/>
        </w:rPr>
        <w:t>S</w:t>
      </w:r>
      <w:r w:rsidR="00EF183C" w:rsidRPr="00391493">
        <w:rPr>
          <w:rFonts w:ascii="Times New Roman" w:eastAsia="Calibri" w:hAnsi="Times New Roman" w:cs="Times New Roman"/>
          <w:lang w:val="es-ES"/>
        </w:rPr>
        <w:t>tasė</w:t>
      </w:r>
      <w:r w:rsidRPr="00391493">
        <w:rPr>
          <w:rFonts w:ascii="Times New Roman" w:eastAsia="Calibri" w:hAnsi="Times New Roman" w:cs="Times New Roman"/>
          <w:lang w:val="es-ES"/>
        </w:rPr>
        <w:t xml:space="preserve"> Paškonytė, K</w:t>
      </w:r>
      <w:r w:rsidR="00EF183C" w:rsidRPr="00391493">
        <w:rPr>
          <w:rFonts w:ascii="Times New Roman" w:eastAsia="Calibri" w:hAnsi="Times New Roman" w:cs="Times New Roman"/>
          <w:lang w:val="es-ES"/>
        </w:rPr>
        <w:t>ristina</w:t>
      </w:r>
      <w:r w:rsidRPr="00391493">
        <w:rPr>
          <w:rFonts w:ascii="Times New Roman" w:eastAsia="Calibri" w:hAnsi="Times New Roman" w:cs="Times New Roman"/>
          <w:lang w:val="es-ES"/>
        </w:rPr>
        <w:t xml:space="preserve"> Svarevičiūtė, </w:t>
      </w:r>
      <w:r w:rsidR="00EF183C" w:rsidRPr="00391493">
        <w:rPr>
          <w:rFonts w:ascii="Times New Roman" w:eastAsia="Calibri" w:hAnsi="Times New Roman" w:cs="Times New Roman"/>
          <w:lang w:val="es-ES"/>
        </w:rPr>
        <w:t>Irena Štikonaitė</w:t>
      </w:r>
    </w:p>
    <w:p w14:paraId="0EC711E5"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b/>
          <w:bCs/>
          <w:lang w:val="en-GB"/>
        </w:rPr>
        <w:t>Doctoral students:</w:t>
      </w:r>
      <w:r w:rsidRPr="00391493">
        <w:rPr>
          <w:rFonts w:ascii="Times New Roman" w:eastAsia="Calibri" w:hAnsi="Times New Roman" w:cs="Times New Roman"/>
          <w:lang w:val="en-GB"/>
        </w:rPr>
        <w:t xml:space="preserve"> A</w:t>
      </w:r>
      <w:r w:rsidR="005A7EAC" w:rsidRPr="00391493">
        <w:rPr>
          <w:rFonts w:ascii="Times New Roman" w:eastAsia="Calibri" w:hAnsi="Times New Roman" w:cs="Times New Roman"/>
          <w:lang w:val="en-GB"/>
        </w:rPr>
        <w:t>na Marija</w:t>
      </w:r>
      <w:r w:rsidRPr="00391493">
        <w:rPr>
          <w:rFonts w:ascii="Times New Roman" w:eastAsia="Calibri" w:hAnsi="Times New Roman" w:cs="Times New Roman"/>
          <w:lang w:val="en-GB"/>
        </w:rPr>
        <w:t xml:space="preserve"> Mackevič, T</w:t>
      </w:r>
      <w:r w:rsidR="00EF183C" w:rsidRPr="00391493">
        <w:rPr>
          <w:rFonts w:ascii="Times New Roman" w:eastAsia="Calibri" w:hAnsi="Times New Roman" w:cs="Times New Roman"/>
          <w:lang w:val="en-GB"/>
        </w:rPr>
        <w:t>omas</w:t>
      </w:r>
      <w:r w:rsidRPr="00391493">
        <w:rPr>
          <w:rFonts w:ascii="Times New Roman" w:eastAsia="Calibri" w:hAnsi="Times New Roman" w:cs="Times New Roman"/>
          <w:lang w:val="en-GB"/>
        </w:rPr>
        <w:t xml:space="preserve"> Riklius, G</w:t>
      </w:r>
      <w:r w:rsidR="005A7EAC" w:rsidRPr="00391493">
        <w:rPr>
          <w:rFonts w:ascii="Times New Roman" w:eastAsia="Calibri" w:hAnsi="Times New Roman" w:cs="Times New Roman"/>
          <w:lang w:val="en-GB"/>
        </w:rPr>
        <w:t>ražina</w:t>
      </w:r>
      <w:r w:rsidRPr="00391493">
        <w:rPr>
          <w:rFonts w:ascii="Times New Roman" w:eastAsia="Calibri" w:hAnsi="Times New Roman" w:cs="Times New Roman"/>
          <w:lang w:val="en-GB"/>
        </w:rPr>
        <w:t xml:space="preserve"> Lyvens, S</w:t>
      </w:r>
      <w:r w:rsidR="005A7EAC" w:rsidRPr="00391493">
        <w:rPr>
          <w:rFonts w:ascii="Times New Roman" w:eastAsia="Calibri" w:hAnsi="Times New Roman" w:cs="Times New Roman"/>
          <w:lang w:val="en-GB"/>
        </w:rPr>
        <w:t>kirmantas</w:t>
      </w:r>
      <w:r w:rsidRPr="00391493">
        <w:rPr>
          <w:rFonts w:ascii="Times New Roman" w:eastAsia="Calibri" w:hAnsi="Times New Roman" w:cs="Times New Roman"/>
          <w:lang w:val="en-GB"/>
        </w:rPr>
        <w:t xml:space="preserve"> Knieža</w:t>
      </w:r>
    </w:p>
    <w:p w14:paraId="060634AB"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iCs/>
        </w:rPr>
      </w:pPr>
      <w:r w:rsidRPr="00391493">
        <w:rPr>
          <w:rFonts w:ascii="Times New Roman" w:eastAsia="Calibri" w:hAnsi="Times New Roman" w:cs="Times New Roman"/>
          <w:lang w:val="en-GB"/>
        </w:rPr>
        <w:t>Š</w:t>
      </w:r>
      <w:r w:rsidR="005A7EAC" w:rsidRPr="00391493">
        <w:rPr>
          <w:rFonts w:ascii="Times New Roman" w:eastAsia="Calibri" w:hAnsi="Times New Roman" w:cs="Times New Roman"/>
          <w:lang w:val="en-GB"/>
        </w:rPr>
        <w:t>arūnas</w:t>
      </w:r>
      <w:r w:rsidRPr="00391493">
        <w:rPr>
          <w:rFonts w:ascii="Times New Roman" w:eastAsia="Calibri" w:hAnsi="Times New Roman" w:cs="Times New Roman"/>
          <w:lang w:val="en-GB"/>
        </w:rPr>
        <w:t xml:space="preserve"> Šavėla - doctoral student of the </w:t>
      </w:r>
      <w:r w:rsidRPr="00391493">
        <w:rPr>
          <w:rFonts w:ascii="Times New Roman" w:eastAsia="Calibri" w:hAnsi="Times New Roman" w:cs="Times New Roman"/>
          <w:iCs/>
        </w:rPr>
        <w:t>Università di Bologna (Italy) and Vilnius University (</w:t>
      </w:r>
      <w:r w:rsidRPr="00391493">
        <w:rPr>
          <w:rFonts w:ascii="Times New Roman" w:eastAsia="Calibri" w:hAnsi="Times New Roman" w:cs="Times New Roman"/>
          <w:b/>
          <w:iCs/>
        </w:rPr>
        <w:t>joint supervision</w:t>
      </w:r>
      <w:r w:rsidRPr="00391493">
        <w:rPr>
          <w:rFonts w:ascii="Times New Roman" w:eastAsia="Calibri" w:hAnsi="Times New Roman" w:cs="Times New Roman"/>
          <w:iCs/>
        </w:rPr>
        <w:t>)</w:t>
      </w:r>
    </w:p>
    <w:p w14:paraId="371F399F"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iCs/>
        </w:rPr>
      </w:pPr>
      <w:r w:rsidRPr="00391493">
        <w:rPr>
          <w:rFonts w:ascii="Times New Roman" w:eastAsia="Calibri" w:hAnsi="Times New Roman" w:cs="Times New Roman"/>
          <w:b/>
          <w:iCs/>
        </w:rPr>
        <w:t>Post-doctoral student</w:t>
      </w:r>
      <w:r w:rsidRPr="00391493">
        <w:rPr>
          <w:rFonts w:ascii="Times New Roman" w:eastAsia="Calibri" w:hAnsi="Times New Roman" w:cs="Times New Roman"/>
          <w:iCs/>
        </w:rPr>
        <w:t xml:space="preserve"> – V</w:t>
      </w:r>
      <w:r w:rsidR="006E7360" w:rsidRPr="00391493">
        <w:rPr>
          <w:rFonts w:ascii="Times New Roman" w:eastAsia="Calibri" w:hAnsi="Times New Roman" w:cs="Times New Roman"/>
          <w:iCs/>
        </w:rPr>
        <w:t>ilius</w:t>
      </w:r>
      <w:r w:rsidRPr="00391493">
        <w:rPr>
          <w:rFonts w:ascii="Times New Roman" w:eastAsia="Calibri" w:hAnsi="Times New Roman" w:cs="Times New Roman"/>
          <w:iCs/>
        </w:rPr>
        <w:t xml:space="preserve"> Bartninkas</w:t>
      </w:r>
    </w:p>
    <w:p w14:paraId="43F256C3"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p>
    <w:p w14:paraId="42F7540D" w14:textId="77777777" w:rsidR="00C62E21" w:rsidRPr="00391493" w:rsidRDefault="001A0C07" w:rsidP="0092297B">
      <w:pPr>
        <w:tabs>
          <w:tab w:val="left" w:pos="567"/>
        </w:tabs>
        <w:spacing w:after="0" w:line="360" w:lineRule="auto"/>
        <w:ind w:right="567"/>
        <w:jc w:val="both"/>
        <w:rPr>
          <w:rFonts w:ascii="Times New Roman" w:eastAsia="Calibri" w:hAnsi="Times New Roman" w:cs="Times New Roman"/>
          <w:b/>
          <w:bCs/>
          <w:i/>
          <w:iCs/>
          <w:lang w:val="en-GB"/>
        </w:rPr>
      </w:pPr>
      <w:r w:rsidRPr="00391493">
        <w:rPr>
          <w:rFonts w:ascii="Times New Roman" w:eastAsia="Calibri" w:hAnsi="Times New Roman" w:cs="Times New Roman"/>
          <w:b/>
          <w:bCs/>
          <w:i/>
          <w:iCs/>
          <w:lang w:val="en-GB"/>
        </w:rPr>
        <w:t>RESEARCH INTERESTS</w:t>
      </w:r>
    </w:p>
    <w:p w14:paraId="25604F11" w14:textId="77777777" w:rsidR="00C62E21" w:rsidRPr="00391493" w:rsidRDefault="00C62E21" w:rsidP="0092297B">
      <w:pPr>
        <w:tabs>
          <w:tab w:val="left" w:pos="567"/>
        </w:tabs>
        <w:spacing w:after="0" w:line="360" w:lineRule="auto"/>
        <w:ind w:right="567"/>
        <w:jc w:val="both"/>
        <w:rPr>
          <w:rFonts w:ascii="Times New Roman" w:eastAsia="Calibri" w:hAnsi="Times New Roman" w:cs="Times New Roman"/>
          <w:b/>
          <w:bCs/>
          <w:iCs/>
          <w:lang w:val="en-GB"/>
        </w:rPr>
      </w:pPr>
    </w:p>
    <w:p w14:paraId="7AC5F891"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Times New Roman" w:hAnsi="Times New Roman" w:cs="Times New Roman"/>
          <w:noProof/>
          <w:lang w:val="en-GB"/>
        </w:rPr>
        <w:t>Classical antiquity and its tradition (rhetoric, philosophy, historiography, problems of panhellenic and Roman identity)</w:t>
      </w:r>
      <w:r w:rsidR="00BB4220" w:rsidRPr="00391493">
        <w:rPr>
          <w:rFonts w:ascii="Times New Roman" w:eastAsia="Times New Roman" w:hAnsi="Times New Roman" w:cs="Times New Roman"/>
          <w:noProof/>
          <w:lang w:val="en-GB"/>
        </w:rPr>
        <w:t xml:space="preserve">; </w:t>
      </w:r>
      <w:r w:rsidRPr="00391493">
        <w:rPr>
          <w:rFonts w:ascii="Times New Roman" w:eastAsia="Calibri" w:hAnsi="Times New Roman" w:cs="Times New Roman"/>
          <w:lang w:val="en-GB"/>
        </w:rPr>
        <w:t>Christian literature and its interrelation with Classical tradition, 1</w:t>
      </w:r>
      <w:r w:rsidRPr="00391493">
        <w:rPr>
          <w:rFonts w:ascii="Times New Roman" w:eastAsia="Calibri" w:hAnsi="Times New Roman" w:cs="Times New Roman"/>
          <w:vertAlign w:val="superscript"/>
          <w:lang w:val="en-GB"/>
        </w:rPr>
        <w:t>st</w:t>
      </w:r>
      <w:r w:rsidRPr="00391493">
        <w:rPr>
          <w:rFonts w:ascii="Times New Roman" w:eastAsia="Calibri" w:hAnsi="Times New Roman" w:cs="Times New Roman"/>
          <w:lang w:val="en-GB"/>
        </w:rPr>
        <w:t>-5</w:t>
      </w:r>
      <w:r w:rsidRPr="00391493">
        <w:rPr>
          <w:rFonts w:ascii="Times New Roman" w:eastAsia="Calibri" w:hAnsi="Times New Roman" w:cs="Times New Roman"/>
          <w:vertAlign w:val="superscript"/>
          <w:lang w:val="en-GB"/>
        </w:rPr>
        <w:t>th</w:t>
      </w:r>
      <w:r w:rsidRPr="00391493">
        <w:rPr>
          <w:rFonts w:ascii="Times New Roman" w:eastAsia="Calibri" w:hAnsi="Times New Roman" w:cs="Times New Roman"/>
          <w:lang w:val="en-GB"/>
        </w:rPr>
        <w:t xml:space="preserve"> centuries</w:t>
      </w:r>
      <w:r w:rsidR="00BB4220"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Latin and Greek literature in Lithuania in the 16</w:t>
      </w:r>
      <w:r w:rsidRPr="00391493">
        <w:rPr>
          <w:rFonts w:ascii="Times New Roman" w:eastAsia="Calibri" w:hAnsi="Times New Roman" w:cs="Times New Roman"/>
          <w:vertAlign w:val="superscript"/>
          <w:lang w:val="en-GB"/>
        </w:rPr>
        <w:t>th</w:t>
      </w:r>
      <w:r w:rsidRPr="00391493">
        <w:rPr>
          <w:rFonts w:ascii="Times New Roman" w:eastAsia="Calibri" w:hAnsi="Times New Roman" w:cs="Times New Roman"/>
          <w:lang w:val="en-GB"/>
        </w:rPr>
        <w:t>-18</w:t>
      </w:r>
      <w:r w:rsidRPr="00391493">
        <w:rPr>
          <w:rFonts w:ascii="Times New Roman" w:eastAsia="Calibri" w:hAnsi="Times New Roman" w:cs="Times New Roman"/>
          <w:vertAlign w:val="superscript"/>
          <w:lang w:val="en-GB"/>
        </w:rPr>
        <w:t xml:space="preserve">th </w:t>
      </w:r>
      <w:r w:rsidRPr="00391493">
        <w:rPr>
          <w:rFonts w:ascii="Times New Roman" w:eastAsia="Calibri" w:hAnsi="Times New Roman" w:cs="Times New Roman"/>
          <w:lang w:val="en-GB"/>
        </w:rPr>
        <w:t>centuries</w:t>
      </w:r>
    </w:p>
    <w:p w14:paraId="17DDD820"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Reception and interpretation of Classical tradition in literature and art theories</w:t>
      </w:r>
    </w:p>
    <w:p w14:paraId="34B90A6F"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p>
    <w:p w14:paraId="39D210C0"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iCs/>
          <w:lang w:val="en-GB"/>
        </w:rPr>
      </w:pPr>
      <w:r w:rsidRPr="00391493">
        <w:rPr>
          <w:rFonts w:ascii="Times New Roman" w:eastAsia="Calibri" w:hAnsi="Times New Roman" w:cs="Times New Roman"/>
          <w:b/>
          <w:bCs/>
          <w:iCs/>
          <w:lang w:val="en-GB"/>
        </w:rPr>
        <w:t xml:space="preserve">RESEACH </w:t>
      </w:r>
      <w:r w:rsidR="00573564" w:rsidRPr="00391493">
        <w:rPr>
          <w:rFonts w:ascii="Times New Roman" w:eastAsia="Calibri" w:hAnsi="Times New Roman" w:cs="Times New Roman"/>
          <w:b/>
          <w:bCs/>
          <w:iCs/>
          <w:lang w:val="en-GB"/>
        </w:rPr>
        <w:t>PROJECTS CONDUCTED</w:t>
      </w:r>
      <w:r w:rsidRPr="00391493">
        <w:rPr>
          <w:rFonts w:ascii="Times New Roman" w:eastAsia="Calibri" w:hAnsi="Times New Roman" w:cs="Times New Roman"/>
          <w:b/>
          <w:bCs/>
          <w:iCs/>
          <w:lang w:val="en-GB"/>
        </w:rPr>
        <w:t xml:space="preserve"> IN 2019</w:t>
      </w:r>
    </w:p>
    <w:p w14:paraId="4AD97A14"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lang w:val="en-GB"/>
        </w:rPr>
      </w:pPr>
      <w:r w:rsidRPr="00391493">
        <w:rPr>
          <w:rFonts w:ascii="Times New Roman" w:eastAsia="Calibri" w:hAnsi="Times New Roman" w:cs="Times New Roman"/>
          <w:b/>
          <w:bCs/>
          <w:lang w:val="en-GB"/>
        </w:rPr>
        <w:t xml:space="preserve">Projects Supported by </w:t>
      </w:r>
      <w:r w:rsidR="00B17D85" w:rsidRPr="00391493">
        <w:rPr>
          <w:rFonts w:ascii="Times New Roman" w:eastAsia="Calibri" w:hAnsi="Times New Roman" w:cs="Times New Roman"/>
          <w:b/>
          <w:bCs/>
          <w:lang w:val="en-GB"/>
        </w:rPr>
        <w:t xml:space="preserve">the </w:t>
      </w:r>
      <w:r w:rsidRPr="00391493">
        <w:rPr>
          <w:rFonts w:ascii="Times New Roman" w:eastAsia="Calibri" w:hAnsi="Times New Roman" w:cs="Times New Roman"/>
          <w:b/>
          <w:bCs/>
          <w:lang w:val="en-GB"/>
        </w:rPr>
        <w:t xml:space="preserve">University Budget </w:t>
      </w:r>
    </w:p>
    <w:p w14:paraId="142D336D" w14:textId="77777777" w:rsidR="00B17D85" w:rsidRPr="00391493" w:rsidRDefault="00B17D85" w:rsidP="0092297B">
      <w:pPr>
        <w:tabs>
          <w:tab w:val="left" w:pos="567"/>
        </w:tabs>
        <w:spacing w:after="0" w:line="360" w:lineRule="auto"/>
        <w:ind w:right="567"/>
        <w:jc w:val="both"/>
        <w:rPr>
          <w:rFonts w:ascii="Times New Roman" w:eastAsia="Calibri" w:hAnsi="Times New Roman" w:cs="Times New Roman"/>
          <w:b/>
          <w:bCs/>
          <w:iCs/>
        </w:rPr>
      </w:pPr>
    </w:p>
    <w:p w14:paraId="251A8E21"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b/>
          <w:bCs/>
          <w:iCs/>
        </w:rPr>
        <w:t>Classical culture and Latin and Greek literature of Lithuania: tradition, reception, contexts</w:t>
      </w:r>
      <w:r w:rsidR="00BB4220" w:rsidRPr="00391493">
        <w:rPr>
          <w:rFonts w:ascii="Times New Roman" w:eastAsia="Calibri" w:hAnsi="Times New Roman" w:cs="Times New Roman"/>
          <w:b/>
          <w:bCs/>
          <w:iCs/>
        </w:rPr>
        <w:t xml:space="preserve">. </w:t>
      </w:r>
      <w:r w:rsidRPr="00391493">
        <w:rPr>
          <w:rFonts w:ascii="Times New Roman" w:eastAsia="Calibri" w:hAnsi="Times New Roman" w:cs="Times New Roman"/>
          <w:bCs/>
          <w:lang w:val="en-GB"/>
        </w:rPr>
        <w:t>Assoc. Prof.  Dr. N</w:t>
      </w:r>
      <w:r w:rsidR="006E7360" w:rsidRPr="00391493">
        <w:rPr>
          <w:rFonts w:ascii="Times New Roman" w:eastAsia="Calibri" w:hAnsi="Times New Roman" w:cs="Times New Roman"/>
          <w:bCs/>
          <w:lang w:val="en-GB"/>
        </w:rPr>
        <w:t>ijolė</w:t>
      </w:r>
      <w:r w:rsidRPr="00391493">
        <w:rPr>
          <w:rFonts w:ascii="Times New Roman" w:eastAsia="Calibri" w:hAnsi="Times New Roman" w:cs="Times New Roman"/>
          <w:bCs/>
          <w:lang w:val="en-GB"/>
        </w:rPr>
        <w:t xml:space="preserve"> Juchnevičienė. 2015–2020. </w:t>
      </w:r>
      <w:r w:rsidRPr="00391493">
        <w:rPr>
          <w:rFonts w:ascii="Times New Roman" w:eastAsia="Calibri" w:hAnsi="Times New Roman" w:cs="Times New Roman"/>
          <w:lang w:val="en-GB"/>
        </w:rPr>
        <w:t xml:space="preserve">The main result of 2019 was the </w:t>
      </w:r>
      <w:r w:rsidR="000C3C76" w:rsidRPr="00391493">
        <w:rPr>
          <w:rFonts w:ascii="Times New Roman" w:eastAsia="Calibri" w:hAnsi="Times New Roman" w:cs="Times New Roman"/>
          <w:lang w:val="en-GB"/>
        </w:rPr>
        <w:t xml:space="preserve">academic </w:t>
      </w:r>
      <w:r w:rsidRPr="00391493">
        <w:rPr>
          <w:rFonts w:ascii="Times New Roman" w:eastAsia="Calibri" w:hAnsi="Times New Roman" w:cs="Times New Roman"/>
          <w:lang w:val="en-GB"/>
        </w:rPr>
        <w:t xml:space="preserve">edition of Cicero’s </w:t>
      </w:r>
      <w:r w:rsidRPr="00391493">
        <w:rPr>
          <w:rFonts w:ascii="Times New Roman" w:eastAsia="Calibri" w:hAnsi="Times New Roman" w:cs="Times New Roman"/>
          <w:i/>
          <w:lang w:val="en-GB"/>
        </w:rPr>
        <w:t>Speeches against Verres</w:t>
      </w:r>
      <w:r w:rsidRPr="00391493">
        <w:rPr>
          <w:rFonts w:ascii="Times New Roman" w:eastAsia="Calibri" w:hAnsi="Times New Roman" w:cs="Times New Roman"/>
          <w:lang w:val="en-GB"/>
        </w:rPr>
        <w:t xml:space="preserve"> with commentary, funded by the Lithuanian Council of Culture (A</w:t>
      </w:r>
      <w:r w:rsidR="006E7360" w:rsidRPr="00391493">
        <w:rPr>
          <w:rFonts w:ascii="Times New Roman" w:eastAsia="Calibri" w:hAnsi="Times New Roman" w:cs="Times New Roman"/>
          <w:lang w:val="en-GB"/>
        </w:rPr>
        <w:t>udronė</w:t>
      </w:r>
      <w:r w:rsidRPr="00391493">
        <w:rPr>
          <w:rFonts w:ascii="Times New Roman" w:eastAsia="Calibri" w:hAnsi="Times New Roman" w:cs="Times New Roman"/>
          <w:lang w:val="en-GB"/>
        </w:rPr>
        <w:t xml:space="preserve"> Kučinskienė). Attention has been paid to the rhetorical, poetical and philosophical aspects of the classical texts, the reception of Classical tradition from the Renaissance up to the contemporary literature (A</w:t>
      </w:r>
      <w:r w:rsidR="006E7360" w:rsidRPr="00391493">
        <w:rPr>
          <w:rFonts w:ascii="Times New Roman" w:eastAsia="Calibri" w:hAnsi="Times New Roman" w:cs="Times New Roman"/>
          <w:lang w:val="en-GB"/>
        </w:rPr>
        <w:t>udronė</w:t>
      </w:r>
      <w:r w:rsidRPr="00391493">
        <w:rPr>
          <w:rFonts w:ascii="Times New Roman" w:eastAsia="Calibri" w:hAnsi="Times New Roman" w:cs="Times New Roman"/>
          <w:lang w:val="en-GB"/>
        </w:rPr>
        <w:t xml:space="preserve"> Kučinskienė, F</w:t>
      </w:r>
      <w:r w:rsidR="006E7360" w:rsidRPr="00391493">
        <w:rPr>
          <w:rFonts w:ascii="Times New Roman" w:eastAsia="Calibri" w:hAnsi="Times New Roman" w:cs="Times New Roman"/>
          <w:lang w:val="en-GB"/>
        </w:rPr>
        <w:t>atima</w:t>
      </w:r>
      <w:r w:rsidRPr="00391493">
        <w:rPr>
          <w:rFonts w:ascii="Times New Roman" w:eastAsia="Calibri" w:hAnsi="Times New Roman" w:cs="Times New Roman"/>
          <w:lang w:val="en-GB"/>
        </w:rPr>
        <w:t xml:space="preserve"> Eloeva, V</w:t>
      </w:r>
      <w:r w:rsidR="006E7360" w:rsidRPr="00391493">
        <w:rPr>
          <w:rFonts w:ascii="Times New Roman" w:eastAsia="Calibri" w:hAnsi="Times New Roman" w:cs="Times New Roman"/>
          <w:lang w:val="en-GB"/>
        </w:rPr>
        <w:t>ilius</w:t>
      </w:r>
      <w:r w:rsidRPr="00391493">
        <w:rPr>
          <w:rFonts w:ascii="Times New Roman" w:eastAsia="Calibri" w:hAnsi="Times New Roman" w:cs="Times New Roman"/>
          <w:lang w:val="en-GB"/>
        </w:rPr>
        <w:t xml:space="preserve"> Bartninkas, T</w:t>
      </w:r>
      <w:r w:rsidR="006E7360" w:rsidRPr="00391493">
        <w:rPr>
          <w:rFonts w:ascii="Times New Roman" w:eastAsia="Calibri" w:hAnsi="Times New Roman" w:cs="Times New Roman"/>
          <w:lang w:val="en-GB"/>
        </w:rPr>
        <w:t>omas</w:t>
      </w:r>
      <w:r w:rsidRPr="00391493">
        <w:rPr>
          <w:rFonts w:ascii="Times New Roman" w:eastAsia="Calibri" w:hAnsi="Times New Roman" w:cs="Times New Roman"/>
          <w:lang w:val="en-GB"/>
        </w:rPr>
        <w:t xml:space="preserve"> Riklius). A wide range of cultural problems of the Grand Duchy of Lithuania and national aspects of Christian tradition reflected and analysed by T</w:t>
      </w:r>
      <w:r w:rsidR="006E7360" w:rsidRPr="00391493">
        <w:rPr>
          <w:rFonts w:ascii="Times New Roman" w:eastAsia="Calibri" w:hAnsi="Times New Roman" w:cs="Times New Roman"/>
          <w:lang w:val="en-GB"/>
        </w:rPr>
        <w:t>omas</w:t>
      </w:r>
      <w:r w:rsidRPr="00391493">
        <w:rPr>
          <w:rFonts w:ascii="Times New Roman" w:eastAsia="Calibri" w:hAnsi="Times New Roman" w:cs="Times New Roman"/>
          <w:lang w:val="en-GB"/>
        </w:rPr>
        <w:t xml:space="preserve"> Veteikis, M</w:t>
      </w:r>
      <w:r w:rsidR="006E7360" w:rsidRPr="00391493">
        <w:rPr>
          <w:rFonts w:ascii="Times New Roman" w:eastAsia="Calibri" w:hAnsi="Times New Roman" w:cs="Times New Roman"/>
          <w:lang w:val="en-GB"/>
        </w:rPr>
        <w:t>intautas</w:t>
      </w:r>
      <w:r w:rsidRPr="00391493">
        <w:rPr>
          <w:rFonts w:ascii="Times New Roman" w:eastAsia="Calibri" w:hAnsi="Times New Roman" w:cs="Times New Roman"/>
          <w:lang w:val="en-GB"/>
        </w:rPr>
        <w:t xml:space="preserve"> Čiurinskas, D</w:t>
      </w:r>
      <w:r w:rsidR="006E7360" w:rsidRPr="00391493">
        <w:rPr>
          <w:rFonts w:ascii="Times New Roman" w:eastAsia="Calibri" w:hAnsi="Times New Roman" w:cs="Times New Roman"/>
          <w:lang w:val="en-GB"/>
        </w:rPr>
        <w:t>ovilė</w:t>
      </w:r>
      <w:r w:rsidRPr="00391493">
        <w:rPr>
          <w:rFonts w:ascii="Times New Roman" w:eastAsia="Calibri" w:hAnsi="Times New Roman" w:cs="Times New Roman"/>
          <w:lang w:val="en-GB"/>
        </w:rPr>
        <w:t xml:space="preserve"> Keršienė, S</w:t>
      </w:r>
      <w:r w:rsidR="006E7360" w:rsidRPr="00391493">
        <w:rPr>
          <w:rFonts w:ascii="Times New Roman" w:eastAsia="Calibri" w:hAnsi="Times New Roman" w:cs="Times New Roman"/>
          <w:lang w:val="en-GB"/>
        </w:rPr>
        <w:t>kirmantas</w:t>
      </w:r>
      <w:r w:rsidRPr="00391493">
        <w:rPr>
          <w:rFonts w:ascii="Times New Roman" w:eastAsia="Calibri" w:hAnsi="Times New Roman" w:cs="Times New Roman"/>
          <w:lang w:val="en-GB"/>
        </w:rPr>
        <w:t xml:space="preserve"> Knieža. The problems of Early Christian texts were analysed by V</w:t>
      </w:r>
      <w:r w:rsidR="006E7360" w:rsidRPr="00391493">
        <w:rPr>
          <w:rFonts w:ascii="Times New Roman" w:eastAsia="Calibri" w:hAnsi="Times New Roman" w:cs="Times New Roman"/>
          <w:lang w:val="en-GB"/>
        </w:rPr>
        <w:t xml:space="preserve">ytautas </w:t>
      </w:r>
      <w:r w:rsidRPr="00391493">
        <w:rPr>
          <w:rFonts w:ascii="Times New Roman" w:eastAsia="Calibri" w:hAnsi="Times New Roman" w:cs="Times New Roman"/>
          <w:lang w:val="en-GB"/>
        </w:rPr>
        <w:t>Ališauskas and G</w:t>
      </w:r>
      <w:r w:rsidR="006E7360" w:rsidRPr="00391493">
        <w:rPr>
          <w:rFonts w:ascii="Times New Roman" w:eastAsia="Calibri" w:hAnsi="Times New Roman" w:cs="Times New Roman"/>
          <w:lang w:val="en-GB"/>
        </w:rPr>
        <w:t>ražina</w:t>
      </w:r>
      <w:r w:rsidRPr="00391493">
        <w:rPr>
          <w:rFonts w:ascii="Times New Roman" w:eastAsia="Calibri" w:hAnsi="Times New Roman" w:cs="Times New Roman"/>
          <w:lang w:val="en-GB"/>
        </w:rPr>
        <w:t xml:space="preserve"> Lyvens. </w:t>
      </w:r>
    </w:p>
    <w:p w14:paraId="06CB3DF1"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lang w:val="en-GB"/>
        </w:rPr>
      </w:pPr>
    </w:p>
    <w:p w14:paraId="3E13F1A3" w14:textId="77777777" w:rsidR="001A0C07" w:rsidRPr="00391493" w:rsidRDefault="007B4173" w:rsidP="0092297B">
      <w:pPr>
        <w:tabs>
          <w:tab w:val="left" w:pos="567"/>
        </w:tabs>
        <w:spacing w:after="0" w:line="360" w:lineRule="auto"/>
        <w:ind w:right="567"/>
        <w:jc w:val="both"/>
        <w:rPr>
          <w:rFonts w:ascii="Times New Roman" w:eastAsia="Calibri" w:hAnsi="Times New Roman" w:cs="Times New Roman"/>
          <w:b/>
          <w:bCs/>
          <w:lang w:val="en-GB"/>
        </w:rPr>
      </w:pPr>
      <w:r w:rsidRPr="00391493">
        <w:rPr>
          <w:rFonts w:ascii="Times New Roman" w:eastAsia="Calibri" w:hAnsi="Times New Roman" w:cs="Times New Roman"/>
          <w:b/>
          <w:bCs/>
          <w:lang w:val="en-GB"/>
        </w:rPr>
        <w:t>Main publication</w:t>
      </w:r>
      <w:r w:rsidR="001A0C07" w:rsidRPr="00391493">
        <w:rPr>
          <w:rFonts w:ascii="Times New Roman" w:eastAsia="Calibri" w:hAnsi="Times New Roman" w:cs="Times New Roman"/>
          <w:b/>
          <w:bCs/>
          <w:lang w:val="en-GB"/>
        </w:rPr>
        <w:t>s:</w:t>
      </w:r>
    </w:p>
    <w:p w14:paraId="1E29BEB4" w14:textId="77777777" w:rsidR="00E031CB" w:rsidRPr="00391493" w:rsidRDefault="00E031CB" w:rsidP="0092297B">
      <w:pPr>
        <w:spacing w:after="0" w:line="360" w:lineRule="auto"/>
        <w:ind w:left="567" w:hanging="567"/>
        <w:rPr>
          <w:rFonts w:ascii="Times New Roman" w:eastAsia="Times New Roman" w:hAnsi="Times New Roman" w:cs="Times New Roman"/>
          <w:lang w:val="lt-LT" w:eastAsia="lt-LT"/>
        </w:rPr>
      </w:pPr>
      <w:r w:rsidRPr="00391493">
        <w:rPr>
          <w:rFonts w:ascii="Times New Roman" w:eastAsia="Times New Roman" w:hAnsi="Times New Roman" w:cs="Times New Roman"/>
          <w:lang w:val="lt-LT" w:eastAsia="lt-LT"/>
        </w:rPr>
        <w:t>Ališauskas, V</w:t>
      </w:r>
      <w:r w:rsidR="006E7360" w:rsidRPr="00391493">
        <w:rPr>
          <w:rFonts w:ascii="Times New Roman" w:eastAsia="Times New Roman" w:hAnsi="Times New Roman" w:cs="Times New Roman"/>
          <w:lang w:val="lt-LT" w:eastAsia="lt-LT"/>
        </w:rPr>
        <w:t>ytautas (</w:t>
      </w:r>
      <w:r w:rsidRPr="00391493">
        <w:rPr>
          <w:rFonts w:ascii="Times New Roman" w:eastAsia="Times New Roman" w:hAnsi="Times New Roman" w:cs="Times New Roman"/>
          <w:lang w:val="lt-LT" w:eastAsia="lt-LT"/>
        </w:rPr>
        <w:t>2019</w:t>
      </w:r>
      <w:r w:rsidR="006E7360" w:rsidRPr="00391493">
        <w:rPr>
          <w:rFonts w:ascii="Times New Roman" w:eastAsia="Times New Roman" w:hAnsi="Times New Roman" w:cs="Times New Roman"/>
          <w:lang w:val="lt-LT" w:eastAsia="lt-LT"/>
        </w:rPr>
        <w:t xml:space="preserve">). </w:t>
      </w:r>
      <w:r w:rsidRPr="00391493">
        <w:rPr>
          <w:rFonts w:ascii="Times New Roman" w:eastAsia="Times New Roman" w:hAnsi="Times New Roman" w:cs="Times New Roman"/>
          <w:lang w:val="lt-LT" w:eastAsia="lt-LT"/>
        </w:rPr>
        <w:t>Transformation of the Classical genre: Quadratus and beginnings of Christian apology. </w:t>
      </w:r>
      <w:r w:rsidRPr="00391493">
        <w:rPr>
          <w:rFonts w:ascii="Times New Roman" w:eastAsia="Times New Roman" w:hAnsi="Times New Roman" w:cs="Times New Roman"/>
          <w:i/>
          <w:iCs/>
          <w:lang w:val="lt-LT" w:eastAsia="lt-LT"/>
        </w:rPr>
        <w:t>Literatūra</w:t>
      </w:r>
      <w:r w:rsidRPr="00391493">
        <w:rPr>
          <w:rFonts w:ascii="Times New Roman" w:eastAsia="Times New Roman" w:hAnsi="Times New Roman" w:cs="Times New Roman"/>
          <w:lang w:val="lt-LT" w:eastAsia="lt-LT"/>
        </w:rPr>
        <w:t xml:space="preserve"> 61(3), 42-57.</w:t>
      </w:r>
    </w:p>
    <w:p w14:paraId="4285B39E" w14:textId="77777777" w:rsidR="00E031CB" w:rsidRPr="00391493" w:rsidRDefault="00E031CB" w:rsidP="0092297B">
      <w:pPr>
        <w:spacing w:after="0" w:line="360" w:lineRule="auto"/>
        <w:ind w:left="567" w:hanging="567"/>
        <w:rPr>
          <w:rFonts w:ascii="Times New Roman" w:eastAsia="Times New Roman" w:hAnsi="Times New Roman" w:cs="Times New Roman"/>
          <w:lang w:val="lt-LT" w:eastAsia="lt-LT"/>
        </w:rPr>
      </w:pPr>
      <w:r w:rsidRPr="00391493">
        <w:rPr>
          <w:rFonts w:ascii="Times New Roman" w:eastAsia="Times New Roman" w:hAnsi="Times New Roman" w:cs="Times New Roman"/>
          <w:lang w:val="lt-LT" w:eastAsia="lt-LT"/>
        </w:rPr>
        <w:lastRenderedPageBreak/>
        <w:t>Bartninkas, V</w:t>
      </w:r>
      <w:r w:rsidR="006E7360" w:rsidRPr="00391493">
        <w:rPr>
          <w:rFonts w:ascii="Times New Roman" w:eastAsia="Times New Roman" w:hAnsi="Times New Roman" w:cs="Times New Roman"/>
          <w:lang w:val="lt-LT" w:eastAsia="lt-LT"/>
        </w:rPr>
        <w:t>ilius (</w:t>
      </w:r>
      <w:r w:rsidRPr="00391493">
        <w:rPr>
          <w:rFonts w:ascii="Times New Roman" w:eastAsia="Times New Roman" w:hAnsi="Times New Roman" w:cs="Times New Roman"/>
          <w:lang w:val="lt-LT" w:eastAsia="lt-LT"/>
        </w:rPr>
        <w:t>2019</w:t>
      </w:r>
      <w:r w:rsidR="006E7360" w:rsidRPr="00391493">
        <w:rPr>
          <w:rFonts w:ascii="Times New Roman" w:eastAsia="Times New Roman" w:hAnsi="Times New Roman" w:cs="Times New Roman"/>
          <w:lang w:val="lt-LT" w:eastAsia="lt-LT"/>
        </w:rPr>
        <w:t>)</w:t>
      </w:r>
      <w:r w:rsidRPr="00391493">
        <w:rPr>
          <w:rFonts w:ascii="Times New Roman" w:eastAsia="Times New Roman" w:hAnsi="Times New Roman" w:cs="Times New Roman"/>
          <w:lang w:val="lt-LT" w:eastAsia="lt-LT"/>
        </w:rPr>
        <w:t>.</w:t>
      </w:r>
      <w:r w:rsidR="006E7360" w:rsidRPr="00391493">
        <w:rPr>
          <w:rFonts w:ascii="Times New Roman" w:eastAsia="Times New Roman" w:hAnsi="Times New Roman" w:cs="Times New Roman"/>
          <w:lang w:val="lt-LT" w:eastAsia="lt-LT"/>
        </w:rPr>
        <w:t xml:space="preserve"> </w:t>
      </w:r>
      <w:r w:rsidRPr="00391493">
        <w:rPr>
          <w:rFonts w:ascii="Times New Roman" w:eastAsia="Times New Roman" w:hAnsi="Times New Roman" w:cs="Times New Roman"/>
          <w:lang w:val="lt-LT" w:eastAsia="lt-LT"/>
        </w:rPr>
        <w:t>Kas yra antikinis politinis mąstymas?</w:t>
      </w:r>
      <w:r w:rsidR="00B04353" w:rsidRPr="00391493">
        <w:rPr>
          <w:rFonts w:ascii="Times New Roman" w:eastAsia="Times New Roman" w:hAnsi="Times New Roman" w:cs="Times New Roman"/>
          <w:lang w:val="lt-LT" w:eastAsia="lt-LT"/>
        </w:rPr>
        <w:t xml:space="preserve"> [What is Ancient Political Thinking?]</w:t>
      </w:r>
      <w:r w:rsidRPr="00391493">
        <w:rPr>
          <w:rFonts w:ascii="Times New Roman" w:eastAsia="Times New Roman" w:hAnsi="Times New Roman" w:cs="Times New Roman"/>
          <w:lang w:val="lt-LT" w:eastAsia="lt-LT"/>
        </w:rPr>
        <w:t xml:space="preserve"> </w:t>
      </w:r>
      <w:r w:rsidRPr="00391493">
        <w:rPr>
          <w:rFonts w:ascii="Times New Roman" w:eastAsia="Times New Roman" w:hAnsi="Times New Roman" w:cs="Times New Roman"/>
          <w:i/>
          <w:iCs/>
          <w:lang w:val="lt-LT" w:eastAsia="lt-LT"/>
        </w:rPr>
        <w:t>Problemos</w:t>
      </w:r>
      <w:r w:rsidRPr="00391493">
        <w:rPr>
          <w:rFonts w:ascii="Times New Roman" w:eastAsia="Times New Roman" w:hAnsi="Times New Roman" w:cs="Times New Roman"/>
          <w:lang w:val="lt-LT" w:eastAsia="lt-LT"/>
        </w:rPr>
        <w:t xml:space="preserve"> 96, 48-60.</w:t>
      </w:r>
    </w:p>
    <w:p w14:paraId="1E487F08" w14:textId="77777777" w:rsidR="00C75A28" w:rsidRPr="00391493" w:rsidRDefault="009F0CA9" w:rsidP="0092297B">
      <w:pPr>
        <w:spacing w:after="0" w:line="360" w:lineRule="auto"/>
        <w:ind w:left="567" w:hanging="567"/>
        <w:rPr>
          <w:rFonts w:ascii="Times New Roman" w:eastAsia="Times New Roman" w:hAnsi="Times New Roman" w:cs="Times New Roman"/>
          <w:lang w:val="lt-LT" w:eastAsia="lt-LT"/>
        </w:rPr>
      </w:pPr>
      <w:r w:rsidRPr="00391493">
        <w:rPr>
          <w:rFonts w:ascii="Times New Roman" w:eastAsia="Times New Roman" w:hAnsi="Times New Roman" w:cs="Times New Roman"/>
          <w:lang w:val="lt-LT" w:eastAsia="lt-LT"/>
        </w:rPr>
        <w:t>Dikmonienė, J</w:t>
      </w:r>
      <w:r w:rsidR="006E7360" w:rsidRPr="00391493">
        <w:rPr>
          <w:rFonts w:ascii="Times New Roman" w:eastAsia="Times New Roman" w:hAnsi="Times New Roman" w:cs="Times New Roman"/>
          <w:lang w:val="lt-LT" w:eastAsia="lt-LT"/>
        </w:rPr>
        <w:t>ovita (</w:t>
      </w:r>
      <w:r w:rsidRPr="00391493">
        <w:rPr>
          <w:rFonts w:ascii="Times New Roman" w:eastAsia="Times New Roman" w:hAnsi="Times New Roman" w:cs="Times New Roman"/>
          <w:lang w:val="lt-LT" w:eastAsia="lt-LT"/>
        </w:rPr>
        <w:t>2019</w:t>
      </w:r>
      <w:r w:rsidR="006E7360" w:rsidRPr="00391493">
        <w:rPr>
          <w:rFonts w:ascii="Times New Roman" w:eastAsia="Times New Roman" w:hAnsi="Times New Roman" w:cs="Times New Roman"/>
          <w:lang w:val="lt-LT" w:eastAsia="lt-LT"/>
        </w:rPr>
        <w:t>)</w:t>
      </w:r>
      <w:r w:rsidRPr="00391493">
        <w:rPr>
          <w:rFonts w:ascii="Times New Roman" w:eastAsia="Times New Roman" w:hAnsi="Times New Roman" w:cs="Times New Roman"/>
          <w:lang w:val="lt-LT" w:eastAsia="lt-LT"/>
        </w:rPr>
        <w:t xml:space="preserve">. </w:t>
      </w:r>
      <w:r w:rsidR="00C75A28" w:rsidRPr="00391493">
        <w:rPr>
          <w:rFonts w:ascii="Times New Roman" w:eastAsia="Times New Roman" w:hAnsi="Times New Roman" w:cs="Times New Roman"/>
          <w:lang w:val="lt-LT" w:eastAsia="lt-LT"/>
        </w:rPr>
        <w:t xml:space="preserve">Anagnorisis in Aristotle’s </w:t>
      </w:r>
      <w:r w:rsidR="00C75A28" w:rsidRPr="00391493">
        <w:rPr>
          <w:rFonts w:ascii="Times New Roman" w:eastAsia="Times New Roman" w:hAnsi="Times New Roman" w:cs="Times New Roman"/>
          <w:i/>
          <w:iCs/>
          <w:lang w:val="lt-LT" w:eastAsia="lt-LT"/>
        </w:rPr>
        <w:t>Poetics</w:t>
      </w:r>
      <w:r w:rsidR="006E7360" w:rsidRPr="00391493">
        <w:rPr>
          <w:rFonts w:ascii="Times New Roman" w:eastAsia="Times New Roman" w:hAnsi="Times New Roman" w:cs="Times New Roman"/>
          <w:lang w:val="lt-LT" w:eastAsia="lt-LT"/>
        </w:rPr>
        <w:t>: P</w:t>
      </w:r>
      <w:r w:rsidR="00C75A28" w:rsidRPr="00391493">
        <w:rPr>
          <w:rFonts w:ascii="Times New Roman" w:eastAsia="Times New Roman" w:hAnsi="Times New Roman" w:cs="Times New Roman"/>
          <w:lang w:val="lt-LT" w:eastAsia="lt-LT"/>
        </w:rPr>
        <w:t>roblems o</w:t>
      </w:r>
      <w:r w:rsidRPr="00391493">
        <w:rPr>
          <w:rFonts w:ascii="Times New Roman" w:eastAsia="Times New Roman" w:hAnsi="Times New Roman" w:cs="Times New Roman"/>
          <w:lang w:val="lt-LT" w:eastAsia="lt-LT"/>
        </w:rPr>
        <w:t>f definition and classification</w:t>
      </w:r>
      <w:r w:rsidR="00C75A28" w:rsidRPr="00391493">
        <w:rPr>
          <w:rFonts w:ascii="Times New Roman" w:eastAsia="Times New Roman" w:hAnsi="Times New Roman" w:cs="Times New Roman"/>
          <w:lang w:val="lt-LT" w:eastAsia="lt-LT"/>
        </w:rPr>
        <w:t>.</w:t>
      </w:r>
      <w:r w:rsidRPr="00391493">
        <w:rPr>
          <w:rFonts w:ascii="Times New Roman" w:eastAsia="Times New Roman" w:hAnsi="Times New Roman" w:cs="Times New Roman"/>
          <w:lang w:val="lt-LT" w:eastAsia="lt-LT"/>
        </w:rPr>
        <w:t xml:space="preserve"> </w:t>
      </w:r>
      <w:r w:rsidR="00C75A28" w:rsidRPr="00391493">
        <w:rPr>
          <w:rFonts w:ascii="Times New Roman" w:eastAsia="Times New Roman" w:hAnsi="Times New Roman" w:cs="Times New Roman"/>
          <w:i/>
          <w:iCs/>
          <w:lang w:val="lt-LT" w:eastAsia="lt-LT"/>
        </w:rPr>
        <w:t>Literatūra</w:t>
      </w:r>
      <w:r w:rsidR="00C75A28" w:rsidRPr="00391493">
        <w:rPr>
          <w:rFonts w:ascii="Times New Roman" w:eastAsia="Times New Roman" w:hAnsi="Times New Roman" w:cs="Times New Roman"/>
          <w:lang w:val="lt-LT" w:eastAsia="lt-LT"/>
        </w:rPr>
        <w:t xml:space="preserve"> 61(3), 32-41.</w:t>
      </w:r>
    </w:p>
    <w:p w14:paraId="5E3E0615" w14:textId="77777777" w:rsidR="001A0C07" w:rsidRPr="00391493" w:rsidRDefault="001A0C07" w:rsidP="0092297B">
      <w:pPr>
        <w:tabs>
          <w:tab w:val="left" w:pos="567"/>
        </w:tabs>
        <w:spacing w:after="0" w:line="360" w:lineRule="auto"/>
        <w:ind w:left="567" w:right="567" w:hanging="567"/>
        <w:contextualSpacing/>
        <w:jc w:val="both"/>
        <w:rPr>
          <w:rFonts w:ascii="Times New Roman" w:eastAsia="Calibri" w:hAnsi="Times New Roman" w:cs="Times New Roman"/>
          <w:color w:val="000000"/>
          <w:lang w:eastAsia="ru-RU"/>
        </w:rPr>
      </w:pPr>
      <w:r w:rsidRPr="00391493">
        <w:rPr>
          <w:rFonts w:ascii="Times New Roman" w:eastAsia="Calibri" w:hAnsi="Times New Roman" w:cs="Times New Roman"/>
          <w:color w:val="000000"/>
          <w:lang w:val="es-ES" w:eastAsia="ru-RU"/>
        </w:rPr>
        <w:t>Eloeva</w:t>
      </w:r>
      <w:r w:rsidR="006E7360" w:rsidRPr="00391493">
        <w:rPr>
          <w:rFonts w:ascii="Times New Roman" w:eastAsia="Calibri" w:hAnsi="Times New Roman" w:cs="Times New Roman"/>
          <w:color w:val="000000"/>
          <w:lang w:val="es-ES" w:eastAsia="ru-RU"/>
        </w:rPr>
        <w:t>,</w:t>
      </w:r>
      <w:r w:rsidRPr="00391493">
        <w:rPr>
          <w:rFonts w:ascii="Times New Roman" w:eastAsia="Calibri" w:hAnsi="Times New Roman" w:cs="Times New Roman"/>
          <w:color w:val="000000"/>
          <w:lang w:val="es-ES" w:eastAsia="ru-RU"/>
        </w:rPr>
        <w:t xml:space="preserve"> F</w:t>
      </w:r>
      <w:r w:rsidR="006E7360" w:rsidRPr="00391493">
        <w:rPr>
          <w:rFonts w:ascii="Times New Roman" w:eastAsia="Calibri" w:hAnsi="Times New Roman" w:cs="Times New Roman"/>
          <w:color w:val="000000"/>
          <w:lang w:val="es-ES" w:eastAsia="ru-RU"/>
        </w:rPr>
        <w:t>atima (</w:t>
      </w:r>
      <w:r w:rsidR="006E7360" w:rsidRPr="00391493">
        <w:rPr>
          <w:rFonts w:ascii="Times New Roman" w:eastAsia="Times New Roman" w:hAnsi="Times New Roman" w:cs="Times New Roman"/>
          <w:lang w:val="lt-LT" w:eastAsia="lt-LT"/>
        </w:rPr>
        <w:t xml:space="preserve">(2019). </w:t>
      </w:r>
      <w:r w:rsidRPr="00391493">
        <w:rPr>
          <w:rFonts w:ascii="Times New Roman" w:eastAsia="Calibri" w:hAnsi="Times New Roman" w:cs="Times New Roman"/>
          <w:color w:val="000000"/>
          <w:lang w:val="es-ES" w:eastAsia="ru-RU"/>
        </w:rPr>
        <w:t xml:space="preserve">Un “Canto di primavera” di Odysseas Elytis e l'antico mito della risurrezione </w:t>
      </w:r>
      <w:r w:rsidRPr="00391493">
        <w:rPr>
          <w:rFonts w:ascii="Times New Roman" w:eastAsia="Calibri" w:hAnsi="Times New Roman" w:cs="Times New Roman"/>
          <w:i/>
          <w:color w:val="000000"/>
          <w:lang w:val="es-ES" w:eastAsia="ru-RU"/>
        </w:rPr>
        <w:t>Da Omero a Elytis. La metafora del mito dall'epos antico alle letterature moderne</w:t>
      </w:r>
      <w:r w:rsidRPr="00391493">
        <w:rPr>
          <w:rFonts w:ascii="Times New Roman" w:eastAsia="Calibri" w:hAnsi="Times New Roman" w:cs="Times New Roman"/>
          <w:color w:val="000000"/>
          <w:lang w:val="es-ES" w:eastAsia="ru-RU"/>
        </w:rPr>
        <w:t xml:space="preserve">, </w:t>
      </w:r>
      <w:r w:rsidR="00E031CB" w:rsidRPr="00391493">
        <w:rPr>
          <w:rFonts w:ascii="Times New Roman" w:eastAsia="Calibri" w:hAnsi="Times New Roman" w:cs="Times New Roman"/>
          <w:color w:val="000000"/>
          <w:lang w:val="es-ES" w:eastAsia="ru-RU"/>
        </w:rPr>
        <w:t xml:space="preserve">ed. </w:t>
      </w:r>
      <w:r w:rsidR="00E031CB" w:rsidRPr="00391493">
        <w:rPr>
          <w:rFonts w:ascii="Times New Roman" w:eastAsia="Calibri" w:hAnsi="Times New Roman" w:cs="Times New Roman"/>
          <w:color w:val="000000"/>
          <w:lang w:eastAsia="ru-RU"/>
        </w:rPr>
        <w:t xml:space="preserve">By </w:t>
      </w:r>
      <w:r w:rsidR="00E031CB" w:rsidRPr="00391493">
        <w:rPr>
          <w:rFonts w:ascii="Times New Roman" w:hAnsi="Times New Roman" w:cs="Times New Roman"/>
        </w:rPr>
        <w:t>Matteo Miano, Sophie Zambalou, Anna Zimbone. 101–116.</w:t>
      </w:r>
      <w:r w:rsidR="00E031CB" w:rsidRPr="00391493">
        <w:rPr>
          <w:rFonts w:ascii="Times New Roman" w:eastAsia="Calibri" w:hAnsi="Times New Roman" w:cs="Times New Roman"/>
          <w:color w:val="000000"/>
          <w:lang w:eastAsia="ru-RU"/>
        </w:rPr>
        <w:t xml:space="preserve"> </w:t>
      </w:r>
      <w:r w:rsidRPr="00391493">
        <w:rPr>
          <w:rFonts w:ascii="Times New Roman" w:eastAsia="Calibri" w:hAnsi="Times New Roman" w:cs="Times New Roman"/>
          <w:color w:val="000000"/>
          <w:lang w:eastAsia="ru-RU"/>
        </w:rPr>
        <w:t>Catania</w:t>
      </w:r>
      <w:r w:rsidR="00E031CB" w:rsidRPr="00391493">
        <w:rPr>
          <w:rFonts w:ascii="Times New Roman" w:eastAsia="Calibri" w:hAnsi="Times New Roman" w:cs="Times New Roman"/>
          <w:color w:val="000000"/>
          <w:lang w:eastAsia="ru-RU"/>
        </w:rPr>
        <w:t xml:space="preserve">: </w:t>
      </w:r>
      <w:r w:rsidR="00E031CB" w:rsidRPr="00391493">
        <w:rPr>
          <w:rFonts w:ascii="Times New Roman" w:hAnsi="Times New Roman" w:cs="Times New Roman"/>
        </w:rPr>
        <w:t>Lussografica</w:t>
      </w:r>
      <w:r w:rsidRPr="00391493">
        <w:rPr>
          <w:rFonts w:ascii="Times New Roman" w:eastAsia="Calibri" w:hAnsi="Times New Roman" w:cs="Times New Roman"/>
          <w:color w:val="000000"/>
          <w:lang w:eastAsia="ru-RU"/>
        </w:rPr>
        <w:t>.</w:t>
      </w:r>
    </w:p>
    <w:p w14:paraId="0C7C4BF8" w14:textId="77777777" w:rsidR="001A0C07" w:rsidRPr="00391493" w:rsidRDefault="001A0C07" w:rsidP="0092297B">
      <w:pPr>
        <w:tabs>
          <w:tab w:val="left" w:pos="567"/>
        </w:tabs>
        <w:spacing w:after="0" w:line="360" w:lineRule="auto"/>
        <w:ind w:right="567"/>
        <w:contextualSpacing/>
        <w:jc w:val="both"/>
        <w:rPr>
          <w:rFonts w:ascii="Times New Roman" w:eastAsia="Calibri" w:hAnsi="Times New Roman" w:cs="Times New Roman"/>
          <w:color w:val="000000"/>
          <w:lang w:eastAsia="ru-RU"/>
        </w:rPr>
      </w:pPr>
    </w:p>
    <w:p w14:paraId="177B11A2" w14:textId="77777777" w:rsidR="001A0C07" w:rsidRPr="00391493" w:rsidRDefault="001A0C07" w:rsidP="0092297B">
      <w:pPr>
        <w:tabs>
          <w:tab w:val="left" w:pos="567"/>
        </w:tabs>
        <w:spacing w:after="0" w:line="360" w:lineRule="auto"/>
        <w:ind w:right="567"/>
        <w:contextualSpacing/>
        <w:jc w:val="both"/>
        <w:rPr>
          <w:rFonts w:ascii="Times New Roman" w:eastAsia="Calibri" w:hAnsi="Times New Roman" w:cs="Times New Roman"/>
          <w:b/>
          <w:color w:val="000000"/>
          <w:lang w:eastAsia="ru-RU"/>
        </w:rPr>
      </w:pPr>
      <w:r w:rsidRPr="00391493">
        <w:rPr>
          <w:rFonts w:ascii="Times New Roman" w:eastAsia="Calibri" w:hAnsi="Times New Roman" w:cs="Times New Roman"/>
          <w:b/>
          <w:color w:val="000000"/>
          <w:lang w:eastAsia="ru-RU"/>
        </w:rPr>
        <w:t>National Research Projects</w:t>
      </w:r>
    </w:p>
    <w:p w14:paraId="67603197" w14:textId="77777777" w:rsidR="00B811EF" w:rsidRPr="00391493" w:rsidRDefault="001A0C07" w:rsidP="0092297B">
      <w:pPr>
        <w:tabs>
          <w:tab w:val="left" w:pos="567"/>
        </w:tabs>
        <w:spacing w:after="0" w:line="360" w:lineRule="auto"/>
        <w:ind w:right="567"/>
        <w:contextualSpacing/>
        <w:jc w:val="both"/>
        <w:rPr>
          <w:rFonts w:ascii="Times New Roman" w:eastAsia="Calibri" w:hAnsi="Times New Roman" w:cs="Times New Roman"/>
          <w:color w:val="000000"/>
          <w:lang w:eastAsia="ru-RU"/>
        </w:rPr>
      </w:pPr>
      <w:r w:rsidRPr="00391493">
        <w:rPr>
          <w:rFonts w:ascii="Times New Roman" w:eastAsia="Calibri" w:hAnsi="Times New Roman" w:cs="Times New Roman"/>
          <w:color w:val="000000"/>
          <w:lang w:eastAsia="ru-RU"/>
        </w:rPr>
        <w:t>Research Council of Lithuania.</w:t>
      </w:r>
      <w:r w:rsidRPr="00391493">
        <w:rPr>
          <w:rFonts w:ascii="Times New Roman" w:eastAsia="Calibri" w:hAnsi="Times New Roman" w:cs="Times New Roman"/>
          <w:b/>
          <w:color w:val="000000"/>
          <w:lang w:eastAsia="ru-RU"/>
        </w:rPr>
        <w:t xml:space="preserve"> Historical Morphological Thesaurus of Lithuanian Lexicography on the Web </w:t>
      </w:r>
      <w:r w:rsidRPr="00391493">
        <w:rPr>
          <w:rFonts w:ascii="Times New Roman" w:eastAsia="Calibri" w:hAnsi="Times New Roman" w:cs="Times New Roman"/>
          <w:color w:val="000000"/>
          <w:lang w:eastAsia="ru-RU"/>
        </w:rPr>
        <w:t>(S-MIP-17-85). M</w:t>
      </w:r>
      <w:r w:rsidR="00D11546" w:rsidRPr="00391493">
        <w:rPr>
          <w:rFonts w:ascii="Times New Roman" w:eastAsia="Calibri" w:hAnsi="Times New Roman" w:cs="Times New Roman"/>
          <w:color w:val="000000"/>
          <w:lang w:eastAsia="ru-RU"/>
        </w:rPr>
        <w:t>indaugas</w:t>
      </w:r>
      <w:r w:rsidRPr="00391493">
        <w:rPr>
          <w:rFonts w:ascii="Times New Roman" w:eastAsia="Calibri" w:hAnsi="Times New Roman" w:cs="Times New Roman"/>
          <w:color w:val="000000"/>
          <w:lang w:eastAsia="ru-RU"/>
        </w:rPr>
        <w:t xml:space="preserve"> Strockis, 2017 </w:t>
      </w:r>
      <w:r w:rsidR="00B811EF" w:rsidRPr="00391493">
        <w:rPr>
          <w:rFonts w:ascii="Times New Roman" w:eastAsia="Calibri" w:hAnsi="Times New Roman" w:cs="Times New Roman"/>
          <w:color w:val="000000"/>
          <w:lang w:eastAsia="ru-RU"/>
        </w:rPr>
        <w:t>–</w:t>
      </w:r>
      <w:r w:rsidRPr="00391493">
        <w:rPr>
          <w:rFonts w:ascii="Times New Roman" w:eastAsia="Calibri" w:hAnsi="Times New Roman" w:cs="Times New Roman"/>
          <w:color w:val="000000"/>
          <w:lang w:eastAsia="ru-RU"/>
        </w:rPr>
        <w:t xml:space="preserve"> 2019</w:t>
      </w:r>
      <w:r w:rsidR="009F0CA9" w:rsidRPr="00391493">
        <w:rPr>
          <w:rFonts w:ascii="Times New Roman" w:eastAsia="Calibri" w:hAnsi="Times New Roman" w:cs="Times New Roman"/>
          <w:color w:val="000000"/>
          <w:lang w:eastAsia="ru-RU"/>
        </w:rPr>
        <w:t>.</w:t>
      </w:r>
    </w:p>
    <w:p w14:paraId="705B6178" w14:textId="77777777" w:rsidR="001A0C07" w:rsidRPr="00391493" w:rsidRDefault="001A0C07" w:rsidP="0092297B">
      <w:pPr>
        <w:tabs>
          <w:tab w:val="left" w:pos="567"/>
        </w:tabs>
        <w:spacing w:after="0" w:line="360" w:lineRule="auto"/>
        <w:ind w:right="567"/>
        <w:contextualSpacing/>
        <w:jc w:val="both"/>
        <w:rPr>
          <w:rFonts w:ascii="Times New Roman" w:eastAsia="Calibri" w:hAnsi="Times New Roman" w:cs="Times New Roman"/>
          <w:b/>
          <w:color w:val="000000"/>
          <w:lang w:eastAsia="ru-RU"/>
        </w:rPr>
      </w:pPr>
      <w:r w:rsidRPr="00391493">
        <w:rPr>
          <w:rFonts w:ascii="Times New Roman" w:eastAsia="Calibri" w:hAnsi="Times New Roman" w:cs="Times New Roman"/>
          <w:color w:val="000000"/>
          <w:lang w:eastAsia="ru-RU"/>
        </w:rPr>
        <w:t xml:space="preserve">An integrated universal database of early Lithuanian dictionaries with advanced searching abilities. The database includes eight exactly transcribed historical dictionaries of importance to Lithuanian philology: the </w:t>
      </w:r>
      <w:r w:rsidRPr="00391493">
        <w:rPr>
          <w:rFonts w:ascii="Times New Roman" w:eastAsia="Calibri" w:hAnsi="Times New Roman" w:cs="Times New Roman"/>
          <w:i/>
          <w:color w:val="000000"/>
          <w:lang w:eastAsia="ru-RU"/>
        </w:rPr>
        <w:t>Promptuarium</w:t>
      </w:r>
      <w:r w:rsidRPr="00391493">
        <w:rPr>
          <w:rFonts w:ascii="Times New Roman" w:eastAsia="Calibri" w:hAnsi="Times New Roman" w:cs="Times New Roman"/>
          <w:color w:val="000000"/>
          <w:lang w:eastAsia="ru-RU"/>
        </w:rPr>
        <w:t xml:space="preserve"> by K. Sirvydas (1620), the </w:t>
      </w:r>
      <w:r w:rsidRPr="00391493">
        <w:rPr>
          <w:rFonts w:ascii="Times New Roman" w:eastAsia="Calibri" w:hAnsi="Times New Roman" w:cs="Times New Roman"/>
          <w:i/>
          <w:color w:val="000000"/>
          <w:lang w:eastAsia="ru-RU"/>
        </w:rPr>
        <w:t>Dictionarium</w:t>
      </w:r>
      <w:r w:rsidRPr="00391493">
        <w:rPr>
          <w:rFonts w:ascii="Times New Roman" w:eastAsia="Calibri" w:hAnsi="Times New Roman" w:cs="Times New Roman"/>
          <w:color w:val="000000"/>
          <w:lang w:eastAsia="ru-RU"/>
        </w:rPr>
        <w:t xml:space="preserve"> by the same author (1642), those by F.</w:t>
      </w:r>
      <w:r w:rsidR="00B811EF" w:rsidRPr="00391493">
        <w:rPr>
          <w:rFonts w:ascii="Times New Roman" w:eastAsia="Calibri" w:hAnsi="Times New Roman" w:cs="Times New Roman"/>
          <w:color w:val="000000"/>
          <w:lang w:eastAsia="ru-RU"/>
        </w:rPr>
        <w:t> </w:t>
      </w:r>
      <w:r w:rsidRPr="00391493">
        <w:rPr>
          <w:rFonts w:ascii="Times New Roman" w:eastAsia="Calibri" w:hAnsi="Times New Roman" w:cs="Times New Roman"/>
          <w:color w:val="000000"/>
          <w:lang w:eastAsia="ru-RU"/>
        </w:rPr>
        <w:t>W.</w:t>
      </w:r>
      <w:r w:rsidR="00B811EF" w:rsidRPr="00391493">
        <w:rPr>
          <w:rFonts w:ascii="Times New Roman" w:eastAsia="Calibri" w:hAnsi="Times New Roman" w:cs="Times New Roman"/>
          <w:color w:val="000000"/>
          <w:lang w:eastAsia="ru-RU"/>
        </w:rPr>
        <w:t> </w:t>
      </w:r>
      <w:r w:rsidRPr="00391493">
        <w:rPr>
          <w:rFonts w:ascii="Times New Roman" w:eastAsia="Calibri" w:hAnsi="Times New Roman" w:cs="Times New Roman"/>
          <w:color w:val="000000"/>
          <w:lang w:eastAsia="ru-RU"/>
        </w:rPr>
        <w:t>Haack (1730), S.</w:t>
      </w:r>
      <w:r w:rsidR="00B811EF" w:rsidRPr="00391493">
        <w:rPr>
          <w:rFonts w:ascii="Times New Roman" w:eastAsia="Calibri" w:hAnsi="Times New Roman" w:cs="Times New Roman"/>
          <w:color w:val="000000"/>
          <w:lang w:eastAsia="ru-RU"/>
        </w:rPr>
        <w:t> </w:t>
      </w:r>
      <w:r w:rsidRPr="00391493">
        <w:rPr>
          <w:rFonts w:ascii="Times New Roman" w:eastAsia="Calibri" w:hAnsi="Times New Roman" w:cs="Times New Roman"/>
          <w:color w:val="000000"/>
          <w:lang w:eastAsia="ru-RU"/>
        </w:rPr>
        <w:t>Daukantas (1852), S.</w:t>
      </w:r>
      <w:r w:rsidR="00B811EF" w:rsidRPr="00391493">
        <w:rPr>
          <w:rFonts w:ascii="Times New Roman" w:eastAsia="Calibri" w:hAnsi="Times New Roman" w:cs="Times New Roman"/>
          <w:color w:val="000000"/>
          <w:lang w:eastAsia="ru-RU"/>
        </w:rPr>
        <w:t> </w:t>
      </w:r>
      <w:r w:rsidRPr="00391493">
        <w:rPr>
          <w:rFonts w:ascii="Times New Roman" w:eastAsia="Calibri" w:hAnsi="Times New Roman" w:cs="Times New Roman"/>
          <w:color w:val="000000"/>
          <w:lang w:eastAsia="ru-RU"/>
        </w:rPr>
        <w:t>Daukantas (1838), F.</w:t>
      </w:r>
      <w:r w:rsidR="00B811EF" w:rsidRPr="00391493">
        <w:rPr>
          <w:rFonts w:ascii="Times New Roman" w:eastAsia="Calibri" w:hAnsi="Times New Roman" w:cs="Times New Roman"/>
          <w:color w:val="000000"/>
          <w:lang w:eastAsia="ru-RU"/>
        </w:rPr>
        <w:t> </w:t>
      </w:r>
      <w:r w:rsidRPr="00391493">
        <w:rPr>
          <w:rFonts w:ascii="Times New Roman" w:eastAsia="Calibri" w:hAnsi="Times New Roman" w:cs="Times New Roman"/>
          <w:color w:val="000000"/>
          <w:lang w:eastAsia="ru-RU"/>
        </w:rPr>
        <w:t>Kuršaitis (1870–1874) and F.</w:t>
      </w:r>
      <w:r w:rsidR="00B811EF" w:rsidRPr="00391493">
        <w:rPr>
          <w:rFonts w:ascii="Times New Roman" w:eastAsia="Calibri" w:hAnsi="Times New Roman" w:cs="Times New Roman"/>
          <w:color w:val="000000"/>
          <w:lang w:eastAsia="ru-RU"/>
        </w:rPr>
        <w:t> </w:t>
      </w:r>
      <w:r w:rsidRPr="00391493">
        <w:rPr>
          <w:rFonts w:ascii="Times New Roman" w:eastAsia="Calibri" w:hAnsi="Times New Roman" w:cs="Times New Roman"/>
          <w:color w:val="000000"/>
          <w:lang w:eastAsia="ru-RU"/>
        </w:rPr>
        <w:t>Kuršaitis (1883). The database enables not only browsing for headwords (lemmas) and the full-text search, but also searching for words matching given morphological and prosodic criteria.</w:t>
      </w:r>
      <w:r w:rsidRPr="00391493">
        <w:rPr>
          <w:rFonts w:ascii="Times New Roman" w:eastAsia="Calibri" w:hAnsi="Times New Roman" w:cs="Times New Roman"/>
          <w:b/>
          <w:color w:val="000000"/>
          <w:lang w:eastAsia="ru-RU"/>
        </w:rPr>
        <w:t> </w:t>
      </w:r>
    </w:p>
    <w:p w14:paraId="7CB71CD8" w14:textId="77777777" w:rsidR="001A0C07" w:rsidRPr="00391493" w:rsidRDefault="001A0C07" w:rsidP="0092297B">
      <w:pPr>
        <w:tabs>
          <w:tab w:val="left" w:pos="567"/>
        </w:tabs>
        <w:spacing w:after="0" w:line="360" w:lineRule="auto"/>
        <w:ind w:right="567"/>
        <w:contextualSpacing/>
        <w:jc w:val="both"/>
        <w:rPr>
          <w:rFonts w:ascii="Times New Roman" w:eastAsia="Calibri" w:hAnsi="Times New Roman" w:cs="Times New Roman"/>
          <w:b/>
          <w:color w:val="000000"/>
          <w:lang w:eastAsia="ru-RU"/>
        </w:rPr>
      </w:pPr>
    </w:p>
    <w:p w14:paraId="17DA8C2C" w14:textId="77777777" w:rsidR="00B811EF" w:rsidRPr="00391493" w:rsidRDefault="00B811EF" w:rsidP="0092297B">
      <w:pPr>
        <w:tabs>
          <w:tab w:val="left" w:pos="567"/>
        </w:tabs>
        <w:spacing w:after="0" w:line="360" w:lineRule="auto"/>
        <w:ind w:right="567"/>
        <w:contextualSpacing/>
        <w:jc w:val="both"/>
        <w:rPr>
          <w:rFonts w:ascii="Times New Roman" w:eastAsia="Calibri" w:hAnsi="Times New Roman" w:cs="Times New Roman"/>
          <w:color w:val="000000"/>
          <w:lang w:eastAsia="ru-RU"/>
        </w:rPr>
      </w:pPr>
      <w:r w:rsidRPr="00391493">
        <w:rPr>
          <w:rFonts w:ascii="Times New Roman" w:eastAsia="Calibri" w:hAnsi="Times New Roman" w:cs="Times New Roman"/>
          <w:b/>
          <w:bCs/>
          <w:lang w:val="en-GB"/>
        </w:rPr>
        <w:t xml:space="preserve">Projects Supported by </w:t>
      </w:r>
      <w:r w:rsidR="001A0C07" w:rsidRPr="00391493">
        <w:rPr>
          <w:rFonts w:ascii="Times New Roman" w:eastAsia="Calibri" w:hAnsi="Times New Roman" w:cs="Times New Roman"/>
          <w:b/>
          <w:color w:val="000000"/>
          <w:lang w:eastAsia="ru-RU"/>
        </w:rPr>
        <w:t>Lithuanian Council of Culture</w:t>
      </w:r>
      <w:r w:rsidR="001A0C07" w:rsidRPr="00391493">
        <w:rPr>
          <w:rFonts w:ascii="Times New Roman" w:eastAsia="Calibri" w:hAnsi="Times New Roman" w:cs="Times New Roman"/>
          <w:color w:val="000000"/>
          <w:lang w:eastAsia="ru-RU"/>
        </w:rPr>
        <w:t xml:space="preserve">. </w:t>
      </w:r>
    </w:p>
    <w:p w14:paraId="364037A5" w14:textId="77777777" w:rsidR="001A0C07" w:rsidRPr="006632A1" w:rsidRDefault="001A0C07" w:rsidP="0092297B">
      <w:pPr>
        <w:tabs>
          <w:tab w:val="left" w:pos="567"/>
        </w:tabs>
        <w:spacing w:after="0" w:line="360" w:lineRule="auto"/>
        <w:ind w:right="567"/>
        <w:contextualSpacing/>
        <w:jc w:val="both"/>
        <w:rPr>
          <w:rFonts w:ascii="Times New Roman" w:eastAsia="Calibri" w:hAnsi="Times New Roman" w:cs="Times New Roman"/>
          <w:color w:val="000000"/>
          <w:lang w:val="fr-FR" w:eastAsia="ru-RU"/>
        </w:rPr>
      </w:pPr>
      <w:r w:rsidRPr="00391493">
        <w:rPr>
          <w:rFonts w:ascii="Times New Roman" w:eastAsia="Calibri" w:hAnsi="Times New Roman" w:cs="Times New Roman"/>
          <w:b/>
          <w:color w:val="000000"/>
          <w:lang w:eastAsia="ru-RU"/>
        </w:rPr>
        <w:t>The Edition of Cicero</w:t>
      </w:r>
      <w:r w:rsidR="00B811EF" w:rsidRPr="00391493">
        <w:rPr>
          <w:rFonts w:ascii="Times New Roman" w:eastAsia="Calibri" w:hAnsi="Times New Roman" w:cs="Times New Roman"/>
          <w:b/>
          <w:color w:val="000000"/>
          <w:lang w:eastAsia="ru-RU"/>
        </w:rPr>
        <w:t>’</w:t>
      </w:r>
      <w:r w:rsidRPr="00391493">
        <w:rPr>
          <w:rFonts w:ascii="Times New Roman" w:eastAsia="Calibri" w:hAnsi="Times New Roman" w:cs="Times New Roman"/>
          <w:b/>
          <w:color w:val="000000"/>
          <w:lang w:eastAsia="ru-RU"/>
        </w:rPr>
        <w:t xml:space="preserve">s </w:t>
      </w:r>
      <w:r w:rsidRPr="00391493">
        <w:rPr>
          <w:rFonts w:ascii="Times New Roman" w:eastAsia="Calibri" w:hAnsi="Times New Roman" w:cs="Times New Roman"/>
          <w:b/>
          <w:i/>
          <w:color w:val="000000"/>
          <w:lang w:eastAsia="ru-RU"/>
        </w:rPr>
        <w:t>Speeches against Verres</w:t>
      </w:r>
      <w:r w:rsidRPr="00391493">
        <w:rPr>
          <w:rFonts w:ascii="Times New Roman" w:eastAsia="Calibri" w:hAnsi="Times New Roman" w:cs="Times New Roman"/>
          <w:color w:val="000000"/>
          <w:lang w:eastAsia="ru-RU"/>
        </w:rPr>
        <w:t xml:space="preserve">. </w:t>
      </w:r>
      <w:r w:rsidRPr="006632A1">
        <w:rPr>
          <w:rFonts w:ascii="Times New Roman" w:eastAsia="Calibri" w:hAnsi="Times New Roman" w:cs="Times New Roman"/>
          <w:color w:val="000000"/>
          <w:lang w:val="fr-FR" w:eastAsia="ru-RU"/>
        </w:rPr>
        <w:t>A</w:t>
      </w:r>
      <w:r w:rsidR="00D11546" w:rsidRPr="006632A1">
        <w:rPr>
          <w:rFonts w:ascii="Times New Roman" w:eastAsia="Calibri" w:hAnsi="Times New Roman" w:cs="Times New Roman"/>
          <w:color w:val="000000"/>
          <w:lang w:val="fr-FR" w:eastAsia="ru-RU"/>
        </w:rPr>
        <w:t>udronė</w:t>
      </w:r>
      <w:r w:rsidRPr="006632A1">
        <w:rPr>
          <w:rFonts w:ascii="Times New Roman" w:eastAsia="Calibri" w:hAnsi="Times New Roman" w:cs="Times New Roman"/>
          <w:color w:val="000000"/>
          <w:lang w:val="fr-FR" w:eastAsia="ru-RU"/>
        </w:rPr>
        <w:t xml:space="preserve"> Kučinskienė, 03-01-2019/ 31-12-2019 (Humanitarinės literatūros leidyba 2019-101-009-01-02-17)</w:t>
      </w:r>
    </w:p>
    <w:p w14:paraId="58A38F9A" w14:textId="77777777" w:rsidR="0069635A" w:rsidRPr="006632A1" w:rsidRDefault="0069635A" w:rsidP="0092297B">
      <w:pPr>
        <w:tabs>
          <w:tab w:val="left" w:pos="567"/>
        </w:tabs>
        <w:spacing w:after="0" w:line="360" w:lineRule="auto"/>
        <w:ind w:right="567"/>
        <w:contextualSpacing/>
        <w:jc w:val="both"/>
        <w:rPr>
          <w:rFonts w:ascii="Times New Roman" w:eastAsia="Calibri" w:hAnsi="Times New Roman" w:cs="Times New Roman"/>
          <w:i/>
          <w:lang w:val="fr-FR"/>
        </w:rPr>
      </w:pPr>
    </w:p>
    <w:p w14:paraId="15C8FEE9" w14:textId="77777777" w:rsidR="001A0C07" w:rsidRPr="00391493" w:rsidRDefault="001A0C07" w:rsidP="0092297B">
      <w:pPr>
        <w:tabs>
          <w:tab w:val="left" w:pos="567"/>
        </w:tabs>
        <w:spacing w:after="0" w:line="360" w:lineRule="auto"/>
        <w:ind w:right="567"/>
        <w:contextualSpacing/>
        <w:jc w:val="both"/>
        <w:rPr>
          <w:rFonts w:ascii="Times New Roman" w:eastAsia="Calibri" w:hAnsi="Times New Roman" w:cs="Times New Roman"/>
        </w:rPr>
      </w:pPr>
      <w:r w:rsidRPr="00391493">
        <w:rPr>
          <w:rFonts w:ascii="Times New Roman" w:eastAsia="Calibri" w:hAnsi="Times New Roman" w:cs="Times New Roman"/>
          <w:i/>
          <w:lang w:val="es-ES"/>
        </w:rPr>
        <w:t>PRIEŠ KORUPCIJĄ. Markas Tulijus Ciceronas</w:t>
      </w:r>
      <w:r w:rsidRPr="00391493">
        <w:rPr>
          <w:rFonts w:ascii="Times New Roman" w:eastAsia="Calibri" w:hAnsi="Times New Roman" w:cs="Times New Roman"/>
          <w:lang w:val="es-ES"/>
        </w:rPr>
        <w:t xml:space="preserve">. </w:t>
      </w:r>
      <w:r w:rsidRPr="00391493">
        <w:rPr>
          <w:rFonts w:ascii="Times New Roman" w:eastAsia="Calibri" w:hAnsi="Times New Roman" w:cs="Times New Roman"/>
          <w:i/>
          <w:lang w:val="es-ES"/>
        </w:rPr>
        <w:t>Kalbos prieš Gajų Verį</w:t>
      </w:r>
      <w:r w:rsidRPr="00391493">
        <w:rPr>
          <w:rFonts w:ascii="Times New Roman" w:eastAsia="Calibri" w:hAnsi="Times New Roman" w:cs="Times New Roman"/>
          <w:lang w:val="es-ES"/>
        </w:rPr>
        <w:t xml:space="preserve">, iš lotynų kalbos vertė, įvadinį straipsnį ir komentarus parašė, rodykles ir bibliografiją sudarė </w:t>
      </w:r>
      <w:r w:rsidRPr="00391493">
        <w:rPr>
          <w:rFonts w:ascii="Times New Roman" w:eastAsia="Calibri" w:hAnsi="Times New Roman" w:cs="Times New Roman"/>
          <w:u w:val="single"/>
          <w:lang w:val="es-ES"/>
        </w:rPr>
        <w:t>Audronė Kučinskienė</w:t>
      </w:r>
      <w:r w:rsidR="00B811EF" w:rsidRPr="00391493">
        <w:rPr>
          <w:rFonts w:ascii="Times New Roman" w:eastAsia="Calibri" w:hAnsi="Times New Roman" w:cs="Times New Roman"/>
          <w:lang w:val="es-ES"/>
        </w:rPr>
        <w:t>.</w:t>
      </w:r>
      <w:r w:rsidRPr="00391493">
        <w:rPr>
          <w:rFonts w:ascii="Times New Roman" w:eastAsia="Calibri" w:hAnsi="Times New Roman" w:cs="Times New Roman"/>
          <w:lang w:val="es-ES"/>
        </w:rPr>
        <w:t xml:space="preserve"> </w:t>
      </w:r>
      <w:r w:rsidRPr="00391493">
        <w:rPr>
          <w:rFonts w:ascii="Times New Roman" w:eastAsia="Calibri" w:hAnsi="Times New Roman" w:cs="Times New Roman"/>
        </w:rPr>
        <w:t>Vilnius: Societas Classica, 2019. ISBN 978-609-95581-5-8, 720 p. (</w:t>
      </w:r>
      <w:r w:rsidR="008203AA" w:rsidRPr="00391493">
        <w:rPr>
          <w:rFonts w:ascii="Times New Roman" w:eastAsia="Calibri" w:hAnsi="Times New Roman" w:cs="Times New Roman"/>
          <w:i/>
        </w:rPr>
        <w:t>Marcus Tullius Cicero</w:t>
      </w:r>
      <w:r w:rsidR="008203AA" w:rsidRPr="00391493">
        <w:rPr>
          <w:rFonts w:ascii="Times New Roman" w:eastAsia="Calibri" w:hAnsi="Times New Roman" w:cs="Times New Roman"/>
        </w:rPr>
        <w:t xml:space="preserve">. </w:t>
      </w:r>
      <w:r w:rsidR="001B54D6" w:rsidRPr="00391493">
        <w:rPr>
          <w:rFonts w:ascii="Times New Roman" w:eastAsia="Calibri" w:hAnsi="Times New Roman" w:cs="Times New Roman"/>
          <w:i/>
        </w:rPr>
        <w:t xml:space="preserve">Speeches against Gaius </w:t>
      </w:r>
      <w:r w:rsidR="003B440B" w:rsidRPr="00391493">
        <w:rPr>
          <w:rFonts w:ascii="Times New Roman" w:eastAsia="Calibri" w:hAnsi="Times New Roman" w:cs="Times New Roman"/>
          <w:i/>
        </w:rPr>
        <w:t>Verres.</w:t>
      </w:r>
      <w:r w:rsidR="008203AA" w:rsidRPr="00391493">
        <w:rPr>
          <w:rFonts w:ascii="Times New Roman" w:eastAsia="Calibri" w:hAnsi="Times New Roman" w:cs="Times New Roman"/>
        </w:rPr>
        <w:t xml:space="preserve"> </w:t>
      </w:r>
      <w:r w:rsidR="00D11546" w:rsidRPr="00391493">
        <w:rPr>
          <w:rFonts w:ascii="Times New Roman" w:eastAsia="Calibri" w:hAnsi="Times New Roman" w:cs="Times New Roman"/>
        </w:rPr>
        <w:t xml:space="preserve">Compiled and </w:t>
      </w:r>
      <w:r w:rsidRPr="00391493">
        <w:rPr>
          <w:rFonts w:ascii="Times New Roman" w:eastAsia="Calibri" w:hAnsi="Times New Roman" w:cs="Times New Roman"/>
        </w:rPr>
        <w:t>translat</w:t>
      </w:r>
      <w:r w:rsidR="00D11546" w:rsidRPr="00391493">
        <w:rPr>
          <w:rFonts w:ascii="Times New Roman" w:eastAsia="Calibri" w:hAnsi="Times New Roman" w:cs="Times New Roman"/>
        </w:rPr>
        <w:t>ed</w:t>
      </w:r>
      <w:r w:rsidRPr="00391493">
        <w:rPr>
          <w:rFonts w:ascii="Times New Roman" w:eastAsia="Calibri" w:hAnsi="Times New Roman" w:cs="Times New Roman"/>
        </w:rPr>
        <w:t xml:space="preserve"> from </w:t>
      </w:r>
      <w:r w:rsidR="00D11546" w:rsidRPr="00391493">
        <w:rPr>
          <w:rFonts w:ascii="Times New Roman" w:eastAsia="Calibri" w:hAnsi="Times New Roman" w:cs="Times New Roman"/>
        </w:rPr>
        <w:t xml:space="preserve">the </w:t>
      </w:r>
      <w:r w:rsidRPr="00391493">
        <w:rPr>
          <w:rFonts w:ascii="Times New Roman" w:eastAsia="Calibri" w:hAnsi="Times New Roman" w:cs="Times New Roman"/>
        </w:rPr>
        <w:t xml:space="preserve">Latin with </w:t>
      </w:r>
      <w:r w:rsidR="00B811EF" w:rsidRPr="00391493">
        <w:rPr>
          <w:rFonts w:ascii="Times New Roman" w:eastAsia="Calibri" w:hAnsi="Times New Roman" w:cs="Times New Roman"/>
        </w:rPr>
        <w:t xml:space="preserve">a </w:t>
      </w:r>
      <w:r w:rsidRPr="00391493">
        <w:rPr>
          <w:rFonts w:ascii="Times New Roman" w:eastAsia="Calibri" w:hAnsi="Times New Roman" w:cs="Times New Roman"/>
        </w:rPr>
        <w:t>commentary</w:t>
      </w:r>
      <w:r w:rsidR="00D11546" w:rsidRPr="00391493">
        <w:rPr>
          <w:rFonts w:ascii="Times New Roman" w:eastAsia="Calibri" w:hAnsi="Times New Roman" w:cs="Times New Roman"/>
        </w:rPr>
        <w:t xml:space="preserve"> by Audronė Kučinskienė</w:t>
      </w:r>
      <w:r w:rsidRPr="00391493">
        <w:rPr>
          <w:rFonts w:ascii="Times New Roman" w:eastAsia="Calibri" w:hAnsi="Times New Roman" w:cs="Times New Roman"/>
        </w:rPr>
        <w:t>)</w:t>
      </w:r>
    </w:p>
    <w:p w14:paraId="5AE7DCB3" w14:textId="77777777" w:rsidR="001A0C07" w:rsidRPr="00391493" w:rsidRDefault="001A0C07" w:rsidP="0092297B">
      <w:pPr>
        <w:tabs>
          <w:tab w:val="left" w:pos="567"/>
        </w:tabs>
        <w:spacing w:after="0" w:line="360" w:lineRule="auto"/>
        <w:ind w:right="567"/>
        <w:contextualSpacing/>
        <w:jc w:val="both"/>
        <w:rPr>
          <w:rFonts w:ascii="Times New Roman" w:eastAsia="Calibri" w:hAnsi="Times New Roman" w:cs="Times New Roman"/>
        </w:rPr>
      </w:pPr>
    </w:p>
    <w:p w14:paraId="0C0AB7BE"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i/>
          <w:iCs/>
          <w:lang w:val="en-GB"/>
        </w:rPr>
      </w:pPr>
      <w:r w:rsidRPr="00391493">
        <w:rPr>
          <w:rFonts w:ascii="Times New Roman" w:eastAsia="Calibri" w:hAnsi="Times New Roman" w:cs="Times New Roman"/>
          <w:b/>
          <w:bCs/>
          <w:i/>
          <w:iCs/>
          <w:lang w:val="en-GB"/>
        </w:rPr>
        <w:t>MAIN R&amp;D&amp;I (RESEARCH, DEVELOPMENT AND INNOVATION) PARTNERS</w:t>
      </w:r>
    </w:p>
    <w:p w14:paraId="1237990B"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i/>
          <w:iCs/>
          <w:lang w:val="en-GB"/>
        </w:rPr>
      </w:pPr>
    </w:p>
    <w:p w14:paraId="79F6E421"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eastAsia="lt-LT"/>
        </w:rPr>
      </w:pPr>
      <w:r w:rsidRPr="00391493">
        <w:rPr>
          <w:rFonts w:ascii="Times New Roman" w:eastAsia="Calibri" w:hAnsi="Times New Roman" w:cs="Times New Roman"/>
          <w:lang w:val="en-GB" w:eastAsia="lt-LT"/>
        </w:rPr>
        <w:t>Philipps University of Marburg (Germany)</w:t>
      </w:r>
    </w:p>
    <w:p w14:paraId="0F9ABB7B"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eastAsia="lt-LT"/>
        </w:rPr>
      </w:pPr>
      <w:r w:rsidRPr="00391493">
        <w:rPr>
          <w:rFonts w:ascii="Times New Roman" w:eastAsia="Calibri" w:hAnsi="Times New Roman" w:cs="Times New Roman"/>
          <w:lang w:val="en-GB" w:eastAsia="lt-LT"/>
        </w:rPr>
        <w:t>University of Lund (Sweden)</w:t>
      </w:r>
    </w:p>
    <w:p w14:paraId="3E1709F7"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eastAsia="lt-LT"/>
        </w:rPr>
      </w:pPr>
      <w:r w:rsidRPr="00391493">
        <w:rPr>
          <w:rFonts w:ascii="Times New Roman" w:eastAsia="Calibri" w:hAnsi="Times New Roman" w:cs="Times New Roman"/>
          <w:lang w:val="en-GB" w:eastAsia="lt-LT"/>
        </w:rPr>
        <w:t>University of Tartu (Estonia)</w:t>
      </w:r>
    </w:p>
    <w:p w14:paraId="14E62FFC"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eastAsia="lt-LT"/>
        </w:rPr>
      </w:pPr>
      <w:r w:rsidRPr="00391493">
        <w:rPr>
          <w:rFonts w:ascii="Times New Roman" w:eastAsia="Calibri" w:hAnsi="Times New Roman" w:cs="Times New Roman"/>
          <w:lang w:val="en-GB" w:eastAsia="lt-LT"/>
        </w:rPr>
        <w:t>Universily of Latvia (Latvia)</w:t>
      </w:r>
    </w:p>
    <w:p w14:paraId="5DCB958F"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University of Antwerp (Belgium)</w:t>
      </w:r>
    </w:p>
    <w:p w14:paraId="663585EF"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iCs/>
        </w:rPr>
      </w:pPr>
      <w:r w:rsidRPr="00391493">
        <w:rPr>
          <w:rFonts w:ascii="Times New Roman" w:eastAsia="Times New Roman" w:hAnsi="Times New Roman" w:cs="Times New Roman"/>
          <w:iCs/>
        </w:rPr>
        <w:t>Università di Bologna (Italy)</w:t>
      </w:r>
    </w:p>
    <w:p w14:paraId="2E600CC0"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lastRenderedPageBreak/>
        <w:t>Thesaurus linguae Latinae Committee (Munich, Germany)</w:t>
      </w:r>
    </w:p>
    <w:p w14:paraId="35D5DCF2"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lang w:val="en-GB"/>
        </w:rPr>
      </w:pPr>
    </w:p>
    <w:p w14:paraId="6889F66B" w14:textId="77777777" w:rsidR="001A0C07" w:rsidRPr="00391493" w:rsidRDefault="000C63F9" w:rsidP="0092297B">
      <w:pPr>
        <w:tabs>
          <w:tab w:val="left" w:pos="567"/>
        </w:tabs>
        <w:spacing w:after="0" w:line="360" w:lineRule="auto"/>
        <w:ind w:right="567"/>
        <w:jc w:val="both"/>
        <w:rPr>
          <w:rFonts w:ascii="Times New Roman" w:eastAsia="Calibri" w:hAnsi="Times New Roman" w:cs="Times New Roman"/>
          <w:b/>
          <w:bCs/>
          <w:i/>
          <w:iCs/>
          <w:lang w:val="en-GB"/>
        </w:rPr>
      </w:pPr>
      <w:r w:rsidRPr="00391493">
        <w:rPr>
          <w:rFonts w:ascii="Times New Roman" w:eastAsia="Calibri" w:hAnsi="Times New Roman" w:cs="Times New Roman"/>
          <w:b/>
          <w:bCs/>
          <w:i/>
          <w:iCs/>
          <w:lang w:val="en-GB"/>
        </w:rPr>
        <w:t>OTHER RESEARCH ACTIVITIES</w:t>
      </w:r>
    </w:p>
    <w:p w14:paraId="0FBF6428"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lang w:val="en-GB"/>
        </w:rPr>
      </w:pPr>
      <w:r w:rsidRPr="00391493">
        <w:rPr>
          <w:rFonts w:ascii="Times New Roman" w:eastAsia="Calibri" w:hAnsi="Times New Roman" w:cs="Times New Roman"/>
          <w:b/>
          <w:bCs/>
          <w:lang w:val="en-GB"/>
        </w:rPr>
        <w:t>Prof. Dr. F</w:t>
      </w:r>
      <w:r w:rsidR="00D11546" w:rsidRPr="00391493">
        <w:rPr>
          <w:rFonts w:ascii="Times New Roman" w:eastAsia="Calibri" w:hAnsi="Times New Roman" w:cs="Times New Roman"/>
          <w:b/>
          <w:bCs/>
          <w:lang w:val="en-GB"/>
        </w:rPr>
        <w:t>atima</w:t>
      </w:r>
      <w:r w:rsidRPr="00391493">
        <w:rPr>
          <w:rFonts w:ascii="Times New Roman" w:eastAsia="Calibri" w:hAnsi="Times New Roman" w:cs="Times New Roman"/>
          <w:b/>
          <w:bCs/>
          <w:lang w:val="en-GB"/>
        </w:rPr>
        <w:t xml:space="preserve"> Eloeva –</w:t>
      </w:r>
    </w:p>
    <w:p w14:paraId="3C71FA9E" w14:textId="77777777" w:rsidR="001A0C07" w:rsidRPr="00391493" w:rsidRDefault="001A0C07" w:rsidP="0092297B">
      <w:pPr>
        <w:numPr>
          <w:ilvl w:val="0"/>
          <w:numId w:val="44"/>
        </w:numPr>
        <w:tabs>
          <w:tab w:val="left" w:pos="567"/>
        </w:tabs>
        <w:spacing w:after="0" w:line="360" w:lineRule="auto"/>
        <w:ind w:right="567"/>
        <w:jc w:val="both"/>
        <w:rPr>
          <w:rFonts w:ascii="Times New Roman" w:eastAsia="Times New Roman" w:hAnsi="Times New Roman" w:cs="Times New Roman"/>
          <w:noProof/>
          <w:lang w:val="en-GB"/>
        </w:rPr>
      </w:pPr>
      <w:r w:rsidRPr="00391493">
        <w:rPr>
          <w:rFonts w:ascii="Times New Roman" w:eastAsia="Times New Roman" w:hAnsi="Times New Roman" w:cs="Times New Roman"/>
          <w:lang w:val="en-GB"/>
        </w:rPr>
        <w:t xml:space="preserve">editorial board member </w:t>
      </w:r>
      <w:r w:rsidRPr="00391493">
        <w:rPr>
          <w:rFonts w:ascii="Times New Roman" w:eastAsia="Times New Roman" w:hAnsi="Times New Roman" w:cs="Times New Roman"/>
          <w:noProof/>
          <w:lang w:val="en-GB"/>
        </w:rPr>
        <w:t xml:space="preserve"> </w:t>
      </w:r>
      <w:r w:rsidRPr="00391493">
        <w:rPr>
          <w:rFonts w:ascii="Times New Roman" w:eastAsia="Times New Roman" w:hAnsi="Times New Roman" w:cs="Times New Roman"/>
          <w:lang w:val="en-GB"/>
        </w:rPr>
        <w:t xml:space="preserve">of the journal </w:t>
      </w:r>
      <w:r w:rsidRPr="00391493">
        <w:rPr>
          <w:rFonts w:ascii="Times New Roman" w:eastAsia="Times New Roman" w:hAnsi="Times New Roman" w:cs="Times New Roman"/>
          <w:i/>
          <w:iCs/>
          <w:noProof/>
          <w:lang w:val="en-GB"/>
        </w:rPr>
        <w:t>Yearbook for the Greek Studies</w:t>
      </w:r>
      <w:r w:rsidRPr="00391493">
        <w:rPr>
          <w:rFonts w:ascii="Times New Roman" w:eastAsia="Times New Roman" w:hAnsi="Times New Roman" w:cs="Times New Roman"/>
          <w:noProof/>
          <w:lang w:val="en-GB"/>
        </w:rPr>
        <w:t xml:space="preserve">, University of Minnesota, </w:t>
      </w:r>
      <w:hyperlink r:id="rId80" w:history="1">
        <w:r w:rsidRPr="00391493">
          <w:rPr>
            <w:rFonts w:ascii="Times New Roman" w:eastAsia="Times New Roman" w:hAnsi="Times New Roman" w:cs="Times New Roman"/>
            <w:noProof/>
            <w:color w:val="0000FF"/>
            <w:u w:val="single"/>
            <w:lang w:val="en-GB"/>
          </w:rPr>
          <w:t>http://mgs.umn.edu/</w:t>
        </w:r>
      </w:hyperlink>
      <w:r w:rsidRPr="00391493">
        <w:rPr>
          <w:rFonts w:ascii="Times New Roman" w:eastAsia="Times New Roman" w:hAnsi="Times New Roman" w:cs="Times New Roman"/>
          <w:noProof/>
          <w:lang w:val="en-GB"/>
        </w:rPr>
        <w:t>;</w:t>
      </w:r>
    </w:p>
    <w:p w14:paraId="7BA8600D" w14:textId="77777777" w:rsidR="001A0C07" w:rsidRPr="00391493" w:rsidRDefault="001A0C07" w:rsidP="0092297B">
      <w:pPr>
        <w:numPr>
          <w:ilvl w:val="0"/>
          <w:numId w:val="44"/>
        </w:numPr>
        <w:tabs>
          <w:tab w:val="left" w:pos="567"/>
        </w:tabs>
        <w:spacing w:after="0" w:line="360" w:lineRule="auto"/>
        <w:ind w:right="567"/>
        <w:jc w:val="both"/>
        <w:rPr>
          <w:rFonts w:ascii="Times New Roman" w:eastAsia="Times New Roman" w:hAnsi="Times New Roman" w:cs="Times New Roman"/>
          <w:noProof/>
          <w:lang w:val="en-GB"/>
        </w:rPr>
      </w:pPr>
      <w:r w:rsidRPr="00391493">
        <w:rPr>
          <w:rFonts w:ascii="Times New Roman" w:eastAsia="Times New Roman" w:hAnsi="Times New Roman" w:cs="Times New Roman"/>
          <w:noProof/>
          <w:lang w:val="en-GB"/>
        </w:rPr>
        <w:t>federal expert of the Modern Greek Studies of Russia;</w:t>
      </w:r>
    </w:p>
    <w:p w14:paraId="0579DF11" w14:textId="77777777" w:rsidR="001A0C07" w:rsidRPr="00391493" w:rsidRDefault="001A0C07" w:rsidP="0092297B">
      <w:pPr>
        <w:keepNext/>
        <w:numPr>
          <w:ilvl w:val="0"/>
          <w:numId w:val="44"/>
        </w:numPr>
        <w:shd w:val="clear" w:color="auto" w:fill="FFFFFF"/>
        <w:tabs>
          <w:tab w:val="left" w:pos="567"/>
        </w:tabs>
        <w:spacing w:after="0" w:line="360" w:lineRule="auto"/>
        <w:ind w:right="567"/>
        <w:jc w:val="both"/>
        <w:outlineLvl w:val="0"/>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member of the </w:t>
      </w:r>
      <w:r w:rsidR="000C3C76" w:rsidRPr="00391493">
        <w:rPr>
          <w:rFonts w:ascii="Times New Roman" w:eastAsia="Times New Roman" w:hAnsi="Times New Roman" w:cs="Times New Roman"/>
          <w:lang w:val="en-GB"/>
        </w:rPr>
        <w:t>Research</w:t>
      </w:r>
      <w:r w:rsidRPr="00391493">
        <w:rPr>
          <w:rFonts w:ascii="Times New Roman" w:eastAsia="Times New Roman" w:hAnsi="Times New Roman" w:cs="Times New Roman"/>
          <w:lang w:val="en-GB"/>
        </w:rPr>
        <w:t xml:space="preserve"> Councils for Phd and Habilitation theses of  the Philological faculty of St. Petersburg University ( 212.232.23 – Theory of Language, 212.232.18 – Russian and Slavic Languages, Classical, Byzantine, Modern Greek Philosophy);</w:t>
      </w:r>
    </w:p>
    <w:p w14:paraId="2F6F4AE5" w14:textId="77777777" w:rsidR="001A0C07" w:rsidRPr="00391493" w:rsidRDefault="001A0C07" w:rsidP="0092297B">
      <w:pPr>
        <w:keepNext/>
        <w:numPr>
          <w:ilvl w:val="0"/>
          <w:numId w:val="44"/>
        </w:numPr>
        <w:shd w:val="clear" w:color="auto" w:fill="FFFFFF"/>
        <w:tabs>
          <w:tab w:val="left" w:pos="567"/>
        </w:tabs>
        <w:spacing w:after="0" w:line="360" w:lineRule="auto"/>
        <w:ind w:right="567"/>
        <w:jc w:val="both"/>
        <w:outlineLvl w:val="0"/>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Honorary Doctor of the University of Thrace (Greece).  </w:t>
      </w:r>
    </w:p>
    <w:p w14:paraId="5B99041D"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p>
    <w:p w14:paraId="183FACF8"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lang w:val="en-GB"/>
        </w:rPr>
      </w:pPr>
      <w:r w:rsidRPr="00391493">
        <w:rPr>
          <w:rFonts w:ascii="Times New Roman" w:eastAsia="Calibri" w:hAnsi="Times New Roman" w:cs="Times New Roman"/>
          <w:b/>
          <w:lang w:val="en-GB"/>
        </w:rPr>
        <w:t>Prof. Habil. Dr. E</w:t>
      </w:r>
      <w:r w:rsidR="00D11546" w:rsidRPr="00391493">
        <w:rPr>
          <w:rFonts w:ascii="Times New Roman" w:eastAsia="Calibri" w:hAnsi="Times New Roman" w:cs="Times New Roman"/>
          <w:b/>
          <w:lang w:val="en-GB"/>
        </w:rPr>
        <w:t>ugenija</w:t>
      </w:r>
      <w:r w:rsidRPr="00391493">
        <w:rPr>
          <w:rFonts w:ascii="Times New Roman" w:eastAsia="Calibri" w:hAnsi="Times New Roman" w:cs="Times New Roman"/>
          <w:b/>
          <w:lang w:val="en-GB"/>
        </w:rPr>
        <w:t xml:space="preserve"> Ulčinaitė (professor </w:t>
      </w:r>
      <w:r w:rsidRPr="00391493">
        <w:rPr>
          <w:rFonts w:ascii="Times New Roman" w:eastAsia="Calibri" w:hAnsi="Times New Roman" w:cs="Times New Roman"/>
          <w:b/>
          <w:bCs/>
          <w:lang w:val="en-GB"/>
        </w:rPr>
        <w:t>emerit</w:t>
      </w:r>
      <w:r w:rsidR="00D11546" w:rsidRPr="00391493">
        <w:rPr>
          <w:rFonts w:ascii="Times New Roman" w:eastAsia="Calibri" w:hAnsi="Times New Roman" w:cs="Times New Roman"/>
          <w:b/>
          <w:bCs/>
          <w:lang w:val="en-GB"/>
        </w:rPr>
        <w:t>a</w:t>
      </w:r>
      <w:r w:rsidRPr="00391493">
        <w:rPr>
          <w:rFonts w:ascii="Times New Roman" w:eastAsia="Calibri" w:hAnsi="Times New Roman" w:cs="Times New Roman"/>
          <w:b/>
          <w:bCs/>
          <w:lang w:val="en-GB"/>
        </w:rPr>
        <w:t>) –</w:t>
      </w:r>
    </w:p>
    <w:p w14:paraId="5DDB772A" w14:textId="77777777" w:rsidR="001A0C07" w:rsidRPr="00391493" w:rsidRDefault="001A0C07" w:rsidP="0092297B">
      <w:pPr>
        <w:numPr>
          <w:ilvl w:val="0"/>
          <w:numId w:val="4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editorial board member of the journal </w:t>
      </w:r>
      <w:r w:rsidRPr="00391493">
        <w:rPr>
          <w:rFonts w:ascii="Times New Roman" w:eastAsia="Calibri" w:hAnsi="Times New Roman" w:cs="Times New Roman"/>
          <w:i/>
          <w:iCs/>
          <w:lang w:val="en-GB"/>
        </w:rPr>
        <w:t>Senoji Lietuvos literatūra</w:t>
      </w:r>
      <w:r w:rsidRPr="00391493">
        <w:rPr>
          <w:rFonts w:ascii="Times New Roman" w:eastAsia="Calibri" w:hAnsi="Times New Roman" w:cs="Times New Roman"/>
          <w:lang w:val="en-GB"/>
        </w:rPr>
        <w:t>;</w:t>
      </w:r>
    </w:p>
    <w:p w14:paraId="477774A1" w14:textId="77777777" w:rsidR="001A0C07" w:rsidRPr="00391493" w:rsidRDefault="001A0C07" w:rsidP="0092297B">
      <w:pPr>
        <w:numPr>
          <w:ilvl w:val="0"/>
          <w:numId w:val="45"/>
        </w:numPr>
        <w:tabs>
          <w:tab w:val="left" w:pos="567"/>
        </w:tabs>
        <w:spacing w:after="0" w:line="360" w:lineRule="auto"/>
        <w:ind w:right="567"/>
        <w:jc w:val="both"/>
        <w:rPr>
          <w:rFonts w:ascii="Times New Roman" w:eastAsia="Calibri" w:hAnsi="Times New Roman" w:cs="Times New Roman"/>
          <w:i/>
          <w:iCs/>
          <w:lang w:val="en-GB"/>
        </w:rPr>
      </w:pPr>
      <w:r w:rsidRPr="00391493">
        <w:rPr>
          <w:rFonts w:ascii="Times New Roman" w:eastAsia="Calibri" w:hAnsi="Times New Roman" w:cs="Times New Roman"/>
          <w:lang w:val="en-GB"/>
        </w:rPr>
        <w:t xml:space="preserve">editorial board member of the monograph </w:t>
      </w:r>
      <w:r w:rsidRPr="00391493">
        <w:rPr>
          <w:rFonts w:ascii="Times New Roman" w:eastAsia="Calibri" w:hAnsi="Times New Roman" w:cs="Times New Roman"/>
          <w:i/>
          <w:iCs/>
          <w:lang w:val="en-GB"/>
        </w:rPr>
        <w:t>Fontes historiae</w:t>
      </w:r>
      <w:r w:rsidRPr="00391493">
        <w:rPr>
          <w:rFonts w:ascii="Times New Roman" w:eastAsia="Calibri" w:hAnsi="Times New Roman" w:cs="Times New Roman"/>
          <w:lang w:val="en-GB"/>
        </w:rPr>
        <w:t xml:space="preserve"> </w:t>
      </w:r>
      <w:r w:rsidRPr="00391493">
        <w:rPr>
          <w:rFonts w:ascii="Times New Roman" w:eastAsia="Calibri" w:hAnsi="Times New Roman" w:cs="Times New Roman"/>
          <w:i/>
          <w:iCs/>
          <w:lang w:val="en-GB"/>
        </w:rPr>
        <w:t>Universitatis Vilnensis;</w:t>
      </w:r>
    </w:p>
    <w:p w14:paraId="4CC20D51" w14:textId="77777777" w:rsidR="001A0C07" w:rsidRPr="00391493" w:rsidRDefault="001A0C07" w:rsidP="0092297B">
      <w:pPr>
        <w:numPr>
          <w:ilvl w:val="0"/>
          <w:numId w:val="4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member of the Lithuanian Association of Classicists, </w:t>
      </w:r>
      <w:hyperlink r:id="rId81" w:history="1">
        <w:r w:rsidRPr="00391493">
          <w:rPr>
            <w:rFonts w:ascii="Times New Roman" w:eastAsia="Calibri" w:hAnsi="Times New Roman" w:cs="Times New Roman"/>
            <w:color w:val="0000FF"/>
            <w:u w:val="single"/>
            <w:lang w:val="en-GB"/>
          </w:rPr>
          <w:t>http://www.klasikai.lt/apie-mus/</w:t>
        </w:r>
      </w:hyperlink>
      <w:r w:rsidRPr="00391493">
        <w:rPr>
          <w:rFonts w:ascii="Times New Roman" w:eastAsia="Calibri" w:hAnsi="Times New Roman" w:cs="Times New Roman"/>
          <w:lang w:val="en-GB"/>
        </w:rPr>
        <w:t>.</w:t>
      </w:r>
    </w:p>
    <w:p w14:paraId="4B85CB8B" w14:textId="77777777" w:rsidR="001A0C07" w:rsidRPr="00391493" w:rsidRDefault="001A0C07" w:rsidP="0092297B">
      <w:pPr>
        <w:tabs>
          <w:tab w:val="left" w:pos="567"/>
        </w:tabs>
        <w:spacing w:after="0" w:line="360" w:lineRule="auto"/>
        <w:ind w:left="660" w:right="567"/>
        <w:jc w:val="both"/>
        <w:rPr>
          <w:rFonts w:ascii="Times New Roman" w:eastAsia="Calibri" w:hAnsi="Times New Roman" w:cs="Times New Roman"/>
          <w:lang w:val="en-GB"/>
        </w:rPr>
      </w:pPr>
    </w:p>
    <w:p w14:paraId="66DE7BA5"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lang w:val="en-GB"/>
        </w:rPr>
      </w:pPr>
      <w:r w:rsidRPr="00391493">
        <w:rPr>
          <w:rFonts w:ascii="Times New Roman" w:eastAsia="Calibri" w:hAnsi="Times New Roman" w:cs="Times New Roman"/>
          <w:b/>
          <w:bCs/>
          <w:lang w:val="en-GB"/>
        </w:rPr>
        <w:t>Prof. Dr. V</w:t>
      </w:r>
      <w:r w:rsidR="00D11546" w:rsidRPr="00391493">
        <w:rPr>
          <w:rFonts w:ascii="Times New Roman" w:eastAsia="Calibri" w:hAnsi="Times New Roman" w:cs="Times New Roman"/>
          <w:b/>
          <w:bCs/>
          <w:lang w:val="en-GB"/>
        </w:rPr>
        <w:t>ytautas</w:t>
      </w:r>
      <w:r w:rsidRPr="00391493">
        <w:rPr>
          <w:rFonts w:ascii="Times New Roman" w:eastAsia="Calibri" w:hAnsi="Times New Roman" w:cs="Times New Roman"/>
          <w:b/>
          <w:bCs/>
          <w:lang w:val="en-GB"/>
        </w:rPr>
        <w:t xml:space="preserve"> Ališauskas –</w:t>
      </w:r>
    </w:p>
    <w:p w14:paraId="003A5538" w14:textId="77777777" w:rsidR="001A0C07" w:rsidRPr="00391493" w:rsidRDefault="001A0C07" w:rsidP="0092297B">
      <w:pPr>
        <w:numPr>
          <w:ilvl w:val="0"/>
          <w:numId w:val="51"/>
        </w:numPr>
        <w:tabs>
          <w:tab w:val="left" w:pos="567"/>
        </w:tabs>
        <w:spacing w:after="0" w:line="360" w:lineRule="auto"/>
        <w:ind w:right="567"/>
        <w:jc w:val="both"/>
        <w:rPr>
          <w:rFonts w:ascii="Times New Roman" w:eastAsia="Calibri" w:hAnsi="Times New Roman" w:cs="Times New Roman"/>
          <w:bCs/>
          <w:iCs/>
        </w:rPr>
      </w:pPr>
      <w:r w:rsidRPr="00391493">
        <w:rPr>
          <w:rFonts w:ascii="Times New Roman" w:eastAsia="Calibri" w:hAnsi="Times New Roman" w:cs="Times New Roman"/>
          <w:bCs/>
          <w:iCs/>
          <w:lang w:val="en-GB"/>
        </w:rPr>
        <w:t>supervisor of 4 doctoral dissertations;</w:t>
      </w:r>
    </w:p>
    <w:p w14:paraId="58E3E483" w14:textId="77777777" w:rsidR="001A0C07" w:rsidRPr="00391493" w:rsidRDefault="001A0C07" w:rsidP="0092297B">
      <w:pPr>
        <w:numPr>
          <w:ilvl w:val="0"/>
          <w:numId w:val="51"/>
        </w:numPr>
        <w:tabs>
          <w:tab w:val="left" w:pos="567"/>
        </w:tabs>
        <w:spacing w:after="0" w:line="360" w:lineRule="auto"/>
        <w:ind w:right="567"/>
        <w:jc w:val="both"/>
        <w:rPr>
          <w:rFonts w:ascii="Times New Roman" w:eastAsia="Calibri" w:hAnsi="Times New Roman" w:cs="Times New Roman"/>
          <w:bCs/>
          <w:iCs/>
        </w:rPr>
      </w:pPr>
      <w:r w:rsidRPr="00391493">
        <w:rPr>
          <w:rFonts w:ascii="Times New Roman" w:eastAsia="Calibri" w:hAnsi="Times New Roman" w:cs="Times New Roman"/>
          <w:bCs/>
          <w:iCs/>
          <w:lang w:val="en-GB"/>
        </w:rPr>
        <w:t>supervisor of 1 post-doctoral student;</w:t>
      </w:r>
    </w:p>
    <w:p w14:paraId="39C26503" w14:textId="77777777" w:rsidR="001A0C07" w:rsidRPr="00391493" w:rsidRDefault="001A0C07" w:rsidP="0092297B">
      <w:pPr>
        <w:numPr>
          <w:ilvl w:val="0"/>
          <w:numId w:val="48"/>
        </w:num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lang w:val="en-GB"/>
        </w:rPr>
        <w:t xml:space="preserve">member of the executive committee of the Lithuanian Association of Classicists, </w:t>
      </w:r>
      <w:hyperlink r:id="rId82" w:history="1">
        <w:r w:rsidRPr="00391493">
          <w:rPr>
            <w:rFonts w:ascii="Times New Roman" w:eastAsia="Calibri" w:hAnsi="Times New Roman" w:cs="Times New Roman"/>
            <w:bCs/>
            <w:color w:val="0000FF"/>
            <w:u w:val="single"/>
            <w:lang w:val="en-GB"/>
          </w:rPr>
          <w:t>http://www.klasikai.lt/apie-mus/valdyba/</w:t>
        </w:r>
      </w:hyperlink>
      <w:r w:rsidRPr="00391493">
        <w:rPr>
          <w:rFonts w:ascii="Times New Roman" w:eastAsia="Calibri" w:hAnsi="Times New Roman" w:cs="Times New Roman"/>
          <w:bCs/>
          <w:lang w:val="en-GB"/>
        </w:rPr>
        <w:t>;</w:t>
      </w:r>
    </w:p>
    <w:p w14:paraId="71A9E9C5" w14:textId="77777777" w:rsidR="001A0C07" w:rsidRPr="00391493" w:rsidRDefault="001A0C07" w:rsidP="0092297B">
      <w:pPr>
        <w:numPr>
          <w:ilvl w:val="0"/>
          <w:numId w:val="48"/>
        </w:num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lang w:val="en-GB"/>
        </w:rPr>
        <w:t xml:space="preserve">editorial board member of the editing and investigating sources of Christian mysticism </w:t>
      </w:r>
      <w:r w:rsidRPr="00391493">
        <w:rPr>
          <w:rFonts w:ascii="Times New Roman" w:eastAsia="Calibri" w:hAnsi="Times New Roman" w:cs="Times New Roman"/>
          <w:bCs/>
          <w:i/>
          <w:iCs/>
          <w:lang w:val="en-GB"/>
        </w:rPr>
        <w:t xml:space="preserve">Mystica Christiana, </w:t>
      </w:r>
      <w:hyperlink r:id="rId83" w:history="1">
        <w:r w:rsidRPr="00391493">
          <w:rPr>
            <w:rFonts w:ascii="Times New Roman" w:eastAsia="Calibri" w:hAnsi="Times New Roman" w:cs="Times New Roman"/>
            <w:bCs/>
            <w:color w:val="0000FF"/>
            <w:u w:val="single"/>
            <w:lang w:val="en-GB"/>
          </w:rPr>
          <w:t>https://issuu.com/knygos.lt/docs/giesmiu_giesmes_homilijos_-_issuu</w:t>
        </w:r>
      </w:hyperlink>
      <w:r w:rsidRPr="00391493">
        <w:rPr>
          <w:rFonts w:ascii="Times New Roman" w:eastAsia="Calibri" w:hAnsi="Times New Roman" w:cs="Times New Roman"/>
          <w:bCs/>
          <w:lang w:val="en-GB"/>
        </w:rPr>
        <w:t>;</w:t>
      </w:r>
    </w:p>
    <w:p w14:paraId="1E7A27EC" w14:textId="77777777" w:rsidR="001A0C07" w:rsidRPr="00391493" w:rsidRDefault="001A0C07" w:rsidP="0092297B">
      <w:pPr>
        <w:numPr>
          <w:ilvl w:val="0"/>
          <w:numId w:val="48"/>
        </w:num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lang w:val="en-GB"/>
        </w:rPr>
        <w:t xml:space="preserve">editorial board member of the editing and investigating sources of Baltic culture </w:t>
      </w:r>
      <w:r w:rsidRPr="00391493">
        <w:rPr>
          <w:rFonts w:ascii="Times New Roman" w:eastAsia="Calibri" w:hAnsi="Times New Roman" w:cs="Times New Roman"/>
          <w:bCs/>
          <w:i/>
          <w:iCs/>
          <w:lang w:val="en-GB"/>
        </w:rPr>
        <w:t>Baltų kultūros simboliai</w:t>
      </w:r>
      <w:r w:rsidRPr="00391493">
        <w:rPr>
          <w:rFonts w:ascii="Times New Roman" w:eastAsia="Calibri" w:hAnsi="Times New Roman" w:cs="Times New Roman"/>
          <w:bCs/>
          <w:lang w:val="en-GB"/>
        </w:rPr>
        <w:t>;</w:t>
      </w:r>
    </w:p>
    <w:p w14:paraId="4F5A5E3A" w14:textId="77777777" w:rsidR="001A0C07" w:rsidRPr="00391493" w:rsidRDefault="001A0C07" w:rsidP="0092297B">
      <w:pPr>
        <w:numPr>
          <w:ilvl w:val="0"/>
          <w:numId w:val="48"/>
        </w:num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lang w:val="en-GB"/>
        </w:rPr>
        <w:t xml:space="preserve">editorial board member of the </w:t>
      </w:r>
      <w:r w:rsidR="000C3C76" w:rsidRPr="00391493">
        <w:rPr>
          <w:rFonts w:ascii="Times New Roman" w:eastAsia="Calibri" w:hAnsi="Times New Roman" w:cs="Times New Roman"/>
          <w:bCs/>
          <w:lang w:val="en-GB"/>
        </w:rPr>
        <w:t xml:space="preserve">academic </w:t>
      </w:r>
      <w:r w:rsidRPr="00391493">
        <w:rPr>
          <w:rFonts w:ascii="Times New Roman" w:eastAsia="Calibri" w:hAnsi="Times New Roman" w:cs="Times New Roman"/>
          <w:bCs/>
          <w:lang w:val="en-GB"/>
        </w:rPr>
        <w:t xml:space="preserve">periodical </w:t>
      </w:r>
      <w:r w:rsidRPr="00391493">
        <w:rPr>
          <w:rFonts w:ascii="Times New Roman" w:eastAsia="Calibri" w:hAnsi="Times New Roman" w:cs="Times New Roman"/>
          <w:bCs/>
          <w:i/>
          <w:iCs/>
          <w:lang w:val="en-GB"/>
        </w:rPr>
        <w:t>Bažnyčios istorijos studijos;</w:t>
      </w:r>
    </w:p>
    <w:p w14:paraId="58DDBA93" w14:textId="77777777" w:rsidR="001A0C07" w:rsidRPr="00391493" w:rsidRDefault="001A0C07" w:rsidP="0092297B">
      <w:pPr>
        <w:numPr>
          <w:ilvl w:val="0"/>
          <w:numId w:val="48"/>
        </w:numPr>
        <w:tabs>
          <w:tab w:val="left" w:pos="567"/>
        </w:tabs>
        <w:spacing w:after="0" w:line="360" w:lineRule="auto"/>
        <w:ind w:right="567"/>
        <w:jc w:val="both"/>
        <w:rPr>
          <w:rFonts w:ascii="Times New Roman" w:eastAsia="Calibri" w:hAnsi="Times New Roman" w:cs="Times New Roman"/>
          <w:bCs/>
          <w:lang w:val="fr-FR"/>
        </w:rPr>
      </w:pPr>
      <w:proofErr w:type="gramStart"/>
      <w:r w:rsidRPr="00391493">
        <w:rPr>
          <w:rFonts w:ascii="Times New Roman" w:eastAsia="Calibri" w:hAnsi="Times New Roman" w:cs="Times New Roman"/>
          <w:bCs/>
          <w:lang w:val="fr-FR"/>
        </w:rPr>
        <w:t>member</w:t>
      </w:r>
      <w:proofErr w:type="gramEnd"/>
      <w:r w:rsidRPr="00391493">
        <w:rPr>
          <w:rFonts w:ascii="Times New Roman" w:eastAsia="Calibri" w:hAnsi="Times New Roman" w:cs="Times New Roman"/>
          <w:bCs/>
          <w:lang w:val="fr-FR"/>
        </w:rPr>
        <w:t xml:space="preserve"> of Commission Internationale d’Histoire et d’Etudes de Christianisme</w:t>
      </w:r>
      <w:r w:rsidRPr="00391493">
        <w:rPr>
          <w:rFonts w:ascii="Times New Roman" w:eastAsia="Calibri" w:hAnsi="Times New Roman" w:cs="Times New Roman"/>
          <w:bCs/>
          <w:i/>
          <w:iCs/>
          <w:lang w:val="fr-FR"/>
        </w:rPr>
        <w:t xml:space="preserve"> </w:t>
      </w:r>
      <w:r w:rsidRPr="00391493">
        <w:rPr>
          <w:rFonts w:ascii="Times New Roman" w:eastAsia="Calibri" w:hAnsi="Times New Roman" w:cs="Times New Roman"/>
          <w:bCs/>
          <w:lang w:val="fr-FR"/>
        </w:rPr>
        <w:t>(CIHEC);</w:t>
      </w:r>
    </w:p>
    <w:p w14:paraId="4D4B7BA2" w14:textId="77777777" w:rsidR="001A0C07" w:rsidRPr="00391493" w:rsidRDefault="001A0C07" w:rsidP="0092297B">
      <w:pPr>
        <w:numPr>
          <w:ilvl w:val="0"/>
          <w:numId w:val="48"/>
        </w:num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lang w:val="en-GB"/>
        </w:rPr>
        <w:t>member of the Lithuanian Catholic Academy of Science</w:t>
      </w:r>
      <w:r w:rsidRPr="00391493">
        <w:rPr>
          <w:rFonts w:ascii="Times New Roman" w:eastAsia="Calibri" w:hAnsi="Times New Roman" w:cs="Times New Roman"/>
          <w:bCs/>
          <w:iCs/>
          <w:lang w:val="en-GB"/>
        </w:rPr>
        <w:t>;</w:t>
      </w:r>
    </w:p>
    <w:p w14:paraId="63D2D4B5" w14:textId="77777777" w:rsidR="001A0C07" w:rsidRPr="00391493" w:rsidRDefault="001A0C07" w:rsidP="0092297B">
      <w:pPr>
        <w:numPr>
          <w:ilvl w:val="0"/>
          <w:numId w:val="48"/>
        </w:num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iCs/>
          <w:lang w:val="en-GB"/>
        </w:rPr>
        <w:t>member of the Council of the Lithuanian Academy of Music and Theatre.</w:t>
      </w:r>
    </w:p>
    <w:p w14:paraId="2A37224F"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lang w:val="en-GB"/>
        </w:rPr>
      </w:pPr>
    </w:p>
    <w:p w14:paraId="202C0286"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lang w:val="en-GB"/>
        </w:rPr>
      </w:pPr>
      <w:r w:rsidRPr="00391493">
        <w:rPr>
          <w:rFonts w:ascii="Times New Roman" w:eastAsia="Calibri" w:hAnsi="Times New Roman" w:cs="Times New Roman"/>
          <w:b/>
          <w:bCs/>
          <w:lang w:val="en-GB"/>
        </w:rPr>
        <w:t>Assoc. Prof. Dr. N</w:t>
      </w:r>
      <w:r w:rsidR="00D11546" w:rsidRPr="00391493">
        <w:rPr>
          <w:rFonts w:ascii="Times New Roman" w:eastAsia="Calibri" w:hAnsi="Times New Roman" w:cs="Times New Roman"/>
          <w:b/>
          <w:bCs/>
          <w:lang w:val="en-GB"/>
        </w:rPr>
        <w:t>ijolė</w:t>
      </w:r>
      <w:r w:rsidRPr="00391493">
        <w:rPr>
          <w:rFonts w:ascii="Times New Roman" w:eastAsia="Calibri" w:hAnsi="Times New Roman" w:cs="Times New Roman"/>
          <w:b/>
          <w:bCs/>
          <w:lang w:val="en-GB"/>
        </w:rPr>
        <w:t xml:space="preserve"> Juchnevičienė –</w:t>
      </w:r>
    </w:p>
    <w:p w14:paraId="53698FA4" w14:textId="77777777" w:rsidR="001A0C07" w:rsidRPr="00391493" w:rsidRDefault="0093784E" w:rsidP="0092297B">
      <w:pPr>
        <w:numPr>
          <w:ilvl w:val="0"/>
          <w:numId w:val="51"/>
        </w:numPr>
        <w:tabs>
          <w:tab w:val="left" w:pos="567"/>
        </w:tabs>
        <w:spacing w:after="0" w:line="360" w:lineRule="auto"/>
        <w:ind w:right="567"/>
        <w:jc w:val="both"/>
        <w:rPr>
          <w:rFonts w:ascii="Times New Roman" w:eastAsia="Calibri" w:hAnsi="Times New Roman" w:cs="Times New Roman"/>
          <w:bCs/>
          <w:iCs/>
        </w:rPr>
      </w:pPr>
      <w:r w:rsidRPr="00391493">
        <w:rPr>
          <w:rFonts w:ascii="Times New Roman" w:eastAsia="Calibri" w:hAnsi="Times New Roman" w:cs="Times New Roman"/>
          <w:bCs/>
          <w:iCs/>
          <w:lang w:val="en-GB"/>
        </w:rPr>
        <w:t xml:space="preserve">supervisor of </w:t>
      </w:r>
      <w:r w:rsidR="001A0C07" w:rsidRPr="00391493">
        <w:rPr>
          <w:rFonts w:ascii="Times New Roman" w:eastAsia="Calibri" w:hAnsi="Times New Roman" w:cs="Times New Roman"/>
          <w:bCs/>
          <w:iCs/>
          <w:lang w:val="en-GB"/>
        </w:rPr>
        <w:t>2 doctoral dissertations;</w:t>
      </w:r>
    </w:p>
    <w:p w14:paraId="13B872ED" w14:textId="77777777" w:rsidR="001A0C07" w:rsidRPr="00391493" w:rsidRDefault="001A0C07" w:rsidP="0092297B">
      <w:pPr>
        <w:numPr>
          <w:ilvl w:val="0"/>
          <w:numId w:val="50"/>
        </w:numPr>
        <w:tabs>
          <w:tab w:val="left" w:pos="567"/>
        </w:tabs>
        <w:spacing w:after="0" w:line="360" w:lineRule="auto"/>
        <w:ind w:right="567"/>
        <w:jc w:val="both"/>
        <w:rPr>
          <w:rFonts w:ascii="Times New Roman" w:eastAsia="Times New Roman" w:hAnsi="Times New Roman" w:cs="Times New Roman"/>
          <w:noProof/>
          <w:lang w:val="en-GB"/>
        </w:rPr>
      </w:pPr>
      <w:r w:rsidRPr="00391493">
        <w:rPr>
          <w:rFonts w:ascii="Times New Roman" w:eastAsia="Times New Roman" w:hAnsi="Times New Roman" w:cs="Times New Roman"/>
          <w:noProof/>
          <w:lang w:val="en-GB"/>
        </w:rPr>
        <w:t xml:space="preserve">deputy-editor-in-chief of the journal </w:t>
      </w:r>
      <w:r w:rsidRPr="00391493">
        <w:rPr>
          <w:rFonts w:ascii="Times New Roman" w:eastAsia="Times New Roman" w:hAnsi="Times New Roman" w:cs="Times New Roman"/>
          <w:i/>
          <w:iCs/>
          <w:noProof/>
          <w:lang w:val="en-GB"/>
        </w:rPr>
        <w:t>Literatūra</w:t>
      </w:r>
      <w:r w:rsidRPr="00391493">
        <w:rPr>
          <w:rFonts w:ascii="Times New Roman" w:eastAsia="Times New Roman" w:hAnsi="Times New Roman" w:cs="Times New Roman"/>
          <w:noProof/>
          <w:lang w:val="en-GB"/>
        </w:rPr>
        <w:t xml:space="preserve"> and editor of </w:t>
      </w:r>
      <w:r w:rsidRPr="00391493">
        <w:rPr>
          <w:rFonts w:ascii="Times New Roman" w:eastAsia="Times New Roman" w:hAnsi="Times New Roman" w:cs="Times New Roman"/>
          <w:i/>
          <w:iCs/>
          <w:noProof/>
          <w:lang w:val="en-GB"/>
        </w:rPr>
        <w:t>Literatūra</w:t>
      </w:r>
      <w:r w:rsidRPr="00391493">
        <w:rPr>
          <w:rFonts w:ascii="Times New Roman" w:eastAsia="Times New Roman" w:hAnsi="Times New Roman" w:cs="Times New Roman"/>
          <w:noProof/>
          <w:lang w:val="en-GB"/>
        </w:rPr>
        <w:t xml:space="preserve"> 3 (</w:t>
      </w:r>
      <w:r w:rsidRPr="00391493">
        <w:rPr>
          <w:rFonts w:ascii="Times New Roman" w:eastAsia="Times New Roman" w:hAnsi="Times New Roman" w:cs="Times New Roman"/>
          <w:i/>
          <w:iCs/>
          <w:noProof/>
          <w:lang w:val="en-GB"/>
        </w:rPr>
        <w:t>Studies of Ancient Culture and its Reception</w:t>
      </w:r>
      <w:r w:rsidRPr="00391493">
        <w:rPr>
          <w:rFonts w:ascii="Times New Roman" w:eastAsia="Times New Roman" w:hAnsi="Times New Roman" w:cs="Times New Roman"/>
          <w:noProof/>
          <w:lang w:val="en-GB"/>
        </w:rPr>
        <w:t xml:space="preserve">), </w:t>
      </w:r>
      <w:hyperlink r:id="rId84" w:history="1">
        <w:r w:rsidRPr="00391493">
          <w:rPr>
            <w:rFonts w:ascii="Times New Roman" w:eastAsia="Times New Roman" w:hAnsi="Times New Roman" w:cs="Times New Roman"/>
            <w:noProof/>
            <w:color w:val="0000FF"/>
            <w:u w:val="single"/>
            <w:lang w:val="en-GB"/>
          </w:rPr>
          <w:t>http://www.leidykla.vu.lt/inetleid/literatura/htm</w:t>
        </w:r>
      </w:hyperlink>
      <w:r w:rsidRPr="00391493">
        <w:rPr>
          <w:rFonts w:ascii="Times New Roman" w:eastAsia="Times New Roman" w:hAnsi="Times New Roman" w:cs="Times New Roman"/>
          <w:noProof/>
          <w:lang w:val="en-GB"/>
        </w:rPr>
        <w:t>;</w:t>
      </w:r>
    </w:p>
    <w:p w14:paraId="261DBA9A" w14:textId="77777777" w:rsidR="001A0C07" w:rsidRPr="00391493" w:rsidRDefault="001A0C07" w:rsidP="0092297B">
      <w:pPr>
        <w:numPr>
          <w:ilvl w:val="0"/>
          <w:numId w:val="44"/>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lastRenderedPageBreak/>
        <w:t>president and the founder of the Lithuanian Association of Classicists (</w:t>
      </w:r>
      <w:r w:rsidRPr="00391493">
        <w:rPr>
          <w:rFonts w:ascii="Times New Roman" w:eastAsia="Calibri" w:hAnsi="Times New Roman" w:cs="Times New Roman"/>
          <w:i/>
          <w:iCs/>
          <w:lang w:val="en-GB"/>
        </w:rPr>
        <w:t>Societas Classica</w:t>
      </w:r>
      <w:r w:rsidRPr="00391493">
        <w:rPr>
          <w:rFonts w:ascii="Times New Roman" w:eastAsia="Calibri" w:hAnsi="Times New Roman" w:cs="Times New Roman"/>
          <w:lang w:val="en-GB"/>
        </w:rPr>
        <w:t xml:space="preserve">), </w:t>
      </w:r>
      <w:hyperlink r:id="rId85" w:history="1">
        <w:r w:rsidRPr="00391493">
          <w:rPr>
            <w:rFonts w:ascii="Times New Roman" w:eastAsia="Calibri" w:hAnsi="Times New Roman" w:cs="Times New Roman"/>
            <w:color w:val="0000FF"/>
            <w:u w:val="single"/>
            <w:lang w:val="en-GB"/>
          </w:rPr>
          <w:t>http://www.klasikai.lt/apie-mus/valdyba/</w:t>
        </w:r>
      </w:hyperlink>
      <w:r w:rsidRPr="00391493">
        <w:rPr>
          <w:rFonts w:ascii="Times New Roman" w:eastAsia="Calibri" w:hAnsi="Times New Roman" w:cs="Times New Roman"/>
          <w:lang w:val="en-GB"/>
        </w:rPr>
        <w:t>;</w:t>
      </w:r>
    </w:p>
    <w:p w14:paraId="5D8C6AE1" w14:textId="77777777" w:rsidR="001A0C07" w:rsidRPr="00391493" w:rsidRDefault="001A0C07" w:rsidP="0092297B">
      <w:pPr>
        <w:numPr>
          <w:ilvl w:val="0"/>
          <w:numId w:val="44"/>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editorial board member of the journal </w:t>
      </w:r>
      <w:r w:rsidRPr="00391493">
        <w:rPr>
          <w:rFonts w:ascii="Times New Roman" w:eastAsia="Calibri" w:hAnsi="Times New Roman" w:cs="Times New Roman"/>
          <w:i/>
          <w:iCs/>
          <w:lang w:val="en-GB"/>
        </w:rPr>
        <w:t>Philologia classica: Studies in Classical Philology and History of Classical Scholarship</w:t>
      </w:r>
      <w:r w:rsidRPr="00391493">
        <w:rPr>
          <w:rFonts w:ascii="Times New Roman" w:eastAsia="Calibri" w:hAnsi="Times New Roman" w:cs="Times New Roman"/>
          <w:lang w:val="en-GB"/>
        </w:rPr>
        <w:t xml:space="preserve"> (St. Petersburg State University), </w:t>
      </w:r>
    </w:p>
    <w:p w14:paraId="6EED17C5" w14:textId="77777777" w:rsidR="001A0C07" w:rsidRPr="00391493" w:rsidRDefault="00607523" w:rsidP="0092297B">
      <w:pPr>
        <w:tabs>
          <w:tab w:val="left" w:pos="567"/>
        </w:tabs>
        <w:spacing w:after="0" w:line="360" w:lineRule="auto"/>
        <w:ind w:left="720" w:right="567"/>
        <w:jc w:val="both"/>
        <w:rPr>
          <w:rFonts w:ascii="Times New Roman" w:eastAsia="Calibri" w:hAnsi="Times New Roman" w:cs="Times New Roman"/>
          <w:lang w:val="en-GB"/>
        </w:rPr>
      </w:pPr>
      <w:hyperlink r:id="rId86" w:history="1">
        <w:r w:rsidR="001A0C07" w:rsidRPr="00391493">
          <w:rPr>
            <w:rFonts w:ascii="Times New Roman" w:eastAsia="Calibri" w:hAnsi="Times New Roman" w:cs="Times New Roman"/>
            <w:color w:val="0000FF"/>
            <w:u w:val="single"/>
            <w:lang w:val="en-GB"/>
          </w:rPr>
          <w:t>http://phil.spbu.ru/academic-activities/philologia-classica</w:t>
        </w:r>
      </w:hyperlink>
      <w:r w:rsidR="001A0C07" w:rsidRPr="00391493">
        <w:rPr>
          <w:rFonts w:ascii="Times New Roman" w:eastAsia="Calibri" w:hAnsi="Times New Roman" w:cs="Times New Roman"/>
          <w:lang w:val="en-GB"/>
        </w:rPr>
        <w:t>;</w:t>
      </w:r>
    </w:p>
    <w:p w14:paraId="18B5DF33" w14:textId="77777777" w:rsidR="001A0C07" w:rsidRPr="00391493" w:rsidRDefault="001A0C07" w:rsidP="0092297B">
      <w:pPr>
        <w:numPr>
          <w:ilvl w:val="0"/>
          <w:numId w:val="44"/>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editorial council member of the journal </w:t>
      </w:r>
      <w:r w:rsidRPr="00391493">
        <w:rPr>
          <w:rFonts w:ascii="Times New Roman" w:eastAsia="Calibri" w:hAnsi="Times New Roman" w:cs="Times New Roman"/>
          <w:i/>
          <w:lang w:val="en-GB"/>
        </w:rPr>
        <w:t>Keria. Studia Latina et Graeca</w:t>
      </w:r>
      <w:r w:rsidRPr="00391493">
        <w:rPr>
          <w:rFonts w:ascii="Times New Roman" w:eastAsia="Calibri" w:hAnsi="Times New Roman" w:cs="Times New Roman"/>
          <w:lang w:val="en-GB"/>
        </w:rPr>
        <w:t xml:space="preserve"> (</w:t>
      </w:r>
      <w:r w:rsidRPr="00391493">
        <w:rPr>
          <w:rFonts w:ascii="Times New Roman" w:eastAsia="Calibri" w:hAnsi="Times New Roman" w:cs="Times New Roman"/>
        </w:rPr>
        <w:t>Slovene Association of Antique and Humanistic Studies)</w:t>
      </w:r>
      <w:r w:rsidRPr="00391493">
        <w:rPr>
          <w:rFonts w:ascii="Times New Roman" w:eastAsia="Calibri" w:hAnsi="Times New Roman" w:cs="Times New Roman"/>
          <w:lang w:val="en-GB"/>
        </w:rPr>
        <w:t xml:space="preserve"> </w:t>
      </w:r>
      <w:hyperlink r:id="rId87" w:history="1">
        <w:r w:rsidRPr="00391493">
          <w:rPr>
            <w:rFonts w:ascii="Times New Roman" w:eastAsia="Calibri" w:hAnsi="Times New Roman" w:cs="Times New Roman"/>
            <w:color w:val="0000FF"/>
            <w:u w:val="single"/>
            <w:lang w:val="en-GB"/>
          </w:rPr>
          <w:t>https://revije.ff.unilj.si/keria/about/editorialTeam</w:t>
        </w:r>
      </w:hyperlink>
      <w:r w:rsidRPr="00391493">
        <w:rPr>
          <w:rFonts w:ascii="Times New Roman" w:eastAsia="Calibri" w:hAnsi="Times New Roman" w:cs="Times New Roman"/>
          <w:lang w:val="en-GB"/>
        </w:rPr>
        <w:t xml:space="preserve"> </w:t>
      </w:r>
    </w:p>
    <w:p w14:paraId="14405A1B" w14:textId="77777777" w:rsidR="001A0C07" w:rsidRPr="00391493" w:rsidRDefault="001A0C07" w:rsidP="0092297B">
      <w:pPr>
        <w:numPr>
          <w:ilvl w:val="0"/>
          <w:numId w:val="44"/>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editorial board member of the editing and investigating sources of Christian mysticism </w:t>
      </w:r>
      <w:r w:rsidRPr="00391493">
        <w:rPr>
          <w:rFonts w:ascii="Times New Roman" w:eastAsia="Calibri" w:hAnsi="Times New Roman" w:cs="Times New Roman"/>
          <w:i/>
          <w:lang w:val="en-GB"/>
        </w:rPr>
        <w:t>Mystica Christiana</w:t>
      </w:r>
      <w:r w:rsidRPr="00391493">
        <w:rPr>
          <w:rFonts w:ascii="Times New Roman" w:eastAsia="Calibri" w:hAnsi="Times New Roman" w:cs="Times New Roman"/>
          <w:lang w:val="en-GB"/>
        </w:rPr>
        <w:t xml:space="preserve"> </w:t>
      </w:r>
      <w:hyperlink r:id="rId88" w:history="1">
        <w:r w:rsidRPr="00391493">
          <w:rPr>
            <w:rStyle w:val="Hyperlink"/>
            <w:rFonts w:ascii="Times New Roman" w:eastAsia="Calibri" w:hAnsi="Times New Roman" w:cs="Times New Roman"/>
            <w:lang w:val="en-GB"/>
          </w:rPr>
          <w:t>https://issuu.com/knygos.lt/docs/giesmiu_giesmes_homilijos_-_issuu</w:t>
        </w:r>
      </w:hyperlink>
    </w:p>
    <w:p w14:paraId="03CD8897" w14:textId="77777777" w:rsidR="001A0C07" w:rsidRPr="00391493" w:rsidRDefault="001A0C07" w:rsidP="0092297B">
      <w:pPr>
        <w:numPr>
          <w:ilvl w:val="0"/>
          <w:numId w:val="50"/>
        </w:numPr>
        <w:tabs>
          <w:tab w:val="left" w:pos="567"/>
        </w:tabs>
        <w:spacing w:after="0" w:line="360" w:lineRule="auto"/>
        <w:ind w:right="567"/>
        <w:jc w:val="both"/>
        <w:rPr>
          <w:rFonts w:ascii="Times New Roman" w:eastAsia="Times New Roman" w:hAnsi="Times New Roman" w:cs="Times New Roman"/>
          <w:noProof/>
          <w:lang w:val="en-GB"/>
        </w:rPr>
      </w:pPr>
      <w:r w:rsidRPr="00391493">
        <w:rPr>
          <w:rFonts w:ascii="Times New Roman" w:eastAsia="Times New Roman" w:hAnsi="Times New Roman" w:cs="Times New Roman"/>
          <w:i/>
          <w:iCs/>
          <w:noProof/>
          <w:lang w:val="en-GB"/>
        </w:rPr>
        <w:t>Euroclassica</w:t>
      </w:r>
      <w:r w:rsidRPr="00391493">
        <w:rPr>
          <w:rFonts w:ascii="Times New Roman" w:eastAsia="Times New Roman" w:hAnsi="Times New Roman" w:cs="Times New Roman"/>
          <w:noProof/>
          <w:lang w:val="en-GB"/>
        </w:rPr>
        <w:t xml:space="preserve"> (European Association of Teachers of Classical Languages and Culture),</w:t>
      </w:r>
    </w:p>
    <w:p w14:paraId="7EFDC6F8" w14:textId="77777777" w:rsidR="001A0C07" w:rsidRPr="00391493" w:rsidRDefault="001A0C07" w:rsidP="0092297B">
      <w:pPr>
        <w:tabs>
          <w:tab w:val="left" w:pos="567"/>
        </w:tabs>
        <w:spacing w:after="0" w:line="360" w:lineRule="auto"/>
        <w:ind w:right="567" w:firstLine="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representative of Lithuania </w:t>
      </w:r>
    </w:p>
    <w:p w14:paraId="68C7082F" w14:textId="77777777" w:rsidR="001A0C07" w:rsidRPr="00391493" w:rsidRDefault="00607523" w:rsidP="0092297B">
      <w:pPr>
        <w:tabs>
          <w:tab w:val="left" w:pos="567"/>
        </w:tabs>
        <w:spacing w:after="0" w:line="360" w:lineRule="auto"/>
        <w:ind w:left="567" w:right="567"/>
        <w:jc w:val="both"/>
        <w:rPr>
          <w:rFonts w:ascii="Times New Roman" w:eastAsia="Calibri" w:hAnsi="Times New Roman" w:cs="Times New Roman"/>
          <w:lang w:val="en-GB"/>
        </w:rPr>
      </w:pPr>
      <w:hyperlink r:id="rId89" w:history="1">
        <w:r w:rsidR="003B440B" w:rsidRPr="00391493">
          <w:rPr>
            <w:rStyle w:val="Hyperlink"/>
            <w:rFonts w:ascii="Times New Roman" w:eastAsia="Calibri" w:hAnsi="Times New Roman" w:cs="Times New Roman"/>
            <w:lang w:val="en-GB"/>
          </w:rPr>
          <w:t>https://www.edugroup.at/praxis/portale/euroclassica/associations/member-associations.html</w:t>
        </w:r>
      </w:hyperlink>
    </w:p>
    <w:p w14:paraId="3691E916"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p>
    <w:p w14:paraId="16A7CE0E"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b/>
          <w:bCs/>
          <w:lang w:val="en-GB"/>
        </w:rPr>
      </w:pPr>
      <w:r w:rsidRPr="00391493">
        <w:rPr>
          <w:rFonts w:ascii="Times New Roman" w:eastAsia="Times New Roman" w:hAnsi="Times New Roman" w:cs="Times New Roman"/>
          <w:b/>
          <w:bCs/>
          <w:lang w:val="en-GB"/>
        </w:rPr>
        <w:t xml:space="preserve">Assoc. Prof. </w:t>
      </w:r>
      <w:r w:rsidRPr="00391493">
        <w:rPr>
          <w:rFonts w:ascii="Times New Roman" w:eastAsia="Times New Roman" w:hAnsi="Times New Roman" w:cs="Times New Roman"/>
          <w:b/>
          <w:lang w:val="en-GB"/>
        </w:rPr>
        <w:t>Dr.</w:t>
      </w:r>
      <w:r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b/>
          <w:bCs/>
          <w:lang w:val="en-GB"/>
        </w:rPr>
        <w:t>A</w:t>
      </w:r>
      <w:r w:rsidR="00D11546" w:rsidRPr="00391493">
        <w:rPr>
          <w:rFonts w:ascii="Times New Roman" w:eastAsia="Times New Roman" w:hAnsi="Times New Roman" w:cs="Times New Roman"/>
          <w:b/>
          <w:bCs/>
          <w:lang w:val="en-GB"/>
        </w:rPr>
        <w:t>udronė</w:t>
      </w:r>
      <w:r w:rsidRPr="00391493">
        <w:rPr>
          <w:rFonts w:ascii="Times New Roman" w:eastAsia="Times New Roman" w:hAnsi="Times New Roman" w:cs="Times New Roman"/>
          <w:b/>
          <w:bCs/>
          <w:lang w:val="en-GB"/>
        </w:rPr>
        <w:t xml:space="preserve"> Kučinskienė –</w:t>
      </w:r>
    </w:p>
    <w:p w14:paraId="3E98B97D" w14:textId="77777777" w:rsidR="001A0C07" w:rsidRPr="00391493" w:rsidRDefault="001A0C07" w:rsidP="0092297B">
      <w:pPr>
        <w:numPr>
          <w:ilvl w:val="0"/>
          <w:numId w:val="47"/>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member of Thesaurus Linguae Latinae Committee</w:t>
      </w:r>
    </w:p>
    <w:p w14:paraId="0410D86A" w14:textId="77777777" w:rsidR="001A0C07" w:rsidRPr="00391493" w:rsidRDefault="001A0C07" w:rsidP="0092297B">
      <w:pPr>
        <w:tabs>
          <w:tab w:val="left" w:pos="567"/>
        </w:tabs>
        <w:spacing w:after="0" w:line="360" w:lineRule="auto"/>
        <w:ind w:left="720"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http://thesaurus.badw.de/en/organisation/international-commission-for-the-tll.html</w:t>
      </w:r>
    </w:p>
    <w:p w14:paraId="154B127B" w14:textId="77777777" w:rsidR="001A0C07" w:rsidRPr="00391493" w:rsidRDefault="001A0C07" w:rsidP="0092297B">
      <w:pPr>
        <w:numPr>
          <w:ilvl w:val="0"/>
          <w:numId w:val="47"/>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member of the executive committee of the Lithuanian Association of Classicists (</w:t>
      </w:r>
      <w:r w:rsidRPr="00391493">
        <w:rPr>
          <w:rFonts w:ascii="Times New Roman" w:eastAsia="Times New Roman" w:hAnsi="Times New Roman" w:cs="Times New Roman"/>
          <w:i/>
          <w:lang w:val="en-GB"/>
        </w:rPr>
        <w:t>Societas Classica</w:t>
      </w:r>
      <w:r w:rsidRPr="00391493">
        <w:rPr>
          <w:rFonts w:ascii="Times New Roman" w:eastAsia="Times New Roman" w:hAnsi="Times New Roman" w:cs="Times New Roman"/>
          <w:lang w:val="en-GB"/>
        </w:rPr>
        <w:t xml:space="preserve">), </w:t>
      </w:r>
      <w:hyperlink r:id="rId90" w:history="1">
        <w:r w:rsidRPr="00391493">
          <w:rPr>
            <w:rFonts w:ascii="Times New Roman" w:eastAsia="Times New Roman" w:hAnsi="Times New Roman" w:cs="Times New Roman"/>
            <w:color w:val="0000FF"/>
            <w:u w:val="single"/>
            <w:lang w:val="en-GB"/>
          </w:rPr>
          <w:t>http://www.klasikai.lt/apie-mus/valdyba/</w:t>
        </w:r>
      </w:hyperlink>
      <w:r w:rsidRPr="00391493">
        <w:rPr>
          <w:rFonts w:ascii="Times New Roman" w:eastAsia="Times New Roman" w:hAnsi="Times New Roman" w:cs="Times New Roman"/>
          <w:lang w:val="en-GB"/>
        </w:rPr>
        <w:t>;</w:t>
      </w:r>
    </w:p>
    <w:p w14:paraId="7C10C675" w14:textId="77777777" w:rsidR="001A0C07" w:rsidRPr="00391493" w:rsidRDefault="001A0C07" w:rsidP="0092297B">
      <w:pPr>
        <w:numPr>
          <w:ilvl w:val="0"/>
          <w:numId w:val="47"/>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member of the International Society for the History of Rhetoric (ISHR), </w:t>
      </w:r>
      <w:hyperlink r:id="rId91" w:history="1">
        <w:r w:rsidRPr="00391493">
          <w:rPr>
            <w:rFonts w:ascii="Times New Roman" w:eastAsia="Times New Roman" w:hAnsi="Times New Roman" w:cs="Times New Roman"/>
            <w:color w:val="0000FF"/>
            <w:u w:val="single"/>
            <w:lang w:val="en-GB"/>
          </w:rPr>
          <w:t>http://ishr-web.org/aws/ISHR/pt/sp/home_page</w:t>
        </w:r>
      </w:hyperlink>
      <w:r w:rsidRPr="00391493">
        <w:rPr>
          <w:rFonts w:ascii="Times New Roman" w:eastAsia="Times New Roman" w:hAnsi="Times New Roman" w:cs="Times New Roman"/>
          <w:lang w:val="en-GB"/>
        </w:rPr>
        <w:t>.</w:t>
      </w:r>
    </w:p>
    <w:p w14:paraId="2A9A652D"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lang w:val="en-GB"/>
        </w:rPr>
      </w:pPr>
    </w:p>
    <w:p w14:paraId="00282DC4" w14:textId="77777777" w:rsidR="001A0C07" w:rsidRPr="006632A1" w:rsidRDefault="001A0C07" w:rsidP="0092297B">
      <w:pPr>
        <w:tabs>
          <w:tab w:val="left" w:pos="567"/>
        </w:tabs>
        <w:spacing w:after="0" w:line="360" w:lineRule="auto"/>
        <w:ind w:right="567"/>
        <w:jc w:val="both"/>
        <w:rPr>
          <w:rFonts w:ascii="Times New Roman" w:eastAsia="Calibri" w:hAnsi="Times New Roman" w:cs="Times New Roman"/>
          <w:b/>
          <w:bCs/>
          <w:lang w:val="fr-FR"/>
        </w:rPr>
      </w:pPr>
      <w:r w:rsidRPr="006632A1">
        <w:rPr>
          <w:rFonts w:ascii="Times New Roman" w:eastAsia="Calibri" w:hAnsi="Times New Roman" w:cs="Times New Roman"/>
          <w:b/>
          <w:bCs/>
          <w:lang w:val="fr-FR"/>
        </w:rPr>
        <w:t>Assoc. Prof.  </w:t>
      </w:r>
      <w:r w:rsidRPr="006632A1">
        <w:rPr>
          <w:rFonts w:ascii="Times New Roman" w:eastAsia="Calibri" w:hAnsi="Times New Roman" w:cs="Times New Roman"/>
          <w:b/>
          <w:lang w:val="fr-FR"/>
        </w:rPr>
        <w:t>Dr.</w:t>
      </w:r>
      <w:r w:rsidRPr="006632A1">
        <w:rPr>
          <w:rFonts w:ascii="Times New Roman" w:eastAsia="Calibri" w:hAnsi="Times New Roman" w:cs="Times New Roman"/>
          <w:lang w:val="fr-FR"/>
        </w:rPr>
        <w:t xml:space="preserve"> </w:t>
      </w:r>
      <w:r w:rsidRPr="006632A1">
        <w:rPr>
          <w:rFonts w:ascii="Times New Roman" w:eastAsia="Calibri" w:hAnsi="Times New Roman" w:cs="Times New Roman"/>
          <w:b/>
          <w:bCs/>
          <w:lang w:val="fr-FR"/>
        </w:rPr>
        <w:t>M</w:t>
      </w:r>
      <w:r w:rsidR="00D11546" w:rsidRPr="006632A1">
        <w:rPr>
          <w:rFonts w:ascii="Times New Roman" w:eastAsia="Calibri" w:hAnsi="Times New Roman" w:cs="Times New Roman"/>
          <w:b/>
          <w:bCs/>
          <w:lang w:val="fr-FR"/>
        </w:rPr>
        <w:t>intautas</w:t>
      </w:r>
      <w:r w:rsidRPr="006632A1">
        <w:rPr>
          <w:rFonts w:ascii="Times New Roman" w:eastAsia="Calibri" w:hAnsi="Times New Roman" w:cs="Times New Roman"/>
          <w:b/>
          <w:bCs/>
          <w:lang w:val="fr-FR"/>
        </w:rPr>
        <w:t xml:space="preserve"> Čiurinskas –</w:t>
      </w:r>
    </w:p>
    <w:p w14:paraId="20707772" w14:textId="77777777" w:rsidR="001A0C07" w:rsidRPr="00391493" w:rsidRDefault="001A0C07" w:rsidP="0092297B">
      <w:pPr>
        <w:numPr>
          <w:ilvl w:val="0"/>
          <w:numId w:val="49"/>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noProof/>
          <w:lang w:val="en-GB"/>
        </w:rPr>
        <w:t>member of the Lithuanian Association of Classicists(</w:t>
      </w:r>
      <w:r w:rsidRPr="00391493">
        <w:rPr>
          <w:rFonts w:ascii="Times New Roman" w:eastAsia="Times New Roman" w:hAnsi="Times New Roman" w:cs="Times New Roman"/>
          <w:i/>
          <w:noProof/>
          <w:lang w:val="en-GB"/>
        </w:rPr>
        <w:t>Societas Classica</w:t>
      </w:r>
      <w:r w:rsidRPr="00391493">
        <w:rPr>
          <w:rFonts w:ascii="Times New Roman" w:eastAsia="Times New Roman" w:hAnsi="Times New Roman" w:cs="Times New Roman"/>
          <w:noProof/>
          <w:lang w:val="en-GB"/>
        </w:rPr>
        <w:t xml:space="preserve">) , </w:t>
      </w:r>
      <w:hyperlink r:id="rId92" w:history="1">
        <w:r w:rsidRPr="00391493">
          <w:rPr>
            <w:rFonts w:ascii="Times New Roman" w:eastAsia="Times New Roman" w:hAnsi="Times New Roman" w:cs="Times New Roman"/>
            <w:noProof/>
            <w:color w:val="0000FF"/>
            <w:u w:val="single"/>
            <w:lang w:val="en-GB"/>
          </w:rPr>
          <w:t>http://www.klasikai.lt/apie-mus/</w:t>
        </w:r>
      </w:hyperlink>
      <w:r w:rsidRPr="00391493">
        <w:rPr>
          <w:rFonts w:ascii="Times New Roman" w:eastAsia="Times New Roman" w:hAnsi="Times New Roman" w:cs="Times New Roman"/>
          <w:noProof/>
          <w:lang w:val="en-GB"/>
        </w:rPr>
        <w:t>;</w:t>
      </w:r>
    </w:p>
    <w:p w14:paraId="15A30F95" w14:textId="77777777" w:rsidR="001A0C07" w:rsidRPr="00391493" w:rsidRDefault="001A0C07" w:rsidP="0092297B">
      <w:pPr>
        <w:numPr>
          <w:ilvl w:val="0"/>
          <w:numId w:val="49"/>
        </w:numPr>
        <w:tabs>
          <w:tab w:val="left" w:pos="567"/>
        </w:tabs>
        <w:spacing w:after="0" w:line="360" w:lineRule="auto"/>
        <w:ind w:right="567"/>
        <w:jc w:val="both"/>
        <w:rPr>
          <w:rFonts w:ascii="Times New Roman" w:eastAsia="Times New Roman" w:hAnsi="Times New Roman" w:cs="Times New Roman"/>
          <w:i/>
          <w:iCs/>
          <w:noProof/>
          <w:lang w:val="en-GB"/>
        </w:rPr>
      </w:pPr>
      <w:r w:rsidRPr="00391493">
        <w:rPr>
          <w:rFonts w:ascii="Times New Roman" w:eastAsia="Times New Roman" w:hAnsi="Times New Roman" w:cs="Times New Roman"/>
          <w:noProof/>
          <w:lang w:val="en-GB"/>
        </w:rPr>
        <w:t xml:space="preserve">member of the editorial board and editor of </w:t>
      </w:r>
      <w:r w:rsidR="000C3C76" w:rsidRPr="00391493">
        <w:rPr>
          <w:rFonts w:ascii="Times New Roman" w:eastAsia="Times New Roman" w:hAnsi="Times New Roman" w:cs="Times New Roman"/>
          <w:noProof/>
          <w:lang w:val="en-GB"/>
        </w:rPr>
        <w:t>academi</w:t>
      </w:r>
      <w:r w:rsidRPr="00391493">
        <w:rPr>
          <w:rFonts w:ascii="Times New Roman" w:eastAsia="Times New Roman" w:hAnsi="Times New Roman" w:cs="Times New Roman"/>
          <w:noProof/>
          <w:lang w:val="en-GB"/>
        </w:rPr>
        <w:t xml:space="preserve">c periodical </w:t>
      </w:r>
      <w:r w:rsidRPr="00391493">
        <w:rPr>
          <w:rFonts w:ascii="Times New Roman" w:eastAsia="Times New Roman" w:hAnsi="Times New Roman" w:cs="Times New Roman"/>
          <w:i/>
          <w:iCs/>
          <w:noProof/>
          <w:lang w:val="en-GB"/>
        </w:rPr>
        <w:t>Senoji Lietuvos literatūra</w:t>
      </w:r>
      <w:r w:rsidRPr="00391493">
        <w:rPr>
          <w:rFonts w:ascii="Times New Roman" w:eastAsia="Times New Roman" w:hAnsi="Times New Roman" w:cs="Times New Roman"/>
          <w:noProof/>
          <w:lang w:val="en-GB"/>
        </w:rPr>
        <w:t xml:space="preserve"> </w:t>
      </w:r>
      <w:r w:rsidRPr="00391493">
        <w:rPr>
          <w:rFonts w:ascii="Times New Roman" w:eastAsia="Times New Roman" w:hAnsi="Times New Roman" w:cs="Times New Roman"/>
          <w:i/>
          <w:iCs/>
          <w:noProof/>
          <w:lang w:val="en-GB"/>
        </w:rPr>
        <w:t>[Early Lithuanian Literature];</w:t>
      </w:r>
    </w:p>
    <w:p w14:paraId="2B998DB7" w14:textId="77777777" w:rsidR="001A0C07" w:rsidRPr="00391493" w:rsidRDefault="001A0C07" w:rsidP="0092297B">
      <w:pPr>
        <w:numPr>
          <w:ilvl w:val="0"/>
          <w:numId w:val="49"/>
        </w:numPr>
        <w:tabs>
          <w:tab w:val="left" w:pos="567"/>
        </w:tabs>
        <w:spacing w:after="0" w:line="360" w:lineRule="auto"/>
        <w:ind w:right="567"/>
        <w:jc w:val="both"/>
        <w:rPr>
          <w:rFonts w:ascii="Times New Roman" w:eastAsia="Times New Roman" w:hAnsi="Times New Roman" w:cs="Times New Roman"/>
          <w:i/>
          <w:iCs/>
          <w:noProof/>
          <w:lang w:val="en-GB"/>
        </w:rPr>
      </w:pPr>
      <w:r w:rsidRPr="00391493">
        <w:rPr>
          <w:rFonts w:ascii="Times New Roman" w:eastAsia="Times New Roman" w:hAnsi="Times New Roman" w:cs="Times New Roman"/>
          <w:noProof/>
          <w:lang w:val="en-GB"/>
        </w:rPr>
        <w:t>member of the Council of the Institute of Lithuanian Literature and Folklore;</w:t>
      </w:r>
    </w:p>
    <w:p w14:paraId="3CDE5D01" w14:textId="77777777" w:rsidR="001A0C07" w:rsidRPr="00391493" w:rsidRDefault="001A0C07" w:rsidP="0092297B">
      <w:pPr>
        <w:numPr>
          <w:ilvl w:val="0"/>
          <w:numId w:val="49"/>
        </w:numPr>
        <w:tabs>
          <w:tab w:val="left" w:pos="567"/>
        </w:tabs>
        <w:spacing w:after="0" w:line="360" w:lineRule="auto"/>
        <w:ind w:right="567"/>
        <w:jc w:val="both"/>
        <w:rPr>
          <w:rFonts w:ascii="Times New Roman" w:eastAsia="Times New Roman" w:hAnsi="Times New Roman" w:cs="Times New Roman"/>
          <w:noProof/>
          <w:lang w:val="en-GB" w:eastAsia="lt-LT"/>
        </w:rPr>
      </w:pPr>
      <w:r w:rsidRPr="00391493">
        <w:rPr>
          <w:rFonts w:ascii="Times New Roman" w:eastAsia="Times New Roman" w:hAnsi="Times New Roman" w:cs="Times New Roman"/>
          <w:noProof/>
          <w:lang w:val="en-GB"/>
        </w:rPr>
        <w:t xml:space="preserve">editorial board member of the </w:t>
      </w:r>
      <w:r w:rsidR="000C3C76" w:rsidRPr="00391493">
        <w:rPr>
          <w:rFonts w:ascii="Times New Roman" w:eastAsia="Times New Roman" w:hAnsi="Times New Roman" w:cs="Times New Roman"/>
          <w:noProof/>
          <w:lang w:val="en-GB"/>
        </w:rPr>
        <w:t xml:space="preserve">academic </w:t>
      </w:r>
      <w:r w:rsidRPr="00391493">
        <w:rPr>
          <w:rFonts w:ascii="Times New Roman" w:eastAsia="Times New Roman" w:hAnsi="Times New Roman" w:cs="Times New Roman"/>
          <w:noProof/>
          <w:lang w:val="en-GB"/>
        </w:rPr>
        <w:t xml:space="preserve">serial </w:t>
      </w:r>
      <w:r w:rsidRPr="00391493">
        <w:rPr>
          <w:rFonts w:ascii="Times New Roman" w:eastAsia="Times New Roman" w:hAnsi="Times New Roman" w:cs="Times New Roman"/>
          <w:i/>
          <w:iCs/>
          <w:noProof/>
          <w:lang w:val="en-GB"/>
        </w:rPr>
        <w:t>Historiae Lituaniae fontes minores</w:t>
      </w:r>
      <w:r w:rsidRPr="00391493">
        <w:rPr>
          <w:rFonts w:ascii="Times New Roman" w:eastAsia="Times New Roman" w:hAnsi="Times New Roman" w:cs="Times New Roman"/>
          <w:noProof/>
          <w:lang w:val="en-GB"/>
        </w:rPr>
        <w:t xml:space="preserve"> (editing and investigating sources of Lihuanian history).</w:t>
      </w:r>
      <w:r w:rsidRPr="00391493">
        <w:rPr>
          <w:rFonts w:ascii="Times New Roman" w:eastAsia="Times New Roman" w:hAnsi="Times New Roman" w:cs="Times New Roman"/>
          <w:noProof/>
          <w:lang w:val="en-GB" w:eastAsia="lt-LT"/>
        </w:rPr>
        <w:t xml:space="preserve"> </w:t>
      </w:r>
    </w:p>
    <w:p w14:paraId="39A2B9B1"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eastAsia="lt-LT"/>
        </w:rPr>
      </w:pPr>
    </w:p>
    <w:p w14:paraId="32BA9C56"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b/>
          <w:bCs/>
          <w:lang w:val="en-GB"/>
        </w:rPr>
      </w:pPr>
      <w:r w:rsidRPr="00391493">
        <w:rPr>
          <w:rFonts w:ascii="Times New Roman" w:eastAsia="Times New Roman" w:hAnsi="Times New Roman" w:cs="Times New Roman"/>
          <w:b/>
          <w:bCs/>
          <w:lang w:val="en-GB"/>
        </w:rPr>
        <w:t>Assoc. Prof. Dr. M</w:t>
      </w:r>
      <w:r w:rsidR="00D11546" w:rsidRPr="00391493">
        <w:rPr>
          <w:rFonts w:ascii="Times New Roman" w:eastAsia="Times New Roman" w:hAnsi="Times New Roman" w:cs="Times New Roman"/>
          <w:b/>
          <w:bCs/>
          <w:lang w:val="en-GB"/>
        </w:rPr>
        <w:t>indaugas</w:t>
      </w:r>
      <w:r w:rsidRPr="00391493">
        <w:rPr>
          <w:rFonts w:ascii="Times New Roman" w:eastAsia="Times New Roman" w:hAnsi="Times New Roman" w:cs="Times New Roman"/>
          <w:b/>
          <w:bCs/>
          <w:lang w:val="en-GB"/>
        </w:rPr>
        <w:t xml:space="preserve"> Strockis –</w:t>
      </w:r>
    </w:p>
    <w:p w14:paraId="3C0C4B56" w14:textId="77777777" w:rsidR="001A0C07" w:rsidRPr="00391493" w:rsidRDefault="001A0C07" w:rsidP="0092297B">
      <w:pPr>
        <w:numPr>
          <w:ilvl w:val="0"/>
          <w:numId w:val="46"/>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member of the Lithuanian Association of Classicists(</w:t>
      </w:r>
      <w:r w:rsidRPr="00391493">
        <w:rPr>
          <w:rFonts w:ascii="Times New Roman" w:eastAsia="Times New Roman" w:hAnsi="Times New Roman" w:cs="Times New Roman"/>
          <w:i/>
          <w:lang w:val="en-GB"/>
        </w:rPr>
        <w:t>Societas Classica</w:t>
      </w:r>
      <w:r w:rsidRPr="00391493">
        <w:rPr>
          <w:rFonts w:ascii="Times New Roman" w:eastAsia="Times New Roman" w:hAnsi="Times New Roman" w:cs="Times New Roman"/>
          <w:lang w:val="en-GB"/>
        </w:rPr>
        <w:t xml:space="preserve">) , </w:t>
      </w:r>
      <w:hyperlink r:id="rId93" w:history="1">
        <w:r w:rsidRPr="00391493">
          <w:rPr>
            <w:rFonts w:ascii="Times New Roman" w:eastAsia="Times New Roman" w:hAnsi="Times New Roman" w:cs="Times New Roman"/>
            <w:color w:val="0000FF"/>
            <w:u w:val="single"/>
            <w:lang w:val="en-GB"/>
          </w:rPr>
          <w:t>http://www.klasikai.lt/apie-mus/</w:t>
        </w:r>
      </w:hyperlink>
      <w:r w:rsidRPr="00391493">
        <w:rPr>
          <w:rFonts w:ascii="Times New Roman" w:eastAsia="Times New Roman" w:hAnsi="Times New Roman" w:cs="Times New Roman"/>
          <w:lang w:val="en-GB"/>
        </w:rPr>
        <w:t>;</w:t>
      </w:r>
    </w:p>
    <w:p w14:paraId="3EB2EFA5" w14:textId="77777777" w:rsidR="001A0C07" w:rsidRPr="00391493" w:rsidRDefault="001A0C07" w:rsidP="0092297B">
      <w:pPr>
        <w:numPr>
          <w:ilvl w:val="0"/>
          <w:numId w:val="46"/>
        </w:numPr>
        <w:tabs>
          <w:tab w:val="left" w:pos="567"/>
        </w:tabs>
        <w:spacing w:after="0" w:line="360" w:lineRule="auto"/>
        <w:ind w:right="567"/>
        <w:jc w:val="both"/>
        <w:rPr>
          <w:rFonts w:ascii="Times New Roman" w:eastAsia="Times New Roman" w:hAnsi="Times New Roman" w:cs="Times New Roman"/>
          <w:b/>
          <w:bCs/>
          <w:lang w:val="en-GB"/>
        </w:rPr>
      </w:pPr>
      <w:r w:rsidRPr="00391493">
        <w:rPr>
          <w:rFonts w:ascii="Times New Roman" w:eastAsia="Times New Roman" w:hAnsi="Times New Roman" w:cs="Times New Roman"/>
          <w:lang w:val="en-GB"/>
        </w:rPr>
        <w:t xml:space="preserve">member of the Research Council of the Institute for the Lithuanian Language, </w:t>
      </w:r>
      <w:hyperlink r:id="rId94" w:history="1">
        <w:r w:rsidRPr="00391493">
          <w:rPr>
            <w:rFonts w:ascii="Times New Roman" w:eastAsia="Times New Roman" w:hAnsi="Times New Roman" w:cs="Times New Roman"/>
            <w:color w:val="0000FF"/>
            <w:u w:val="single"/>
            <w:lang w:val="en-GB"/>
          </w:rPr>
          <w:t>http://lki.lt/moksline-veikla/mokslo-tarybos-nariai/</w:t>
        </w:r>
      </w:hyperlink>
      <w:r w:rsidRPr="00391493">
        <w:rPr>
          <w:rFonts w:ascii="Times New Roman" w:eastAsia="Times New Roman" w:hAnsi="Times New Roman" w:cs="Times New Roman"/>
          <w:lang w:val="en-GB"/>
        </w:rPr>
        <w:t xml:space="preserve">.    </w:t>
      </w:r>
    </w:p>
    <w:p w14:paraId="71A058C4" w14:textId="77777777" w:rsidR="001A0C07" w:rsidRPr="00391493" w:rsidRDefault="001A0C07" w:rsidP="0092297B">
      <w:pPr>
        <w:tabs>
          <w:tab w:val="left" w:pos="567"/>
        </w:tabs>
        <w:spacing w:after="0" w:line="360" w:lineRule="auto"/>
        <w:ind w:left="720" w:right="567"/>
        <w:jc w:val="both"/>
        <w:rPr>
          <w:rFonts w:ascii="Times New Roman" w:eastAsia="Times New Roman" w:hAnsi="Times New Roman" w:cs="Times New Roman"/>
          <w:lang w:val="en-GB"/>
        </w:rPr>
      </w:pPr>
    </w:p>
    <w:p w14:paraId="2F7A5083"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b/>
          <w:bCs/>
          <w:lang w:val="en-GB"/>
        </w:rPr>
      </w:pPr>
      <w:r w:rsidRPr="00391493">
        <w:rPr>
          <w:rFonts w:ascii="Times New Roman" w:eastAsia="Times New Roman" w:hAnsi="Times New Roman" w:cs="Times New Roman"/>
          <w:b/>
          <w:bCs/>
          <w:lang w:val="en-GB"/>
        </w:rPr>
        <w:t>P</w:t>
      </w:r>
      <w:r w:rsidR="00D11546" w:rsidRPr="00391493">
        <w:rPr>
          <w:rFonts w:ascii="Times New Roman" w:eastAsia="Times New Roman" w:hAnsi="Times New Roman" w:cs="Times New Roman"/>
          <w:b/>
          <w:bCs/>
          <w:lang w:val="en-GB"/>
        </w:rPr>
        <w:t>aulius</w:t>
      </w:r>
      <w:r w:rsidRPr="00391493">
        <w:rPr>
          <w:rFonts w:ascii="Times New Roman" w:eastAsia="Times New Roman" w:hAnsi="Times New Roman" w:cs="Times New Roman"/>
          <w:b/>
          <w:bCs/>
          <w:lang w:val="en-GB"/>
        </w:rPr>
        <w:t xml:space="preserve"> Garbačiauskas –</w:t>
      </w:r>
    </w:p>
    <w:p w14:paraId="026F8E6E" w14:textId="77777777" w:rsidR="001A0C07" w:rsidRPr="00391493" w:rsidRDefault="001A0C07" w:rsidP="0092297B">
      <w:pPr>
        <w:numPr>
          <w:ilvl w:val="0"/>
          <w:numId w:val="48"/>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member of the editorial board of series in editing and investigating sources of Christian mysticism </w:t>
      </w:r>
      <w:r w:rsidRPr="00391493">
        <w:rPr>
          <w:rFonts w:ascii="Times New Roman" w:eastAsia="Times New Roman" w:hAnsi="Times New Roman" w:cs="Times New Roman"/>
          <w:i/>
          <w:iCs/>
          <w:lang w:val="en-GB"/>
        </w:rPr>
        <w:t xml:space="preserve">Mystica Christiana, </w:t>
      </w:r>
      <w:hyperlink r:id="rId95" w:history="1">
        <w:r w:rsidRPr="00391493">
          <w:rPr>
            <w:rFonts w:ascii="Times New Roman" w:eastAsia="Times New Roman" w:hAnsi="Times New Roman" w:cs="Times New Roman"/>
            <w:color w:val="0000FF"/>
            <w:u w:val="single"/>
            <w:lang w:val="en-GB"/>
          </w:rPr>
          <w:t>https://issuu.com/knygos.lt/docs/giesmiu_giesmes_homilijos_-_issuu</w:t>
        </w:r>
      </w:hyperlink>
      <w:r w:rsidRPr="00391493">
        <w:rPr>
          <w:rFonts w:ascii="Times New Roman" w:eastAsia="Times New Roman" w:hAnsi="Times New Roman" w:cs="Times New Roman"/>
          <w:lang w:val="en-GB"/>
        </w:rPr>
        <w:t>;</w:t>
      </w:r>
    </w:p>
    <w:p w14:paraId="0CB7C777" w14:textId="77777777" w:rsidR="001A0C07" w:rsidRPr="00391493" w:rsidRDefault="001A0C07" w:rsidP="0092297B">
      <w:pPr>
        <w:numPr>
          <w:ilvl w:val="0"/>
          <w:numId w:val="48"/>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member of Lithuanian Association of Literary Translators, </w:t>
      </w:r>
      <w:hyperlink r:id="rId96" w:history="1">
        <w:r w:rsidRPr="00391493">
          <w:rPr>
            <w:rFonts w:ascii="Times New Roman" w:eastAsia="Calibri" w:hAnsi="Times New Roman" w:cs="Times New Roman"/>
            <w:color w:val="0000FF"/>
            <w:u w:val="single"/>
            <w:lang w:val="en-GB"/>
          </w:rPr>
          <w:t>https://llvs.lt/narys/140</w:t>
        </w:r>
      </w:hyperlink>
      <w:r w:rsidRPr="00391493">
        <w:rPr>
          <w:rFonts w:ascii="Times New Roman" w:eastAsia="Calibri" w:hAnsi="Times New Roman" w:cs="Times New Roman"/>
          <w:lang w:val="en-GB"/>
        </w:rPr>
        <w:t>;</w:t>
      </w:r>
    </w:p>
    <w:p w14:paraId="016BC7E0" w14:textId="77777777" w:rsidR="001A0C07" w:rsidRPr="00391493" w:rsidRDefault="001A0C07" w:rsidP="0092297B">
      <w:pPr>
        <w:numPr>
          <w:ilvl w:val="0"/>
          <w:numId w:val="48"/>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member of the Lithuanian Association of </w:t>
      </w:r>
      <w:proofErr w:type="gramStart"/>
      <w:r w:rsidRPr="00391493">
        <w:rPr>
          <w:rFonts w:ascii="Times New Roman" w:eastAsia="Calibri" w:hAnsi="Times New Roman" w:cs="Times New Roman"/>
          <w:lang w:val="en-GB"/>
        </w:rPr>
        <w:t>Classicists(</w:t>
      </w:r>
      <w:proofErr w:type="gramEnd"/>
      <w:r w:rsidRPr="00391493">
        <w:rPr>
          <w:rFonts w:ascii="Times New Roman" w:eastAsia="Calibri" w:hAnsi="Times New Roman" w:cs="Times New Roman"/>
          <w:i/>
          <w:lang w:val="en-GB"/>
        </w:rPr>
        <w:t>Societas Classica</w:t>
      </w:r>
      <w:r w:rsidRPr="00391493">
        <w:rPr>
          <w:rFonts w:ascii="Times New Roman" w:eastAsia="Calibri" w:hAnsi="Times New Roman" w:cs="Times New Roman"/>
          <w:lang w:val="en-GB"/>
        </w:rPr>
        <w:t xml:space="preserve">) , </w:t>
      </w:r>
      <w:hyperlink r:id="rId97" w:history="1">
        <w:r w:rsidRPr="00391493">
          <w:rPr>
            <w:rFonts w:ascii="Times New Roman" w:eastAsia="Calibri" w:hAnsi="Times New Roman" w:cs="Times New Roman"/>
            <w:color w:val="0000FF"/>
            <w:u w:val="single"/>
            <w:lang w:val="en-GB"/>
          </w:rPr>
          <w:t>http://www.klasikai.lt/apie-mus/</w:t>
        </w:r>
      </w:hyperlink>
      <w:r w:rsidRPr="00391493">
        <w:rPr>
          <w:rFonts w:ascii="Times New Roman" w:eastAsia="Calibri" w:hAnsi="Times New Roman" w:cs="Times New Roman"/>
          <w:lang w:val="en-GB"/>
        </w:rPr>
        <w:t>.</w:t>
      </w:r>
    </w:p>
    <w:p w14:paraId="1EDF83DB" w14:textId="77777777" w:rsidR="001A0C07" w:rsidRPr="00391493" w:rsidRDefault="001A0C07" w:rsidP="0092297B">
      <w:pPr>
        <w:tabs>
          <w:tab w:val="left" w:pos="567"/>
        </w:tabs>
        <w:spacing w:after="0" w:line="360" w:lineRule="auto"/>
        <w:ind w:left="720" w:right="567"/>
        <w:jc w:val="both"/>
        <w:rPr>
          <w:rFonts w:ascii="Times New Roman" w:eastAsia="Calibri" w:hAnsi="Times New Roman" w:cs="Times New Roman"/>
          <w:lang w:val="en-GB"/>
        </w:rPr>
      </w:pPr>
    </w:p>
    <w:p w14:paraId="7FD22893"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b/>
          <w:bCs/>
          <w:lang w:val="en-GB"/>
        </w:rPr>
        <w:t>Assoc. Prof. Dr. T</w:t>
      </w:r>
      <w:r w:rsidR="00D11546" w:rsidRPr="00391493">
        <w:rPr>
          <w:rFonts w:ascii="Times New Roman" w:eastAsia="Calibri" w:hAnsi="Times New Roman" w:cs="Times New Roman"/>
          <w:b/>
          <w:bCs/>
          <w:lang w:val="en-GB"/>
        </w:rPr>
        <w:t xml:space="preserve">omas </w:t>
      </w:r>
      <w:r w:rsidRPr="00391493">
        <w:rPr>
          <w:rFonts w:ascii="Times New Roman" w:eastAsia="Calibri" w:hAnsi="Times New Roman" w:cs="Times New Roman"/>
          <w:b/>
          <w:bCs/>
          <w:lang w:val="en-GB"/>
        </w:rPr>
        <w:t>Veteikis, Dr. J</w:t>
      </w:r>
      <w:r w:rsidR="00D11546" w:rsidRPr="00391493">
        <w:rPr>
          <w:rFonts w:ascii="Times New Roman" w:eastAsia="Calibri" w:hAnsi="Times New Roman" w:cs="Times New Roman"/>
          <w:b/>
          <w:bCs/>
          <w:lang w:val="en-GB"/>
        </w:rPr>
        <w:t xml:space="preserve">ovita </w:t>
      </w:r>
      <w:r w:rsidRPr="00391493">
        <w:rPr>
          <w:rFonts w:ascii="Times New Roman" w:eastAsia="Calibri" w:hAnsi="Times New Roman" w:cs="Times New Roman"/>
          <w:b/>
          <w:bCs/>
          <w:lang w:val="en-GB"/>
        </w:rPr>
        <w:t>Dikmonienė, Dr. D</w:t>
      </w:r>
      <w:r w:rsidR="00D11546" w:rsidRPr="00391493">
        <w:rPr>
          <w:rFonts w:ascii="Times New Roman" w:eastAsia="Calibri" w:hAnsi="Times New Roman" w:cs="Times New Roman"/>
          <w:b/>
          <w:bCs/>
          <w:lang w:val="en-GB"/>
        </w:rPr>
        <w:t xml:space="preserve">ovilė </w:t>
      </w:r>
      <w:r w:rsidRPr="00391493">
        <w:rPr>
          <w:rFonts w:ascii="Times New Roman" w:eastAsia="Calibri" w:hAnsi="Times New Roman" w:cs="Times New Roman"/>
          <w:b/>
          <w:bCs/>
          <w:lang w:val="en-GB"/>
        </w:rPr>
        <w:t>Keršienė, A</w:t>
      </w:r>
      <w:r w:rsidR="00D11546" w:rsidRPr="00391493">
        <w:rPr>
          <w:rFonts w:ascii="Times New Roman" w:eastAsia="Calibri" w:hAnsi="Times New Roman" w:cs="Times New Roman"/>
          <w:b/>
          <w:bCs/>
          <w:lang w:val="en-GB"/>
        </w:rPr>
        <w:t xml:space="preserve">lius </w:t>
      </w:r>
      <w:r w:rsidRPr="00391493">
        <w:rPr>
          <w:rFonts w:ascii="Times New Roman" w:eastAsia="Calibri" w:hAnsi="Times New Roman" w:cs="Times New Roman"/>
          <w:b/>
          <w:bCs/>
          <w:lang w:val="en-GB"/>
        </w:rPr>
        <w:t xml:space="preserve">Jaskelevičius, </w:t>
      </w:r>
      <w:r w:rsidRPr="00391493">
        <w:rPr>
          <w:rFonts w:ascii="Times New Roman" w:eastAsia="Calibri" w:hAnsi="Times New Roman" w:cs="Times New Roman"/>
          <w:b/>
          <w:bCs/>
        </w:rPr>
        <w:t>I</w:t>
      </w:r>
      <w:r w:rsidR="00D11546" w:rsidRPr="00391493">
        <w:rPr>
          <w:rFonts w:ascii="Times New Roman" w:eastAsia="Calibri" w:hAnsi="Times New Roman" w:cs="Times New Roman"/>
          <w:b/>
          <w:bCs/>
        </w:rPr>
        <w:t xml:space="preserve">rena </w:t>
      </w:r>
      <w:r w:rsidRPr="00391493">
        <w:rPr>
          <w:rFonts w:ascii="Times New Roman" w:eastAsia="Calibri" w:hAnsi="Times New Roman" w:cs="Times New Roman"/>
          <w:b/>
          <w:bCs/>
        </w:rPr>
        <w:t>Štikonaitė, D</w:t>
      </w:r>
      <w:r w:rsidR="00D11546" w:rsidRPr="00391493">
        <w:rPr>
          <w:rFonts w:ascii="Times New Roman" w:eastAsia="Calibri" w:hAnsi="Times New Roman" w:cs="Times New Roman"/>
          <w:b/>
          <w:bCs/>
        </w:rPr>
        <w:t xml:space="preserve">alia </w:t>
      </w:r>
      <w:r w:rsidRPr="00391493">
        <w:rPr>
          <w:rFonts w:ascii="Times New Roman" w:eastAsia="Calibri" w:hAnsi="Times New Roman" w:cs="Times New Roman"/>
          <w:b/>
          <w:bCs/>
        </w:rPr>
        <w:t>Andziulytė, S</w:t>
      </w:r>
      <w:r w:rsidR="00D11546" w:rsidRPr="00391493">
        <w:rPr>
          <w:rFonts w:ascii="Times New Roman" w:eastAsia="Calibri" w:hAnsi="Times New Roman" w:cs="Times New Roman"/>
          <w:b/>
          <w:bCs/>
        </w:rPr>
        <w:t xml:space="preserve">tasė Paškonytė, Jūratė </w:t>
      </w:r>
      <w:r w:rsidRPr="00391493">
        <w:rPr>
          <w:rFonts w:ascii="Times New Roman" w:eastAsia="Calibri" w:hAnsi="Times New Roman" w:cs="Times New Roman"/>
          <w:b/>
          <w:bCs/>
        </w:rPr>
        <w:t>Baronienė, K</w:t>
      </w:r>
      <w:r w:rsidR="00D11546" w:rsidRPr="00391493">
        <w:rPr>
          <w:rFonts w:ascii="Times New Roman" w:eastAsia="Calibri" w:hAnsi="Times New Roman" w:cs="Times New Roman"/>
          <w:b/>
          <w:bCs/>
        </w:rPr>
        <w:t xml:space="preserve">ristina </w:t>
      </w:r>
      <w:r w:rsidRPr="00391493">
        <w:rPr>
          <w:rFonts w:ascii="Times New Roman" w:eastAsia="Calibri" w:hAnsi="Times New Roman" w:cs="Times New Roman"/>
          <w:b/>
          <w:bCs/>
        </w:rPr>
        <w:t>Svarevičiūtė, R</w:t>
      </w:r>
      <w:r w:rsidR="00D11546" w:rsidRPr="00391493">
        <w:rPr>
          <w:rFonts w:ascii="Times New Roman" w:eastAsia="Calibri" w:hAnsi="Times New Roman" w:cs="Times New Roman"/>
          <w:b/>
          <w:bCs/>
        </w:rPr>
        <w:t xml:space="preserve">enata </w:t>
      </w:r>
      <w:r w:rsidRPr="00391493">
        <w:rPr>
          <w:rFonts w:ascii="Times New Roman" w:eastAsia="Calibri" w:hAnsi="Times New Roman" w:cs="Times New Roman"/>
          <w:b/>
          <w:bCs/>
        </w:rPr>
        <w:t>Papšytė, P</w:t>
      </w:r>
      <w:r w:rsidR="00D11546" w:rsidRPr="00391493">
        <w:rPr>
          <w:rFonts w:ascii="Times New Roman" w:eastAsia="Calibri" w:hAnsi="Times New Roman" w:cs="Times New Roman"/>
          <w:b/>
          <w:bCs/>
        </w:rPr>
        <w:t xml:space="preserve">aulius </w:t>
      </w:r>
      <w:r w:rsidRPr="00391493">
        <w:rPr>
          <w:rFonts w:ascii="Times New Roman" w:eastAsia="Calibri" w:hAnsi="Times New Roman" w:cs="Times New Roman"/>
          <w:b/>
          <w:bCs/>
        </w:rPr>
        <w:t>Garbačiauskas, A</w:t>
      </w:r>
      <w:r w:rsidR="00D11546" w:rsidRPr="00391493">
        <w:rPr>
          <w:rFonts w:ascii="Times New Roman" w:eastAsia="Calibri" w:hAnsi="Times New Roman" w:cs="Times New Roman"/>
          <w:b/>
          <w:bCs/>
        </w:rPr>
        <w:t xml:space="preserve">ntanas </w:t>
      </w:r>
      <w:r w:rsidRPr="00391493">
        <w:rPr>
          <w:rFonts w:ascii="Times New Roman" w:eastAsia="Calibri" w:hAnsi="Times New Roman" w:cs="Times New Roman"/>
          <w:b/>
          <w:bCs/>
        </w:rPr>
        <w:t>Keturakis</w:t>
      </w:r>
      <w:r w:rsidR="00D11546" w:rsidRPr="00391493">
        <w:rPr>
          <w:rFonts w:ascii="Times New Roman" w:eastAsia="Calibri" w:hAnsi="Times New Roman" w:cs="Times New Roman"/>
          <w:b/>
          <w:bCs/>
          <w:lang w:val="en-GB"/>
        </w:rPr>
        <w:t xml:space="preserve"> </w:t>
      </w:r>
      <w:r w:rsidR="00D11546" w:rsidRPr="00391493">
        <w:rPr>
          <w:rFonts w:ascii="Times New Roman" w:eastAsia="Calibri" w:hAnsi="Times New Roman" w:cs="Times New Roman"/>
          <w:bCs/>
          <w:lang w:val="en-GB"/>
        </w:rPr>
        <w:t>are</w:t>
      </w:r>
      <w:r w:rsidRPr="00391493">
        <w:rPr>
          <w:rFonts w:ascii="Times New Roman" w:eastAsia="Calibri" w:hAnsi="Times New Roman" w:cs="Times New Roman"/>
          <w:bCs/>
          <w:lang w:val="en-GB"/>
        </w:rPr>
        <w:t xml:space="preserve"> </w:t>
      </w:r>
      <w:r w:rsidRPr="00391493">
        <w:rPr>
          <w:rFonts w:ascii="Times New Roman" w:eastAsia="Calibri" w:hAnsi="Times New Roman" w:cs="Times New Roman"/>
          <w:lang w:val="en-GB"/>
        </w:rPr>
        <w:t>members of the Lithuanian Association of Classicists</w:t>
      </w:r>
      <w:r w:rsidR="003B440B"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w:t>
      </w:r>
      <w:r w:rsidRPr="00391493">
        <w:rPr>
          <w:rFonts w:ascii="Times New Roman" w:eastAsia="Calibri" w:hAnsi="Times New Roman" w:cs="Times New Roman"/>
          <w:i/>
          <w:lang w:val="en-GB"/>
        </w:rPr>
        <w:t>Societas Classica</w:t>
      </w:r>
      <w:r w:rsidRPr="00391493">
        <w:rPr>
          <w:rFonts w:ascii="Times New Roman" w:eastAsia="Calibri" w:hAnsi="Times New Roman" w:cs="Times New Roman"/>
          <w:lang w:val="en-GB"/>
        </w:rPr>
        <w:t xml:space="preserve">), </w:t>
      </w:r>
      <w:hyperlink r:id="rId98" w:history="1">
        <w:r w:rsidRPr="00391493">
          <w:rPr>
            <w:rFonts w:ascii="Times New Roman" w:eastAsia="Calibri" w:hAnsi="Times New Roman" w:cs="Times New Roman"/>
            <w:color w:val="0000FF"/>
            <w:u w:val="single"/>
            <w:lang w:val="en-GB"/>
          </w:rPr>
          <w:t>http://www.klasikai.lt/apie-mus</w:t>
        </w:r>
      </w:hyperlink>
      <w:r w:rsidRPr="00391493">
        <w:rPr>
          <w:rFonts w:ascii="Times New Roman" w:eastAsia="Calibri" w:hAnsi="Times New Roman" w:cs="Times New Roman"/>
          <w:lang w:val="en-GB"/>
        </w:rPr>
        <w:t>.</w:t>
      </w:r>
    </w:p>
    <w:p w14:paraId="3C6B80CF"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b/>
          <w:bCs/>
          <w:lang w:val="en-GB"/>
        </w:rPr>
      </w:pPr>
    </w:p>
    <w:p w14:paraId="03394890" w14:textId="77777777" w:rsidR="00A64CF2" w:rsidRPr="00391493" w:rsidRDefault="00A64CF2" w:rsidP="0092297B">
      <w:pPr>
        <w:tabs>
          <w:tab w:val="left" w:pos="567"/>
        </w:tabs>
        <w:spacing w:after="0" w:line="360" w:lineRule="auto"/>
        <w:ind w:right="567"/>
        <w:jc w:val="both"/>
        <w:rPr>
          <w:rStyle w:val="Emphasis"/>
          <w:rFonts w:ascii="Times New Roman" w:hAnsi="Times New Roman" w:cs="Times New Roman"/>
          <w:b/>
        </w:rPr>
      </w:pPr>
      <w:r w:rsidRPr="00391493">
        <w:rPr>
          <w:rStyle w:val="Emphasis"/>
          <w:rFonts w:ascii="Times New Roman" w:hAnsi="Times New Roman" w:cs="Times New Roman"/>
          <w:b/>
        </w:rPr>
        <w:t>BEST CONFERENCE PRESENTATIONS DELIVERED ABROAD</w:t>
      </w:r>
    </w:p>
    <w:p w14:paraId="47A17B1A" w14:textId="77777777" w:rsidR="001A0C07" w:rsidRPr="00391493" w:rsidRDefault="003347EC" w:rsidP="0092297B">
      <w:pPr>
        <w:tabs>
          <w:tab w:val="left" w:pos="567"/>
        </w:tabs>
        <w:spacing w:after="0" w:line="360" w:lineRule="auto"/>
        <w:ind w:left="567" w:right="567" w:hanging="567"/>
        <w:jc w:val="both"/>
        <w:rPr>
          <w:rFonts w:ascii="Times New Roman" w:eastAsia="Calibri" w:hAnsi="Times New Roman" w:cs="Times New Roman"/>
        </w:rPr>
      </w:pPr>
      <w:r w:rsidRPr="00391493">
        <w:rPr>
          <w:rFonts w:ascii="Times New Roman" w:eastAsia="Calibri" w:hAnsi="Times New Roman" w:cs="Times New Roman"/>
        </w:rPr>
        <w:t>Bartninkas</w:t>
      </w:r>
      <w:r w:rsidR="00D11546" w:rsidRPr="00391493">
        <w:rPr>
          <w:rFonts w:ascii="Times New Roman" w:eastAsia="Calibri" w:hAnsi="Times New Roman" w:cs="Times New Roman"/>
        </w:rPr>
        <w:t>,</w:t>
      </w:r>
      <w:r w:rsidRPr="00391493">
        <w:rPr>
          <w:rFonts w:ascii="Times New Roman" w:eastAsia="Calibri" w:hAnsi="Times New Roman" w:cs="Times New Roman"/>
        </w:rPr>
        <w:t xml:space="preserve"> V</w:t>
      </w:r>
      <w:r w:rsidR="00D11546" w:rsidRPr="00391493">
        <w:rPr>
          <w:rFonts w:ascii="Times New Roman" w:eastAsia="Calibri" w:hAnsi="Times New Roman" w:cs="Times New Roman"/>
        </w:rPr>
        <w:t>ilius</w:t>
      </w:r>
      <w:r w:rsidRPr="00391493">
        <w:rPr>
          <w:rFonts w:ascii="Times New Roman" w:eastAsia="Calibri" w:hAnsi="Times New Roman" w:cs="Times New Roman"/>
        </w:rPr>
        <w:t xml:space="preserve">. </w:t>
      </w:r>
      <w:r w:rsidR="001A0C07" w:rsidRPr="00391493">
        <w:rPr>
          <w:rFonts w:ascii="Times New Roman" w:eastAsia="Calibri" w:hAnsi="Times New Roman" w:cs="Times New Roman"/>
          <w:bCs/>
        </w:rPr>
        <w:t>Response to Alberto Rigolio on the Syriac Sources for Xenocrates, Speusippus, and the Old Academy</w:t>
      </w:r>
      <w:r w:rsidR="001A0C07" w:rsidRPr="00391493">
        <w:rPr>
          <w:rFonts w:ascii="Times New Roman" w:eastAsia="Calibri" w:hAnsi="Times New Roman" w:cs="Times New Roman"/>
        </w:rPr>
        <w:t xml:space="preserve">. University of Tubingen (Germany), </w:t>
      </w:r>
      <w:r w:rsidRPr="00391493">
        <w:rPr>
          <w:rFonts w:ascii="Times New Roman" w:eastAsia="Calibri" w:hAnsi="Times New Roman" w:cs="Times New Roman"/>
        </w:rPr>
        <w:t xml:space="preserve">November 1, </w:t>
      </w:r>
      <w:r w:rsidR="001A0C07" w:rsidRPr="00391493">
        <w:rPr>
          <w:rFonts w:ascii="Times New Roman" w:eastAsia="Calibri" w:hAnsi="Times New Roman" w:cs="Times New Roman"/>
          <w:bCs/>
          <w:lang w:val="en-GB"/>
        </w:rPr>
        <w:t>2019.</w:t>
      </w:r>
    </w:p>
    <w:p w14:paraId="18FC7688" w14:textId="77777777" w:rsidR="001A0C07" w:rsidRPr="00391493" w:rsidRDefault="003347EC" w:rsidP="0092297B">
      <w:pPr>
        <w:tabs>
          <w:tab w:val="left" w:pos="567"/>
        </w:tabs>
        <w:spacing w:after="0" w:line="360" w:lineRule="auto"/>
        <w:ind w:left="567" w:right="567" w:hanging="567"/>
        <w:jc w:val="both"/>
        <w:rPr>
          <w:rFonts w:ascii="Times New Roman" w:eastAsia="Calibri" w:hAnsi="Times New Roman" w:cs="Times New Roman"/>
        </w:rPr>
      </w:pPr>
      <w:r w:rsidRPr="00391493">
        <w:rPr>
          <w:rFonts w:ascii="Times New Roman" w:eastAsia="Calibri" w:hAnsi="Times New Roman" w:cs="Times New Roman"/>
        </w:rPr>
        <w:t>Eloeva</w:t>
      </w:r>
      <w:r w:rsidR="00024A63" w:rsidRPr="00391493">
        <w:rPr>
          <w:rFonts w:ascii="Times New Roman" w:eastAsia="Calibri" w:hAnsi="Times New Roman" w:cs="Times New Roman"/>
        </w:rPr>
        <w:t>,</w:t>
      </w:r>
      <w:r w:rsidRPr="00391493">
        <w:rPr>
          <w:rFonts w:ascii="Times New Roman" w:eastAsia="Calibri" w:hAnsi="Times New Roman" w:cs="Times New Roman"/>
        </w:rPr>
        <w:t xml:space="preserve"> F</w:t>
      </w:r>
      <w:r w:rsidR="00024A63" w:rsidRPr="00391493">
        <w:rPr>
          <w:rFonts w:ascii="Times New Roman" w:eastAsia="Calibri" w:hAnsi="Times New Roman" w:cs="Times New Roman"/>
        </w:rPr>
        <w:t>atima</w:t>
      </w:r>
      <w:r w:rsidRPr="00391493">
        <w:rPr>
          <w:rFonts w:ascii="Times New Roman" w:eastAsia="Calibri" w:hAnsi="Times New Roman" w:cs="Times New Roman"/>
        </w:rPr>
        <w:t xml:space="preserve">. </w:t>
      </w:r>
      <w:r w:rsidR="001A0C07" w:rsidRPr="00391493">
        <w:rPr>
          <w:rFonts w:ascii="Times New Roman" w:eastAsia="Calibri" w:hAnsi="Times New Roman" w:cs="Times New Roman"/>
        </w:rPr>
        <w:t>Corpora and Language Variation in Greek. The 10th International Congress on Experimental Linguistics, September 25–27, 2019, Lisbon (Portugal).</w:t>
      </w:r>
    </w:p>
    <w:p w14:paraId="285C00F8" w14:textId="77777777" w:rsidR="001A0C07" w:rsidRPr="00391493" w:rsidRDefault="00977F17" w:rsidP="0092297B">
      <w:pPr>
        <w:tabs>
          <w:tab w:val="left" w:pos="567"/>
        </w:tabs>
        <w:spacing w:after="0" w:line="360" w:lineRule="auto"/>
        <w:ind w:left="567" w:right="567" w:hanging="567"/>
        <w:jc w:val="both"/>
        <w:rPr>
          <w:rFonts w:ascii="Times New Roman" w:eastAsia="Calibri" w:hAnsi="Times New Roman" w:cs="Times New Roman"/>
        </w:rPr>
      </w:pPr>
      <w:r w:rsidRPr="00391493">
        <w:rPr>
          <w:rFonts w:ascii="Times New Roman" w:eastAsia="Calibri" w:hAnsi="Times New Roman" w:cs="Times New Roman"/>
        </w:rPr>
        <w:t>Eloeva</w:t>
      </w:r>
      <w:r w:rsidR="00024A63" w:rsidRPr="00391493">
        <w:rPr>
          <w:rFonts w:ascii="Times New Roman" w:eastAsia="Calibri" w:hAnsi="Times New Roman" w:cs="Times New Roman"/>
        </w:rPr>
        <w:t>,</w:t>
      </w:r>
      <w:r w:rsidRPr="00391493">
        <w:rPr>
          <w:rFonts w:ascii="Times New Roman" w:eastAsia="Calibri" w:hAnsi="Times New Roman" w:cs="Times New Roman"/>
        </w:rPr>
        <w:t xml:space="preserve"> F</w:t>
      </w:r>
      <w:r w:rsidR="00024A63" w:rsidRPr="00391493">
        <w:rPr>
          <w:rFonts w:ascii="Times New Roman" w:eastAsia="Calibri" w:hAnsi="Times New Roman" w:cs="Times New Roman"/>
        </w:rPr>
        <w:t>atima</w:t>
      </w:r>
      <w:r w:rsidRPr="00391493">
        <w:rPr>
          <w:rFonts w:ascii="Times New Roman" w:eastAsia="Calibri" w:hAnsi="Times New Roman" w:cs="Times New Roman"/>
        </w:rPr>
        <w:t xml:space="preserve">. </w:t>
      </w:r>
      <w:r w:rsidR="001A0C07" w:rsidRPr="00391493">
        <w:rPr>
          <w:rFonts w:ascii="Times New Roman" w:eastAsia="Calibri" w:hAnsi="Times New Roman" w:cs="Times New Roman"/>
        </w:rPr>
        <w:t xml:space="preserve">Translation like a cultural borrowing. </w:t>
      </w:r>
      <w:r w:rsidR="001A0C07" w:rsidRPr="00391493">
        <w:rPr>
          <w:rFonts w:ascii="Times New Roman" w:eastAsia="Calibri" w:hAnsi="Times New Roman" w:cs="Times New Roman"/>
          <w:lang w:val="en-GB"/>
        </w:rPr>
        <w:t>International Congress</w:t>
      </w:r>
      <w:r w:rsidR="001A0C07" w:rsidRPr="00391493">
        <w:rPr>
          <w:rFonts w:ascii="Times New Roman" w:eastAsia="Calibri" w:hAnsi="Times New Roman" w:cs="Times New Roman"/>
        </w:rPr>
        <w:t xml:space="preserve"> </w:t>
      </w:r>
      <w:r w:rsidR="001A0C07" w:rsidRPr="00391493">
        <w:rPr>
          <w:rFonts w:ascii="Times New Roman" w:eastAsia="Calibri" w:hAnsi="Times New Roman" w:cs="Times New Roman"/>
          <w:i/>
        </w:rPr>
        <w:t>Το παρόν και το μέλλον της ελληνικής λογοτεχνίας // The present and future of Greek Literature in the world</w:t>
      </w:r>
      <w:r w:rsidR="001A0C07" w:rsidRPr="00391493">
        <w:rPr>
          <w:rFonts w:ascii="Times New Roman" w:eastAsia="Calibri" w:hAnsi="Times New Roman" w:cs="Times New Roman"/>
        </w:rPr>
        <w:t xml:space="preserve">, March 8, 2019, </w:t>
      </w:r>
      <w:r w:rsidR="001A0C07" w:rsidRPr="00391493">
        <w:rPr>
          <w:rFonts w:ascii="Times New Roman" w:eastAsia="Calibri" w:hAnsi="Times New Roman" w:cs="Times New Roman"/>
          <w:lang w:val="en-GB"/>
        </w:rPr>
        <w:t>Athens (Greece).</w:t>
      </w:r>
    </w:p>
    <w:p w14:paraId="6C9E0175" w14:textId="77777777" w:rsidR="001A0C07" w:rsidRPr="00391493" w:rsidRDefault="001A0C07" w:rsidP="0092297B">
      <w:pPr>
        <w:tabs>
          <w:tab w:val="left" w:pos="567"/>
        </w:tabs>
        <w:spacing w:after="0" w:line="360" w:lineRule="auto"/>
        <w:ind w:right="567"/>
        <w:jc w:val="both"/>
        <w:rPr>
          <w:rFonts w:ascii="Times New Roman" w:eastAsia="Calibri" w:hAnsi="Times New Roman" w:cs="Times New Roman"/>
          <w:lang w:val="en-GB"/>
        </w:rPr>
      </w:pPr>
    </w:p>
    <w:p w14:paraId="04AADDC5" w14:textId="77777777" w:rsidR="00785EAB" w:rsidRPr="00391493" w:rsidRDefault="00785EAB" w:rsidP="0092297B">
      <w:pPr>
        <w:spacing w:after="0" w:line="360" w:lineRule="auto"/>
        <w:ind w:right="567"/>
        <w:jc w:val="both"/>
        <w:rPr>
          <w:rFonts w:ascii="Times New Roman" w:eastAsia="Times New Roman" w:hAnsi="Times New Roman" w:cs="Times New Roman"/>
          <w:lang w:val="lt-LT" w:eastAsia="lt-LT"/>
        </w:rPr>
      </w:pPr>
      <w:r w:rsidRPr="00391493">
        <w:rPr>
          <w:rFonts w:ascii="Times New Roman" w:eastAsia="Times New Roman" w:hAnsi="Times New Roman" w:cs="Times New Roman"/>
          <w:b/>
          <w:bCs/>
          <w:i/>
          <w:iCs/>
          <w:caps/>
          <w:lang w:eastAsia="lt-LT"/>
        </w:rPr>
        <w:t>most important participation cases of researchers in working groups or commissions set up by state authorities, state and municipal institutions, organisations, business entities</w:t>
      </w:r>
    </w:p>
    <w:p w14:paraId="2A0A7036" w14:textId="77777777" w:rsidR="00785EAB" w:rsidRPr="00391493" w:rsidRDefault="00785EAB" w:rsidP="003E4D44">
      <w:pPr>
        <w:pStyle w:val="ListParagraph"/>
        <w:numPr>
          <w:ilvl w:val="0"/>
          <w:numId w:val="125"/>
        </w:numPr>
        <w:spacing w:line="360" w:lineRule="auto"/>
        <w:rPr>
          <w:sz w:val="22"/>
          <w:szCs w:val="22"/>
          <w:lang w:eastAsia="lt-LT"/>
        </w:rPr>
      </w:pPr>
      <w:r w:rsidRPr="00391493">
        <w:rPr>
          <w:sz w:val="22"/>
          <w:szCs w:val="22"/>
          <w:lang w:val="en-GB" w:eastAsia="lt-LT"/>
        </w:rPr>
        <w:t xml:space="preserve">Assoc. Prof. </w:t>
      </w:r>
      <w:r w:rsidRPr="00391493">
        <w:rPr>
          <w:sz w:val="22"/>
          <w:szCs w:val="22"/>
          <w:u w:val="single"/>
          <w:lang w:val="en-GB" w:eastAsia="lt-LT"/>
        </w:rPr>
        <w:t>N</w:t>
      </w:r>
      <w:r w:rsidR="00A10FD0" w:rsidRPr="00391493">
        <w:rPr>
          <w:sz w:val="22"/>
          <w:szCs w:val="22"/>
          <w:u w:val="single"/>
          <w:lang w:val="en-GB" w:eastAsia="lt-LT"/>
        </w:rPr>
        <w:t>ijolė</w:t>
      </w:r>
      <w:r w:rsidRPr="00391493">
        <w:rPr>
          <w:sz w:val="22"/>
          <w:szCs w:val="22"/>
          <w:u w:val="single"/>
          <w:lang w:val="en-GB" w:eastAsia="lt-LT"/>
        </w:rPr>
        <w:t xml:space="preserve"> Juchnevičienė</w:t>
      </w:r>
      <w:r w:rsidRPr="00391493">
        <w:rPr>
          <w:sz w:val="22"/>
          <w:szCs w:val="22"/>
          <w:lang w:val="en-GB" w:eastAsia="lt-LT"/>
        </w:rPr>
        <w:t xml:space="preserve"> worked as chair of a group of experts to draft a national regulation of study programmes in Classical </w:t>
      </w:r>
      <w:r w:rsidR="00E15211" w:rsidRPr="00391493">
        <w:rPr>
          <w:sz w:val="22"/>
          <w:szCs w:val="22"/>
          <w:lang w:val="en-GB" w:eastAsia="lt-LT"/>
        </w:rPr>
        <w:t>S</w:t>
      </w:r>
      <w:r w:rsidRPr="00391493">
        <w:rPr>
          <w:sz w:val="22"/>
          <w:szCs w:val="22"/>
          <w:lang w:val="en-GB" w:eastAsia="lt-LT"/>
        </w:rPr>
        <w:t>tudies by the Lithuanian Centre for Quality Assurance in Higher Education.</w:t>
      </w:r>
    </w:p>
    <w:p w14:paraId="6D7F9072" w14:textId="77777777" w:rsidR="00785EAB" w:rsidRPr="00391493" w:rsidRDefault="00785EAB" w:rsidP="003E4D44">
      <w:pPr>
        <w:pStyle w:val="ListParagraph"/>
        <w:numPr>
          <w:ilvl w:val="0"/>
          <w:numId w:val="125"/>
        </w:numPr>
        <w:spacing w:line="360" w:lineRule="auto"/>
        <w:rPr>
          <w:sz w:val="22"/>
          <w:szCs w:val="22"/>
          <w:lang w:eastAsia="lt-LT"/>
        </w:rPr>
      </w:pPr>
      <w:r w:rsidRPr="00391493">
        <w:rPr>
          <w:sz w:val="22"/>
          <w:szCs w:val="22"/>
          <w:lang w:val="en-GB" w:eastAsia="lt-LT"/>
        </w:rPr>
        <w:t xml:space="preserve">Assoc. Prof. </w:t>
      </w:r>
      <w:r w:rsidRPr="00391493">
        <w:rPr>
          <w:sz w:val="22"/>
          <w:szCs w:val="22"/>
          <w:u w:val="single"/>
          <w:lang w:eastAsia="lt-LT"/>
        </w:rPr>
        <w:t>A</w:t>
      </w:r>
      <w:r w:rsidR="00E15211" w:rsidRPr="00391493">
        <w:rPr>
          <w:sz w:val="22"/>
          <w:szCs w:val="22"/>
          <w:u w:val="single"/>
          <w:lang w:eastAsia="lt-LT"/>
        </w:rPr>
        <w:t>udronė</w:t>
      </w:r>
      <w:r w:rsidRPr="00391493">
        <w:rPr>
          <w:sz w:val="22"/>
          <w:szCs w:val="22"/>
          <w:u w:val="single"/>
          <w:lang w:eastAsia="lt-LT"/>
        </w:rPr>
        <w:t xml:space="preserve"> Kučinskienė</w:t>
      </w:r>
      <w:r w:rsidRPr="00391493">
        <w:rPr>
          <w:sz w:val="22"/>
          <w:szCs w:val="22"/>
          <w:lang w:eastAsia="lt-LT"/>
        </w:rPr>
        <w:t xml:space="preserve"> </w:t>
      </w:r>
      <w:r w:rsidR="00E15211" w:rsidRPr="00391493">
        <w:rPr>
          <w:sz w:val="22"/>
          <w:szCs w:val="22"/>
          <w:lang w:eastAsia="lt-LT"/>
        </w:rPr>
        <w:t>was a</w:t>
      </w:r>
      <w:r w:rsidRPr="00391493">
        <w:rPr>
          <w:sz w:val="22"/>
          <w:szCs w:val="22"/>
          <w:lang w:eastAsia="lt-LT"/>
        </w:rPr>
        <w:t xml:space="preserve"> member of </w:t>
      </w:r>
      <w:r w:rsidRPr="00391493">
        <w:rPr>
          <w:sz w:val="22"/>
          <w:szCs w:val="22"/>
          <w:lang w:val="en-GB" w:eastAsia="lt-LT"/>
        </w:rPr>
        <w:t xml:space="preserve">a group of experts to draft a national regulation of study programmes in Classical </w:t>
      </w:r>
      <w:r w:rsidR="00E15211" w:rsidRPr="00391493">
        <w:rPr>
          <w:sz w:val="22"/>
          <w:szCs w:val="22"/>
          <w:lang w:val="en-GB" w:eastAsia="lt-LT"/>
        </w:rPr>
        <w:t>S</w:t>
      </w:r>
      <w:r w:rsidRPr="00391493">
        <w:rPr>
          <w:sz w:val="22"/>
          <w:szCs w:val="22"/>
          <w:lang w:val="en-GB" w:eastAsia="lt-LT"/>
        </w:rPr>
        <w:t>tudies by the Lithuanian Centre for Quality Assurance in Higher Education.</w:t>
      </w:r>
    </w:p>
    <w:p w14:paraId="51D55488" w14:textId="77777777" w:rsidR="00785EAB" w:rsidRPr="00391493" w:rsidRDefault="00785EAB" w:rsidP="003E4D44">
      <w:pPr>
        <w:pStyle w:val="ListParagraph"/>
        <w:numPr>
          <w:ilvl w:val="0"/>
          <w:numId w:val="125"/>
        </w:numPr>
        <w:spacing w:line="360" w:lineRule="auto"/>
        <w:rPr>
          <w:sz w:val="22"/>
          <w:szCs w:val="22"/>
          <w:lang w:eastAsia="lt-LT"/>
        </w:rPr>
      </w:pPr>
      <w:r w:rsidRPr="00391493">
        <w:rPr>
          <w:sz w:val="22"/>
          <w:szCs w:val="22"/>
          <w:lang w:val="en-GB" w:eastAsia="lt-LT"/>
        </w:rPr>
        <w:t xml:space="preserve">Assoc. Prof. </w:t>
      </w:r>
      <w:r w:rsidRPr="00391493">
        <w:rPr>
          <w:sz w:val="22"/>
          <w:szCs w:val="22"/>
          <w:u w:val="single"/>
          <w:lang w:val="en-GB" w:eastAsia="lt-LT"/>
        </w:rPr>
        <w:t>N</w:t>
      </w:r>
      <w:r w:rsidR="00E15211" w:rsidRPr="00391493">
        <w:rPr>
          <w:sz w:val="22"/>
          <w:szCs w:val="22"/>
          <w:u w:val="single"/>
          <w:lang w:val="en-GB" w:eastAsia="lt-LT"/>
        </w:rPr>
        <w:t>ijolė</w:t>
      </w:r>
      <w:r w:rsidRPr="00391493">
        <w:rPr>
          <w:sz w:val="22"/>
          <w:szCs w:val="22"/>
          <w:u w:val="single"/>
          <w:lang w:val="en-GB" w:eastAsia="lt-LT"/>
        </w:rPr>
        <w:t xml:space="preserve"> Juchnevičienė</w:t>
      </w:r>
      <w:r w:rsidR="00E15211" w:rsidRPr="00391493">
        <w:rPr>
          <w:sz w:val="22"/>
          <w:szCs w:val="22"/>
          <w:lang w:val="en-GB" w:eastAsia="lt-LT"/>
        </w:rPr>
        <w:t xml:space="preserve"> worked as an</w:t>
      </w:r>
      <w:r w:rsidRPr="00391493">
        <w:rPr>
          <w:sz w:val="22"/>
          <w:szCs w:val="22"/>
          <w:lang w:eastAsia="lt-LT"/>
        </w:rPr>
        <w:t xml:space="preserve"> expert in </w:t>
      </w:r>
      <w:r w:rsidR="00E15211" w:rsidRPr="00391493">
        <w:rPr>
          <w:sz w:val="22"/>
          <w:szCs w:val="22"/>
          <w:lang w:eastAsia="lt-LT"/>
        </w:rPr>
        <w:t xml:space="preserve">the </w:t>
      </w:r>
      <w:r w:rsidRPr="00391493">
        <w:rPr>
          <w:sz w:val="22"/>
          <w:szCs w:val="22"/>
          <w:lang w:eastAsia="lt-LT"/>
        </w:rPr>
        <w:t>contest The best PhD thesis 2018 and The best MA thesis 2018</w:t>
      </w:r>
    </w:p>
    <w:p w14:paraId="0018CDA3" w14:textId="77777777" w:rsidR="00A10FD0" w:rsidRPr="00391493" w:rsidRDefault="00A10FD0" w:rsidP="0092297B">
      <w:pPr>
        <w:spacing w:after="0" w:line="360" w:lineRule="auto"/>
        <w:rPr>
          <w:rFonts w:ascii="Times New Roman" w:eastAsia="Times New Roman" w:hAnsi="Times New Roman" w:cs="Times New Roman"/>
          <w:lang w:val="lt-LT" w:eastAsia="lt-LT"/>
        </w:rPr>
      </w:pPr>
    </w:p>
    <w:p w14:paraId="52958CBA" w14:textId="77777777" w:rsidR="00A10FD0" w:rsidRPr="00391493" w:rsidRDefault="00A10FD0" w:rsidP="0092297B">
      <w:pPr>
        <w:tabs>
          <w:tab w:val="left" w:pos="567"/>
        </w:tabs>
        <w:spacing w:after="0" w:line="360" w:lineRule="auto"/>
        <w:ind w:right="567"/>
        <w:jc w:val="both"/>
        <w:rPr>
          <w:rFonts w:ascii="Times New Roman" w:eastAsia="Calibri" w:hAnsi="Times New Roman" w:cs="Times New Roman"/>
          <w:b/>
          <w:i/>
          <w:lang w:val="en-GB"/>
        </w:rPr>
      </w:pPr>
      <w:r w:rsidRPr="00391493">
        <w:rPr>
          <w:rFonts w:ascii="Times New Roman" w:eastAsia="Calibri" w:hAnsi="Times New Roman" w:cs="Times New Roman"/>
          <w:b/>
          <w:i/>
          <w:lang w:val="en-GB"/>
        </w:rPr>
        <w:t>MOST IMPORTANT RESEARCH DISSEMINATION ACTIVITIES</w:t>
      </w:r>
    </w:p>
    <w:p w14:paraId="4E44A359" w14:textId="77777777" w:rsidR="00A10FD0" w:rsidRPr="00391493" w:rsidRDefault="006F1AEA" w:rsidP="003E4D44">
      <w:pPr>
        <w:pStyle w:val="ListParagraph"/>
        <w:numPr>
          <w:ilvl w:val="0"/>
          <w:numId w:val="126"/>
        </w:numPr>
        <w:tabs>
          <w:tab w:val="left" w:pos="567"/>
        </w:tabs>
        <w:spacing w:line="360" w:lineRule="auto"/>
        <w:ind w:right="567"/>
        <w:jc w:val="both"/>
        <w:rPr>
          <w:rFonts w:eastAsia="Calibri"/>
          <w:sz w:val="22"/>
          <w:szCs w:val="22"/>
        </w:rPr>
      </w:pPr>
      <w:r w:rsidRPr="00391493">
        <w:rPr>
          <w:rFonts w:eastAsia="Calibri"/>
          <w:sz w:val="22"/>
          <w:szCs w:val="22"/>
          <w:u w:val="single"/>
        </w:rPr>
        <w:lastRenderedPageBreak/>
        <w:t xml:space="preserve">Vytautas </w:t>
      </w:r>
      <w:r w:rsidR="00A10FD0" w:rsidRPr="00391493">
        <w:rPr>
          <w:rFonts w:eastAsia="Calibri"/>
          <w:sz w:val="22"/>
          <w:szCs w:val="22"/>
          <w:u w:val="single"/>
        </w:rPr>
        <w:t>Ališauskas</w:t>
      </w:r>
      <w:r w:rsidR="00A10FD0" w:rsidRPr="00391493">
        <w:rPr>
          <w:rFonts w:eastAsia="Calibri"/>
          <w:sz w:val="22"/>
          <w:szCs w:val="22"/>
        </w:rPr>
        <w:t>. Cycle of lectures ‘Gospels and apocryphs of the New Testament’. Academia Minor (</w:t>
      </w:r>
      <w:r w:rsidR="00A10FD0" w:rsidRPr="00391493">
        <w:rPr>
          <w:rFonts w:eastAsia="Calibri"/>
          <w:bCs/>
          <w:sz w:val="22"/>
          <w:szCs w:val="22"/>
          <w:lang w:val="en-GB"/>
        </w:rPr>
        <w:t>Lithuanian Catholic Academy of Science)</w:t>
      </w:r>
      <w:r w:rsidR="00A10FD0" w:rsidRPr="00391493">
        <w:rPr>
          <w:rFonts w:eastAsia="Calibri"/>
          <w:sz w:val="22"/>
          <w:szCs w:val="22"/>
        </w:rPr>
        <w:t>, autumn semester.</w:t>
      </w:r>
    </w:p>
    <w:p w14:paraId="3A3B6466" w14:textId="77777777" w:rsidR="00A10FD0" w:rsidRPr="00391493" w:rsidRDefault="00A10FD0" w:rsidP="003E4D44">
      <w:pPr>
        <w:pStyle w:val="ListParagraph"/>
        <w:numPr>
          <w:ilvl w:val="0"/>
          <w:numId w:val="126"/>
        </w:numPr>
        <w:tabs>
          <w:tab w:val="left" w:pos="567"/>
        </w:tabs>
        <w:spacing w:line="360" w:lineRule="auto"/>
        <w:ind w:right="567"/>
        <w:jc w:val="both"/>
        <w:rPr>
          <w:rFonts w:eastAsia="Calibri"/>
          <w:sz w:val="22"/>
          <w:szCs w:val="22"/>
        </w:rPr>
      </w:pPr>
      <w:r w:rsidRPr="00391493">
        <w:rPr>
          <w:rFonts w:eastAsia="Calibri"/>
          <w:sz w:val="22"/>
          <w:szCs w:val="22"/>
          <w:u w:val="single"/>
        </w:rPr>
        <w:t>Vilius</w:t>
      </w:r>
      <w:r w:rsidR="006F1AEA" w:rsidRPr="00391493">
        <w:rPr>
          <w:rFonts w:eastAsia="Calibri"/>
          <w:sz w:val="22"/>
          <w:szCs w:val="22"/>
          <w:u w:val="single"/>
        </w:rPr>
        <w:t xml:space="preserve"> Bartninkas</w:t>
      </w:r>
      <w:r w:rsidRPr="00391493">
        <w:rPr>
          <w:rFonts w:eastAsia="Calibri"/>
          <w:sz w:val="22"/>
          <w:szCs w:val="22"/>
        </w:rPr>
        <w:t>. Aristotle and his importance today? A cycle of lectures ‘Aristoteles from Acropolis’, National Museum The Palace of Grand Dukes of Lithuania, 15/02/2019.</w:t>
      </w:r>
    </w:p>
    <w:p w14:paraId="13877972" w14:textId="77777777" w:rsidR="00A10FD0" w:rsidRPr="00391493" w:rsidRDefault="00A10FD0" w:rsidP="003E4D44">
      <w:pPr>
        <w:pStyle w:val="ListParagraph"/>
        <w:numPr>
          <w:ilvl w:val="0"/>
          <w:numId w:val="126"/>
        </w:numPr>
        <w:tabs>
          <w:tab w:val="left" w:pos="567"/>
        </w:tabs>
        <w:spacing w:line="360" w:lineRule="auto"/>
        <w:ind w:right="567"/>
        <w:jc w:val="both"/>
        <w:rPr>
          <w:rFonts w:eastAsia="Calibri"/>
          <w:sz w:val="22"/>
          <w:szCs w:val="22"/>
        </w:rPr>
      </w:pPr>
      <w:r w:rsidRPr="00391493">
        <w:rPr>
          <w:rFonts w:eastAsia="Calibri"/>
          <w:sz w:val="22"/>
          <w:szCs w:val="22"/>
          <w:u w:val="single"/>
        </w:rPr>
        <w:t>Audronė</w:t>
      </w:r>
      <w:r w:rsidR="006F1AEA" w:rsidRPr="00391493">
        <w:rPr>
          <w:rFonts w:eastAsia="Calibri"/>
          <w:sz w:val="22"/>
          <w:szCs w:val="22"/>
          <w:u w:val="single"/>
        </w:rPr>
        <w:t xml:space="preserve"> Kučinskienė</w:t>
      </w:r>
      <w:r w:rsidRPr="00391493">
        <w:rPr>
          <w:rFonts w:eastAsia="Calibri"/>
          <w:sz w:val="22"/>
          <w:szCs w:val="22"/>
        </w:rPr>
        <w:t>. Cycle of lectures on the classical Art. The School of Art History (LI Vilnius Auction), January 8 – February 19, 2019.</w:t>
      </w:r>
    </w:p>
    <w:p w14:paraId="4F4ABC77" w14:textId="77777777" w:rsidR="00A10FD0" w:rsidRPr="00391493" w:rsidRDefault="00A10FD0" w:rsidP="0092297B">
      <w:pPr>
        <w:spacing w:after="0" w:line="360" w:lineRule="auto"/>
        <w:rPr>
          <w:rFonts w:ascii="Times New Roman" w:eastAsia="Times New Roman" w:hAnsi="Times New Roman" w:cs="Times New Roman"/>
          <w:lang w:eastAsia="lt-LT"/>
        </w:rPr>
      </w:pPr>
    </w:p>
    <w:p w14:paraId="012D07F6" w14:textId="77777777" w:rsidR="00CF242A" w:rsidRPr="00391493" w:rsidRDefault="00CF242A" w:rsidP="0092297B">
      <w:pPr>
        <w:spacing w:after="0" w:line="360" w:lineRule="auto"/>
        <w:rPr>
          <w:rFonts w:ascii="Times New Roman" w:eastAsia="Times New Roman" w:hAnsi="Times New Roman" w:cs="Times New Roman"/>
          <w:lang w:eastAsia="lt-LT"/>
        </w:rPr>
      </w:pPr>
    </w:p>
    <w:p w14:paraId="37971CF8"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rPr>
      </w:pPr>
      <w:r w:rsidRPr="00391493">
        <w:rPr>
          <w:rFonts w:ascii="Times New Roman" w:eastAsia="Calibri" w:hAnsi="Times New Roman" w:cs="Times New Roman"/>
          <w:b/>
          <w:bCs/>
        </w:rPr>
        <w:t>DEPARTMENT OF ENGLISH PHILOLOGY</w:t>
      </w:r>
    </w:p>
    <w:p w14:paraId="3B3F1D34"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lang w:val="en-GB"/>
        </w:rPr>
      </w:pPr>
    </w:p>
    <w:p w14:paraId="7F50214A"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nb-NO"/>
        </w:rPr>
      </w:pPr>
      <w:r w:rsidRPr="00391493">
        <w:rPr>
          <w:rFonts w:ascii="Times New Roman" w:eastAsia="Calibri" w:hAnsi="Times New Roman" w:cs="Times New Roman"/>
          <w:lang w:val="nb-NO"/>
        </w:rPr>
        <w:t xml:space="preserve">5 Universiteto, LT-01513 Vilnius </w:t>
      </w:r>
    </w:p>
    <w:p w14:paraId="401A0613"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Tel. / fax 268 7228 </w:t>
      </w:r>
    </w:p>
    <w:p w14:paraId="4167D9D9"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E-mail: jolanta.sinkuniene@flf.vu.lt</w:t>
      </w:r>
    </w:p>
    <w:p w14:paraId="481D3698"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lang w:val="en-GB"/>
        </w:rPr>
      </w:pPr>
      <w:r w:rsidRPr="00391493">
        <w:rPr>
          <w:rFonts w:ascii="Times New Roman" w:eastAsia="Calibri" w:hAnsi="Times New Roman" w:cs="Times New Roman"/>
          <w:b/>
          <w:bCs/>
          <w:lang w:val="en-GB"/>
        </w:rPr>
        <w:t>Head</w:t>
      </w:r>
      <w:r w:rsidRPr="00391493">
        <w:rPr>
          <w:rFonts w:ascii="Times New Roman" w:eastAsia="Calibri" w:hAnsi="Times New Roman" w:cs="Times New Roman"/>
          <w:b/>
          <w:lang w:val="en-GB"/>
        </w:rPr>
        <w:t xml:space="preserve"> – Assoc. Prof. dr. Jolanta Šinkūnienė</w:t>
      </w:r>
    </w:p>
    <w:p w14:paraId="23C43A1D"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i/>
          <w:iCs/>
          <w:lang w:val="en-GB"/>
        </w:rPr>
      </w:pPr>
    </w:p>
    <w:p w14:paraId="39F63CA8" w14:textId="77777777" w:rsidR="0079450E" w:rsidRPr="008F021A" w:rsidRDefault="0079450E" w:rsidP="0092297B">
      <w:pPr>
        <w:tabs>
          <w:tab w:val="left" w:pos="567"/>
        </w:tabs>
        <w:spacing w:after="0" w:line="360" w:lineRule="auto"/>
        <w:ind w:right="567"/>
        <w:jc w:val="both"/>
        <w:rPr>
          <w:rFonts w:ascii="Times New Roman" w:eastAsia="Calibri" w:hAnsi="Times New Roman" w:cs="Times New Roman"/>
          <w:b/>
          <w:lang w:val="en-GB"/>
        </w:rPr>
      </w:pPr>
      <w:r w:rsidRPr="008F021A">
        <w:rPr>
          <w:rFonts w:ascii="Times New Roman" w:eastAsia="Calibri" w:hAnsi="Times New Roman" w:cs="Times New Roman"/>
          <w:b/>
          <w:bCs/>
          <w:iCs/>
          <w:lang w:val="en-GB"/>
        </w:rPr>
        <w:t>STAFF</w:t>
      </w:r>
      <w:r w:rsidRPr="008F021A">
        <w:rPr>
          <w:rFonts w:ascii="Times New Roman" w:eastAsia="Calibri" w:hAnsi="Times New Roman" w:cs="Times New Roman"/>
          <w:b/>
          <w:lang w:val="en-GB"/>
        </w:rPr>
        <w:t xml:space="preserve"> </w:t>
      </w:r>
    </w:p>
    <w:p w14:paraId="3681D5DE"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sv-SE"/>
        </w:rPr>
      </w:pPr>
      <w:r w:rsidRPr="007D7776">
        <w:rPr>
          <w:rFonts w:ascii="Times New Roman" w:eastAsia="Calibri" w:hAnsi="Times New Roman" w:cs="Times New Roman"/>
          <w:bCs/>
          <w:lang w:val="en-GB"/>
        </w:rPr>
        <w:t xml:space="preserve">Professors: </w:t>
      </w:r>
      <w:r w:rsidRPr="007D7776">
        <w:rPr>
          <w:rFonts w:ascii="Times New Roman" w:eastAsia="Calibri" w:hAnsi="Times New Roman" w:cs="Times New Roman"/>
          <w:lang w:val="en-GB"/>
        </w:rPr>
        <w:t>Dr. R</w:t>
      </w:r>
      <w:r w:rsidR="00CF242A" w:rsidRPr="007D7776">
        <w:rPr>
          <w:rFonts w:ascii="Times New Roman" w:eastAsia="Calibri" w:hAnsi="Times New Roman" w:cs="Times New Roman"/>
          <w:lang w:val="en-GB"/>
        </w:rPr>
        <w:t>egina</w:t>
      </w:r>
      <w:r w:rsidRPr="007D7776">
        <w:rPr>
          <w:rFonts w:ascii="Times New Roman" w:eastAsia="Calibri" w:hAnsi="Times New Roman" w:cs="Times New Roman"/>
          <w:lang w:val="en-GB"/>
        </w:rPr>
        <w:t xml:space="preserve"> Rudaitytė, Habil. </w:t>
      </w:r>
      <w:r w:rsidRPr="00391493">
        <w:rPr>
          <w:rFonts w:ascii="Times New Roman" w:eastAsia="Calibri" w:hAnsi="Times New Roman" w:cs="Times New Roman"/>
          <w:lang w:val="sv-SE"/>
        </w:rPr>
        <w:t>Dr. A</w:t>
      </w:r>
      <w:r w:rsidR="00CF242A" w:rsidRPr="00391493">
        <w:rPr>
          <w:rFonts w:ascii="Times New Roman" w:eastAsia="Calibri" w:hAnsi="Times New Roman" w:cs="Times New Roman"/>
          <w:lang w:val="sv-SE"/>
        </w:rPr>
        <w:t>urelija</w:t>
      </w:r>
      <w:r w:rsidRPr="00391493">
        <w:rPr>
          <w:rFonts w:ascii="Times New Roman" w:eastAsia="Calibri" w:hAnsi="Times New Roman" w:cs="Times New Roman"/>
          <w:lang w:val="sv-SE"/>
        </w:rPr>
        <w:t xml:space="preserve"> Usonienė, Dr. A</w:t>
      </w:r>
      <w:r w:rsidR="00CF242A" w:rsidRPr="00391493">
        <w:rPr>
          <w:rFonts w:ascii="Times New Roman" w:eastAsia="Calibri" w:hAnsi="Times New Roman" w:cs="Times New Roman"/>
          <w:lang w:val="sv-SE"/>
        </w:rPr>
        <w:t>lmantas</w:t>
      </w:r>
      <w:r w:rsidRPr="00391493">
        <w:rPr>
          <w:rFonts w:ascii="Times New Roman" w:eastAsia="Calibri" w:hAnsi="Times New Roman" w:cs="Times New Roman"/>
          <w:lang w:val="sv-SE"/>
        </w:rPr>
        <w:t xml:space="preserve"> Samalavičius</w:t>
      </w:r>
    </w:p>
    <w:p w14:paraId="2DF68183"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sv-SE"/>
        </w:rPr>
      </w:pPr>
      <w:r w:rsidRPr="00391493">
        <w:rPr>
          <w:rFonts w:ascii="Times New Roman" w:eastAsia="Calibri" w:hAnsi="Times New Roman" w:cs="Times New Roman"/>
          <w:bCs/>
          <w:lang w:val="sv-SE"/>
        </w:rPr>
        <w:t>Associate professors:</w:t>
      </w:r>
      <w:r w:rsidRPr="00391493">
        <w:rPr>
          <w:rFonts w:ascii="Times New Roman" w:eastAsia="Calibri" w:hAnsi="Times New Roman" w:cs="Times New Roman"/>
          <w:lang w:val="sv-SE"/>
        </w:rPr>
        <w:t xml:space="preserve"> Dr. L</w:t>
      </w:r>
      <w:r w:rsidR="00CF242A" w:rsidRPr="00391493">
        <w:rPr>
          <w:rFonts w:ascii="Times New Roman" w:eastAsia="Calibri" w:hAnsi="Times New Roman" w:cs="Times New Roman"/>
          <w:lang w:val="sv-SE"/>
        </w:rPr>
        <w:t>inara</w:t>
      </w:r>
      <w:r w:rsidRPr="00391493">
        <w:rPr>
          <w:rFonts w:ascii="Times New Roman" w:eastAsia="Calibri" w:hAnsi="Times New Roman" w:cs="Times New Roman"/>
          <w:lang w:val="sv-SE"/>
        </w:rPr>
        <w:t xml:space="preserve"> Bartkuvienė, Dr. G</w:t>
      </w:r>
      <w:r w:rsidR="00CF242A" w:rsidRPr="00391493">
        <w:rPr>
          <w:rFonts w:ascii="Times New Roman" w:eastAsia="Calibri" w:hAnsi="Times New Roman" w:cs="Times New Roman"/>
          <w:lang w:val="sv-SE"/>
        </w:rPr>
        <w:t>iedr</w:t>
      </w:r>
      <w:r w:rsidR="00CF242A" w:rsidRPr="00391493">
        <w:rPr>
          <w:rFonts w:ascii="Times New Roman" w:eastAsia="Calibri" w:hAnsi="Times New Roman" w:cs="Times New Roman"/>
          <w:lang w:val="lt-LT"/>
        </w:rPr>
        <w:t>ė</w:t>
      </w:r>
      <w:r w:rsidRPr="00391493">
        <w:rPr>
          <w:rFonts w:ascii="Times New Roman" w:eastAsia="Calibri" w:hAnsi="Times New Roman" w:cs="Times New Roman"/>
          <w:lang w:val="sv-SE"/>
        </w:rPr>
        <w:t xml:space="preserve"> Balčytytė-Kurtinienė, Dr. J</w:t>
      </w:r>
      <w:r w:rsidR="00CF242A" w:rsidRPr="00391493">
        <w:rPr>
          <w:rFonts w:ascii="Times New Roman" w:eastAsia="Calibri" w:hAnsi="Times New Roman" w:cs="Times New Roman"/>
          <w:lang w:val="sv-SE"/>
        </w:rPr>
        <w:t>olanta</w:t>
      </w:r>
      <w:r w:rsidRPr="00391493">
        <w:rPr>
          <w:rFonts w:ascii="Times New Roman" w:eastAsia="Calibri" w:hAnsi="Times New Roman" w:cs="Times New Roman"/>
          <w:lang w:val="sv-SE"/>
        </w:rPr>
        <w:t xml:space="preserve"> Šinkūnienė</w:t>
      </w:r>
      <w:r w:rsidRPr="00391493">
        <w:rPr>
          <w:rFonts w:ascii="Times New Roman" w:eastAsia="Calibri" w:hAnsi="Times New Roman" w:cs="Times New Roman"/>
          <w:bCs/>
          <w:lang w:val="sv-SE"/>
        </w:rPr>
        <w:t xml:space="preserve"> </w:t>
      </w:r>
    </w:p>
    <w:p w14:paraId="64D34C97"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sv-SE"/>
        </w:rPr>
      </w:pPr>
      <w:r w:rsidRPr="00391493">
        <w:rPr>
          <w:rFonts w:ascii="Times New Roman" w:eastAsia="Calibri" w:hAnsi="Times New Roman" w:cs="Times New Roman"/>
          <w:lang w:val="sv-SE"/>
        </w:rPr>
        <w:t>Assistant professors: Dr. Davide Castiglione, Dr. A</w:t>
      </w:r>
      <w:r w:rsidR="00CF242A" w:rsidRPr="00391493">
        <w:rPr>
          <w:rFonts w:ascii="Times New Roman" w:eastAsia="Calibri" w:hAnsi="Times New Roman" w:cs="Times New Roman"/>
          <w:lang w:val="sv-SE"/>
        </w:rPr>
        <w:t>nna</w:t>
      </w:r>
      <w:r w:rsidRPr="00391493">
        <w:rPr>
          <w:rFonts w:ascii="Times New Roman" w:eastAsia="Calibri" w:hAnsi="Times New Roman" w:cs="Times New Roman"/>
          <w:lang w:val="sv-SE"/>
        </w:rPr>
        <w:t xml:space="preserve"> Ruskan, Dr. R</w:t>
      </w:r>
      <w:r w:rsidR="00CF242A" w:rsidRPr="00391493">
        <w:rPr>
          <w:rFonts w:ascii="Times New Roman" w:eastAsia="Calibri" w:hAnsi="Times New Roman" w:cs="Times New Roman"/>
          <w:lang w:val="sv-SE"/>
        </w:rPr>
        <w:t xml:space="preserve">ūta </w:t>
      </w:r>
      <w:r w:rsidRPr="00391493">
        <w:rPr>
          <w:rFonts w:ascii="Times New Roman" w:eastAsia="Calibri" w:hAnsi="Times New Roman" w:cs="Times New Roman"/>
          <w:lang w:val="sv-SE"/>
        </w:rPr>
        <w:t>Šlapkauskaitė, Dr. A</w:t>
      </w:r>
      <w:r w:rsidR="00CF242A" w:rsidRPr="00391493">
        <w:rPr>
          <w:rFonts w:ascii="Times New Roman" w:eastAsia="Calibri" w:hAnsi="Times New Roman" w:cs="Times New Roman"/>
          <w:lang w:val="sv-SE"/>
        </w:rPr>
        <w:t xml:space="preserve">udronė </w:t>
      </w:r>
      <w:r w:rsidRPr="00391493">
        <w:rPr>
          <w:rFonts w:ascii="Times New Roman" w:eastAsia="Calibri" w:hAnsi="Times New Roman" w:cs="Times New Roman"/>
          <w:lang w:val="sv-SE"/>
        </w:rPr>
        <w:t>Šolienė, Dr. J</w:t>
      </w:r>
      <w:r w:rsidR="00CF242A" w:rsidRPr="00391493">
        <w:rPr>
          <w:rFonts w:ascii="Times New Roman" w:eastAsia="Calibri" w:hAnsi="Times New Roman" w:cs="Times New Roman"/>
          <w:lang w:val="sv-SE"/>
        </w:rPr>
        <w:t>ustina</w:t>
      </w:r>
      <w:r w:rsidRPr="00391493">
        <w:rPr>
          <w:rFonts w:ascii="Times New Roman" w:eastAsia="Calibri" w:hAnsi="Times New Roman" w:cs="Times New Roman"/>
          <w:lang w:val="sv-SE"/>
        </w:rPr>
        <w:t xml:space="preserve"> Urbonaitė, Dr. D</w:t>
      </w:r>
      <w:r w:rsidR="00CF242A" w:rsidRPr="00391493">
        <w:rPr>
          <w:rFonts w:ascii="Times New Roman" w:eastAsia="Calibri" w:hAnsi="Times New Roman" w:cs="Times New Roman"/>
          <w:lang w:val="sv-SE"/>
        </w:rPr>
        <w:t>eimantas</w:t>
      </w:r>
      <w:r w:rsidRPr="00391493">
        <w:rPr>
          <w:rFonts w:ascii="Times New Roman" w:eastAsia="Calibri" w:hAnsi="Times New Roman" w:cs="Times New Roman"/>
          <w:lang w:val="sv-SE"/>
        </w:rPr>
        <w:t xml:space="preserve"> Valančiūnas.</w:t>
      </w:r>
    </w:p>
    <w:p w14:paraId="192E1A12"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Junior assistants: E</w:t>
      </w:r>
      <w:r w:rsidR="00CF242A" w:rsidRPr="00391493">
        <w:rPr>
          <w:rFonts w:ascii="Times New Roman" w:eastAsia="Calibri" w:hAnsi="Times New Roman" w:cs="Times New Roman"/>
          <w:lang w:val="en-GB"/>
        </w:rPr>
        <w:t>imantė</w:t>
      </w:r>
      <w:r w:rsidRPr="00391493">
        <w:rPr>
          <w:rFonts w:ascii="Times New Roman" w:eastAsia="Calibri" w:hAnsi="Times New Roman" w:cs="Times New Roman"/>
          <w:lang w:val="en-GB"/>
        </w:rPr>
        <w:t xml:space="preserve"> Liubertaitė</w:t>
      </w:r>
    </w:p>
    <w:p w14:paraId="18AAD685"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bCs/>
          <w:lang w:val="en-GB"/>
        </w:rPr>
        <w:t>Lecturers:</w:t>
      </w:r>
      <w:r w:rsidRPr="00391493">
        <w:rPr>
          <w:rFonts w:ascii="Times New Roman" w:eastAsia="Calibri" w:hAnsi="Times New Roman" w:cs="Times New Roman"/>
          <w:lang w:val="en-GB"/>
        </w:rPr>
        <w:t xml:space="preserve"> G</w:t>
      </w:r>
      <w:r w:rsidR="00CF242A" w:rsidRPr="00391493">
        <w:rPr>
          <w:rFonts w:ascii="Times New Roman" w:eastAsia="Calibri" w:hAnsi="Times New Roman" w:cs="Times New Roman"/>
          <w:lang w:val="en-GB"/>
        </w:rPr>
        <w:t>reta</w:t>
      </w:r>
      <w:r w:rsidRPr="00391493">
        <w:rPr>
          <w:rFonts w:ascii="Times New Roman" w:eastAsia="Calibri" w:hAnsi="Times New Roman" w:cs="Times New Roman"/>
          <w:lang w:val="en-GB"/>
        </w:rPr>
        <w:t xml:space="preserve"> Belogurova, J</w:t>
      </w:r>
      <w:r w:rsidR="00CF242A" w:rsidRPr="00391493">
        <w:rPr>
          <w:rFonts w:ascii="Times New Roman" w:eastAsia="Calibri" w:hAnsi="Times New Roman" w:cs="Times New Roman"/>
          <w:lang w:val="en-GB"/>
        </w:rPr>
        <w:t>urga</w:t>
      </w:r>
      <w:r w:rsidRPr="00391493">
        <w:rPr>
          <w:rFonts w:ascii="Times New Roman" w:eastAsia="Calibri" w:hAnsi="Times New Roman" w:cs="Times New Roman"/>
          <w:lang w:val="en-GB"/>
        </w:rPr>
        <w:t xml:space="preserve"> Kasteckienė </w:t>
      </w:r>
    </w:p>
    <w:p w14:paraId="6CF465B6"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Doctoral students: J</w:t>
      </w:r>
      <w:r w:rsidR="003C1C9B" w:rsidRPr="00391493">
        <w:rPr>
          <w:rFonts w:ascii="Times New Roman" w:eastAsia="Calibri" w:hAnsi="Times New Roman" w:cs="Times New Roman"/>
          <w:lang w:val="en-GB"/>
        </w:rPr>
        <w:t>ustina</w:t>
      </w:r>
      <w:r w:rsidRPr="00391493">
        <w:rPr>
          <w:rFonts w:ascii="Times New Roman" w:eastAsia="Calibri" w:hAnsi="Times New Roman" w:cs="Times New Roman"/>
          <w:lang w:val="en-GB"/>
        </w:rPr>
        <w:t xml:space="preserve"> Liauksminienė, E</w:t>
      </w:r>
      <w:r w:rsidR="00CF242A" w:rsidRPr="00391493">
        <w:rPr>
          <w:rFonts w:ascii="Times New Roman" w:eastAsia="Calibri" w:hAnsi="Times New Roman" w:cs="Times New Roman"/>
          <w:lang w:val="en-GB"/>
        </w:rPr>
        <w:t>imantė</w:t>
      </w:r>
      <w:r w:rsidRPr="00391493">
        <w:rPr>
          <w:rFonts w:ascii="Times New Roman" w:eastAsia="Calibri" w:hAnsi="Times New Roman" w:cs="Times New Roman"/>
          <w:lang w:val="en-GB"/>
        </w:rPr>
        <w:t xml:space="preserve"> Liubertaitė, L</w:t>
      </w:r>
      <w:r w:rsidR="00CF242A" w:rsidRPr="00391493">
        <w:rPr>
          <w:rFonts w:ascii="Times New Roman" w:eastAsia="Calibri" w:hAnsi="Times New Roman" w:cs="Times New Roman"/>
          <w:lang w:val="en-GB"/>
        </w:rPr>
        <w:t>aima</w:t>
      </w:r>
      <w:r w:rsidRPr="00391493">
        <w:rPr>
          <w:rFonts w:ascii="Times New Roman" w:eastAsia="Calibri" w:hAnsi="Times New Roman" w:cs="Times New Roman"/>
          <w:lang w:val="en-GB"/>
        </w:rPr>
        <w:t xml:space="preserve"> V</w:t>
      </w:r>
      <w:r w:rsidR="00CF242A" w:rsidRPr="00391493">
        <w:rPr>
          <w:rFonts w:ascii="Times New Roman" w:eastAsia="Calibri" w:hAnsi="Times New Roman" w:cs="Times New Roman"/>
          <w:lang w:val="en-GB"/>
        </w:rPr>
        <w:t>incė</w:t>
      </w:r>
      <w:r w:rsidRPr="00391493">
        <w:rPr>
          <w:rFonts w:ascii="Times New Roman" w:eastAsia="Calibri" w:hAnsi="Times New Roman" w:cs="Times New Roman"/>
          <w:lang w:val="en-GB"/>
        </w:rPr>
        <w:t xml:space="preserve"> Sruoginis</w:t>
      </w:r>
      <w:r w:rsidR="003347EC" w:rsidRPr="00391493">
        <w:rPr>
          <w:rFonts w:ascii="Times New Roman" w:eastAsia="Calibri" w:hAnsi="Times New Roman" w:cs="Times New Roman"/>
          <w:lang w:val="en-GB"/>
        </w:rPr>
        <w:t>, D</w:t>
      </w:r>
      <w:r w:rsidR="00CF242A" w:rsidRPr="00391493">
        <w:rPr>
          <w:rFonts w:ascii="Times New Roman" w:eastAsia="Calibri" w:hAnsi="Times New Roman" w:cs="Times New Roman"/>
          <w:lang w:val="en-GB"/>
        </w:rPr>
        <w:t>eividas</w:t>
      </w:r>
      <w:r w:rsidR="003347EC" w:rsidRPr="00391493">
        <w:rPr>
          <w:rFonts w:ascii="Times New Roman" w:eastAsia="Calibri" w:hAnsi="Times New Roman" w:cs="Times New Roman"/>
          <w:lang w:val="en-GB"/>
        </w:rPr>
        <w:t xml:space="preserve"> Zibalas</w:t>
      </w:r>
    </w:p>
    <w:p w14:paraId="76EED633"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439C4FB3"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i/>
          <w:lang w:val="en-GB"/>
        </w:rPr>
      </w:pPr>
      <w:r w:rsidRPr="00391493">
        <w:rPr>
          <w:rFonts w:ascii="Times New Roman" w:eastAsia="Calibri" w:hAnsi="Times New Roman" w:cs="Times New Roman"/>
          <w:b/>
          <w:bCs/>
          <w:i/>
          <w:iCs/>
          <w:lang w:val="en-GB"/>
        </w:rPr>
        <w:t>RESEARCH INTERESTS</w:t>
      </w:r>
      <w:r w:rsidRPr="00391493">
        <w:rPr>
          <w:rFonts w:ascii="Times New Roman" w:eastAsia="Calibri" w:hAnsi="Times New Roman" w:cs="Times New Roman"/>
          <w:b/>
          <w:i/>
          <w:lang w:val="en-GB"/>
        </w:rPr>
        <w:t xml:space="preserve"> </w:t>
      </w:r>
    </w:p>
    <w:p w14:paraId="5EAA5287"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lang w:val="en-GB"/>
        </w:rPr>
      </w:pPr>
    </w:p>
    <w:p w14:paraId="472CF057"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Cross-linguistic </w:t>
      </w:r>
      <w:r w:rsidR="003C1C9B" w:rsidRPr="00391493">
        <w:rPr>
          <w:rFonts w:ascii="Times New Roman" w:eastAsia="Calibri" w:hAnsi="Times New Roman" w:cs="Times New Roman"/>
          <w:lang w:val="en-GB"/>
        </w:rPr>
        <w:t>s</w:t>
      </w:r>
      <w:r w:rsidRPr="00391493">
        <w:rPr>
          <w:rFonts w:ascii="Times New Roman" w:eastAsia="Calibri" w:hAnsi="Times New Roman" w:cs="Times New Roman"/>
          <w:lang w:val="en-GB"/>
        </w:rPr>
        <w:t>tudies of English and Lithuanian</w:t>
      </w:r>
      <w:r w:rsidR="00BB4220" w:rsidRPr="00391493">
        <w:rPr>
          <w:rFonts w:ascii="Times New Roman" w:eastAsia="Calibri" w:hAnsi="Times New Roman" w:cs="Times New Roman"/>
          <w:lang w:val="en-GB"/>
        </w:rPr>
        <w:t xml:space="preserve">; </w:t>
      </w:r>
      <w:r w:rsidR="003C1C9B" w:rsidRPr="00391493">
        <w:rPr>
          <w:rFonts w:ascii="Times New Roman" w:eastAsia="Calibri" w:hAnsi="Times New Roman" w:cs="Times New Roman"/>
          <w:lang w:val="en-GB"/>
        </w:rPr>
        <w:t>Corpus L</w:t>
      </w:r>
      <w:r w:rsidRPr="00391493">
        <w:rPr>
          <w:rFonts w:ascii="Times New Roman" w:eastAsia="Calibri" w:hAnsi="Times New Roman" w:cs="Times New Roman"/>
          <w:lang w:val="en-GB"/>
        </w:rPr>
        <w:t>inguistics</w:t>
      </w:r>
      <w:r w:rsidR="00BB4220" w:rsidRPr="00391493">
        <w:rPr>
          <w:rFonts w:ascii="Times New Roman" w:eastAsia="Calibri" w:hAnsi="Times New Roman" w:cs="Times New Roman"/>
          <w:lang w:val="en-GB"/>
        </w:rPr>
        <w:t xml:space="preserve">; </w:t>
      </w:r>
      <w:r w:rsidR="003C1C9B" w:rsidRPr="00391493">
        <w:rPr>
          <w:rFonts w:ascii="Times New Roman" w:eastAsia="Calibri" w:hAnsi="Times New Roman" w:cs="Times New Roman"/>
          <w:lang w:val="en-GB"/>
        </w:rPr>
        <w:t>Contrastive Syntax and S</w:t>
      </w:r>
      <w:r w:rsidRPr="00391493">
        <w:rPr>
          <w:rFonts w:ascii="Times New Roman" w:eastAsia="Calibri" w:hAnsi="Times New Roman" w:cs="Times New Roman"/>
          <w:lang w:val="en-GB"/>
        </w:rPr>
        <w:t>emantics (verb complementation, perception verbs, epistemic mo</w:t>
      </w:r>
      <w:r w:rsidR="00BB4220" w:rsidRPr="00391493">
        <w:rPr>
          <w:rFonts w:ascii="Times New Roman" w:eastAsia="Calibri" w:hAnsi="Times New Roman" w:cs="Times New Roman"/>
          <w:lang w:val="en-GB"/>
        </w:rPr>
        <w:t xml:space="preserve">dality, semantics of locatives); </w:t>
      </w:r>
      <w:r w:rsidR="003C1C9B" w:rsidRPr="00391493">
        <w:rPr>
          <w:rFonts w:ascii="Times New Roman" w:eastAsia="Calibri" w:hAnsi="Times New Roman" w:cs="Times New Roman"/>
          <w:lang w:val="en-GB"/>
        </w:rPr>
        <w:t>Text and Discourse A</w:t>
      </w:r>
      <w:r w:rsidRPr="00391493">
        <w:rPr>
          <w:rFonts w:ascii="Times New Roman" w:eastAsia="Calibri" w:hAnsi="Times New Roman" w:cs="Times New Roman"/>
          <w:lang w:val="en-GB"/>
        </w:rPr>
        <w:t>nalysis, academic discourse</w:t>
      </w:r>
      <w:r w:rsidR="00BB4220" w:rsidRPr="00391493">
        <w:rPr>
          <w:rFonts w:ascii="Times New Roman" w:eastAsia="Calibri" w:hAnsi="Times New Roman" w:cs="Times New Roman"/>
          <w:lang w:val="en-GB"/>
        </w:rPr>
        <w:t xml:space="preserve">; </w:t>
      </w:r>
      <w:r w:rsidR="003C1C9B" w:rsidRPr="00391493">
        <w:rPr>
          <w:rFonts w:ascii="Times New Roman" w:eastAsia="Calibri" w:hAnsi="Times New Roman" w:cs="Times New Roman"/>
          <w:lang w:val="en-GB"/>
        </w:rPr>
        <w:t>Cognitive L</w:t>
      </w:r>
      <w:r w:rsidRPr="00391493">
        <w:rPr>
          <w:rFonts w:ascii="Times New Roman" w:eastAsia="Calibri" w:hAnsi="Times New Roman" w:cs="Times New Roman"/>
          <w:lang w:val="en-GB"/>
        </w:rPr>
        <w:t>inguistics</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 xml:space="preserve">Contrastive </w:t>
      </w:r>
      <w:r w:rsidR="003C1C9B" w:rsidRPr="00391493">
        <w:rPr>
          <w:rFonts w:ascii="Times New Roman" w:eastAsia="Calibri" w:hAnsi="Times New Roman" w:cs="Times New Roman"/>
          <w:lang w:val="en-GB"/>
        </w:rPr>
        <w:t>R</w:t>
      </w:r>
      <w:r w:rsidRPr="00391493">
        <w:rPr>
          <w:rFonts w:ascii="Times New Roman" w:eastAsia="Calibri" w:hAnsi="Times New Roman" w:cs="Times New Roman"/>
          <w:lang w:val="en-GB"/>
        </w:rPr>
        <w:t xml:space="preserve">hetoric: </w:t>
      </w:r>
      <w:r w:rsidR="003C1C9B" w:rsidRPr="00391493">
        <w:rPr>
          <w:rFonts w:ascii="Times New Roman" w:eastAsia="Calibri" w:hAnsi="Times New Roman" w:cs="Times New Roman"/>
          <w:lang w:val="en-GB"/>
        </w:rPr>
        <w:t>G</w:t>
      </w:r>
      <w:r w:rsidRPr="00391493">
        <w:rPr>
          <w:rFonts w:ascii="Times New Roman" w:eastAsia="Calibri" w:hAnsi="Times New Roman" w:cs="Times New Roman"/>
          <w:lang w:val="en-GB"/>
        </w:rPr>
        <w:t xml:space="preserve">enre </w:t>
      </w:r>
      <w:r w:rsidR="003C1C9B" w:rsidRPr="00391493">
        <w:rPr>
          <w:rFonts w:ascii="Times New Roman" w:eastAsia="Calibri" w:hAnsi="Times New Roman" w:cs="Times New Roman"/>
          <w:lang w:val="en-GB"/>
        </w:rPr>
        <w:t>a</w:t>
      </w:r>
      <w:r w:rsidRPr="00391493">
        <w:rPr>
          <w:rFonts w:ascii="Times New Roman" w:eastAsia="Calibri" w:hAnsi="Times New Roman" w:cs="Times New Roman"/>
          <w:lang w:val="en-GB"/>
        </w:rPr>
        <w:t>nalysis</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Phonetic and phonological aspects of English and Lithuanian</w:t>
      </w:r>
      <w:r w:rsidR="00AE67CC" w:rsidRPr="00391493">
        <w:rPr>
          <w:rFonts w:ascii="Times New Roman" w:eastAsia="Calibri" w:hAnsi="Times New Roman" w:cs="Times New Roman"/>
          <w:lang w:val="en-GB"/>
        </w:rPr>
        <w:t xml:space="preserve">; </w:t>
      </w:r>
      <w:r w:rsidR="003C1C9B" w:rsidRPr="00391493">
        <w:rPr>
          <w:rFonts w:ascii="Times New Roman" w:eastAsia="Calibri" w:hAnsi="Times New Roman" w:cs="Times New Roman"/>
          <w:lang w:val="en-GB"/>
        </w:rPr>
        <w:t>Teaching English for Specific Purposes (ESP): A</w:t>
      </w:r>
      <w:r w:rsidRPr="00391493">
        <w:rPr>
          <w:rFonts w:ascii="Times New Roman" w:eastAsia="Calibri" w:hAnsi="Times New Roman" w:cs="Times New Roman"/>
          <w:lang w:val="en-GB"/>
        </w:rPr>
        <w:t xml:space="preserve">cademic English, English for </w:t>
      </w:r>
      <w:r w:rsidR="003C1C9B" w:rsidRPr="00391493">
        <w:rPr>
          <w:rFonts w:ascii="Times New Roman" w:eastAsia="Calibri" w:hAnsi="Times New Roman" w:cs="Times New Roman"/>
          <w:lang w:val="en-GB"/>
        </w:rPr>
        <w:t>P</w:t>
      </w:r>
      <w:r w:rsidRPr="00391493">
        <w:rPr>
          <w:rFonts w:ascii="Times New Roman" w:eastAsia="Calibri" w:hAnsi="Times New Roman" w:cs="Times New Roman"/>
          <w:lang w:val="en-GB"/>
        </w:rPr>
        <w:t xml:space="preserve">rofessional </w:t>
      </w:r>
      <w:r w:rsidR="003C1C9B" w:rsidRPr="00391493">
        <w:rPr>
          <w:rFonts w:ascii="Times New Roman" w:eastAsia="Calibri" w:hAnsi="Times New Roman" w:cs="Times New Roman"/>
          <w:lang w:val="en-GB"/>
        </w:rPr>
        <w:t>P</w:t>
      </w:r>
      <w:r w:rsidRPr="00391493">
        <w:rPr>
          <w:rFonts w:ascii="Times New Roman" w:eastAsia="Calibri" w:hAnsi="Times New Roman" w:cs="Times New Roman"/>
          <w:lang w:val="en-GB"/>
        </w:rPr>
        <w:t>urposes</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Second language acquisition: learner language</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Language testing</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Corpus-based and corpus-driven phraseology</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Translation of professional texts</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Literary translation</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Language and literature: Brit</w:t>
      </w:r>
      <w:r w:rsidR="003C1C9B" w:rsidRPr="00391493">
        <w:rPr>
          <w:rFonts w:ascii="Times New Roman" w:eastAsia="Calibri" w:hAnsi="Times New Roman" w:cs="Times New Roman"/>
          <w:lang w:val="en-GB"/>
        </w:rPr>
        <w:t>ish, Irish, American, Canadian L</w:t>
      </w:r>
      <w:r w:rsidRPr="00391493">
        <w:rPr>
          <w:rFonts w:ascii="Times New Roman" w:eastAsia="Calibri" w:hAnsi="Times New Roman" w:cs="Times New Roman"/>
          <w:lang w:val="en-GB"/>
        </w:rPr>
        <w:t>iterature</w:t>
      </w:r>
      <w:r w:rsidR="00AE67CC" w:rsidRPr="00391493">
        <w:rPr>
          <w:rFonts w:ascii="Times New Roman" w:eastAsia="Calibri" w:hAnsi="Times New Roman" w:cs="Times New Roman"/>
          <w:lang w:val="en-GB"/>
        </w:rPr>
        <w:t>;</w:t>
      </w:r>
      <w:r w:rsidRPr="00391493">
        <w:rPr>
          <w:rFonts w:ascii="Times New Roman" w:eastAsia="Calibri" w:hAnsi="Times New Roman" w:cs="Times New Roman"/>
          <w:lang w:val="en-GB"/>
        </w:rPr>
        <w:t xml:space="preserve"> stylistic analysis of literary texts</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Literary traditions, their development and transformation in West European and American literatures</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 xml:space="preserve">Investigation of literary trends, genres, thematic and problematic issues in West European and </w:t>
      </w:r>
      <w:r w:rsidRPr="00391493">
        <w:rPr>
          <w:rFonts w:ascii="Times New Roman" w:eastAsia="Calibri" w:hAnsi="Times New Roman" w:cs="Times New Roman"/>
          <w:lang w:val="en-GB"/>
        </w:rPr>
        <w:lastRenderedPageBreak/>
        <w:t>American literatures</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Textual poetics and its relations to philosophical, aesthetical, sociological systems</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Intertextuality</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Culture studies: American civilisation</w:t>
      </w:r>
      <w:r w:rsidR="00AE67CC" w:rsidRPr="00391493">
        <w:rPr>
          <w:rFonts w:ascii="Times New Roman" w:eastAsia="Calibri" w:hAnsi="Times New Roman" w:cs="Times New Roman"/>
          <w:lang w:val="en-GB"/>
        </w:rPr>
        <w:t>;</w:t>
      </w:r>
      <w:r w:rsidRPr="00391493">
        <w:rPr>
          <w:rFonts w:ascii="Times New Roman" w:eastAsia="Calibri" w:hAnsi="Times New Roman" w:cs="Times New Roman"/>
          <w:lang w:val="en-GB"/>
        </w:rPr>
        <w:t xml:space="preserve"> British history and society</w:t>
      </w:r>
      <w:r w:rsidR="00AE67CC" w:rsidRPr="00391493">
        <w:rPr>
          <w:rFonts w:ascii="Times New Roman" w:eastAsia="Calibri" w:hAnsi="Times New Roman" w:cs="Times New Roman"/>
          <w:lang w:val="en-GB"/>
        </w:rPr>
        <w:t>;</w:t>
      </w:r>
      <w:r w:rsidRPr="00391493">
        <w:rPr>
          <w:rFonts w:ascii="Times New Roman" w:eastAsia="Calibri" w:hAnsi="Times New Roman" w:cs="Times New Roman"/>
          <w:lang w:val="en-GB"/>
        </w:rPr>
        <w:t xml:space="preserve"> Canadian culture</w:t>
      </w:r>
      <w:r w:rsidR="00AE67CC" w:rsidRPr="00391493">
        <w:rPr>
          <w:rFonts w:ascii="Times New Roman" w:eastAsia="Calibri" w:hAnsi="Times New Roman" w:cs="Times New Roman"/>
          <w:lang w:val="en-GB"/>
        </w:rPr>
        <w:t>;</w:t>
      </w:r>
      <w:r w:rsidRPr="00391493">
        <w:rPr>
          <w:rFonts w:ascii="Times New Roman" w:eastAsia="Calibri" w:hAnsi="Times New Roman" w:cs="Times New Roman"/>
          <w:lang w:val="en-GB"/>
        </w:rPr>
        <w:t xml:space="preserve"> Irish identity </w:t>
      </w:r>
    </w:p>
    <w:p w14:paraId="220D17A5"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
          <w:iCs/>
          <w:lang w:val="en-GB"/>
        </w:rPr>
      </w:pPr>
    </w:p>
    <w:p w14:paraId="6B50C6D7"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lang w:val="en-GB"/>
        </w:rPr>
      </w:pPr>
      <w:r w:rsidRPr="00391493">
        <w:rPr>
          <w:rFonts w:ascii="Times New Roman" w:eastAsia="Calibri" w:hAnsi="Times New Roman" w:cs="Times New Roman"/>
          <w:b/>
          <w:bCs/>
          <w:iCs/>
          <w:lang w:val="en-GB"/>
        </w:rPr>
        <w:t xml:space="preserve">RESEARCH </w:t>
      </w:r>
      <w:r w:rsidR="00573564" w:rsidRPr="00391493">
        <w:rPr>
          <w:rFonts w:ascii="Times New Roman" w:eastAsia="Calibri" w:hAnsi="Times New Roman" w:cs="Times New Roman"/>
          <w:b/>
          <w:bCs/>
          <w:iCs/>
          <w:lang w:val="en-GB"/>
        </w:rPr>
        <w:t>PROJECTS CONDUCTED</w:t>
      </w:r>
      <w:r w:rsidRPr="00391493">
        <w:rPr>
          <w:rFonts w:ascii="Times New Roman" w:eastAsia="Calibri" w:hAnsi="Times New Roman" w:cs="Times New Roman"/>
          <w:b/>
          <w:bCs/>
          <w:iCs/>
          <w:lang w:val="en-GB"/>
        </w:rPr>
        <w:t xml:space="preserve"> IN 2019</w:t>
      </w:r>
    </w:p>
    <w:p w14:paraId="14E92543" w14:textId="77777777" w:rsidR="0079450E" w:rsidRDefault="0079450E" w:rsidP="0092297B">
      <w:pPr>
        <w:tabs>
          <w:tab w:val="left" w:pos="567"/>
        </w:tabs>
        <w:spacing w:after="0" w:line="360" w:lineRule="auto"/>
        <w:ind w:right="567"/>
        <w:jc w:val="both"/>
        <w:rPr>
          <w:rFonts w:ascii="Times New Roman" w:eastAsia="Calibri" w:hAnsi="Times New Roman" w:cs="Times New Roman"/>
          <w:b/>
          <w:bCs/>
          <w:lang w:val="en-GB"/>
        </w:rPr>
      </w:pPr>
      <w:r w:rsidRPr="00391493">
        <w:rPr>
          <w:rFonts w:ascii="Times New Roman" w:eastAsia="Calibri" w:hAnsi="Times New Roman" w:cs="Times New Roman"/>
          <w:b/>
          <w:bCs/>
          <w:lang w:val="en-GB"/>
        </w:rPr>
        <w:t>Projects Supported by the University Budget</w:t>
      </w:r>
    </w:p>
    <w:p w14:paraId="4F473842" w14:textId="77777777" w:rsidR="009F4243" w:rsidRDefault="009F4243" w:rsidP="0092297B">
      <w:pPr>
        <w:tabs>
          <w:tab w:val="left" w:pos="567"/>
        </w:tabs>
        <w:spacing w:after="0" w:line="360" w:lineRule="auto"/>
        <w:ind w:right="567"/>
        <w:jc w:val="both"/>
        <w:rPr>
          <w:rFonts w:ascii="Times New Roman" w:eastAsia="Calibri" w:hAnsi="Times New Roman" w:cs="Times New Roman"/>
          <w:b/>
          <w:bCs/>
          <w:lang w:val="en-GB"/>
        </w:rPr>
      </w:pPr>
    </w:p>
    <w:p w14:paraId="7A46094D"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
          <w:bCs/>
          <w:i/>
          <w:lang w:val="en-GB"/>
        </w:rPr>
        <w:t>Germanic and Romance Literary and Cultural Texts</w:t>
      </w:r>
      <w:r w:rsidRPr="00391493">
        <w:rPr>
          <w:rFonts w:ascii="Times New Roman" w:eastAsia="Calibri" w:hAnsi="Times New Roman" w:cs="Times New Roman"/>
          <w:bCs/>
          <w:lang w:val="en-GB"/>
        </w:rPr>
        <w:t xml:space="preserve">. </w:t>
      </w:r>
      <w:r w:rsidRPr="00391493">
        <w:rPr>
          <w:rFonts w:ascii="Times New Roman" w:eastAsia="Calibri" w:hAnsi="Times New Roman" w:cs="Times New Roman"/>
          <w:lang w:val="en-GB"/>
        </w:rPr>
        <w:t>Prof. Dr. R</w:t>
      </w:r>
      <w:r w:rsidR="003F0906" w:rsidRPr="00391493">
        <w:rPr>
          <w:rFonts w:ascii="Times New Roman" w:eastAsia="Calibri" w:hAnsi="Times New Roman" w:cs="Times New Roman"/>
          <w:lang w:val="en-GB"/>
        </w:rPr>
        <w:t xml:space="preserve">egina </w:t>
      </w:r>
      <w:r w:rsidRPr="00391493">
        <w:rPr>
          <w:rFonts w:ascii="Times New Roman" w:eastAsia="Calibri" w:hAnsi="Times New Roman" w:cs="Times New Roman"/>
          <w:lang w:val="en-GB"/>
        </w:rPr>
        <w:t>Rudaitytė.</w:t>
      </w:r>
      <w:r w:rsidRPr="00391493">
        <w:rPr>
          <w:rFonts w:ascii="Times New Roman" w:eastAsia="Calibri" w:hAnsi="Times New Roman" w:cs="Times New Roman"/>
          <w:bCs/>
          <w:lang w:val="en-GB"/>
        </w:rPr>
        <w:t xml:space="preserve"> </w:t>
      </w:r>
      <w:r w:rsidRPr="00391493">
        <w:rPr>
          <w:rFonts w:ascii="Times New Roman" w:eastAsia="Calibri" w:hAnsi="Times New Roman" w:cs="Times New Roman"/>
          <w:lang w:val="en-GB"/>
        </w:rPr>
        <w:t>2010–2021.</w:t>
      </w:r>
      <w:r w:rsidRPr="00391493">
        <w:rPr>
          <w:rFonts w:ascii="Times New Roman" w:eastAsia="Calibri" w:hAnsi="Times New Roman" w:cs="Times New Roman"/>
          <w:bCs/>
          <w:lang w:val="en-GB"/>
        </w:rPr>
        <w:t xml:space="preserve"> </w:t>
      </w:r>
    </w:p>
    <w:p w14:paraId="6BDFBA31"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The department (in cooperation with the departments of French and German Philology as well as the Centre of Scandinavian Studies) has been carrying out investigation of literary trends, genres and problems of poetics, the development of literary traditions, the relationship of literary texts with Philosophy, Aesthetics, Psychology, Sociology and other theoretical systems. Some of the academic staff has been continually doing research in the field of the history of Germanic literatures and literatures in Romance languages and publishing articles on the related issues. </w:t>
      </w:r>
    </w:p>
    <w:p w14:paraId="00F6E74F"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1B147EC5" w14:textId="77777777" w:rsidR="0079450E" w:rsidRPr="00391493" w:rsidRDefault="007B4173"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
          <w:bCs/>
          <w:lang w:val="en-GB"/>
        </w:rPr>
        <w:t>Main publication</w:t>
      </w:r>
      <w:r w:rsidR="0079450E" w:rsidRPr="00391493">
        <w:rPr>
          <w:rFonts w:ascii="Times New Roman" w:eastAsia="Calibri" w:hAnsi="Times New Roman" w:cs="Times New Roman"/>
          <w:b/>
          <w:bCs/>
          <w:lang w:val="en-GB"/>
        </w:rPr>
        <w:t>s</w:t>
      </w:r>
      <w:r w:rsidR="0079450E" w:rsidRPr="00391493">
        <w:rPr>
          <w:rFonts w:ascii="Times New Roman" w:eastAsia="Calibri" w:hAnsi="Times New Roman" w:cs="Times New Roman"/>
          <w:bCs/>
          <w:lang w:val="en-GB"/>
        </w:rPr>
        <w:t>:</w:t>
      </w:r>
    </w:p>
    <w:p w14:paraId="7C500077" w14:textId="77777777" w:rsidR="009F4243" w:rsidRPr="009F4243" w:rsidRDefault="009F4243" w:rsidP="00350F89">
      <w:pPr>
        <w:ind w:left="567" w:right="567" w:hanging="567"/>
        <w:rPr>
          <w:rFonts w:ascii="Arial" w:eastAsia="Times New Roman" w:hAnsi="Arial" w:cs="Arial"/>
          <w:sz w:val="17"/>
          <w:szCs w:val="17"/>
          <w:lang w:val="lt-LT" w:eastAsia="lt-LT"/>
        </w:rPr>
      </w:pPr>
      <w:r>
        <w:rPr>
          <w:rFonts w:ascii="Times New Roman" w:eastAsia="Calibri" w:hAnsi="Times New Roman" w:cs="Times New Roman"/>
          <w:color w:val="000000"/>
        </w:rPr>
        <w:t xml:space="preserve">Bartkuvienė, Linara (2019). </w:t>
      </w:r>
      <w:r w:rsidRPr="009F4243">
        <w:rPr>
          <w:rFonts w:ascii="Times New Roman" w:eastAsia="Times New Roman" w:hAnsi="Times New Roman" w:cs="Times New Roman"/>
          <w:lang w:val="lt-LT" w:eastAsia="lt-LT"/>
        </w:rPr>
        <w:t xml:space="preserve">Home: The Sacred and the Profane in John McGahern’s Novel That They May Face the Rising Sun. </w:t>
      </w:r>
      <w:r w:rsidRPr="009F4243">
        <w:rPr>
          <w:rFonts w:ascii="Times New Roman" w:eastAsia="Times New Roman" w:hAnsi="Times New Roman" w:cs="Times New Roman"/>
          <w:i/>
          <w:lang w:val="lt-LT" w:eastAsia="lt-LT"/>
        </w:rPr>
        <w:t>Literatūra</w:t>
      </w:r>
      <w:r>
        <w:rPr>
          <w:rFonts w:ascii="Times New Roman" w:eastAsia="Times New Roman" w:hAnsi="Times New Roman" w:cs="Times New Roman"/>
          <w:lang w:val="lt-LT" w:eastAsia="lt-LT"/>
        </w:rPr>
        <w:t xml:space="preserve">, </w:t>
      </w:r>
      <w:r w:rsidRPr="009F4243">
        <w:rPr>
          <w:rFonts w:ascii="Times New Roman" w:eastAsia="Times New Roman" w:hAnsi="Times New Roman" w:cs="Times New Roman"/>
          <w:lang w:val="lt-LT" w:eastAsia="lt-LT"/>
        </w:rPr>
        <w:t>vol. 61(4). 77–93. DOI: https://doi.org/10.15388/Litera.2019.4.6</w:t>
      </w:r>
      <w:r>
        <w:rPr>
          <w:rFonts w:ascii="Times New Roman" w:eastAsia="Times New Roman" w:hAnsi="Times New Roman" w:cs="Times New Roman"/>
          <w:lang w:val="lt-LT" w:eastAsia="lt-LT"/>
        </w:rPr>
        <w:t>.</w:t>
      </w:r>
    </w:p>
    <w:p w14:paraId="242EC3B7" w14:textId="77777777" w:rsidR="0079450E" w:rsidRPr="00391493" w:rsidRDefault="0079450E" w:rsidP="0092297B">
      <w:pPr>
        <w:tabs>
          <w:tab w:val="left" w:pos="567"/>
        </w:tabs>
        <w:spacing w:after="0" w:line="360" w:lineRule="auto"/>
        <w:ind w:left="567" w:right="567" w:hanging="567"/>
        <w:jc w:val="both"/>
        <w:rPr>
          <w:rFonts w:ascii="Times New Roman" w:eastAsia="Times New Roman" w:hAnsi="Times New Roman" w:cs="Times New Roman"/>
          <w:color w:val="000000"/>
        </w:rPr>
      </w:pPr>
      <w:r w:rsidRPr="00391493">
        <w:rPr>
          <w:rFonts w:ascii="Times New Roman" w:eastAsia="Calibri" w:hAnsi="Times New Roman" w:cs="Times New Roman"/>
          <w:color w:val="000000"/>
        </w:rPr>
        <w:t>Rosson, G</w:t>
      </w:r>
      <w:r w:rsidR="003F0906" w:rsidRPr="00391493">
        <w:rPr>
          <w:rFonts w:ascii="Times New Roman" w:eastAsia="Calibri" w:hAnsi="Times New Roman" w:cs="Times New Roman"/>
          <w:color w:val="000000"/>
        </w:rPr>
        <w:t>rant (</w:t>
      </w:r>
      <w:r w:rsidRPr="00391493">
        <w:rPr>
          <w:rFonts w:ascii="Times New Roman" w:eastAsia="Calibri" w:hAnsi="Times New Roman" w:cs="Times New Roman"/>
          <w:color w:val="000000"/>
        </w:rPr>
        <w:t>2019</w:t>
      </w:r>
      <w:r w:rsidR="003F0906" w:rsidRPr="00391493">
        <w:rPr>
          <w:rFonts w:ascii="Times New Roman" w:eastAsia="Calibri" w:hAnsi="Times New Roman" w:cs="Times New Roman"/>
          <w:color w:val="000000"/>
        </w:rPr>
        <w:t>)</w:t>
      </w:r>
      <w:r w:rsidRPr="00391493">
        <w:rPr>
          <w:rFonts w:ascii="Times New Roman" w:eastAsia="Calibri" w:hAnsi="Times New Roman" w:cs="Times New Roman"/>
          <w:color w:val="000000"/>
        </w:rPr>
        <w:t xml:space="preserve">. </w:t>
      </w:r>
      <w:r w:rsidRPr="00391493">
        <w:rPr>
          <w:rFonts w:ascii="Times New Roman" w:eastAsia="Times New Roman" w:hAnsi="Times New Roman" w:cs="Times New Roman"/>
          <w:color w:val="000000"/>
          <w:shd w:val="clear" w:color="auto" w:fill="FFFFFF"/>
        </w:rPr>
        <w:t>Dickinson’s Geographic Poetics</w:t>
      </w:r>
      <w:r w:rsidR="0067519F" w:rsidRPr="00391493">
        <w:rPr>
          <w:rFonts w:ascii="Times New Roman" w:eastAsia="Times New Roman" w:hAnsi="Times New Roman" w:cs="Times New Roman"/>
          <w:color w:val="000000"/>
          <w:shd w:val="clear" w:color="auto" w:fill="FFFFFF"/>
        </w:rPr>
        <w:t xml:space="preserve">. </w:t>
      </w:r>
      <w:r w:rsidRPr="00391493">
        <w:rPr>
          <w:rFonts w:ascii="Times New Roman" w:eastAsia="Times New Roman" w:hAnsi="Times New Roman" w:cs="Times New Roman"/>
          <w:i/>
          <w:color w:val="000000"/>
          <w:shd w:val="clear" w:color="auto" w:fill="FFFFFF"/>
        </w:rPr>
        <w:t>The New Emily Dickinson Studies</w:t>
      </w:r>
      <w:r w:rsidRPr="00391493">
        <w:rPr>
          <w:rFonts w:ascii="Times New Roman" w:eastAsia="Times New Roman" w:hAnsi="Times New Roman" w:cs="Times New Roman"/>
          <w:color w:val="000000"/>
          <w:shd w:val="clear" w:color="auto" w:fill="FFFFFF"/>
        </w:rPr>
        <w:t xml:space="preserve">, ed. </w:t>
      </w:r>
      <w:r w:rsidR="0067519F" w:rsidRPr="00391493">
        <w:rPr>
          <w:rFonts w:ascii="Times New Roman" w:eastAsia="Times New Roman" w:hAnsi="Times New Roman" w:cs="Times New Roman"/>
          <w:color w:val="000000"/>
          <w:shd w:val="clear" w:color="auto" w:fill="FFFFFF"/>
        </w:rPr>
        <w:t xml:space="preserve">by </w:t>
      </w:r>
      <w:r w:rsidRPr="00391493">
        <w:rPr>
          <w:rFonts w:ascii="Times New Roman" w:eastAsia="Times New Roman" w:hAnsi="Times New Roman" w:cs="Times New Roman"/>
          <w:color w:val="000000"/>
          <w:shd w:val="clear" w:color="auto" w:fill="FFFFFF"/>
        </w:rPr>
        <w:t>Michelle Kohler</w:t>
      </w:r>
      <w:r w:rsidR="0067519F" w:rsidRPr="00391493">
        <w:rPr>
          <w:rFonts w:ascii="Times New Roman" w:eastAsia="Times New Roman" w:hAnsi="Times New Roman" w:cs="Times New Roman"/>
          <w:color w:val="000000"/>
          <w:shd w:val="clear" w:color="auto" w:fill="FFFFFF"/>
        </w:rPr>
        <w:t>.</w:t>
      </w:r>
      <w:r w:rsidRPr="00391493">
        <w:rPr>
          <w:rFonts w:ascii="Times New Roman" w:eastAsia="Times New Roman" w:hAnsi="Times New Roman" w:cs="Times New Roman"/>
          <w:color w:val="000000"/>
          <w:shd w:val="clear" w:color="auto" w:fill="FFFFFF"/>
        </w:rPr>
        <w:t xml:space="preserve"> Cambridge: Cambr</w:t>
      </w:r>
      <w:r w:rsidR="0067519F" w:rsidRPr="00391493">
        <w:rPr>
          <w:rFonts w:ascii="Times New Roman" w:eastAsia="Times New Roman" w:hAnsi="Times New Roman" w:cs="Times New Roman"/>
          <w:color w:val="000000"/>
          <w:shd w:val="clear" w:color="auto" w:fill="FFFFFF"/>
        </w:rPr>
        <w:t>idge University Press.</w:t>
      </w:r>
      <w:r w:rsidRPr="00391493">
        <w:rPr>
          <w:rFonts w:ascii="Times New Roman" w:eastAsia="Times New Roman" w:hAnsi="Times New Roman" w:cs="Times New Roman"/>
          <w:color w:val="000000"/>
          <w:shd w:val="clear" w:color="auto" w:fill="FFFFFF"/>
        </w:rPr>
        <w:t xml:space="preserve"> 168</w:t>
      </w:r>
      <w:r w:rsidR="0067519F" w:rsidRPr="00391493">
        <w:rPr>
          <w:rFonts w:ascii="Times New Roman" w:eastAsia="Times New Roman" w:hAnsi="Times New Roman" w:cs="Times New Roman"/>
          <w:color w:val="000000"/>
          <w:shd w:val="clear" w:color="auto" w:fill="FFFFFF"/>
        </w:rPr>
        <w:t>–</w:t>
      </w:r>
      <w:r w:rsidRPr="00391493">
        <w:rPr>
          <w:rFonts w:ascii="Times New Roman" w:eastAsia="Times New Roman" w:hAnsi="Times New Roman" w:cs="Times New Roman"/>
          <w:color w:val="000000"/>
          <w:shd w:val="clear" w:color="auto" w:fill="FFFFFF"/>
        </w:rPr>
        <w:t>186.</w:t>
      </w:r>
    </w:p>
    <w:p w14:paraId="311703B2" w14:textId="77777777" w:rsidR="0079450E" w:rsidRPr="00391493" w:rsidRDefault="0079450E" w:rsidP="0092297B">
      <w:pPr>
        <w:tabs>
          <w:tab w:val="left" w:pos="567"/>
        </w:tabs>
        <w:spacing w:after="0" w:line="360" w:lineRule="auto"/>
        <w:ind w:left="567" w:right="567" w:hanging="567"/>
        <w:jc w:val="both"/>
        <w:rPr>
          <w:rFonts w:ascii="Times New Roman" w:eastAsia="Calibri" w:hAnsi="Times New Roman" w:cs="Times New Roman"/>
          <w:color w:val="000000"/>
          <w:lang w:val="en-GB"/>
        </w:rPr>
      </w:pPr>
      <w:r w:rsidRPr="00391493">
        <w:rPr>
          <w:rFonts w:ascii="Times New Roman" w:eastAsia="Calibri" w:hAnsi="Times New Roman" w:cs="Times New Roman"/>
          <w:color w:val="000000"/>
          <w:lang w:val="en-GB"/>
        </w:rPr>
        <w:t>Šlapkauskaitė, R</w:t>
      </w:r>
      <w:r w:rsidR="003C1C9B" w:rsidRPr="00391493">
        <w:rPr>
          <w:rFonts w:ascii="Times New Roman" w:eastAsia="Calibri" w:hAnsi="Times New Roman" w:cs="Times New Roman"/>
          <w:color w:val="000000"/>
          <w:lang w:val="en-GB"/>
        </w:rPr>
        <w:t>ūta (</w:t>
      </w:r>
      <w:r w:rsidRPr="00391493">
        <w:rPr>
          <w:rFonts w:ascii="Times New Roman" w:eastAsia="Calibri" w:hAnsi="Times New Roman" w:cs="Times New Roman"/>
          <w:color w:val="000000"/>
          <w:lang w:val="en-GB"/>
        </w:rPr>
        <w:t>2</w:t>
      </w:r>
      <w:r w:rsidRPr="00391493">
        <w:rPr>
          <w:rFonts w:ascii="Times New Roman" w:eastAsia="Calibri" w:hAnsi="Times New Roman" w:cs="Times New Roman"/>
          <w:color w:val="000000"/>
        </w:rPr>
        <w:t>019</w:t>
      </w:r>
      <w:r w:rsidR="003F0906" w:rsidRPr="00391493">
        <w:rPr>
          <w:rFonts w:ascii="Times New Roman" w:eastAsia="Calibri" w:hAnsi="Times New Roman" w:cs="Times New Roman"/>
          <w:color w:val="000000"/>
        </w:rPr>
        <w:t>)</w:t>
      </w:r>
      <w:r w:rsidRPr="00391493">
        <w:rPr>
          <w:rFonts w:ascii="Times New Roman" w:eastAsia="Calibri" w:hAnsi="Times New Roman" w:cs="Times New Roman"/>
          <w:color w:val="000000"/>
        </w:rPr>
        <w:t xml:space="preserve">. </w:t>
      </w:r>
      <w:r w:rsidRPr="00391493">
        <w:rPr>
          <w:rFonts w:ascii="Times New Roman" w:eastAsia="Calibri" w:hAnsi="Times New Roman" w:cs="Times New Roman"/>
          <w:color w:val="000000"/>
          <w:lang w:val="en-GB"/>
        </w:rPr>
        <w:t>An Arc of Itinerant Tropes: Beyond Kin and Kind in Andre Alexis'</w:t>
      </w:r>
      <w:r w:rsidR="003F0906" w:rsidRPr="00391493">
        <w:rPr>
          <w:rFonts w:ascii="Times New Roman" w:eastAsia="Calibri" w:hAnsi="Times New Roman" w:cs="Times New Roman"/>
          <w:color w:val="000000"/>
          <w:lang w:val="en-GB"/>
        </w:rPr>
        <w:t xml:space="preserve">s </w:t>
      </w:r>
      <w:r w:rsidRPr="00391493">
        <w:rPr>
          <w:rFonts w:ascii="Times New Roman" w:eastAsia="Calibri" w:hAnsi="Times New Roman" w:cs="Times New Roman"/>
          <w:i/>
          <w:color w:val="000000"/>
          <w:lang w:val="en-GB"/>
        </w:rPr>
        <w:t>Fifteen Dogs</w:t>
      </w:r>
      <w:r w:rsidRPr="00391493">
        <w:rPr>
          <w:rFonts w:ascii="Times New Roman" w:eastAsia="Calibri" w:hAnsi="Times New Roman" w:cs="Times New Roman"/>
          <w:color w:val="000000"/>
          <w:lang w:val="en-GB"/>
        </w:rPr>
        <w:t xml:space="preserve">. </w:t>
      </w:r>
      <w:r w:rsidRPr="00391493">
        <w:rPr>
          <w:rFonts w:ascii="Times New Roman" w:eastAsia="Calibri" w:hAnsi="Times New Roman" w:cs="Times New Roman"/>
          <w:i/>
          <w:color w:val="000000"/>
          <w:lang w:val="en-GB"/>
        </w:rPr>
        <w:t>The Anglo-Canadian Novel in the Twenty-First Century: Interpretations</w:t>
      </w:r>
      <w:r w:rsidRPr="00391493">
        <w:rPr>
          <w:rFonts w:ascii="Times New Roman" w:eastAsia="Calibri" w:hAnsi="Times New Roman" w:cs="Times New Roman"/>
          <w:color w:val="000000"/>
          <w:lang w:val="en-GB"/>
        </w:rPr>
        <w:t>, Maria and Martin Loschnigg (Eds.)</w:t>
      </w:r>
      <w:r w:rsidR="00C03F6B" w:rsidRPr="00391493">
        <w:rPr>
          <w:rFonts w:ascii="Times New Roman" w:eastAsia="Calibri" w:hAnsi="Times New Roman" w:cs="Times New Roman"/>
          <w:color w:val="000000"/>
          <w:lang w:val="en-GB"/>
        </w:rPr>
        <w:t>, 11–19</w:t>
      </w:r>
      <w:r w:rsidRPr="00391493">
        <w:rPr>
          <w:rFonts w:ascii="Times New Roman" w:eastAsia="Calibri" w:hAnsi="Times New Roman" w:cs="Times New Roman"/>
          <w:color w:val="000000"/>
          <w:lang w:val="en-GB"/>
        </w:rPr>
        <w:t>. Heidelberg: Universitatsverlag Winter.</w:t>
      </w:r>
    </w:p>
    <w:p w14:paraId="5AF590B0"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
          <w:lang w:val="en-GB"/>
        </w:rPr>
      </w:pPr>
    </w:p>
    <w:p w14:paraId="19BCA5A7"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b/>
          <w:bCs/>
          <w:i/>
          <w:lang w:val="en-GB"/>
        </w:rPr>
        <w:t>Germanic, Romance and Baltic Language Studies</w:t>
      </w:r>
      <w:r w:rsidRPr="00391493">
        <w:rPr>
          <w:rFonts w:ascii="Times New Roman" w:eastAsia="Calibri" w:hAnsi="Times New Roman" w:cs="Times New Roman"/>
          <w:lang w:val="en-GB"/>
        </w:rPr>
        <w:t xml:space="preserve">. </w:t>
      </w:r>
      <w:r w:rsidRPr="00D7153D">
        <w:rPr>
          <w:rFonts w:ascii="Times New Roman" w:eastAsia="Calibri" w:hAnsi="Times New Roman" w:cs="Times New Roman"/>
        </w:rPr>
        <w:t>Prof. Dr. Habil. A</w:t>
      </w:r>
      <w:r w:rsidR="003F0906" w:rsidRPr="00D7153D">
        <w:rPr>
          <w:rFonts w:ascii="Times New Roman" w:eastAsia="Calibri" w:hAnsi="Times New Roman" w:cs="Times New Roman"/>
        </w:rPr>
        <w:t>urelija</w:t>
      </w:r>
      <w:r w:rsidRPr="00D7153D">
        <w:rPr>
          <w:rFonts w:ascii="Times New Roman" w:eastAsia="Calibri" w:hAnsi="Times New Roman" w:cs="Times New Roman"/>
        </w:rPr>
        <w:t xml:space="preserve"> Usonienė. </w:t>
      </w:r>
      <w:r w:rsidRPr="00391493">
        <w:rPr>
          <w:rFonts w:ascii="Times New Roman" w:eastAsia="Calibri" w:hAnsi="Times New Roman" w:cs="Times New Roman"/>
          <w:lang w:val="en-GB"/>
        </w:rPr>
        <w:t>2010–2021.</w:t>
      </w:r>
    </w:p>
    <w:p w14:paraId="752BB8DA"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The linguists of the department carry out this research in close collaboration with their colleagues based at the departments of German Philology, the Lithuanian Language and the Centre for Scandinavian studies. The focus of the research is on the synchronic and diachronic analysis of language-specific features characteristic of the grammatical, lexical and semantic structure of the languages under study. The range of research methods used and theoretical approaches followed varies greatly: from purely descriptive to functional, from cognitive to socio-linguistic, from quantitative to qualitative analysis of authentic language data. </w:t>
      </w:r>
    </w:p>
    <w:p w14:paraId="295F8473"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rPr>
      </w:pPr>
    </w:p>
    <w:p w14:paraId="5068EFFD" w14:textId="77777777" w:rsidR="0079450E" w:rsidRPr="006632A1" w:rsidRDefault="007B4173" w:rsidP="0092297B">
      <w:pPr>
        <w:tabs>
          <w:tab w:val="left" w:pos="567"/>
        </w:tabs>
        <w:spacing w:after="0" w:line="360" w:lineRule="auto"/>
        <w:ind w:right="567"/>
        <w:jc w:val="both"/>
        <w:rPr>
          <w:rFonts w:ascii="Times New Roman" w:eastAsia="Calibri" w:hAnsi="Times New Roman" w:cs="Times New Roman"/>
          <w:b/>
        </w:rPr>
      </w:pPr>
      <w:r w:rsidRPr="006632A1">
        <w:rPr>
          <w:rFonts w:ascii="Times New Roman" w:eastAsia="Calibri" w:hAnsi="Times New Roman" w:cs="Times New Roman"/>
          <w:b/>
        </w:rPr>
        <w:t>Main publication</w:t>
      </w:r>
      <w:r w:rsidR="004A68B9" w:rsidRPr="006632A1">
        <w:rPr>
          <w:rFonts w:ascii="Times New Roman" w:eastAsia="Calibri" w:hAnsi="Times New Roman" w:cs="Times New Roman"/>
          <w:b/>
        </w:rPr>
        <w:t>s</w:t>
      </w:r>
      <w:r w:rsidR="0079450E" w:rsidRPr="006632A1">
        <w:rPr>
          <w:rFonts w:ascii="Times New Roman" w:eastAsia="Calibri" w:hAnsi="Times New Roman" w:cs="Times New Roman"/>
          <w:b/>
        </w:rPr>
        <w:t>:</w:t>
      </w:r>
    </w:p>
    <w:p w14:paraId="64CBB04C" w14:textId="77777777" w:rsidR="0079450E" w:rsidRPr="00391493" w:rsidRDefault="0079450E" w:rsidP="0092297B">
      <w:pPr>
        <w:shd w:val="clear" w:color="auto" w:fill="FFFFFF"/>
        <w:tabs>
          <w:tab w:val="left" w:pos="567"/>
        </w:tabs>
        <w:spacing w:after="0" w:line="360" w:lineRule="auto"/>
        <w:ind w:left="567" w:right="567" w:hanging="567"/>
        <w:jc w:val="both"/>
        <w:rPr>
          <w:rFonts w:ascii="Times New Roman" w:eastAsia="Times New Roman" w:hAnsi="Times New Roman" w:cs="Times New Roman"/>
          <w:bCs/>
          <w:color w:val="222222"/>
        </w:rPr>
      </w:pPr>
      <w:r w:rsidRPr="006632A1">
        <w:rPr>
          <w:rFonts w:ascii="Times New Roman" w:eastAsia="Times New Roman" w:hAnsi="Times New Roman" w:cs="Times New Roman"/>
          <w:color w:val="222222"/>
        </w:rPr>
        <w:t>Balčytytė-Kurtinienė, G</w:t>
      </w:r>
      <w:r w:rsidR="003F0906" w:rsidRPr="006632A1">
        <w:rPr>
          <w:rFonts w:ascii="Times New Roman" w:eastAsia="Times New Roman" w:hAnsi="Times New Roman" w:cs="Times New Roman"/>
          <w:color w:val="222222"/>
        </w:rPr>
        <w:t>iedrė</w:t>
      </w:r>
      <w:r w:rsidR="004A68B9" w:rsidRPr="006632A1">
        <w:rPr>
          <w:rFonts w:ascii="Times New Roman" w:eastAsia="Times New Roman" w:hAnsi="Times New Roman" w:cs="Times New Roman"/>
          <w:color w:val="222222"/>
        </w:rPr>
        <w:t xml:space="preserve"> (</w:t>
      </w:r>
      <w:r w:rsidRPr="006632A1">
        <w:rPr>
          <w:rFonts w:ascii="Times New Roman" w:eastAsia="Times New Roman" w:hAnsi="Times New Roman" w:cs="Times New Roman"/>
          <w:color w:val="222222"/>
        </w:rPr>
        <w:t>2019</w:t>
      </w:r>
      <w:r w:rsidR="004A68B9" w:rsidRPr="006632A1">
        <w:rPr>
          <w:rFonts w:ascii="Times New Roman" w:eastAsia="Times New Roman" w:hAnsi="Times New Roman" w:cs="Times New Roman"/>
          <w:color w:val="222222"/>
        </w:rPr>
        <w:t>)</w:t>
      </w:r>
      <w:r w:rsidRPr="006632A1">
        <w:rPr>
          <w:rFonts w:ascii="Times New Roman" w:eastAsia="Times New Roman" w:hAnsi="Times New Roman" w:cs="Times New Roman"/>
          <w:color w:val="222222"/>
        </w:rPr>
        <w:t>.  </w:t>
      </w:r>
      <w:r w:rsidRPr="00391493">
        <w:rPr>
          <w:rFonts w:ascii="Times New Roman" w:eastAsia="Times New Roman" w:hAnsi="Times New Roman" w:cs="Times New Roman"/>
          <w:color w:val="222222"/>
        </w:rPr>
        <w:t>The Music of English Connected Speech: How and why singing affects EFL learners’ pronunciation. </w:t>
      </w:r>
      <w:r w:rsidRPr="00391493">
        <w:rPr>
          <w:rFonts w:ascii="Times New Roman" w:eastAsia="Times New Roman" w:hAnsi="Times New Roman" w:cs="Times New Roman"/>
          <w:i/>
          <w:color w:val="222222"/>
        </w:rPr>
        <w:t>Speak Out. Pron Sig</w:t>
      </w:r>
      <w:r w:rsidRPr="00391493">
        <w:rPr>
          <w:rFonts w:ascii="Times New Roman" w:eastAsia="Times New Roman" w:hAnsi="Times New Roman" w:cs="Times New Roman"/>
          <w:color w:val="222222"/>
        </w:rPr>
        <w:t>. September 2019, 61</w:t>
      </w:r>
      <w:r w:rsidR="004A68B9" w:rsidRPr="00391493">
        <w:rPr>
          <w:rFonts w:ascii="Times New Roman" w:eastAsia="Times New Roman" w:hAnsi="Times New Roman" w:cs="Times New Roman"/>
          <w:color w:val="222222"/>
        </w:rPr>
        <w:t>,</w:t>
      </w:r>
      <w:r w:rsidRPr="00391493">
        <w:rPr>
          <w:rFonts w:ascii="Times New Roman" w:eastAsia="Times New Roman" w:hAnsi="Times New Roman" w:cs="Times New Roman"/>
          <w:color w:val="222222"/>
        </w:rPr>
        <w:t xml:space="preserve"> </w:t>
      </w:r>
      <w:r w:rsidRPr="00391493">
        <w:rPr>
          <w:rFonts w:ascii="Times New Roman" w:eastAsia="Times New Roman" w:hAnsi="Times New Roman" w:cs="Times New Roman"/>
          <w:bCs/>
          <w:color w:val="222222"/>
        </w:rPr>
        <w:t>7</w:t>
      </w:r>
      <w:r w:rsidR="004A68B9" w:rsidRPr="00391493">
        <w:rPr>
          <w:rFonts w:ascii="Times New Roman" w:eastAsia="Times New Roman" w:hAnsi="Times New Roman" w:cs="Times New Roman"/>
          <w:bCs/>
          <w:color w:val="222222"/>
        </w:rPr>
        <w:t>–</w:t>
      </w:r>
      <w:r w:rsidRPr="00391493">
        <w:rPr>
          <w:rFonts w:ascii="Times New Roman" w:eastAsia="Times New Roman" w:hAnsi="Times New Roman" w:cs="Times New Roman"/>
          <w:bCs/>
          <w:color w:val="222222"/>
        </w:rPr>
        <w:t>17.</w:t>
      </w:r>
    </w:p>
    <w:p w14:paraId="75374952" w14:textId="77777777" w:rsidR="0079450E" w:rsidRPr="00391493" w:rsidRDefault="0079450E" w:rsidP="0092297B">
      <w:pPr>
        <w:shd w:val="clear" w:color="auto" w:fill="FFFFFF"/>
        <w:tabs>
          <w:tab w:val="left" w:pos="567"/>
        </w:tabs>
        <w:spacing w:after="0" w:line="360" w:lineRule="auto"/>
        <w:ind w:left="567" w:right="567" w:hanging="567"/>
        <w:jc w:val="both"/>
        <w:rPr>
          <w:rFonts w:ascii="Times New Roman" w:eastAsia="Times New Roman" w:hAnsi="Times New Roman" w:cs="Times New Roman"/>
          <w:bCs/>
          <w:color w:val="222222"/>
        </w:rPr>
      </w:pPr>
      <w:r w:rsidRPr="00391493">
        <w:rPr>
          <w:rFonts w:ascii="Times New Roman" w:eastAsia="Times New Roman" w:hAnsi="Times New Roman" w:cs="Times New Roman"/>
          <w:bCs/>
          <w:color w:val="222222"/>
        </w:rPr>
        <w:lastRenderedPageBreak/>
        <w:t>Guščytė, G</w:t>
      </w:r>
      <w:r w:rsidR="003F0906" w:rsidRPr="00391493">
        <w:rPr>
          <w:rFonts w:ascii="Times New Roman" w:eastAsia="Times New Roman" w:hAnsi="Times New Roman" w:cs="Times New Roman"/>
          <w:bCs/>
          <w:color w:val="222222"/>
        </w:rPr>
        <w:t>abrielė</w:t>
      </w:r>
      <w:r w:rsidRPr="00391493">
        <w:rPr>
          <w:rFonts w:ascii="Times New Roman" w:eastAsia="Times New Roman" w:hAnsi="Times New Roman" w:cs="Times New Roman"/>
          <w:bCs/>
          <w:color w:val="222222"/>
        </w:rPr>
        <w:t xml:space="preserve"> </w:t>
      </w:r>
      <w:r w:rsidR="001C4EB7" w:rsidRPr="00391493">
        <w:rPr>
          <w:rFonts w:ascii="Times New Roman" w:eastAsia="Times New Roman" w:hAnsi="Times New Roman" w:cs="Times New Roman"/>
          <w:bCs/>
          <w:color w:val="222222"/>
        </w:rPr>
        <w:t>and</w:t>
      </w:r>
      <w:r w:rsidRPr="00391493">
        <w:rPr>
          <w:rFonts w:ascii="Times New Roman" w:eastAsia="Times New Roman" w:hAnsi="Times New Roman" w:cs="Times New Roman"/>
          <w:bCs/>
          <w:color w:val="222222"/>
        </w:rPr>
        <w:t xml:space="preserve"> </w:t>
      </w:r>
      <w:r w:rsidR="003F0906" w:rsidRPr="009F4243">
        <w:rPr>
          <w:rFonts w:ascii="Times New Roman" w:eastAsia="Times New Roman" w:hAnsi="Times New Roman" w:cs="Times New Roman"/>
          <w:bCs/>
          <w:color w:val="222222"/>
          <w:u w:val="single"/>
        </w:rPr>
        <w:t>Jolanta Šinkūnienė</w:t>
      </w:r>
      <w:r w:rsidR="004A68B9" w:rsidRPr="00391493">
        <w:rPr>
          <w:rFonts w:ascii="Times New Roman" w:eastAsia="Times New Roman" w:hAnsi="Times New Roman" w:cs="Times New Roman"/>
          <w:bCs/>
          <w:color w:val="222222"/>
        </w:rPr>
        <w:t xml:space="preserve"> (</w:t>
      </w:r>
      <w:r w:rsidRPr="00391493">
        <w:rPr>
          <w:rFonts w:ascii="Times New Roman" w:eastAsia="Times New Roman" w:hAnsi="Times New Roman" w:cs="Times New Roman"/>
          <w:bCs/>
          <w:color w:val="222222"/>
        </w:rPr>
        <w:t>2019</w:t>
      </w:r>
      <w:r w:rsidR="003F0906" w:rsidRPr="00391493">
        <w:rPr>
          <w:rFonts w:ascii="Times New Roman" w:eastAsia="Times New Roman" w:hAnsi="Times New Roman" w:cs="Times New Roman"/>
          <w:bCs/>
          <w:color w:val="222222"/>
        </w:rPr>
        <w:t>)</w:t>
      </w:r>
      <w:r w:rsidRPr="00391493">
        <w:rPr>
          <w:rFonts w:ascii="Times New Roman" w:eastAsia="Times New Roman" w:hAnsi="Times New Roman" w:cs="Times New Roman"/>
          <w:bCs/>
          <w:color w:val="222222"/>
        </w:rPr>
        <w:t xml:space="preserve">. Research article acknowledgments across disciplines: Patterns of scholarly communication and tradition. </w:t>
      </w:r>
      <w:r w:rsidRPr="00391493">
        <w:rPr>
          <w:rFonts w:ascii="Times New Roman" w:eastAsia="Times New Roman" w:hAnsi="Times New Roman" w:cs="Times New Roman"/>
          <w:bCs/>
          <w:i/>
          <w:color w:val="222222"/>
        </w:rPr>
        <w:t xml:space="preserve">ESP Today </w:t>
      </w:r>
      <w:r w:rsidRPr="00391493">
        <w:rPr>
          <w:rFonts w:ascii="Times New Roman" w:eastAsia="Times New Roman" w:hAnsi="Times New Roman" w:cs="Times New Roman"/>
          <w:bCs/>
          <w:color w:val="222222"/>
        </w:rPr>
        <w:t>7(2)</w:t>
      </w:r>
      <w:r w:rsidR="004A68B9" w:rsidRPr="00391493">
        <w:rPr>
          <w:rFonts w:ascii="Times New Roman" w:eastAsia="Times New Roman" w:hAnsi="Times New Roman" w:cs="Times New Roman"/>
          <w:bCs/>
          <w:color w:val="222222"/>
        </w:rPr>
        <w:t>,</w:t>
      </w:r>
      <w:r w:rsidRPr="00391493">
        <w:rPr>
          <w:rFonts w:ascii="Times New Roman" w:eastAsia="Times New Roman" w:hAnsi="Times New Roman" w:cs="Times New Roman"/>
          <w:bCs/>
          <w:color w:val="222222"/>
        </w:rPr>
        <w:t xml:space="preserve"> 182</w:t>
      </w:r>
      <w:r w:rsidR="004A68B9" w:rsidRPr="00391493">
        <w:rPr>
          <w:rFonts w:ascii="Times New Roman" w:eastAsia="Times New Roman" w:hAnsi="Times New Roman" w:cs="Times New Roman"/>
          <w:bCs/>
          <w:color w:val="222222"/>
        </w:rPr>
        <w:t>–</w:t>
      </w:r>
      <w:r w:rsidRPr="00391493">
        <w:rPr>
          <w:rFonts w:ascii="Times New Roman" w:eastAsia="Times New Roman" w:hAnsi="Times New Roman" w:cs="Times New Roman"/>
          <w:bCs/>
          <w:color w:val="222222"/>
        </w:rPr>
        <w:t>206.</w:t>
      </w:r>
    </w:p>
    <w:p w14:paraId="6504B657" w14:textId="77777777" w:rsidR="0079450E" w:rsidRPr="00391493" w:rsidRDefault="0079450E" w:rsidP="0092297B">
      <w:pPr>
        <w:tabs>
          <w:tab w:val="left" w:pos="567"/>
        </w:tabs>
        <w:spacing w:after="0" w:line="360" w:lineRule="auto"/>
        <w:ind w:left="567" w:right="567" w:hanging="567"/>
        <w:jc w:val="both"/>
        <w:rPr>
          <w:rFonts w:ascii="Times New Roman" w:eastAsia="Calibri" w:hAnsi="Times New Roman" w:cs="Times New Roman"/>
        </w:rPr>
      </w:pPr>
      <w:r w:rsidRPr="00391493">
        <w:rPr>
          <w:rFonts w:ascii="Times New Roman" w:eastAsia="Calibri" w:hAnsi="Times New Roman" w:cs="Times New Roman"/>
          <w:u w:val="single"/>
        </w:rPr>
        <w:t>Urbonaitė, J</w:t>
      </w:r>
      <w:r w:rsidR="003F0906" w:rsidRPr="00391493">
        <w:rPr>
          <w:rFonts w:ascii="Times New Roman" w:eastAsia="Calibri" w:hAnsi="Times New Roman" w:cs="Times New Roman"/>
          <w:u w:val="single"/>
        </w:rPr>
        <w:t>ustina</w:t>
      </w:r>
      <w:r w:rsidRPr="00391493">
        <w:rPr>
          <w:rFonts w:ascii="Times New Roman" w:eastAsia="Calibri" w:hAnsi="Times New Roman" w:cs="Times New Roman"/>
        </w:rPr>
        <w:t>,</w:t>
      </w:r>
      <w:r w:rsidR="003F0906" w:rsidRPr="00391493">
        <w:rPr>
          <w:rFonts w:ascii="Times New Roman" w:eastAsia="Calibri" w:hAnsi="Times New Roman" w:cs="Times New Roman"/>
        </w:rPr>
        <w:t xml:space="preserve"> Inesa </w:t>
      </w:r>
      <w:r w:rsidRPr="00391493">
        <w:rPr>
          <w:rFonts w:ascii="Times New Roman" w:eastAsia="Calibri" w:hAnsi="Times New Roman" w:cs="Times New Roman"/>
        </w:rPr>
        <w:t>Šeškauskienė</w:t>
      </w:r>
      <w:r w:rsidR="003F0906" w:rsidRPr="00391493">
        <w:rPr>
          <w:rFonts w:ascii="Times New Roman" w:eastAsia="Calibri" w:hAnsi="Times New Roman" w:cs="Times New Roman"/>
        </w:rPr>
        <w:t xml:space="preserve"> and Jurga</w:t>
      </w:r>
      <w:r w:rsidRPr="00391493">
        <w:rPr>
          <w:rFonts w:ascii="Times New Roman" w:eastAsia="Calibri" w:hAnsi="Times New Roman" w:cs="Times New Roman"/>
        </w:rPr>
        <w:t xml:space="preserve"> Cibulskienė</w:t>
      </w:r>
      <w:r w:rsidR="003F0906" w:rsidRPr="00391493">
        <w:rPr>
          <w:rFonts w:ascii="Times New Roman" w:eastAsia="Calibri" w:hAnsi="Times New Roman" w:cs="Times New Roman"/>
        </w:rPr>
        <w:t xml:space="preserve"> (</w:t>
      </w:r>
      <w:r w:rsidRPr="00391493">
        <w:rPr>
          <w:rFonts w:ascii="Times New Roman" w:eastAsia="Calibri" w:hAnsi="Times New Roman" w:cs="Times New Roman"/>
        </w:rPr>
        <w:t>2019</w:t>
      </w:r>
      <w:r w:rsidR="003F0906" w:rsidRPr="00391493">
        <w:rPr>
          <w:rFonts w:ascii="Times New Roman" w:eastAsia="Calibri" w:hAnsi="Times New Roman" w:cs="Times New Roman"/>
        </w:rPr>
        <w:t>)</w:t>
      </w:r>
      <w:r w:rsidRPr="00391493">
        <w:rPr>
          <w:rFonts w:ascii="Times New Roman" w:eastAsia="Calibri" w:hAnsi="Times New Roman" w:cs="Times New Roman"/>
        </w:rPr>
        <w:t xml:space="preserve">. </w:t>
      </w:r>
      <w:r w:rsidRPr="00391493">
        <w:rPr>
          <w:rFonts w:ascii="Times New Roman" w:eastAsia="Calibri" w:hAnsi="Times New Roman" w:cs="Times New Roman"/>
          <w:lang w:val="en-GB"/>
        </w:rPr>
        <w:t>Linguistic metaphor identification in Lithuanian</w:t>
      </w:r>
      <w:r w:rsidRPr="00391493">
        <w:rPr>
          <w:rFonts w:ascii="Times New Roman" w:eastAsia="Calibri" w:hAnsi="Times New Roman" w:cs="Times New Roman"/>
        </w:rPr>
        <w:t xml:space="preserve">. </w:t>
      </w:r>
      <w:r w:rsidRPr="00391493">
        <w:rPr>
          <w:rFonts w:ascii="Times New Roman" w:eastAsia="Calibri" w:hAnsi="Times New Roman" w:cs="Times New Roman"/>
          <w:i/>
          <w:iCs/>
        </w:rPr>
        <w:t>Metaphor identification in multiple languages: MIPVU around the world</w:t>
      </w:r>
      <w:r w:rsidRPr="00391493">
        <w:rPr>
          <w:rFonts w:ascii="Times New Roman" w:eastAsia="Calibri" w:hAnsi="Times New Roman" w:cs="Times New Roman"/>
        </w:rPr>
        <w:t xml:space="preserve">. </w:t>
      </w:r>
      <w:r w:rsidRPr="00D7153D">
        <w:rPr>
          <w:rFonts w:ascii="Times New Roman" w:eastAsia="Calibri" w:hAnsi="Times New Roman" w:cs="Times New Roman"/>
        </w:rPr>
        <w:t>(eds. S.</w:t>
      </w:r>
      <w:r w:rsidR="004A68B9" w:rsidRPr="00D7153D">
        <w:rPr>
          <w:rFonts w:ascii="Times New Roman" w:eastAsia="Calibri" w:hAnsi="Times New Roman" w:cs="Times New Roman"/>
        </w:rPr>
        <w:t> </w:t>
      </w:r>
      <w:r w:rsidRPr="00D7153D">
        <w:rPr>
          <w:rFonts w:ascii="Times New Roman" w:eastAsia="Calibri" w:hAnsi="Times New Roman" w:cs="Times New Roman"/>
        </w:rPr>
        <w:t xml:space="preserve">Nacey, A. G. Dorst, T. Krennmayr, W. G. Reijnierse). </w:t>
      </w:r>
      <w:r w:rsidRPr="00391493">
        <w:rPr>
          <w:rFonts w:ascii="Times New Roman" w:eastAsia="Calibri" w:hAnsi="Times New Roman" w:cs="Times New Roman"/>
        </w:rPr>
        <w:t>Amsterdam: Benjamins. 160</w:t>
      </w:r>
      <w:r w:rsidR="004A68B9" w:rsidRPr="00391493">
        <w:rPr>
          <w:rFonts w:ascii="Times New Roman" w:eastAsia="Calibri" w:hAnsi="Times New Roman" w:cs="Times New Roman"/>
        </w:rPr>
        <w:t>–</w:t>
      </w:r>
      <w:r w:rsidRPr="00391493">
        <w:rPr>
          <w:rFonts w:ascii="Times New Roman" w:eastAsia="Calibri" w:hAnsi="Times New Roman" w:cs="Times New Roman"/>
        </w:rPr>
        <w:t>181.</w:t>
      </w:r>
    </w:p>
    <w:p w14:paraId="00D402A6" w14:textId="77777777" w:rsidR="009F4243" w:rsidRDefault="009F4243" w:rsidP="0092297B">
      <w:pPr>
        <w:shd w:val="clear" w:color="auto" w:fill="FFFFFF"/>
        <w:tabs>
          <w:tab w:val="left" w:pos="567"/>
        </w:tabs>
        <w:spacing w:after="0" w:line="360" w:lineRule="auto"/>
        <w:ind w:left="567" w:right="567" w:hanging="567"/>
        <w:jc w:val="both"/>
        <w:rPr>
          <w:rFonts w:ascii="Times New Roman" w:eastAsia="Calibri" w:hAnsi="Times New Roman" w:cs="Times New Roman"/>
        </w:rPr>
      </w:pPr>
    </w:p>
    <w:p w14:paraId="60764204" w14:textId="77777777" w:rsidR="0079450E" w:rsidRPr="00391493" w:rsidRDefault="0079450E" w:rsidP="0092297B">
      <w:pPr>
        <w:shd w:val="clear" w:color="auto" w:fill="FFFFFF"/>
        <w:tabs>
          <w:tab w:val="left" w:pos="567"/>
        </w:tabs>
        <w:spacing w:after="0" w:line="360" w:lineRule="auto"/>
        <w:ind w:left="567" w:right="567" w:hanging="567"/>
        <w:jc w:val="both"/>
        <w:rPr>
          <w:rFonts w:ascii="Times New Roman" w:eastAsia="Times New Roman" w:hAnsi="Times New Roman" w:cs="Times New Roman"/>
          <w:color w:val="222222"/>
        </w:rPr>
      </w:pPr>
      <w:r w:rsidRPr="00391493">
        <w:rPr>
          <w:rFonts w:ascii="Times New Roman" w:eastAsia="Calibri" w:hAnsi="Times New Roman" w:cs="Times New Roman"/>
        </w:rPr>
        <w:t>Zibalas, D</w:t>
      </w:r>
      <w:r w:rsidR="003F0906" w:rsidRPr="00391493">
        <w:rPr>
          <w:rFonts w:ascii="Times New Roman" w:eastAsia="Calibri" w:hAnsi="Times New Roman" w:cs="Times New Roman"/>
        </w:rPr>
        <w:t>eividas and Jolanta</w:t>
      </w:r>
      <w:r w:rsidRPr="00391493">
        <w:rPr>
          <w:rFonts w:ascii="Times New Roman" w:eastAsia="Calibri" w:hAnsi="Times New Roman" w:cs="Times New Roman"/>
        </w:rPr>
        <w:t xml:space="preserve"> Šinkūnienė</w:t>
      </w:r>
      <w:r w:rsidR="003F0906" w:rsidRPr="00391493">
        <w:rPr>
          <w:rFonts w:ascii="Times New Roman" w:eastAsia="Calibri" w:hAnsi="Times New Roman" w:cs="Times New Roman"/>
        </w:rPr>
        <w:t xml:space="preserve"> (</w:t>
      </w:r>
      <w:r w:rsidRPr="00391493">
        <w:rPr>
          <w:rFonts w:ascii="Times New Roman" w:eastAsia="Calibri" w:hAnsi="Times New Roman" w:cs="Times New Roman"/>
        </w:rPr>
        <w:t>2019</w:t>
      </w:r>
      <w:r w:rsidR="003F0906" w:rsidRPr="00391493">
        <w:rPr>
          <w:rFonts w:ascii="Times New Roman" w:eastAsia="Calibri" w:hAnsi="Times New Roman" w:cs="Times New Roman"/>
        </w:rPr>
        <w:t>)</w:t>
      </w:r>
      <w:r w:rsidRPr="00391493">
        <w:rPr>
          <w:rFonts w:ascii="Times New Roman" w:eastAsia="Calibri" w:hAnsi="Times New Roman" w:cs="Times New Roman"/>
        </w:rPr>
        <w:t xml:space="preserve">. Rhetorical structures of promotional genres: The case of research article and conference abstracts. </w:t>
      </w:r>
      <w:r w:rsidRPr="00391493">
        <w:rPr>
          <w:rFonts w:ascii="Times New Roman" w:eastAsia="Calibri" w:hAnsi="Times New Roman" w:cs="Times New Roman"/>
          <w:i/>
        </w:rPr>
        <w:t>Discourse and Interaction</w:t>
      </w:r>
      <w:r w:rsidRPr="00391493">
        <w:rPr>
          <w:rFonts w:ascii="Times New Roman" w:eastAsia="Calibri" w:hAnsi="Times New Roman" w:cs="Times New Roman"/>
        </w:rPr>
        <w:t xml:space="preserve"> 12(2)</w:t>
      </w:r>
      <w:r w:rsidR="004A68B9" w:rsidRPr="00391493">
        <w:rPr>
          <w:rFonts w:ascii="Times New Roman" w:eastAsia="Calibri" w:hAnsi="Times New Roman" w:cs="Times New Roman"/>
        </w:rPr>
        <w:t>,</w:t>
      </w:r>
      <w:r w:rsidRPr="00391493">
        <w:rPr>
          <w:rFonts w:ascii="Times New Roman" w:eastAsia="Calibri" w:hAnsi="Times New Roman" w:cs="Times New Roman"/>
        </w:rPr>
        <w:t xml:space="preserve"> 95</w:t>
      </w:r>
      <w:r w:rsidR="004A68B9" w:rsidRPr="00391493">
        <w:rPr>
          <w:rFonts w:ascii="Times New Roman" w:eastAsia="Calibri" w:hAnsi="Times New Roman" w:cs="Times New Roman"/>
        </w:rPr>
        <w:t>–</w:t>
      </w:r>
      <w:r w:rsidRPr="00391493">
        <w:rPr>
          <w:rFonts w:ascii="Times New Roman" w:eastAsia="Calibri" w:hAnsi="Times New Roman" w:cs="Times New Roman"/>
        </w:rPr>
        <w:t>113.</w:t>
      </w:r>
    </w:p>
    <w:p w14:paraId="33CF77A2"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rPr>
      </w:pPr>
    </w:p>
    <w:p w14:paraId="392D6189"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
          <w:lang w:val="en-GB"/>
        </w:rPr>
      </w:pPr>
      <w:r w:rsidRPr="00391493">
        <w:rPr>
          <w:rFonts w:ascii="Times New Roman" w:eastAsia="Calibri" w:hAnsi="Times New Roman" w:cs="Times New Roman"/>
          <w:b/>
          <w:bCs/>
          <w:i/>
          <w:lang w:val="en-GB"/>
        </w:rPr>
        <w:t>Projects and Programmes Supported by the Research Council of Lithuania</w:t>
      </w:r>
    </w:p>
    <w:p w14:paraId="1D039CE3"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i/>
          <w:iCs/>
          <w:lang w:val="en-GB"/>
        </w:rPr>
      </w:pPr>
      <w:r w:rsidRPr="00391493">
        <w:rPr>
          <w:rFonts w:ascii="Times New Roman" w:eastAsia="Calibri" w:hAnsi="Times New Roman" w:cs="Times New Roman"/>
          <w:iCs/>
          <w:lang w:val="en-GB"/>
        </w:rPr>
        <w:t>Discourse Markers in Lithuanian: A Synchronic and Diachronic Study</w:t>
      </w:r>
      <w:r w:rsidRPr="00391493">
        <w:rPr>
          <w:rFonts w:ascii="Times New Roman" w:eastAsia="Calibri" w:hAnsi="Times New Roman" w:cs="Times New Roman"/>
          <w:bCs/>
          <w:lang w:val="en-GB"/>
        </w:rPr>
        <w:t xml:space="preserve"> (P-MIP-17-308)</w:t>
      </w:r>
      <w:r w:rsidRPr="00391493">
        <w:rPr>
          <w:rFonts w:ascii="Times New Roman" w:eastAsia="Calibri" w:hAnsi="Times New Roman" w:cs="Times New Roman"/>
          <w:i/>
          <w:iCs/>
          <w:lang w:val="en-GB"/>
        </w:rPr>
        <w:t xml:space="preserve">. </w:t>
      </w:r>
      <w:r w:rsidR="00851223" w:rsidRPr="00391493">
        <w:rPr>
          <w:rFonts w:ascii="Times New Roman" w:eastAsia="Calibri" w:hAnsi="Times New Roman" w:cs="Times New Roman"/>
          <w:lang w:val="en-GB"/>
        </w:rPr>
        <w:t>Dr. </w:t>
      </w:r>
      <w:r w:rsidRPr="00391493">
        <w:rPr>
          <w:rFonts w:ascii="Times New Roman" w:eastAsia="Calibri" w:hAnsi="Times New Roman" w:cs="Times New Roman"/>
          <w:lang w:val="en-GB"/>
        </w:rPr>
        <w:t>J</w:t>
      </w:r>
      <w:r w:rsidR="00851223" w:rsidRPr="00391493">
        <w:rPr>
          <w:rFonts w:ascii="Times New Roman" w:eastAsia="Calibri" w:hAnsi="Times New Roman" w:cs="Times New Roman"/>
          <w:lang w:val="en-GB"/>
        </w:rPr>
        <w:t xml:space="preserve">olanta </w:t>
      </w:r>
      <w:r w:rsidRPr="00391493">
        <w:rPr>
          <w:rFonts w:ascii="Times New Roman" w:eastAsia="Calibri" w:hAnsi="Times New Roman" w:cs="Times New Roman"/>
          <w:lang w:val="en-GB"/>
        </w:rPr>
        <w:t>Šinkūnienė, Dr. E</w:t>
      </w:r>
      <w:r w:rsidR="00851223" w:rsidRPr="00391493">
        <w:rPr>
          <w:rFonts w:ascii="Times New Roman" w:eastAsia="Calibri" w:hAnsi="Times New Roman" w:cs="Times New Roman"/>
          <w:lang w:val="en-GB"/>
        </w:rPr>
        <w:t>rika</w:t>
      </w:r>
      <w:r w:rsidRPr="00391493">
        <w:rPr>
          <w:rFonts w:ascii="Times New Roman" w:eastAsia="Calibri" w:hAnsi="Times New Roman" w:cs="Times New Roman"/>
          <w:lang w:val="en-GB"/>
        </w:rPr>
        <w:t xml:space="preserve"> Jasionytė-Mikučionienė, Dr. A</w:t>
      </w:r>
      <w:r w:rsidR="00851223" w:rsidRPr="00391493">
        <w:rPr>
          <w:rFonts w:ascii="Times New Roman" w:eastAsia="Calibri" w:hAnsi="Times New Roman" w:cs="Times New Roman"/>
          <w:lang w:val="en-GB"/>
        </w:rPr>
        <w:t>nna</w:t>
      </w:r>
      <w:r w:rsidRPr="00391493">
        <w:rPr>
          <w:rFonts w:ascii="Times New Roman" w:eastAsia="Calibri" w:hAnsi="Times New Roman" w:cs="Times New Roman"/>
          <w:lang w:val="en-GB"/>
        </w:rPr>
        <w:t xml:space="preserve"> Ruskan, Dr. A</w:t>
      </w:r>
      <w:r w:rsidR="00851223" w:rsidRPr="00391493">
        <w:rPr>
          <w:rFonts w:ascii="Times New Roman" w:eastAsia="Calibri" w:hAnsi="Times New Roman" w:cs="Times New Roman"/>
          <w:lang w:val="en-GB"/>
        </w:rPr>
        <w:t xml:space="preserve">udronė </w:t>
      </w:r>
      <w:r w:rsidRPr="00391493">
        <w:rPr>
          <w:rFonts w:ascii="Times New Roman" w:eastAsia="Calibri" w:hAnsi="Times New Roman" w:cs="Times New Roman"/>
          <w:lang w:val="en-GB"/>
        </w:rPr>
        <w:t>Šolienė.</w:t>
      </w:r>
    </w:p>
    <w:p w14:paraId="2EA67B52"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p>
    <w:p w14:paraId="43D5BDDF" w14:textId="77777777" w:rsidR="00C76882" w:rsidRPr="00391493" w:rsidRDefault="007B4173" w:rsidP="0092297B">
      <w:pPr>
        <w:tabs>
          <w:tab w:val="left" w:pos="567"/>
        </w:tabs>
        <w:spacing w:after="0" w:line="360" w:lineRule="auto"/>
        <w:ind w:right="567"/>
        <w:jc w:val="both"/>
        <w:rPr>
          <w:rFonts w:ascii="Times New Roman" w:eastAsia="Calibri" w:hAnsi="Times New Roman" w:cs="Times New Roman"/>
          <w:b/>
          <w:bCs/>
          <w:lang w:val="en-GB"/>
        </w:rPr>
      </w:pPr>
      <w:r w:rsidRPr="00391493">
        <w:rPr>
          <w:rFonts w:ascii="Times New Roman" w:eastAsia="Calibri" w:hAnsi="Times New Roman" w:cs="Times New Roman"/>
          <w:b/>
          <w:bCs/>
          <w:lang w:val="en-GB"/>
        </w:rPr>
        <w:t>Main publication</w:t>
      </w:r>
      <w:r w:rsidR="00C76882" w:rsidRPr="00391493">
        <w:rPr>
          <w:rFonts w:ascii="Times New Roman" w:eastAsia="Calibri" w:hAnsi="Times New Roman" w:cs="Times New Roman"/>
          <w:b/>
          <w:bCs/>
          <w:lang w:val="en-GB"/>
        </w:rPr>
        <w:t>s:</w:t>
      </w:r>
    </w:p>
    <w:p w14:paraId="79E1FFFB" w14:textId="77777777" w:rsidR="008B61DE" w:rsidRPr="00391493" w:rsidRDefault="008B61DE" w:rsidP="0092297B">
      <w:pPr>
        <w:tabs>
          <w:tab w:val="left" w:pos="567"/>
        </w:tabs>
        <w:spacing w:after="0" w:line="360" w:lineRule="auto"/>
        <w:ind w:left="567" w:right="567" w:hanging="567"/>
        <w:jc w:val="both"/>
        <w:rPr>
          <w:rFonts w:ascii="Times New Roman" w:eastAsia="Calibri" w:hAnsi="Times New Roman" w:cs="Times New Roman"/>
        </w:rPr>
      </w:pPr>
      <w:r w:rsidRPr="00391493">
        <w:rPr>
          <w:rFonts w:ascii="Times New Roman" w:eastAsia="Calibri" w:hAnsi="Times New Roman" w:cs="Times New Roman"/>
        </w:rPr>
        <w:t>Ruskan, A</w:t>
      </w:r>
      <w:r w:rsidR="004A4323" w:rsidRPr="00391493">
        <w:rPr>
          <w:rFonts w:ascii="Times New Roman" w:eastAsia="Calibri" w:hAnsi="Times New Roman" w:cs="Times New Roman"/>
        </w:rPr>
        <w:t>nna</w:t>
      </w:r>
      <w:r w:rsidRPr="00391493">
        <w:rPr>
          <w:rFonts w:ascii="Times New Roman" w:eastAsia="Calibri" w:hAnsi="Times New Roman" w:cs="Times New Roman"/>
        </w:rPr>
        <w:t xml:space="preserve"> </w:t>
      </w:r>
      <w:r w:rsidR="004A68B9" w:rsidRPr="00391493">
        <w:rPr>
          <w:rFonts w:ascii="Times New Roman" w:eastAsia="Calibri" w:hAnsi="Times New Roman" w:cs="Times New Roman"/>
        </w:rPr>
        <w:t>(</w:t>
      </w:r>
      <w:r w:rsidRPr="00391493">
        <w:rPr>
          <w:rFonts w:ascii="Times New Roman" w:eastAsia="Calibri" w:hAnsi="Times New Roman" w:cs="Times New Roman"/>
        </w:rPr>
        <w:t>2019</w:t>
      </w:r>
      <w:r w:rsidR="004A68B9" w:rsidRPr="00391493">
        <w:rPr>
          <w:rFonts w:ascii="Times New Roman" w:eastAsia="Calibri" w:hAnsi="Times New Roman" w:cs="Times New Roman"/>
        </w:rPr>
        <w:t>)</w:t>
      </w:r>
      <w:r w:rsidRPr="00391493">
        <w:rPr>
          <w:rFonts w:ascii="Times New Roman" w:eastAsia="Calibri" w:hAnsi="Times New Roman" w:cs="Times New Roman"/>
        </w:rPr>
        <w:t xml:space="preserve">. Functional Variation of Discourse Particles in Lithuanian: A Look at Clause Peripheries. </w:t>
      </w:r>
      <w:r w:rsidRPr="00391493">
        <w:rPr>
          <w:rFonts w:ascii="Times New Roman" w:eastAsia="Calibri" w:hAnsi="Times New Roman" w:cs="Times New Roman"/>
          <w:i/>
          <w:iCs/>
        </w:rPr>
        <w:t>Corpus Pragmatics</w:t>
      </w:r>
      <w:r w:rsidRPr="00391493">
        <w:rPr>
          <w:rFonts w:ascii="Times New Roman" w:eastAsia="Calibri" w:hAnsi="Times New Roman" w:cs="Times New Roman"/>
        </w:rPr>
        <w:t xml:space="preserve"> </w:t>
      </w:r>
      <w:r w:rsidRPr="00391493">
        <w:rPr>
          <w:rFonts w:ascii="Times New Roman" w:eastAsia="Calibri" w:hAnsi="Times New Roman" w:cs="Times New Roman"/>
          <w:lang w:val="en-GB"/>
        </w:rPr>
        <w:t xml:space="preserve">3(4): </w:t>
      </w:r>
      <w:r w:rsidRPr="00391493">
        <w:rPr>
          <w:rFonts w:ascii="Times New Roman" w:eastAsia="Calibri" w:hAnsi="Times New Roman" w:cs="Times New Roman"/>
        </w:rPr>
        <w:t>303</w:t>
      </w:r>
      <w:r w:rsidR="004A68B9" w:rsidRPr="00391493">
        <w:rPr>
          <w:rFonts w:ascii="Times New Roman" w:eastAsia="Calibri" w:hAnsi="Times New Roman" w:cs="Times New Roman"/>
        </w:rPr>
        <w:t>–</w:t>
      </w:r>
      <w:r w:rsidRPr="00391493">
        <w:rPr>
          <w:rFonts w:ascii="Times New Roman" w:eastAsia="Calibri" w:hAnsi="Times New Roman" w:cs="Times New Roman"/>
        </w:rPr>
        <w:t>325.</w:t>
      </w:r>
    </w:p>
    <w:p w14:paraId="6E263691" w14:textId="77777777" w:rsidR="008B61DE" w:rsidRPr="00391493" w:rsidRDefault="008B61DE" w:rsidP="0092297B">
      <w:pPr>
        <w:tabs>
          <w:tab w:val="left" w:pos="567"/>
        </w:tabs>
        <w:spacing w:after="0" w:line="360" w:lineRule="auto"/>
        <w:ind w:left="567" w:right="567" w:hanging="567"/>
        <w:jc w:val="both"/>
        <w:rPr>
          <w:rFonts w:ascii="Times New Roman" w:eastAsia="Calibri" w:hAnsi="Times New Roman" w:cs="Times New Roman"/>
        </w:rPr>
      </w:pPr>
      <w:r w:rsidRPr="00391493">
        <w:rPr>
          <w:rFonts w:ascii="Times New Roman" w:eastAsia="Calibri" w:hAnsi="Times New Roman" w:cs="Times New Roman"/>
        </w:rPr>
        <w:t>Šinkūnienė, J</w:t>
      </w:r>
      <w:r w:rsidR="004A4323" w:rsidRPr="00391493">
        <w:rPr>
          <w:rFonts w:ascii="Times New Roman" w:eastAsia="Calibri" w:hAnsi="Times New Roman" w:cs="Times New Roman"/>
        </w:rPr>
        <w:t>olanta (</w:t>
      </w:r>
      <w:r w:rsidRPr="00391493">
        <w:rPr>
          <w:rFonts w:ascii="Times New Roman" w:eastAsia="Calibri" w:hAnsi="Times New Roman" w:cs="Times New Roman"/>
        </w:rPr>
        <w:t>2019</w:t>
      </w:r>
      <w:r w:rsidR="004A4323" w:rsidRPr="00391493">
        <w:rPr>
          <w:rFonts w:ascii="Times New Roman" w:eastAsia="Calibri" w:hAnsi="Times New Roman" w:cs="Times New Roman"/>
        </w:rPr>
        <w:t>)</w:t>
      </w:r>
      <w:r w:rsidRPr="00391493">
        <w:rPr>
          <w:rFonts w:ascii="Times New Roman" w:eastAsia="Calibri" w:hAnsi="Times New Roman" w:cs="Times New Roman"/>
        </w:rPr>
        <w:t xml:space="preserve">. Reformulation markers in academic discourse: A cross-linguistic and cross-disciplinary study. </w:t>
      </w:r>
      <w:r w:rsidRPr="00391493">
        <w:rPr>
          <w:rFonts w:ascii="Times New Roman" w:eastAsia="Calibri" w:hAnsi="Times New Roman" w:cs="Times New Roman"/>
          <w:i/>
        </w:rPr>
        <w:t>Jezikoslovlje</w:t>
      </w:r>
      <w:r w:rsidRPr="00391493">
        <w:rPr>
          <w:rFonts w:ascii="Times New Roman" w:eastAsia="Calibri" w:hAnsi="Times New Roman" w:cs="Times New Roman"/>
        </w:rPr>
        <w:t xml:space="preserve"> 20(3)</w:t>
      </w:r>
      <w:r w:rsidR="004A68B9" w:rsidRPr="00391493">
        <w:rPr>
          <w:rFonts w:ascii="Times New Roman" w:eastAsia="Calibri" w:hAnsi="Times New Roman" w:cs="Times New Roman"/>
        </w:rPr>
        <w:t>,</w:t>
      </w:r>
      <w:r w:rsidRPr="00391493">
        <w:rPr>
          <w:rFonts w:ascii="Times New Roman" w:eastAsia="Calibri" w:hAnsi="Times New Roman" w:cs="Times New Roman"/>
        </w:rPr>
        <w:t xml:space="preserve"> 531</w:t>
      </w:r>
      <w:r w:rsidR="004A68B9" w:rsidRPr="00391493">
        <w:rPr>
          <w:rFonts w:ascii="Times New Roman" w:eastAsia="Calibri" w:hAnsi="Times New Roman" w:cs="Times New Roman"/>
        </w:rPr>
        <w:t>–</w:t>
      </w:r>
      <w:r w:rsidRPr="00391493">
        <w:rPr>
          <w:rFonts w:ascii="Times New Roman" w:eastAsia="Calibri" w:hAnsi="Times New Roman" w:cs="Times New Roman"/>
        </w:rPr>
        <w:t>553.</w:t>
      </w:r>
    </w:p>
    <w:p w14:paraId="4B085894" w14:textId="77777777" w:rsidR="008B61DE" w:rsidRPr="00391493" w:rsidRDefault="008B61DE" w:rsidP="0092297B">
      <w:pPr>
        <w:tabs>
          <w:tab w:val="left" w:pos="567"/>
        </w:tabs>
        <w:spacing w:after="0" w:line="360" w:lineRule="auto"/>
        <w:ind w:right="567"/>
        <w:jc w:val="both"/>
        <w:rPr>
          <w:rFonts w:ascii="Times New Roman" w:eastAsia="Calibri" w:hAnsi="Times New Roman" w:cs="Times New Roman"/>
          <w:b/>
          <w:bCs/>
          <w:i/>
          <w:lang w:val="en-GB"/>
        </w:rPr>
      </w:pPr>
    </w:p>
    <w:p w14:paraId="1A3B0201"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
          <w:lang w:val="en-GB"/>
        </w:rPr>
      </w:pPr>
      <w:r w:rsidRPr="00391493">
        <w:rPr>
          <w:rFonts w:ascii="Times New Roman" w:eastAsia="Calibri" w:hAnsi="Times New Roman" w:cs="Times New Roman"/>
          <w:b/>
          <w:bCs/>
          <w:i/>
          <w:lang w:val="en-GB"/>
        </w:rPr>
        <w:t xml:space="preserve">Other Projects </w:t>
      </w:r>
    </w:p>
    <w:p w14:paraId="64C8AAD7"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bCs/>
          <w:lang w:val="en-GB"/>
        </w:rPr>
        <w:t xml:space="preserve">EVIDISPRAG: </w:t>
      </w:r>
      <w:r w:rsidRPr="00391493">
        <w:rPr>
          <w:rFonts w:ascii="Times New Roman" w:eastAsia="Calibri" w:hAnsi="Times New Roman" w:cs="Times New Roman"/>
          <w:iCs/>
          <w:lang w:val="en-GB"/>
        </w:rPr>
        <w:t>Evidentiality: A Discourse-Pragmatic Study of English and Other European Languages. (</w:t>
      </w:r>
      <w:r w:rsidRPr="00391493">
        <w:rPr>
          <w:rFonts w:ascii="Times New Roman" w:eastAsia="Calibri" w:hAnsi="Times New Roman" w:cs="Times New Roman"/>
          <w:lang w:val="en-GB"/>
        </w:rPr>
        <w:t>FFI2015-65474P, MINECO/FEDER. Funding institutions: Spanish Ministry of Economy and Competitiveness and European Regional Development Fund). Habil. Dr. A</w:t>
      </w:r>
      <w:r w:rsidR="004A4323" w:rsidRPr="00391493">
        <w:rPr>
          <w:rFonts w:ascii="Times New Roman" w:eastAsia="Calibri" w:hAnsi="Times New Roman" w:cs="Times New Roman"/>
          <w:lang w:val="en-GB"/>
        </w:rPr>
        <w:t xml:space="preserve">urelija </w:t>
      </w:r>
      <w:r w:rsidRPr="00391493">
        <w:rPr>
          <w:rFonts w:ascii="Times New Roman" w:eastAsia="Calibri" w:hAnsi="Times New Roman" w:cs="Times New Roman"/>
          <w:lang w:val="en-GB"/>
        </w:rPr>
        <w:t>Usonienė, Dr. A</w:t>
      </w:r>
      <w:r w:rsidR="004A4323" w:rsidRPr="00391493">
        <w:rPr>
          <w:rFonts w:ascii="Times New Roman" w:eastAsia="Calibri" w:hAnsi="Times New Roman" w:cs="Times New Roman"/>
          <w:lang w:val="en-GB"/>
        </w:rPr>
        <w:t xml:space="preserve">nna Ruskan, Dr. Jolanta </w:t>
      </w:r>
      <w:r w:rsidRPr="00391493">
        <w:rPr>
          <w:rFonts w:ascii="Times New Roman" w:eastAsia="Calibri" w:hAnsi="Times New Roman" w:cs="Times New Roman"/>
          <w:lang w:val="en-GB"/>
        </w:rPr>
        <w:t>Šinkūniene, Dr. A</w:t>
      </w:r>
      <w:r w:rsidR="004A4323" w:rsidRPr="00391493">
        <w:rPr>
          <w:rFonts w:ascii="Times New Roman" w:eastAsia="Calibri" w:hAnsi="Times New Roman" w:cs="Times New Roman"/>
          <w:lang w:val="en-GB"/>
        </w:rPr>
        <w:t>udronė</w:t>
      </w:r>
      <w:r w:rsidRPr="00391493">
        <w:rPr>
          <w:rFonts w:ascii="Times New Roman" w:eastAsia="Calibri" w:hAnsi="Times New Roman" w:cs="Times New Roman"/>
          <w:lang w:val="en-GB"/>
        </w:rPr>
        <w:t xml:space="preserve"> Šolienė.</w:t>
      </w:r>
    </w:p>
    <w:p w14:paraId="014EE914"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4B50581E"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rPr>
        <w:t xml:space="preserve">Stance and subjectivity in discourse: Towards an integrated framework for the analysis of epistemicity, effectivity, evaluation and inter/subjectivity from a critical discourse perspective. </w:t>
      </w:r>
      <w:r w:rsidRPr="00391493">
        <w:rPr>
          <w:rFonts w:ascii="Times New Roman" w:eastAsia="Calibri" w:hAnsi="Times New Roman" w:cs="Times New Roman"/>
          <w:lang w:val="es-ES"/>
        </w:rPr>
        <w:t xml:space="preserve">Proyectos de I+D de Generación de Conocimiento, Agencia Estatal de Investigación, Ministerio de Ciencia, Innovación y Universidades. </w:t>
      </w:r>
      <w:r w:rsidRPr="00391493">
        <w:rPr>
          <w:rFonts w:ascii="Times New Roman" w:eastAsia="Calibri" w:hAnsi="Times New Roman" w:cs="Times New Roman"/>
        </w:rPr>
        <w:t>Dr. A</w:t>
      </w:r>
      <w:r w:rsidR="004A4323" w:rsidRPr="00391493">
        <w:rPr>
          <w:rFonts w:ascii="Times New Roman" w:eastAsia="Calibri" w:hAnsi="Times New Roman" w:cs="Times New Roman"/>
        </w:rPr>
        <w:t>nna</w:t>
      </w:r>
      <w:r w:rsidRPr="00391493">
        <w:rPr>
          <w:rFonts w:ascii="Times New Roman" w:eastAsia="Calibri" w:hAnsi="Times New Roman" w:cs="Times New Roman"/>
        </w:rPr>
        <w:t xml:space="preserve"> Ruskan, dr. J</w:t>
      </w:r>
      <w:r w:rsidR="004A4323" w:rsidRPr="00391493">
        <w:rPr>
          <w:rFonts w:ascii="Times New Roman" w:eastAsia="Calibri" w:hAnsi="Times New Roman" w:cs="Times New Roman"/>
        </w:rPr>
        <w:t>olanta</w:t>
      </w:r>
      <w:r w:rsidRPr="00391493">
        <w:rPr>
          <w:rFonts w:ascii="Times New Roman" w:eastAsia="Calibri" w:hAnsi="Times New Roman" w:cs="Times New Roman"/>
        </w:rPr>
        <w:t xml:space="preserve"> Šinkūnienė, dr.</w:t>
      </w:r>
      <w:r w:rsidR="004A4323" w:rsidRPr="00391493">
        <w:rPr>
          <w:rFonts w:ascii="Times New Roman" w:eastAsia="Calibri" w:hAnsi="Times New Roman" w:cs="Times New Roman"/>
        </w:rPr>
        <w:t> </w:t>
      </w:r>
      <w:r w:rsidRPr="00391493">
        <w:rPr>
          <w:rFonts w:ascii="Times New Roman" w:eastAsia="Calibri" w:hAnsi="Times New Roman" w:cs="Times New Roman"/>
        </w:rPr>
        <w:t>A</w:t>
      </w:r>
      <w:r w:rsidR="004A4323" w:rsidRPr="00391493">
        <w:rPr>
          <w:rFonts w:ascii="Times New Roman" w:eastAsia="Calibri" w:hAnsi="Times New Roman" w:cs="Times New Roman"/>
        </w:rPr>
        <w:t>udronė</w:t>
      </w:r>
      <w:r w:rsidRPr="00391493">
        <w:rPr>
          <w:rFonts w:ascii="Times New Roman" w:eastAsia="Calibri" w:hAnsi="Times New Roman" w:cs="Times New Roman"/>
        </w:rPr>
        <w:t xml:space="preserve"> Šolienė.</w:t>
      </w:r>
    </w:p>
    <w:p w14:paraId="6451450C"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1CD2D3F9"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
          <w:iCs/>
          <w:lang w:val="en-GB"/>
        </w:rPr>
      </w:pPr>
      <w:r w:rsidRPr="00391493">
        <w:rPr>
          <w:rFonts w:ascii="Times New Roman" w:eastAsia="Calibri" w:hAnsi="Times New Roman" w:cs="Times New Roman"/>
          <w:b/>
          <w:bCs/>
          <w:i/>
          <w:iCs/>
          <w:lang w:val="en-GB"/>
        </w:rPr>
        <w:t>MAIN R&amp;D&amp;I (RESEARCH, DEVELOPMENT AND INNOVATION) PARTNERS</w:t>
      </w:r>
    </w:p>
    <w:p w14:paraId="5F1ABF89"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i/>
          <w:iCs/>
          <w:lang w:val="en-GB"/>
        </w:rPr>
      </w:pPr>
    </w:p>
    <w:p w14:paraId="2032E0EF"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Giessen University (Germany) </w:t>
      </w:r>
    </w:p>
    <w:p w14:paraId="5AEBF575"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University of Antwerp (Belgium) </w:t>
      </w:r>
    </w:p>
    <w:p w14:paraId="29347208"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s-ES"/>
        </w:rPr>
      </w:pPr>
      <w:r w:rsidRPr="00391493">
        <w:rPr>
          <w:rFonts w:ascii="Times New Roman" w:eastAsia="Calibri" w:hAnsi="Times New Roman" w:cs="Times New Roman"/>
          <w:lang w:val="es-ES"/>
        </w:rPr>
        <w:lastRenderedPageBreak/>
        <w:t xml:space="preserve">Universidad Complutense de Madrid University (Spain) </w:t>
      </w:r>
    </w:p>
    <w:p w14:paraId="5C075F4B"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Mainz University (Germany) </w:t>
      </w:r>
    </w:p>
    <w:p w14:paraId="21DF978A"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University of Greifswald (Germany)</w:t>
      </w:r>
    </w:p>
    <w:p w14:paraId="19C55410"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fr-FR"/>
        </w:rPr>
      </w:pPr>
      <w:r w:rsidRPr="00391493">
        <w:rPr>
          <w:rFonts w:ascii="Times New Roman" w:eastAsia="Calibri" w:hAnsi="Times New Roman" w:cs="Times New Roman"/>
          <w:lang w:val="fr-FR"/>
        </w:rPr>
        <w:t>University of Versailles, Paris (France)</w:t>
      </w:r>
    </w:p>
    <w:p w14:paraId="4236B5DD"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s-ES"/>
        </w:rPr>
      </w:pPr>
      <w:r w:rsidRPr="00391493">
        <w:rPr>
          <w:rFonts w:ascii="Times New Roman" w:eastAsia="Calibri" w:hAnsi="Times New Roman" w:cs="Times New Roman"/>
          <w:lang w:val="es-ES"/>
        </w:rPr>
        <w:t>Universitat Autonoma de Barcelona (Spain)</w:t>
      </w:r>
    </w:p>
    <w:p w14:paraId="47EBC723"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University of Louvain-la-Neuve (Belgium)</w:t>
      </w:r>
    </w:p>
    <w:p w14:paraId="3B435A1D"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University of Zaragoza (Spain)</w:t>
      </w:r>
    </w:p>
    <w:p w14:paraId="21E4E08E"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i/>
          <w:iCs/>
          <w:lang w:val="en-GB"/>
        </w:rPr>
      </w:pPr>
    </w:p>
    <w:p w14:paraId="64876F24" w14:textId="77777777" w:rsidR="0079450E" w:rsidRPr="00391493" w:rsidRDefault="000C63F9" w:rsidP="0092297B">
      <w:pPr>
        <w:tabs>
          <w:tab w:val="left" w:pos="567"/>
        </w:tabs>
        <w:spacing w:after="0" w:line="360" w:lineRule="auto"/>
        <w:ind w:right="567"/>
        <w:jc w:val="both"/>
        <w:rPr>
          <w:rFonts w:ascii="Times New Roman" w:eastAsia="Calibri" w:hAnsi="Times New Roman" w:cs="Times New Roman"/>
          <w:b/>
          <w:i/>
          <w:lang w:val="en-GB"/>
        </w:rPr>
      </w:pPr>
      <w:r w:rsidRPr="00391493">
        <w:rPr>
          <w:rFonts w:ascii="Times New Roman" w:eastAsia="Calibri" w:hAnsi="Times New Roman" w:cs="Times New Roman"/>
          <w:b/>
          <w:bCs/>
          <w:i/>
          <w:iCs/>
          <w:lang w:val="en-GB"/>
        </w:rPr>
        <w:t>OTHER RESEARCH ACTIVITIES</w:t>
      </w:r>
      <w:r w:rsidR="0079450E" w:rsidRPr="00391493">
        <w:rPr>
          <w:rFonts w:ascii="Times New Roman" w:eastAsia="Calibri" w:hAnsi="Times New Roman" w:cs="Times New Roman"/>
          <w:b/>
          <w:i/>
          <w:lang w:val="en-GB"/>
        </w:rPr>
        <w:t xml:space="preserve"> </w:t>
      </w:r>
    </w:p>
    <w:p w14:paraId="3ABFA3D3"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lang w:val="en-GB"/>
        </w:rPr>
        <w:t>Assoc. Prof. Dr. G</w:t>
      </w:r>
      <w:r w:rsidR="004A4323" w:rsidRPr="00391493">
        <w:rPr>
          <w:rFonts w:ascii="Times New Roman" w:eastAsia="Calibri" w:hAnsi="Times New Roman" w:cs="Times New Roman"/>
          <w:bCs/>
          <w:lang w:val="en-GB"/>
        </w:rPr>
        <w:t>iedrė</w:t>
      </w:r>
      <w:r w:rsidRPr="00391493">
        <w:rPr>
          <w:rFonts w:ascii="Times New Roman" w:eastAsia="Calibri" w:hAnsi="Times New Roman" w:cs="Times New Roman"/>
          <w:bCs/>
          <w:lang w:val="en-GB"/>
        </w:rPr>
        <w:t xml:space="preserve"> Balčytytė-Kurtinienė – </w:t>
      </w:r>
    </w:p>
    <w:p w14:paraId="64FCB722" w14:textId="77777777" w:rsidR="0079450E" w:rsidRPr="00391493" w:rsidRDefault="0079450E" w:rsidP="0092297B">
      <w:pPr>
        <w:numPr>
          <w:ilvl w:val="0"/>
          <w:numId w:val="57"/>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LATEFL (Lithuanian Association of Teachers of English as a Foreign Language);</w:t>
      </w:r>
    </w:p>
    <w:p w14:paraId="4E0A7941" w14:textId="77777777" w:rsidR="0079450E" w:rsidRPr="00391493" w:rsidRDefault="0079450E" w:rsidP="0092297B">
      <w:pPr>
        <w:numPr>
          <w:ilvl w:val="0"/>
          <w:numId w:val="57"/>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the Lithuanian Association of Applied Linguistics; www.litaka.lt;</w:t>
      </w:r>
    </w:p>
    <w:p w14:paraId="02DA8DA8" w14:textId="77777777" w:rsidR="0079450E" w:rsidRPr="00391493" w:rsidRDefault="0079450E" w:rsidP="0092297B">
      <w:pPr>
        <w:numPr>
          <w:ilvl w:val="0"/>
          <w:numId w:val="57"/>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IPA (International Phonetic Association).</w:t>
      </w:r>
    </w:p>
    <w:p w14:paraId="15790DBF"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p>
    <w:p w14:paraId="60111634"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lang w:val="en-GB"/>
        </w:rPr>
        <w:t>Assoc. Prof. Dr. L</w:t>
      </w:r>
      <w:r w:rsidR="004A4323" w:rsidRPr="00391493">
        <w:rPr>
          <w:rFonts w:ascii="Times New Roman" w:eastAsia="Calibri" w:hAnsi="Times New Roman" w:cs="Times New Roman"/>
          <w:bCs/>
          <w:lang w:val="en-GB"/>
        </w:rPr>
        <w:t>inara</w:t>
      </w:r>
      <w:r w:rsidRPr="00391493">
        <w:rPr>
          <w:rFonts w:ascii="Times New Roman" w:eastAsia="Calibri" w:hAnsi="Times New Roman" w:cs="Times New Roman"/>
          <w:bCs/>
          <w:lang w:val="en-GB"/>
        </w:rPr>
        <w:t xml:space="preserve"> Bartkuvienė –</w:t>
      </w:r>
    </w:p>
    <w:p w14:paraId="0A8DB41E" w14:textId="77777777" w:rsidR="0079450E" w:rsidRPr="00391493" w:rsidRDefault="0079450E" w:rsidP="0092297B">
      <w:pPr>
        <w:numPr>
          <w:ilvl w:val="0"/>
          <w:numId w:val="56"/>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ESSE (European Society for the Study of English);</w:t>
      </w:r>
    </w:p>
    <w:p w14:paraId="79439399" w14:textId="77777777" w:rsidR="0079450E" w:rsidRPr="00391493" w:rsidRDefault="0079450E" w:rsidP="0092297B">
      <w:pPr>
        <w:numPr>
          <w:ilvl w:val="0"/>
          <w:numId w:val="56"/>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editorial board-member of the journal </w:t>
      </w:r>
      <w:r w:rsidRPr="00391493">
        <w:rPr>
          <w:rFonts w:ascii="Times New Roman" w:eastAsia="Calibri" w:hAnsi="Times New Roman" w:cs="Times New Roman"/>
          <w:i/>
          <w:lang w:val="en-GB"/>
        </w:rPr>
        <w:t>Journalism Research</w:t>
      </w:r>
      <w:r w:rsidRPr="00391493">
        <w:rPr>
          <w:rFonts w:ascii="Times New Roman" w:eastAsia="Calibri" w:hAnsi="Times New Roman" w:cs="Times New Roman"/>
          <w:lang w:val="en-GB"/>
        </w:rPr>
        <w:t xml:space="preserve"> (Vilnius University, Faculty  of Communication);</w:t>
      </w:r>
    </w:p>
    <w:p w14:paraId="30825755" w14:textId="77777777" w:rsidR="0079450E" w:rsidRPr="00391493" w:rsidRDefault="0079450E" w:rsidP="0092297B">
      <w:pPr>
        <w:numPr>
          <w:ilvl w:val="0"/>
          <w:numId w:val="56"/>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the Lithuanian Association of University Teachers of English;</w:t>
      </w:r>
    </w:p>
    <w:p w14:paraId="135D305F" w14:textId="77777777" w:rsidR="0079450E" w:rsidRPr="00391493" w:rsidRDefault="0079450E" w:rsidP="0092297B">
      <w:pPr>
        <w:numPr>
          <w:ilvl w:val="0"/>
          <w:numId w:val="56"/>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the Lithuanian Oxford and Cambridge Society;</w:t>
      </w:r>
    </w:p>
    <w:p w14:paraId="791573D7" w14:textId="77777777" w:rsidR="0079450E" w:rsidRPr="00391493" w:rsidRDefault="0079450E" w:rsidP="0092297B">
      <w:pPr>
        <w:numPr>
          <w:ilvl w:val="0"/>
          <w:numId w:val="56"/>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senior member of St. Hilda’s College (Oxford University).</w:t>
      </w:r>
    </w:p>
    <w:p w14:paraId="4709FC4F"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6521509E"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rPr>
        <w:t>Assist. Prof. Dr. D</w:t>
      </w:r>
      <w:r w:rsidR="004A4323" w:rsidRPr="00391493">
        <w:rPr>
          <w:rFonts w:ascii="Times New Roman" w:eastAsia="Calibri" w:hAnsi="Times New Roman" w:cs="Times New Roman"/>
        </w:rPr>
        <w:t>avide</w:t>
      </w:r>
      <w:r w:rsidRPr="00391493">
        <w:rPr>
          <w:rFonts w:ascii="Times New Roman" w:eastAsia="Calibri" w:hAnsi="Times New Roman" w:cs="Times New Roman"/>
        </w:rPr>
        <w:t xml:space="preserve"> Castiglione</w:t>
      </w:r>
      <w:r w:rsidRPr="00391493">
        <w:rPr>
          <w:rFonts w:ascii="Times New Roman" w:eastAsia="Calibri" w:hAnsi="Times New Roman" w:cs="Times New Roman"/>
          <w:bCs/>
          <w:lang w:val="en-GB"/>
        </w:rPr>
        <w:t xml:space="preserve"> –</w:t>
      </w:r>
    </w:p>
    <w:p w14:paraId="4A1EA925" w14:textId="77777777" w:rsidR="0079450E" w:rsidRPr="00391493" w:rsidRDefault="0079450E" w:rsidP="0092297B">
      <w:pPr>
        <w:numPr>
          <w:ilvl w:val="0"/>
          <w:numId w:val="61"/>
        </w:num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rPr>
        <w:t>member of the ‘Effects of Foregrounding’ Research Coalition;</w:t>
      </w:r>
    </w:p>
    <w:p w14:paraId="154BD1ED" w14:textId="77777777" w:rsidR="0079450E" w:rsidRPr="00391493" w:rsidRDefault="0079450E" w:rsidP="0092297B">
      <w:pPr>
        <w:numPr>
          <w:ilvl w:val="0"/>
          <w:numId w:val="61"/>
        </w:num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rPr>
        <w:t xml:space="preserve">peer reviewer for  </w:t>
      </w:r>
      <w:r w:rsidRPr="00391493">
        <w:rPr>
          <w:rFonts w:ascii="Times New Roman" w:eastAsia="Calibri" w:hAnsi="Times New Roman" w:cs="Times New Roman"/>
          <w:i/>
        </w:rPr>
        <w:t>Language and Literature</w:t>
      </w:r>
      <w:r w:rsidRPr="00391493">
        <w:rPr>
          <w:rFonts w:ascii="Times New Roman" w:eastAsia="Calibri" w:hAnsi="Times New Roman" w:cs="Times New Roman"/>
        </w:rPr>
        <w:t xml:space="preserve">  (SAGE publishing);</w:t>
      </w:r>
    </w:p>
    <w:p w14:paraId="18C130A4"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p>
    <w:p w14:paraId="4673B841"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lang w:val="en-GB"/>
        </w:rPr>
        <w:t>Prof. Dr. R</w:t>
      </w:r>
      <w:r w:rsidR="004A4323" w:rsidRPr="00391493">
        <w:rPr>
          <w:rFonts w:ascii="Times New Roman" w:eastAsia="Calibri" w:hAnsi="Times New Roman" w:cs="Times New Roman"/>
          <w:bCs/>
          <w:lang w:val="en-GB"/>
        </w:rPr>
        <w:t>egna</w:t>
      </w:r>
      <w:r w:rsidRPr="00391493">
        <w:rPr>
          <w:rFonts w:ascii="Times New Roman" w:eastAsia="Calibri" w:hAnsi="Times New Roman" w:cs="Times New Roman"/>
          <w:bCs/>
          <w:lang w:val="en-GB"/>
        </w:rPr>
        <w:t xml:space="preserve"> Rudaitytė –</w:t>
      </w:r>
    </w:p>
    <w:p w14:paraId="607063B0" w14:textId="77777777" w:rsidR="0079450E" w:rsidRPr="00391493" w:rsidRDefault="0079450E" w:rsidP="0092297B">
      <w:pPr>
        <w:numPr>
          <w:ilvl w:val="0"/>
          <w:numId w:val="58"/>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editor-in-chief of the research journal </w:t>
      </w:r>
      <w:r w:rsidRPr="00391493">
        <w:rPr>
          <w:rFonts w:ascii="Times New Roman" w:eastAsia="Calibri" w:hAnsi="Times New Roman" w:cs="Times New Roman"/>
          <w:i/>
          <w:iCs/>
          <w:lang w:val="en-GB"/>
        </w:rPr>
        <w:t>Literatūra(Literature);</w:t>
      </w:r>
    </w:p>
    <w:p w14:paraId="52AD3B1E" w14:textId="77777777" w:rsidR="0079450E" w:rsidRPr="00391493" w:rsidRDefault="0079450E" w:rsidP="0092297B">
      <w:pPr>
        <w:numPr>
          <w:ilvl w:val="0"/>
          <w:numId w:val="58"/>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board member and Lithuanian representative of the European Society for the Study of English (ESSE), </w:t>
      </w:r>
      <w:r w:rsidRPr="00391493">
        <w:rPr>
          <w:rFonts w:ascii="Times New Roman" w:eastAsia="Calibri" w:hAnsi="Times New Roman" w:cs="Times New Roman"/>
          <w:u w:val="single"/>
          <w:lang w:val="en-GB"/>
        </w:rPr>
        <w:t>http://www.essenglish.org</w:t>
      </w:r>
      <w:r w:rsidRPr="00391493">
        <w:rPr>
          <w:rFonts w:ascii="Times New Roman" w:eastAsia="Calibri" w:hAnsi="Times New Roman" w:cs="Times New Roman"/>
          <w:lang w:val="en-GB"/>
        </w:rPr>
        <w:t>;</w:t>
      </w:r>
    </w:p>
    <w:p w14:paraId="5AC1C21E" w14:textId="77777777" w:rsidR="0079450E" w:rsidRPr="00391493" w:rsidRDefault="0079450E" w:rsidP="0092297B">
      <w:pPr>
        <w:numPr>
          <w:ilvl w:val="0"/>
          <w:numId w:val="58"/>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President of LAUTE (Lithuanian Association of the University Teachers of English);</w:t>
      </w:r>
    </w:p>
    <w:p w14:paraId="5640D908" w14:textId="77777777" w:rsidR="0079450E" w:rsidRPr="00391493" w:rsidRDefault="0079450E" w:rsidP="0092297B">
      <w:pPr>
        <w:numPr>
          <w:ilvl w:val="0"/>
          <w:numId w:val="58"/>
        </w:numPr>
        <w:tabs>
          <w:tab w:val="left" w:pos="567"/>
        </w:tabs>
        <w:spacing w:after="0" w:line="360" w:lineRule="auto"/>
        <w:ind w:right="567"/>
        <w:jc w:val="both"/>
        <w:rPr>
          <w:rFonts w:ascii="Times New Roman" w:eastAsia="Calibri" w:hAnsi="Times New Roman" w:cs="Times New Roman"/>
          <w:i/>
          <w:iCs/>
          <w:lang w:val="en-GB"/>
        </w:rPr>
      </w:pPr>
      <w:r w:rsidRPr="00391493">
        <w:rPr>
          <w:rFonts w:ascii="Times New Roman" w:eastAsia="Calibri" w:hAnsi="Times New Roman" w:cs="Times New Roman"/>
          <w:lang w:val="en-GB"/>
        </w:rPr>
        <w:t xml:space="preserve">editorial board member of the </w:t>
      </w:r>
      <w:r w:rsidRPr="00391493">
        <w:rPr>
          <w:rFonts w:ascii="Times New Roman" w:eastAsia="Calibri" w:hAnsi="Times New Roman" w:cs="Times New Roman"/>
          <w:i/>
          <w:iCs/>
          <w:lang w:val="en-GB"/>
        </w:rPr>
        <w:t xml:space="preserve">Literature  of  Enlightenment </w:t>
      </w:r>
      <w:r w:rsidRPr="00391493">
        <w:rPr>
          <w:rFonts w:ascii="Times New Roman" w:eastAsia="Calibri" w:hAnsi="Times New Roman" w:cs="Times New Roman"/>
          <w:iCs/>
          <w:lang w:val="en-GB"/>
        </w:rPr>
        <w:t>Series</w:t>
      </w:r>
      <w:r w:rsidRPr="00391493">
        <w:rPr>
          <w:rFonts w:ascii="Times New Roman" w:eastAsia="Calibri" w:hAnsi="Times New Roman" w:cs="Times New Roman"/>
          <w:i/>
          <w:iCs/>
          <w:lang w:val="en-GB"/>
        </w:rPr>
        <w:t>;</w:t>
      </w:r>
    </w:p>
    <w:p w14:paraId="10D2E379" w14:textId="77777777" w:rsidR="0079450E" w:rsidRPr="00391493" w:rsidRDefault="0079450E" w:rsidP="0092297B">
      <w:pPr>
        <w:numPr>
          <w:ilvl w:val="0"/>
          <w:numId w:val="58"/>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editorial advisory board member of international research journal  </w:t>
      </w:r>
      <w:r w:rsidRPr="00391493">
        <w:rPr>
          <w:rFonts w:ascii="Times New Roman" w:eastAsia="Calibri" w:hAnsi="Times New Roman" w:cs="Times New Roman"/>
          <w:i/>
          <w:iCs/>
          <w:lang w:val="en-GB"/>
        </w:rPr>
        <w:t>EJES (European Journal of  English Studies)</w:t>
      </w:r>
      <w:r w:rsidRPr="00391493">
        <w:rPr>
          <w:rFonts w:ascii="Times New Roman" w:eastAsia="Calibri" w:hAnsi="Times New Roman" w:cs="Times New Roman"/>
          <w:lang w:val="en-GB"/>
        </w:rPr>
        <w:t xml:space="preserve">, ISSN 1382-5577, </w:t>
      </w:r>
      <w:r w:rsidRPr="00391493">
        <w:rPr>
          <w:rFonts w:ascii="Times New Roman" w:eastAsia="Calibri" w:hAnsi="Times New Roman" w:cs="Times New Roman"/>
          <w:u w:val="single"/>
          <w:lang w:val="en-GB"/>
        </w:rPr>
        <w:t>http://www.tandf.co.uk/journals</w:t>
      </w:r>
      <w:r w:rsidRPr="00391493">
        <w:rPr>
          <w:rFonts w:ascii="Times New Roman" w:eastAsia="Calibri" w:hAnsi="Times New Roman" w:cs="Times New Roman"/>
          <w:lang w:val="en-GB"/>
        </w:rPr>
        <w:t>;</w:t>
      </w:r>
    </w:p>
    <w:p w14:paraId="056D4B17" w14:textId="77777777" w:rsidR="0079450E" w:rsidRPr="00391493" w:rsidRDefault="0079450E" w:rsidP="0092297B">
      <w:pPr>
        <w:numPr>
          <w:ilvl w:val="0"/>
          <w:numId w:val="58"/>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member of the Lithuanian Literary Translators’ Association; </w:t>
      </w:r>
      <w:r w:rsidRPr="00391493">
        <w:rPr>
          <w:rFonts w:ascii="Times New Roman" w:eastAsia="Calibri" w:hAnsi="Times New Roman" w:cs="Times New Roman"/>
          <w:u w:val="single"/>
          <w:lang w:val="en-GB"/>
        </w:rPr>
        <w:t>http://www.llvs.lt</w:t>
      </w:r>
      <w:r w:rsidRPr="00391493">
        <w:rPr>
          <w:rFonts w:ascii="Times New Roman" w:eastAsia="Calibri" w:hAnsi="Times New Roman" w:cs="Times New Roman"/>
          <w:lang w:val="en-GB"/>
        </w:rPr>
        <w:t xml:space="preserve">; </w:t>
      </w:r>
    </w:p>
    <w:p w14:paraId="4CE65253" w14:textId="77777777" w:rsidR="0079450E" w:rsidRPr="00391493" w:rsidRDefault="0079450E" w:rsidP="0092297B">
      <w:pPr>
        <w:numPr>
          <w:ilvl w:val="0"/>
          <w:numId w:val="52"/>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international advisor with the Centre for Transnational and Transcultural Research, University of Wolverhampton, UK;</w:t>
      </w:r>
    </w:p>
    <w:p w14:paraId="3AF110FF" w14:textId="77777777" w:rsidR="0079450E" w:rsidRPr="00391493" w:rsidRDefault="0079450E" w:rsidP="0092297B">
      <w:pPr>
        <w:numPr>
          <w:ilvl w:val="0"/>
          <w:numId w:val="52"/>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lastRenderedPageBreak/>
        <w:t>member of the Peer Review College of the Arts and Humanities Research Council, UK;</w:t>
      </w:r>
    </w:p>
    <w:p w14:paraId="4D25CE1E" w14:textId="77777777" w:rsidR="0079450E" w:rsidRPr="00391493" w:rsidRDefault="0079450E" w:rsidP="0092297B">
      <w:pPr>
        <w:numPr>
          <w:ilvl w:val="0"/>
          <w:numId w:val="52"/>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member of the English Association since 2011, </w:t>
      </w:r>
      <w:r w:rsidRPr="00391493">
        <w:rPr>
          <w:rFonts w:ascii="Times New Roman" w:eastAsia="Calibri" w:hAnsi="Times New Roman" w:cs="Times New Roman"/>
          <w:u w:val="single"/>
          <w:lang w:val="en-GB"/>
        </w:rPr>
        <w:t>http://www.le.ac.uk/engassoc/fellows.html</w:t>
      </w:r>
      <w:r w:rsidRPr="00391493">
        <w:rPr>
          <w:rFonts w:ascii="Times New Roman" w:eastAsia="Calibri" w:hAnsi="Times New Roman" w:cs="Times New Roman"/>
          <w:lang w:val="en-GB"/>
        </w:rPr>
        <w:t>).</w:t>
      </w:r>
    </w:p>
    <w:p w14:paraId="3E6139AD"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32EE8774"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sv-SE"/>
        </w:rPr>
      </w:pPr>
      <w:r w:rsidRPr="00391493">
        <w:rPr>
          <w:rFonts w:ascii="Times New Roman" w:eastAsia="Calibri" w:hAnsi="Times New Roman" w:cs="Times New Roman"/>
          <w:lang w:val="sv-SE"/>
        </w:rPr>
        <w:t xml:space="preserve">Assist. Prof. </w:t>
      </w:r>
      <w:r w:rsidRPr="00391493">
        <w:rPr>
          <w:rFonts w:ascii="Times New Roman" w:eastAsia="Calibri" w:hAnsi="Times New Roman" w:cs="Times New Roman"/>
          <w:bCs/>
          <w:lang w:val="sv-SE"/>
        </w:rPr>
        <w:t>Dr. A</w:t>
      </w:r>
      <w:r w:rsidR="004A4323" w:rsidRPr="00391493">
        <w:rPr>
          <w:rFonts w:ascii="Times New Roman" w:eastAsia="Calibri" w:hAnsi="Times New Roman" w:cs="Times New Roman"/>
          <w:bCs/>
          <w:lang w:val="sv-SE"/>
        </w:rPr>
        <w:t>nna</w:t>
      </w:r>
      <w:r w:rsidRPr="00391493">
        <w:rPr>
          <w:rFonts w:ascii="Times New Roman" w:eastAsia="Calibri" w:hAnsi="Times New Roman" w:cs="Times New Roman"/>
          <w:bCs/>
          <w:lang w:val="sv-SE"/>
        </w:rPr>
        <w:t xml:space="preserve"> Ruskan – </w:t>
      </w:r>
    </w:p>
    <w:p w14:paraId="03CF2C4F" w14:textId="77777777" w:rsidR="0079450E" w:rsidRPr="00391493" w:rsidRDefault="0079450E" w:rsidP="0092297B">
      <w:pPr>
        <w:numPr>
          <w:ilvl w:val="0"/>
          <w:numId w:val="54"/>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ESSE (European Society for the Study of English);</w:t>
      </w:r>
    </w:p>
    <w:p w14:paraId="3DE38AE5" w14:textId="77777777" w:rsidR="0079450E" w:rsidRPr="00391493" w:rsidRDefault="0079450E" w:rsidP="0092297B">
      <w:pPr>
        <w:numPr>
          <w:ilvl w:val="0"/>
          <w:numId w:val="54"/>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SLE (Societas Linguistica Europaea);</w:t>
      </w:r>
    </w:p>
    <w:p w14:paraId="5D5455DF" w14:textId="77777777" w:rsidR="0079450E" w:rsidRPr="00391493" w:rsidRDefault="0079450E" w:rsidP="0092297B">
      <w:pPr>
        <w:numPr>
          <w:ilvl w:val="0"/>
          <w:numId w:val="54"/>
        </w:num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lang w:val="en-GB"/>
        </w:rPr>
        <w:t xml:space="preserve">member </w:t>
      </w:r>
      <w:proofErr w:type="gramStart"/>
      <w:r w:rsidRPr="00391493">
        <w:rPr>
          <w:rFonts w:ascii="Times New Roman" w:eastAsia="Calibri" w:hAnsi="Times New Roman" w:cs="Times New Roman"/>
          <w:lang w:val="en-GB"/>
        </w:rPr>
        <w:t xml:space="preserve">of  </w:t>
      </w:r>
      <w:r w:rsidRPr="00391493">
        <w:rPr>
          <w:rFonts w:ascii="Times New Roman" w:eastAsia="Calibri" w:hAnsi="Times New Roman" w:cs="Times New Roman"/>
        </w:rPr>
        <w:t>IPrA</w:t>
      </w:r>
      <w:proofErr w:type="gramEnd"/>
      <w:r w:rsidRPr="00391493">
        <w:rPr>
          <w:rFonts w:ascii="Times New Roman" w:eastAsia="Calibri" w:hAnsi="Times New Roman" w:cs="Times New Roman"/>
        </w:rPr>
        <w:t xml:space="preserve"> (International Pragmatics Association).</w:t>
      </w:r>
    </w:p>
    <w:p w14:paraId="076F2E52"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4F50BF41"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lang w:val="en-GB"/>
        </w:rPr>
        <w:t>Prof. Dr. A</w:t>
      </w:r>
      <w:r w:rsidR="004A4323" w:rsidRPr="00391493">
        <w:rPr>
          <w:rFonts w:ascii="Times New Roman" w:eastAsia="Calibri" w:hAnsi="Times New Roman" w:cs="Times New Roman"/>
          <w:bCs/>
          <w:lang w:val="en-GB"/>
        </w:rPr>
        <w:t>lmantas</w:t>
      </w:r>
      <w:r w:rsidRPr="00391493">
        <w:rPr>
          <w:rFonts w:ascii="Times New Roman" w:eastAsia="Calibri" w:hAnsi="Times New Roman" w:cs="Times New Roman"/>
          <w:bCs/>
          <w:lang w:val="en-GB"/>
        </w:rPr>
        <w:t xml:space="preserve"> Samalavičius –</w:t>
      </w:r>
    </w:p>
    <w:p w14:paraId="67C5F4AE"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editor in chief of the Journal of Architecture and Urbanism (CA, WoS, VGTU Press);</w:t>
      </w:r>
    </w:p>
    <w:p w14:paraId="3048AFC6"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editor in chief of Lituanus:  the Lithuanian Quarterly (Lituanus Foundation, Chicago);</w:t>
      </w:r>
    </w:p>
    <w:p w14:paraId="6F8BFC5E"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member of editorial board of </w:t>
      </w:r>
      <w:r w:rsidRPr="00391493">
        <w:rPr>
          <w:rFonts w:ascii="Times New Roman" w:eastAsia="Calibri" w:hAnsi="Times New Roman" w:cs="Times New Roman"/>
          <w:i/>
          <w:iCs/>
          <w:lang w:val="en-GB"/>
        </w:rPr>
        <w:t>Architecture Research</w:t>
      </w:r>
      <w:r w:rsidRPr="00391493">
        <w:rPr>
          <w:rFonts w:ascii="Times New Roman" w:eastAsia="Calibri" w:hAnsi="Times New Roman" w:cs="Times New Roman"/>
          <w:lang w:val="en-GB"/>
        </w:rPr>
        <w:t xml:space="preserve"> (USA); </w:t>
      </w:r>
      <w:r w:rsidRPr="00391493">
        <w:rPr>
          <w:rFonts w:ascii="Times New Roman" w:eastAsia="Calibri" w:hAnsi="Times New Roman" w:cs="Times New Roman"/>
          <w:i/>
          <w:lang w:val="en-GB"/>
        </w:rPr>
        <w:t>Czas Kultury</w:t>
      </w:r>
      <w:r w:rsidRPr="00391493">
        <w:rPr>
          <w:rFonts w:ascii="Times New Roman" w:eastAsia="Calibri" w:hAnsi="Times New Roman" w:cs="Times New Roman"/>
          <w:lang w:val="en-GB"/>
        </w:rPr>
        <w:t xml:space="preserve"> (Poland); </w:t>
      </w:r>
      <w:r w:rsidRPr="00391493">
        <w:rPr>
          <w:rFonts w:ascii="Times New Roman" w:eastAsia="Calibri" w:hAnsi="Times New Roman" w:cs="Times New Roman"/>
          <w:i/>
          <w:lang w:val="en-GB"/>
        </w:rPr>
        <w:t>Journal of Architectural Design and Urbanism</w:t>
      </w:r>
      <w:r w:rsidRPr="00391493">
        <w:rPr>
          <w:rFonts w:ascii="Times New Roman" w:eastAsia="Calibri" w:hAnsi="Times New Roman" w:cs="Times New Roman"/>
          <w:lang w:val="en-GB"/>
        </w:rPr>
        <w:t xml:space="preserve"> (Indonesia); </w:t>
      </w:r>
      <w:r w:rsidRPr="00391493">
        <w:rPr>
          <w:rFonts w:ascii="Times New Roman" w:eastAsia="Calibri" w:hAnsi="Times New Roman" w:cs="Times New Roman"/>
          <w:i/>
          <w:lang w:val="en-GB"/>
        </w:rPr>
        <w:t>Mathematics Interdiscioplinary Research</w:t>
      </w:r>
      <w:r w:rsidRPr="00391493">
        <w:rPr>
          <w:rFonts w:ascii="Times New Roman" w:eastAsia="Calibri" w:hAnsi="Times New Roman" w:cs="Times New Roman"/>
          <w:lang w:val="en-GB"/>
        </w:rPr>
        <w:t xml:space="preserve"> (Iran) </w:t>
      </w:r>
    </w:p>
    <w:p w14:paraId="685DA040"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Architectural Humanities Research Association (UK);</w:t>
      </w:r>
    </w:p>
    <w:p w14:paraId="6AD9AC10"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Urban History Association (USA);</w:t>
      </w:r>
    </w:p>
    <w:p w14:paraId="3BAAC278"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Architecture, Culture and Spirituality Forum (USA)</w:t>
      </w:r>
    </w:p>
    <w:p w14:paraId="20F35BB9"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PEN International;</w:t>
      </w:r>
    </w:p>
    <w:p w14:paraId="331291CA"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board of Lithuanian PEN center;</w:t>
      </w:r>
    </w:p>
    <w:p w14:paraId="6A6FB418"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charmain of the Jury for the Contest of Monument to the 500 Anniversary of Reformation in Lithuania (Ministry of Culture and Lithuanian Association of Artists).</w:t>
      </w:r>
    </w:p>
    <w:p w14:paraId="5A5CE205"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Jury of Bronys Savukynas prize (Ministry of Culture and Lithuanian PEN), 2018.</w:t>
      </w:r>
    </w:p>
    <w:p w14:paraId="3857C9D6" w14:textId="77777777" w:rsidR="0079450E" w:rsidRPr="00391493" w:rsidRDefault="0079450E" w:rsidP="0092297B">
      <w:pPr>
        <w:numPr>
          <w:ilvl w:val="0"/>
          <w:numId w:val="60"/>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the Advisory Board for Penn State University Press book series “Ivan Illich: 21</w:t>
      </w:r>
      <w:r w:rsidRPr="00391493">
        <w:rPr>
          <w:rFonts w:ascii="Times New Roman" w:eastAsia="Calibri" w:hAnsi="Times New Roman" w:cs="Times New Roman"/>
          <w:vertAlign w:val="superscript"/>
          <w:lang w:val="en-GB"/>
        </w:rPr>
        <w:t>st</w:t>
      </w:r>
      <w:r w:rsidRPr="00391493">
        <w:rPr>
          <w:rFonts w:ascii="Times New Roman" w:eastAsia="Calibri" w:hAnsi="Times New Roman" w:cs="Times New Roman"/>
          <w:lang w:val="en-GB"/>
        </w:rPr>
        <w:t xml:space="preserve"> Century Perspectives”</w:t>
      </w:r>
    </w:p>
    <w:p w14:paraId="1AE6DF6D"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2616136B"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bCs/>
          <w:lang w:val="en-GB"/>
        </w:rPr>
        <w:t>Assoc. Prof. Dr. J</w:t>
      </w:r>
      <w:r w:rsidR="004A4323" w:rsidRPr="00391493">
        <w:rPr>
          <w:rFonts w:ascii="Times New Roman" w:eastAsia="Calibri" w:hAnsi="Times New Roman" w:cs="Times New Roman"/>
          <w:bCs/>
          <w:lang w:val="en-GB"/>
        </w:rPr>
        <w:t>olanta</w:t>
      </w:r>
      <w:r w:rsidRPr="00391493">
        <w:rPr>
          <w:rFonts w:ascii="Times New Roman" w:eastAsia="Calibri" w:hAnsi="Times New Roman" w:cs="Times New Roman"/>
          <w:bCs/>
          <w:lang w:val="en-GB"/>
        </w:rPr>
        <w:t xml:space="preserve"> Šinkūnienė – </w:t>
      </w:r>
    </w:p>
    <w:p w14:paraId="37F3B9E7"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SLE (Societas Linguistica Europaea);</w:t>
      </w:r>
    </w:p>
    <w:p w14:paraId="1C2F9814"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ESSE (European Society for the Study of English);</w:t>
      </w:r>
    </w:p>
    <w:p w14:paraId="68EA03D7"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Discourse-Pragmatic Variation &amp; Change (DiPVaC) Research network</w:t>
      </w:r>
    </w:p>
    <w:p w14:paraId="74A2415E"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member of the Lithuanian Applied Linguistics Association; </w:t>
      </w:r>
    </w:p>
    <w:p w14:paraId="0FB2B36E"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rPr>
        <w:t xml:space="preserve">member of the </w:t>
      </w:r>
      <w:r w:rsidR="00185F71" w:rsidRPr="00391493">
        <w:rPr>
          <w:rFonts w:ascii="Times New Roman" w:eastAsia="Calibri" w:hAnsi="Times New Roman" w:cs="Times New Roman"/>
        </w:rPr>
        <w:t xml:space="preserve">scientific committee </w:t>
      </w:r>
      <w:r w:rsidR="00C05BDE" w:rsidRPr="00391493">
        <w:rPr>
          <w:rFonts w:ascii="Times New Roman" w:eastAsia="Calibri" w:hAnsi="Times New Roman" w:cs="Times New Roman"/>
        </w:rPr>
        <w:t xml:space="preserve">of the </w:t>
      </w:r>
      <w:r w:rsidRPr="00391493">
        <w:rPr>
          <w:rFonts w:ascii="Times New Roman" w:eastAsia="Calibri" w:hAnsi="Times New Roman" w:cs="Times New Roman"/>
        </w:rPr>
        <w:t>research journal  IPERSTORIA;</w:t>
      </w:r>
      <w:r w:rsidRPr="00391493">
        <w:rPr>
          <w:rFonts w:ascii="Times New Roman" w:eastAsia="Calibri" w:hAnsi="Times New Roman" w:cs="Times New Roman"/>
        </w:rPr>
        <w:br/>
      </w:r>
      <w:hyperlink r:id="rId99" w:history="1">
        <w:r w:rsidRPr="00391493">
          <w:rPr>
            <w:rFonts w:ascii="Times New Roman" w:eastAsia="Calibri" w:hAnsi="Times New Roman" w:cs="Times New Roman"/>
            <w:u w:val="single"/>
          </w:rPr>
          <w:t>http://www.iperstoria.it/joomla/redazione/comitato-scientifico</w:t>
        </w:r>
      </w:hyperlink>
    </w:p>
    <w:p w14:paraId="559A353D"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rPr>
        <w:t>executive secretary of the linguistic research journal</w:t>
      </w:r>
      <w:r w:rsidRPr="00391493">
        <w:rPr>
          <w:rFonts w:ascii="Times New Roman" w:eastAsia="Calibri" w:hAnsi="Times New Roman" w:cs="Times New Roman"/>
          <w:i/>
          <w:iCs/>
        </w:rPr>
        <w:t>  Kalbotyra</w:t>
      </w:r>
      <w:r w:rsidRPr="00391493">
        <w:rPr>
          <w:rFonts w:ascii="Times New Roman" w:eastAsia="Calibri" w:hAnsi="Times New Roman" w:cs="Times New Roman"/>
          <w:iCs/>
        </w:rPr>
        <w:t>;</w:t>
      </w:r>
    </w:p>
    <w:p w14:paraId="17F93A6E"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lang w:val="fr-FR"/>
        </w:rPr>
      </w:pPr>
      <w:r w:rsidRPr="00391493">
        <w:rPr>
          <w:rFonts w:ascii="Times New Roman" w:eastAsia="Calibri" w:hAnsi="Times New Roman" w:cs="Times New Roman"/>
          <w:lang w:val="fr-FR"/>
        </w:rPr>
        <w:t>GERAS (Groupe d'Etude et de Recherche en Anglais de Specialite) international correspondent in Lithuania;</w:t>
      </w:r>
    </w:p>
    <w:p w14:paraId="4F435C8F"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lastRenderedPageBreak/>
        <w:t xml:space="preserve">management committee member, member of the steering group and group leader for Early career investigators Special interest group in COST Action CA </w:t>
      </w:r>
      <w:r w:rsidRPr="00391493">
        <w:rPr>
          <w:rFonts w:ascii="Times New Roman" w:eastAsia="Calibri" w:hAnsi="Times New Roman" w:cs="Times New Roman"/>
        </w:rPr>
        <w:t>15137 (European Network for Research Evaluation in the Social Sciences and the Humanities);</w:t>
      </w:r>
    </w:p>
    <w:p w14:paraId="6642C88B"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management committee member, member of the core group in COST Action CA 15221 (</w:t>
      </w:r>
      <w:r w:rsidRPr="00391493">
        <w:rPr>
          <w:rFonts w:ascii="Times New Roman" w:eastAsia="Calibri" w:hAnsi="Times New Roman" w:cs="Times New Roman"/>
        </w:rPr>
        <w:t>Advancing effective institutional models towards cohesive teaching, learning, research and writing development);</w:t>
      </w:r>
    </w:p>
    <w:p w14:paraId="2B145A3C"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rPr>
        <w:t>representative of Lithuania in Horizon 2020 SC6 programme committee;</w:t>
      </w:r>
    </w:p>
    <w:p w14:paraId="46D66C30" w14:textId="77777777" w:rsidR="0079450E" w:rsidRPr="00391493" w:rsidRDefault="0079450E" w:rsidP="0092297B">
      <w:pPr>
        <w:numPr>
          <w:ilvl w:val="0"/>
          <w:numId w:val="53"/>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rPr>
        <w:t>member of the Humanities and Social sciences committee at the Research Council of Lithuania.</w:t>
      </w:r>
    </w:p>
    <w:p w14:paraId="2B0156B7"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6D6865D2"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rPr>
        <w:t xml:space="preserve">Assist. Prof. </w:t>
      </w:r>
      <w:r w:rsidRPr="00391493">
        <w:rPr>
          <w:rFonts w:ascii="Times New Roman" w:eastAsia="Calibri" w:hAnsi="Times New Roman" w:cs="Times New Roman"/>
          <w:bCs/>
          <w:lang w:val="en-GB"/>
        </w:rPr>
        <w:t>Dr. R</w:t>
      </w:r>
      <w:r w:rsidR="004A4323" w:rsidRPr="00391493">
        <w:rPr>
          <w:rFonts w:ascii="Times New Roman" w:eastAsia="Calibri" w:hAnsi="Times New Roman" w:cs="Times New Roman"/>
          <w:bCs/>
          <w:lang w:val="en-GB"/>
        </w:rPr>
        <w:t>ūta</w:t>
      </w:r>
      <w:r w:rsidRPr="00391493">
        <w:rPr>
          <w:rFonts w:ascii="Times New Roman" w:eastAsia="Calibri" w:hAnsi="Times New Roman" w:cs="Times New Roman"/>
          <w:bCs/>
          <w:lang w:val="en-GB"/>
        </w:rPr>
        <w:t xml:space="preserve"> Šlapkauskaitė –</w:t>
      </w:r>
    </w:p>
    <w:p w14:paraId="59172418" w14:textId="77777777" w:rsidR="0079450E" w:rsidRPr="00391493" w:rsidRDefault="0079450E" w:rsidP="0092297B">
      <w:pPr>
        <w:numPr>
          <w:ilvl w:val="0"/>
          <w:numId w:val="59"/>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the Lithuanian Association for Canadian Studies;</w:t>
      </w:r>
    </w:p>
    <w:p w14:paraId="67D0A1D4" w14:textId="77777777" w:rsidR="0079450E" w:rsidRPr="00391493" w:rsidRDefault="0079450E" w:rsidP="0092297B">
      <w:pPr>
        <w:numPr>
          <w:ilvl w:val="0"/>
          <w:numId w:val="59"/>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ESSE (European Society for the Study of English);</w:t>
      </w:r>
    </w:p>
    <w:p w14:paraId="49DD3E8C" w14:textId="77777777" w:rsidR="0079450E" w:rsidRPr="00391493" w:rsidRDefault="0079450E" w:rsidP="0092297B">
      <w:pPr>
        <w:numPr>
          <w:ilvl w:val="0"/>
          <w:numId w:val="59"/>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CACLALS (Canadian Association for Commonwealth Literature and Language Studies).</w:t>
      </w:r>
    </w:p>
    <w:p w14:paraId="47B5565A"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12BE9E34"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rPr>
        <w:t xml:space="preserve">Assist. Prof. </w:t>
      </w:r>
      <w:r w:rsidRPr="00391493">
        <w:rPr>
          <w:rFonts w:ascii="Times New Roman" w:eastAsia="Calibri" w:hAnsi="Times New Roman" w:cs="Times New Roman"/>
          <w:bCs/>
          <w:lang w:val="en-GB"/>
        </w:rPr>
        <w:t>Dr. A</w:t>
      </w:r>
      <w:r w:rsidR="004A4323" w:rsidRPr="00391493">
        <w:rPr>
          <w:rFonts w:ascii="Times New Roman" w:eastAsia="Calibri" w:hAnsi="Times New Roman" w:cs="Times New Roman"/>
          <w:bCs/>
          <w:lang w:val="en-GB"/>
        </w:rPr>
        <w:t>udronė</w:t>
      </w:r>
      <w:r w:rsidRPr="00391493">
        <w:rPr>
          <w:rFonts w:ascii="Times New Roman" w:eastAsia="Calibri" w:hAnsi="Times New Roman" w:cs="Times New Roman"/>
          <w:bCs/>
          <w:lang w:val="en-GB"/>
        </w:rPr>
        <w:t xml:space="preserve"> Šolienė –</w:t>
      </w:r>
    </w:p>
    <w:p w14:paraId="35C7ECC2"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lang w:val="en-GB"/>
        </w:rPr>
        <w:t>member of SLE (Societas Linguistica Europaea).</w:t>
      </w:r>
    </w:p>
    <w:p w14:paraId="51D2AD56"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p>
    <w:p w14:paraId="1A50946F"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fr-FR"/>
        </w:rPr>
      </w:pPr>
      <w:r w:rsidRPr="00391493">
        <w:rPr>
          <w:rFonts w:ascii="Times New Roman" w:eastAsia="Calibri" w:hAnsi="Times New Roman" w:cs="Times New Roman"/>
          <w:lang w:val="fr-FR"/>
        </w:rPr>
        <w:t xml:space="preserve">Assist. Prof. </w:t>
      </w:r>
      <w:r w:rsidRPr="00391493">
        <w:rPr>
          <w:rFonts w:ascii="Times New Roman" w:eastAsia="Calibri" w:hAnsi="Times New Roman" w:cs="Times New Roman"/>
          <w:bCs/>
          <w:lang w:val="fr-FR"/>
        </w:rPr>
        <w:t>Dr. J</w:t>
      </w:r>
      <w:r w:rsidR="004A4323" w:rsidRPr="00391493">
        <w:rPr>
          <w:rFonts w:ascii="Times New Roman" w:eastAsia="Calibri" w:hAnsi="Times New Roman" w:cs="Times New Roman"/>
          <w:bCs/>
          <w:lang w:val="fr-FR"/>
        </w:rPr>
        <w:t>ustina</w:t>
      </w:r>
      <w:r w:rsidRPr="00391493">
        <w:rPr>
          <w:rFonts w:ascii="Times New Roman" w:eastAsia="Calibri" w:hAnsi="Times New Roman" w:cs="Times New Roman"/>
          <w:bCs/>
          <w:lang w:val="fr-FR"/>
        </w:rPr>
        <w:t xml:space="preserve"> Urbonaitė –</w:t>
      </w:r>
    </w:p>
    <w:p w14:paraId="205B3826"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rPr>
        <w:t>member of International Cognitive Linguistics Association (ICLA)</w:t>
      </w:r>
    </w:p>
    <w:p w14:paraId="6685CAC4"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rPr>
        <w:t>member of The Association for Researching and Applying Metaphor (RaAM)</w:t>
      </w:r>
    </w:p>
    <w:p w14:paraId="35C0AD8D"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rPr>
        <w:t>member of Societas Linguistica Europaea (SLE)</w:t>
      </w:r>
    </w:p>
    <w:p w14:paraId="3BCEC6BA"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rPr>
        <w:t>member of Lithuanian Applied Linguistics Association LITAKA.</w:t>
      </w:r>
    </w:p>
    <w:p w14:paraId="06AA9282"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p>
    <w:p w14:paraId="58C33CE6"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s-ES"/>
        </w:rPr>
      </w:pPr>
      <w:r w:rsidRPr="00391493">
        <w:rPr>
          <w:rFonts w:ascii="Times New Roman" w:eastAsia="Calibri" w:hAnsi="Times New Roman" w:cs="Times New Roman"/>
          <w:bCs/>
          <w:lang w:val="es-ES"/>
        </w:rPr>
        <w:t>Prof. Habil. Dr. A</w:t>
      </w:r>
      <w:r w:rsidR="004A4323" w:rsidRPr="00391493">
        <w:rPr>
          <w:rFonts w:ascii="Times New Roman" w:eastAsia="Calibri" w:hAnsi="Times New Roman" w:cs="Times New Roman"/>
          <w:bCs/>
          <w:lang w:val="es-ES"/>
        </w:rPr>
        <w:t>urelija</w:t>
      </w:r>
      <w:r w:rsidRPr="00391493">
        <w:rPr>
          <w:rFonts w:ascii="Times New Roman" w:eastAsia="Calibri" w:hAnsi="Times New Roman" w:cs="Times New Roman"/>
          <w:bCs/>
          <w:lang w:val="es-ES"/>
        </w:rPr>
        <w:t xml:space="preserve"> Usonienė –</w:t>
      </w:r>
    </w:p>
    <w:p w14:paraId="55041BD2"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editor-in- </w:t>
      </w:r>
      <w:r w:rsidR="004A4323" w:rsidRPr="00391493">
        <w:rPr>
          <w:rFonts w:ascii="Times New Roman" w:eastAsia="Calibri" w:hAnsi="Times New Roman" w:cs="Times New Roman"/>
          <w:lang w:val="en-GB"/>
        </w:rPr>
        <w:t>c</w:t>
      </w:r>
      <w:r w:rsidRPr="00391493">
        <w:rPr>
          <w:rFonts w:ascii="Times New Roman" w:eastAsia="Calibri" w:hAnsi="Times New Roman" w:cs="Times New Roman"/>
          <w:lang w:val="en-GB"/>
        </w:rPr>
        <w:t xml:space="preserve">hief of the journal </w:t>
      </w:r>
      <w:r w:rsidRPr="00391493">
        <w:rPr>
          <w:rFonts w:ascii="Times New Roman" w:eastAsia="Calibri" w:hAnsi="Times New Roman" w:cs="Times New Roman"/>
          <w:i/>
          <w:iCs/>
          <w:lang w:val="en-GB"/>
        </w:rPr>
        <w:t xml:space="preserve">Kalbotyra </w:t>
      </w:r>
      <w:r w:rsidRPr="00391493">
        <w:rPr>
          <w:rFonts w:ascii="Times New Roman" w:eastAsia="Calibri" w:hAnsi="Times New Roman" w:cs="Times New Roman"/>
          <w:lang w:val="en-GB"/>
        </w:rPr>
        <w:t>(</w:t>
      </w:r>
      <w:r w:rsidRPr="00391493">
        <w:rPr>
          <w:rFonts w:ascii="Times New Roman" w:eastAsia="Calibri" w:hAnsi="Times New Roman" w:cs="Times New Roman"/>
          <w:i/>
          <w:iCs/>
          <w:lang w:val="en-GB"/>
        </w:rPr>
        <w:t>Linguistics);</w:t>
      </w:r>
    </w:p>
    <w:p w14:paraId="19AC2015"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SLE (Societas Linguistica Europaea);</w:t>
      </w:r>
    </w:p>
    <w:p w14:paraId="7B578278"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the Philological Society (UK);</w:t>
      </w:r>
    </w:p>
    <w:p w14:paraId="67352250"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ESSE;</w:t>
      </w:r>
    </w:p>
    <w:p w14:paraId="7C72467A"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iCs/>
          <w:lang w:val="en-GB"/>
        </w:rPr>
        <w:t>member of the Advisory Board of the journal</w:t>
      </w:r>
      <w:r w:rsidRPr="00391493">
        <w:rPr>
          <w:rFonts w:ascii="Times New Roman" w:eastAsia="Calibri" w:hAnsi="Times New Roman" w:cs="Times New Roman"/>
          <w:lang w:val="en-GB"/>
        </w:rPr>
        <w:t xml:space="preserve"> </w:t>
      </w:r>
      <w:r w:rsidRPr="00391493">
        <w:rPr>
          <w:rFonts w:ascii="Times New Roman" w:eastAsia="Calibri" w:hAnsi="Times New Roman" w:cs="Times New Roman"/>
          <w:i/>
          <w:iCs/>
          <w:lang w:val="en-GB"/>
        </w:rPr>
        <w:t>Revista de Lengua para Fines Específicos</w:t>
      </w:r>
      <w:r w:rsidRPr="00391493">
        <w:rPr>
          <w:rFonts w:ascii="Times New Roman" w:eastAsia="Calibri" w:hAnsi="Times New Roman" w:cs="Times New Roman"/>
          <w:lang w:val="en-GB"/>
        </w:rPr>
        <w:t xml:space="preserve"> (LFE)</w:t>
      </w:r>
      <w:r w:rsidRPr="00391493">
        <w:rPr>
          <w:rFonts w:ascii="Times New Roman" w:eastAsia="Calibri" w:hAnsi="Times New Roman" w:cs="Times New Roman"/>
          <w:i/>
          <w:iCs/>
          <w:lang w:val="en-GB"/>
        </w:rPr>
        <w:t xml:space="preserve"> </w:t>
      </w:r>
      <w:r w:rsidRPr="00391493">
        <w:rPr>
          <w:rFonts w:ascii="Times New Roman" w:eastAsia="Calibri" w:hAnsi="Times New Roman" w:cs="Times New Roman"/>
          <w:lang w:val="en-GB"/>
        </w:rPr>
        <w:t xml:space="preserve">(ISSN: 1133-1127), </w:t>
      </w:r>
      <w:r w:rsidRPr="00391493">
        <w:rPr>
          <w:rFonts w:ascii="Times New Roman" w:eastAsia="Calibri" w:hAnsi="Times New Roman" w:cs="Times New Roman"/>
          <w:u w:val="single"/>
          <w:lang w:val="en-GB"/>
        </w:rPr>
        <w:t>http://www.webs.ulpgc.es/lfe/index.html</w:t>
      </w:r>
      <w:r w:rsidRPr="00391493">
        <w:rPr>
          <w:rFonts w:ascii="Times New Roman" w:eastAsia="Calibri" w:hAnsi="Times New Roman" w:cs="Times New Roman"/>
          <w:lang w:val="en-GB"/>
        </w:rPr>
        <w:t xml:space="preserve">; </w:t>
      </w:r>
    </w:p>
    <w:p w14:paraId="4706BA58"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 xml:space="preserve">member of the Scientific Committee of the fifth edition of the </w:t>
      </w:r>
      <w:r w:rsidRPr="00391493">
        <w:rPr>
          <w:rFonts w:ascii="Times New Roman" w:eastAsia="Calibri" w:hAnsi="Times New Roman" w:cs="Times New Roman"/>
          <w:i/>
          <w:iCs/>
          <w:lang w:val="en-GB"/>
        </w:rPr>
        <w:t xml:space="preserve">Using Corpora in Contrastive and Translation Studies </w:t>
      </w:r>
      <w:r w:rsidRPr="00391493">
        <w:rPr>
          <w:rFonts w:ascii="Times New Roman" w:eastAsia="Calibri" w:hAnsi="Times New Roman" w:cs="Times New Roman"/>
          <w:lang w:val="en-GB"/>
        </w:rPr>
        <w:t>(</w:t>
      </w:r>
      <w:r w:rsidRPr="00391493">
        <w:rPr>
          <w:rFonts w:ascii="Times New Roman" w:eastAsia="Calibri" w:hAnsi="Times New Roman" w:cs="Times New Roman"/>
          <w:bCs/>
          <w:lang w:val="en-GB"/>
        </w:rPr>
        <w:t xml:space="preserve">UCCTS 2018) </w:t>
      </w:r>
      <w:r w:rsidRPr="00391493">
        <w:rPr>
          <w:rFonts w:ascii="Times New Roman" w:eastAsia="Calibri" w:hAnsi="Times New Roman" w:cs="Times New Roman"/>
          <w:lang w:val="en-GB"/>
        </w:rPr>
        <w:t>conference series in Louvain-la-Neuve (Belgium), https://uclouvain.be/en/research-institutes/ilc/cecl/uccts2018-committees.html.</w:t>
      </w:r>
    </w:p>
    <w:p w14:paraId="68279DE7"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52E1A240"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lang w:val="en-GB"/>
        </w:rPr>
      </w:pPr>
      <w:r w:rsidRPr="00391493">
        <w:rPr>
          <w:rFonts w:ascii="Times New Roman" w:eastAsia="Calibri" w:hAnsi="Times New Roman" w:cs="Times New Roman"/>
        </w:rPr>
        <w:lastRenderedPageBreak/>
        <w:t xml:space="preserve">Assist. Prof. </w:t>
      </w:r>
      <w:r w:rsidRPr="00391493">
        <w:rPr>
          <w:rFonts w:ascii="Times New Roman" w:eastAsia="Calibri" w:hAnsi="Times New Roman" w:cs="Times New Roman"/>
          <w:bCs/>
          <w:lang w:val="en-GB"/>
        </w:rPr>
        <w:t>Dr. D</w:t>
      </w:r>
      <w:r w:rsidR="004A4323" w:rsidRPr="00391493">
        <w:rPr>
          <w:rFonts w:ascii="Times New Roman" w:eastAsia="Calibri" w:hAnsi="Times New Roman" w:cs="Times New Roman"/>
          <w:bCs/>
          <w:lang w:val="en-GB"/>
        </w:rPr>
        <w:t>eimantas</w:t>
      </w:r>
      <w:r w:rsidRPr="00391493">
        <w:rPr>
          <w:rFonts w:ascii="Times New Roman" w:eastAsia="Calibri" w:hAnsi="Times New Roman" w:cs="Times New Roman"/>
          <w:bCs/>
          <w:lang w:val="en-GB"/>
        </w:rPr>
        <w:t xml:space="preserve"> Valančiūnas –</w:t>
      </w:r>
    </w:p>
    <w:p w14:paraId="351A4A57"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IGA (International Gothic Association);</w:t>
      </w:r>
    </w:p>
    <w:p w14:paraId="4CA2C452"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Lithuanian Society for the Study of Religions;</w:t>
      </w:r>
    </w:p>
    <w:p w14:paraId="1B525A07"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ESSE (</w:t>
      </w:r>
      <w:r w:rsidRPr="00391493">
        <w:rPr>
          <w:rFonts w:ascii="Times New Roman" w:eastAsia="Calibri" w:hAnsi="Times New Roman" w:cs="Times New Roman"/>
          <w:i/>
          <w:iCs/>
          <w:lang w:val="en-GB"/>
        </w:rPr>
        <w:t>European Society for the Study of English</w:t>
      </w:r>
      <w:r w:rsidRPr="00391493">
        <w:rPr>
          <w:rFonts w:ascii="Times New Roman" w:eastAsia="Calibri" w:hAnsi="Times New Roman" w:cs="Times New Roman"/>
          <w:lang w:val="en-GB"/>
        </w:rPr>
        <w:t>);</w:t>
      </w:r>
    </w:p>
    <w:p w14:paraId="41548906" w14:textId="77777777" w:rsidR="0079450E" w:rsidRPr="00391493" w:rsidRDefault="0079450E" w:rsidP="0092297B">
      <w:pPr>
        <w:numPr>
          <w:ilvl w:val="0"/>
          <w:numId w:val="55"/>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EASAS (European Association for South Asian Studies).</w:t>
      </w:r>
    </w:p>
    <w:p w14:paraId="631973C9"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eastAsia="lt-LT"/>
        </w:rPr>
      </w:pPr>
    </w:p>
    <w:p w14:paraId="627BC03B" w14:textId="77777777" w:rsidR="00A64CF2" w:rsidRPr="00391493" w:rsidRDefault="00A64CF2" w:rsidP="0092297B">
      <w:pPr>
        <w:tabs>
          <w:tab w:val="left" w:pos="567"/>
        </w:tabs>
        <w:spacing w:after="0" w:line="360" w:lineRule="auto"/>
        <w:ind w:right="567"/>
        <w:jc w:val="both"/>
        <w:rPr>
          <w:rStyle w:val="Emphasis"/>
          <w:rFonts w:ascii="Times New Roman" w:hAnsi="Times New Roman" w:cs="Times New Roman"/>
          <w:b/>
        </w:rPr>
      </w:pPr>
      <w:r w:rsidRPr="00391493">
        <w:rPr>
          <w:rStyle w:val="Emphasis"/>
          <w:rFonts w:ascii="Times New Roman" w:hAnsi="Times New Roman" w:cs="Times New Roman"/>
          <w:b/>
        </w:rPr>
        <w:t>BEST CONFERENCE PRESENTATIONS DELIVERED ABROAD</w:t>
      </w:r>
    </w:p>
    <w:p w14:paraId="408A8BF3" w14:textId="77777777" w:rsidR="0079450E" w:rsidRPr="00391493" w:rsidRDefault="0079450E" w:rsidP="0092297B">
      <w:pPr>
        <w:tabs>
          <w:tab w:val="left" w:pos="567"/>
        </w:tabs>
        <w:spacing w:after="0" w:line="360" w:lineRule="auto"/>
        <w:ind w:left="567" w:right="567" w:hanging="567"/>
        <w:jc w:val="both"/>
        <w:rPr>
          <w:rFonts w:ascii="Times New Roman" w:eastAsia="Calibri" w:hAnsi="Times New Roman" w:cs="Times New Roman"/>
        </w:rPr>
      </w:pPr>
      <w:r w:rsidRPr="00391493">
        <w:rPr>
          <w:rFonts w:ascii="Times New Roman" w:eastAsia="Calibri" w:hAnsi="Times New Roman" w:cs="Times New Roman"/>
          <w:iCs/>
        </w:rPr>
        <w:t>Balčytytė-Kurtinienė, G</w:t>
      </w:r>
      <w:r w:rsidR="004A4323" w:rsidRPr="00391493">
        <w:rPr>
          <w:rFonts w:ascii="Times New Roman" w:eastAsia="Calibri" w:hAnsi="Times New Roman" w:cs="Times New Roman"/>
          <w:iCs/>
        </w:rPr>
        <w:t>iedrė</w:t>
      </w:r>
      <w:r w:rsidRPr="00391493">
        <w:rPr>
          <w:rFonts w:ascii="Times New Roman" w:eastAsia="Calibri" w:hAnsi="Times New Roman" w:cs="Times New Roman"/>
          <w:iCs/>
        </w:rPr>
        <w:t xml:space="preserve">. </w:t>
      </w:r>
      <w:r w:rsidR="00C76882" w:rsidRPr="00391493">
        <w:rPr>
          <w:rFonts w:ascii="Times New Roman" w:eastAsia="Calibri" w:hAnsi="Times New Roman" w:cs="Times New Roman"/>
        </w:rPr>
        <w:t>Non-Native English: In Search for Rhythm.</w:t>
      </w:r>
      <w:r w:rsidR="00C76882" w:rsidRPr="00391493">
        <w:rPr>
          <w:rFonts w:ascii="Times New Roman" w:eastAsia="Calibri" w:hAnsi="Times New Roman" w:cs="Times New Roman"/>
          <w:iCs/>
        </w:rPr>
        <w:t xml:space="preserve"> </w:t>
      </w:r>
      <w:r w:rsidRPr="00391493">
        <w:rPr>
          <w:rFonts w:ascii="Times New Roman" w:eastAsia="Calibri" w:hAnsi="Times New Roman" w:cs="Times New Roman"/>
          <w:iCs/>
        </w:rPr>
        <w:t>12</w:t>
      </w:r>
      <w:r w:rsidRPr="00391493">
        <w:rPr>
          <w:rFonts w:ascii="Times New Roman" w:eastAsia="Calibri" w:hAnsi="Times New Roman" w:cs="Times New Roman"/>
          <w:iCs/>
          <w:vertAlign w:val="superscript"/>
        </w:rPr>
        <w:t>th</w:t>
      </w:r>
      <w:r w:rsidRPr="00391493">
        <w:rPr>
          <w:rFonts w:ascii="Times New Roman" w:eastAsia="Calibri" w:hAnsi="Times New Roman" w:cs="Times New Roman"/>
          <w:iCs/>
        </w:rPr>
        <w:t xml:space="preserve"> International conference </w:t>
      </w:r>
      <w:r w:rsidRPr="00391493">
        <w:rPr>
          <w:rFonts w:ascii="Times New Roman" w:eastAsia="Calibri" w:hAnsi="Times New Roman" w:cs="Times New Roman"/>
          <w:i/>
          <w:iCs/>
        </w:rPr>
        <w:t>Innovation in Language Learning</w:t>
      </w:r>
      <w:r w:rsidRPr="00391493">
        <w:rPr>
          <w:rFonts w:ascii="Times New Roman" w:eastAsia="Calibri" w:hAnsi="Times New Roman" w:cs="Times New Roman"/>
        </w:rPr>
        <w:t>. Moderator of the section “Self-Efficacy. Florence, Italy. November 14-15, 2019.</w:t>
      </w:r>
    </w:p>
    <w:p w14:paraId="1E27AE10" w14:textId="77777777" w:rsidR="0079450E" w:rsidRPr="00391493" w:rsidRDefault="0079450E" w:rsidP="0092297B">
      <w:pPr>
        <w:tabs>
          <w:tab w:val="left" w:pos="567"/>
        </w:tabs>
        <w:spacing w:after="0" w:line="360" w:lineRule="auto"/>
        <w:ind w:left="567" w:right="567" w:hanging="567"/>
        <w:jc w:val="both"/>
        <w:rPr>
          <w:rFonts w:ascii="Times New Roman" w:eastAsia="Calibri" w:hAnsi="Times New Roman" w:cs="Times New Roman"/>
        </w:rPr>
      </w:pPr>
      <w:r w:rsidRPr="00391493">
        <w:rPr>
          <w:rFonts w:ascii="Times New Roman" w:eastAsia="Calibri" w:hAnsi="Times New Roman" w:cs="Times New Roman"/>
          <w:bCs/>
        </w:rPr>
        <w:t>Ruskan, A</w:t>
      </w:r>
      <w:r w:rsidR="004A4323" w:rsidRPr="00391493">
        <w:rPr>
          <w:rFonts w:ascii="Times New Roman" w:eastAsia="Calibri" w:hAnsi="Times New Roman" w:cs="Times New Roman"/>
          <w:bCs/>
        </w:rPr>
        <w:t>nna</w:t>
      </w:r>
      <w:r w:rsidRPr="00391493">
        <w:rPr>
          <w:rFonts w:ascii="Times New Roman" w:eastAsia="Calibri" w:hAnsi="Times New Roman" w:cs="Times New Roman"/>
          <w:bCs/>
        </w:rPr>
        <w:t xml:space="preserve">. </w:t>
      </w:r>
      <w:r w:rsidRPr="00391493">
        <w:rPr>
          <w:rFonts w:ascii="Times New Roman" w:eastAsia="Calibri" w:hAnsi="Times New Roman" w:cs="Times New Roman"/>
        </w:rPr>
        <w:t xml:space="preserve">A cross-linguistic look at the right periphery: Utterance-final adverbials in English, Spanish and Lithuanian. </w:t>
      </w:r>
      <w:r w:rsidRPr="00391493">
        <w:rPr>
          <w:rFonts w:ascii="Times New Roman" w:eastAsia="Calibri" w:hAnsi="Times New Roman" w:cs="Times New Roman"/>
          <w:i/>
        </w:rPr>
        <w:t>SLE conference</w:t>
      </w:r>
      <w:r w:rsidRPr="00391493">
        <w:rPr>
          <w:rFonts w:ascii="Times New Roman" w:eastAsia="Calibri" w:hAnsi="Times New Roman" w:cs="Times New Roman"/>
        </w:rPr>
        <w:t>, Leipzig University. August 21-24, 2019.</w:t>
      </w:r>
    </w:p>
    <w:p w14:paraId="734D6BE8" w14:textId="77777777" w:rsidR="0079450E" w:rsidRPr="00391493" w:rsidRDefault="0079450E" w:rsidP="0092297B">
      <w:pPr>
        <w:tabs>
          <w:tab w:val="left" w:pos="567"/>
        </w:tabs>
        <w:spacing w:after="0" w:line="360" w:lineRule="auto"/>
        <w:ind w:left="567" w:right="567" w:hanging="567"/>
        <w:jc w:val="both"/>
        <w:rPr>
          <w:rFonts w:ascii="Times New Roman" w:eastAsia="Calibri" w:hAnsi="Times New Roman" w:cs="Times New Roman"/>
        </w:rPr>
      </w:pPr>
      <w:r w:rsidRPr="00391493">
        <w:rPr>
          <w:rFonts w:ascii="Times New Roman" w:eastAsia="Calibri" w:hAnsi="Times New Roman" w:cs="Times New Roman"/>
          <w:bCs/>
        </w:rPr>
        <w:t>Šlapkauskaitė, R</w:t>
      </w:r>
      <w:r w:rsidR="004A4323" w:rsidRPr="00391493">
        <w:rPr>
          <w:rFonts w:ascii="Times New Roman" w:eastAsia="Calibri" w:hAnsi="Times New Roman" w:cs="Times New Roman"/>
          <w:bCs/>
        </w:rPr>
        <w:t>ūta</w:t>
      </w:r>
      <w:r w:rsidRPr="00391493">
        <w:rPr>
          <w:rFonts w:ascii="Times New Roman" w:eastAsia="Calibri" w:hAnsi="Times New Roman" w:cs="Times New Roman"/>
          <w:bCs/>
        </w:rPr>
        <w:t xml:space="preserve">. </w:t>
      </w:r>
      <w:r w:rsidRPr="00391493">
        <w:rPr>
          <w:rFonts w:ascii="Times New Roman" w:eastAsia="Calibri" w:hAnsi="Times New Roman" w:cs="Times New Roman"/>
        </w:rPr>
        <w:t xml:space="preserve">Inaudible Mothers, Incapable Fathers, Implacable Masters: Troping the Empire in Esi Eduguyan’s </w:t>
      </w:r>
      <w:r w:rsidRPr="00391493">
        <w:rPr>
          <w:rFonts w:ascii="Times New Roman" w:eastAsia="Calibri" w:hAnsi="Times New Roman" w:cs="Times New Roman"/>
          <w:i/>
        </w:rPr>
        <w:t>Washington Black</w:t>
      </w:r>
      <w:r w:rsidRPr="00391493">
        <w:rPr>
          <w:rFonts w:ascii="Times New Roman" w:eastAsia="Calibri" w:hAnsi="Times New Roman" w:cs="Times New Roman"/>
        </w:rPr>
        <w:t>. Vancouver, Canada. June 01-03, 2019.</w:t>
      </w:r>
    </w:p>
    <w:p w14:paraId="7C31AA26" w14:textId="77777777" w:rsidR="0079450E" w:rsidRPr="00391493" w:rsidRDefault="0079450E" w:rsidP="0092297B">
      <w:pPr>
        <w:tabs>
          <w:tab w:val="left" w:pos="567"/>
        </w:tabs>
        <w:spacing w:after="0" w:line="360" w:lineRule="auto"/>
        <w:ind w:left="567" w:right="567" w:hanging="567"/>
        <w:jc w:val="both"/>
        <w:rPr>
          <w:rFonts w:ascii="Times New Roman" w:eastAsia="Calibri" w:hAnsi="Times New Roman" w:cs="Times New Roman"/>
          <w:bCs/>
          <w:lang w:val="en-GB"/>
        </w:rPr>
      </w:pPr>
      <w:r w:rsidRPr="00391493">
        <w:rPr>
          <w:rFonts w:ascii="Times New Roman" w:eastAsia="Calibri" w:hAnsi="Times New Roman" w:cs="Times New Roman"/>
          <w:bCs/>
        </w:rPr>
        <w:t>Šolienė, A</w:t>
      </w:r>
      <w:r w:rsidR="004A4323" w:rsidRPr="00391493">
        <w:rPr>
          <w:rFonts w:ascii="Times New Roman" w:eastAsia="Calibri" w:hAnsi="Times New Roman" w:cs="Times New Roman"/>
          <w:bCs/>
        </w:rPr>
        <w:t>udronė</w:t>
      </w:r>
      <w:r w:rsidRPr="00391493">
        <w:rPr>
          <w:rFonts w:ascii="Times New Roman" w:eastAsia="Calibri" w:hAnsi="Times New Roman" w:cs="Times New Roman"/>
          <w:bCs/>
        </w:rPr>
        <w:t xml:space="preserve">. </w:t>
      </w:r>
      <w:r w:rsidRPr="00391493">
        <w:rPr>
          <w:rFonts w:ascii="Times New Roman" w:eastAsia="Calibri" w:hAnsi="Times New Roman" w:cs="Times New Roman"/>
          <w:bCs/>
          <w:lang w:val="en-GB"/>
        </w:rPr>
        <w:t xml:space="preserve">They are kind of/sort of similar: a parallel corpus-based analysis of English </w:t>
      </w:r>
      <w:r w:rsidRPr="00391493">
        <w:rPr>
          <w:rFonts w:ascii="Times New Roman" w:eastAsia="Calibri" w:hAnsi="Times New Roman" w:cs="Times New Roman"/>
          <w:bCs/>
          <w:i/>
          <w:lang w:val="en-GB"/>
        </w:rPr>
        <w:t>kind of</w:t>
      </w:r>
      <w:r w:rsidRPr="00391493">
        <w:rPr>
          <w:rFonts w:ascii="Times New Roman" w:eastAsia="Calibri" w:hAnsi="Times New Roman" w:cs="Times New Roman"/>
          <w:bCs/>
          <w:lang w:val="en-GB"/>
        </w:rPr>
        <w:t xml:space="preserve"> and </w:t>
      </w:r>
      <w:r w:rsidRPr="00391493">
        <w:rPr>
          <w:rFonts w:ascii="Times New Roman" w:eastAsia="Calibri" w:hAnsi="Times New Roman" w:cs="Times New Roman"/>
          <w:bCs/>
          <w:i/>
          <w:lang w:val="en-GB"/>
        </w:rPr>
        <w:t>sort of</w:t>
      </w:r>
      <w:r w:rsidRPr="00391493">
        <w:rPr>
          <w:rFonts w:ascii="Times New Roman" w:eastAsia="Calibri" w:hAnsi="Times New Roman" w:cs="Times New Roman"/>
          <w:bCs/>
          <w:lang w:val="en-GB"/>
        </w:rPr>
        <w:t xml:space="preserve"> and their Lithuanian correspondences. CL2019 International Corpus Linguistics Conference, Cardiff University, UK. July 22-26, 2019.</w:t>
      </w:r>
    </w:p>
    <w:p w14:paraId="18597236" w14:textId="77777777" w:rsidR="0079450E" w:rsidRPr="00391493" w:rsidRDefault="0079450E" w:rsidP="0092297B">
      <w:pPr>
        <w:tabs>
          <w:tab w:val="left" w:pos="567"/>
        </w:tabs>
        <w:spacing w:after="0" w:line="360" w:lineRule="auto"/>
        <w:ind w:left="567" w:right="567" w:hanging="567"/>
        <w:jc w:val="both"/>
        <w:rPr>
          <w:rFonts w:ascii="Times New Roman" w:eastAsia="Calibri" w:hAnsi="Times New Roman" w:cs="Times New Roman"/>
          <w:bCs/>
        </w:rPr>
      </w:pPr>
      <w:r w:rsidRPr="00391493">
        <w:rPr>
          <w:rFonts w:ascii="Times New Roman" w:eastAsia="Calibri" w:hAnsi="Times New Roman" w:cs="Times New Roman"/>
          <w:bCs/>
          <w:lang w:val="en-GB"/>
        </w:rPr>
        <w:t>Valančiūnas, D</w:t>
      </w:r>
      <w:r w:rsidR="004A4323" w:rsidRPr="00391493">
        <w:rPr>
          <w:rFonts w:ascii="Times New Roman" w:eastAsia="Calibri" w:hAnsi="Times New Roman" w:cs="Times New Roman"/>
          <w:bCs/>
          <w:lang w:val="en-GB"/>
        </w:rPr>
        <w:t xml:space="preserve">eimantas. </w:t>
      </w:r>
      <w:r w:rsidRPr="00391493">
        <w:rPr>
          <w:rFonts w:ascii="Times New Roman" w:eastAsia="Calibri" w:hAnsi="Times New Roman" w:cs="Times New Roman"/>
          <w:lang w:val="en-GB"/>
        </w:rPr>
        <w:t>Haunting Memories: Sri Lankan Civil War, Mobility and Diaspora in Literature and Film</w:t>
      </w:r>
      <w:r w:rsidRPr="00391493">
        <w:rPr>
          <w:rFonts w:ascii="Times New Roman" w:eastAsia="Calibri" w:hAnsi="Times New Roman" w:cs="Times New Roman"/>
          <w:bCs/>
          <w:lang w:val="en-GB"/>
        </w:rPr>
        <w:t xml:space="preserve">, </w:t>
      </w:r>
      <w:r w:rsidRPr="00391493">
        <w:rPr>
          <w:rFonts w:ascii="Times New Roman" w:eastAsia="Calibri" w:hAnsi="Times New Roman" w:cs="Times New Roman"/>
          <w:bCs/>
          <w:i/>
          <w:lang w:val="en-GB"/>
        </w:rPr>
        <w:t>Memory Studies Association conference</w:t>
      </w:r>
      <w:r w:rsidRPr="00391493">
        <w:rPr>
          <w:rFonts w:ascii="Times New Roman" w:eastAsia="Calibri" w:hAnsi="Times New Roman" w:cs="Times New Roman"/>
          <w:bCs/>
          <w:lang w:val="en-GB"/>
        </w:rPr>
        <w:t>, Madrid, Spain. June 25-28, 2019.</w:t>
      </w:r>
    </w:p>
    <w:p w14:paraId="3A7F4594"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highlight w:val="yellow"/>
          <w:lang w:val="en-GB"/>
        </w:rPr>
      </w:pPr>
    </w:p>
    <w:p w14:paraId="3F9D0EF0"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i/>
          <w:caps/>
          <w:lang w:val="en-GB" w:eastAsia="lt-LT"/>
        </w:rPr>
      </w:pPr>
      <w:r w:rsidRPr="00391493">
        <w:rPr>
          <w:rFonts w:ascii="Times New Roman" w:eastAsia="Calibri" w:hAnsi="Times New Roman" w:cs="Times New Roman"/>
          <w:b/>
          <w:i/>
          <w:caps/>
          <w:lang w:val="en-GB" w:eastAsia="lt-LT"/>
        </w:rPr>
        <w:t>MOST IMPORTANT RESEARCH DISSEMINATION ACTIVITIES</w:t>
      </w:r>
    </w:p>
    <w:p w14:paraId="0752F4AB" w14:textId="77777777" w:rsidR="0079450E" w:rsidRPr="00391493" w:rsidRDefault="0079450E" w:rsidP="003E4D44">
      <w:pPr>
        <w:pStyle w:val="ListParagraph"/>
        <w:numPr>
          <w:ilvl w:val="0"/>
          <w:numId w:val="127"/>
        </w:numPr>
        <w:tabs>
          <w:tab w:val="left" w:pos="567"/>
        </w:tabs>
        <w:spacing w:line="360" w:lineRule="auto"/>
        <w:ind w:right="567"/>
        <w:jc w:val="both"/>
        <w:rPr>
          <w:rFonts w:eastAsia="Calibri"/>
          <w:sz w:val="22"/>
          <w:szCs w:val="22"/>
          <w:lang w:val="en-GB"/>
        </w:rPr>
      </w:pPr>
      <w:r w:rsidRPr="00391493">
        <w:rPr>
          <w:rFonts w:eastAsia="Calibri"/>
          <w:sz w:val="22"/>
          <w:szCs w:val="22"/>
          <w:lang w:val="en-GB"/>
        </w:rPr>
        <w:t>Castiglione, D</w:t>
      </w:r>
      <w:r w:rsidR="00E30C4F" w:rsidRPr="00391493">
        <w:rPr>
          <w:rFonts w:eastAsia="Calibri"/>
          <w:sz w:val="22"/>
          <w:szCs w:val="22"/>
          <w:lang w:val="en-GB"/>
        </w:rPr>
        <w:t>avide</w:t>
      </w:r>
      <w:r w:rsidRPr="00391493">
        <w:rPr>
          <w:rFonts w:eastAsia="Calibri"/>
          <w:sz w:val="22"/>
          <w:szCs w:val="22"/>
          <w:lang w:val="en-GB"/>
        </w:rPr>
        <w:t xml:space="preserve">. </w:t>
      </w:r>
      <w:r w:rsidRPr="00391493">
        <w:rPr>
          <w:rFonts w:eastAsia="Calibri"/>
          <w:sz w:val="22"/>
          <w:szCs w:val="22"/>
        </w:rPr>
        <w:t>Organisa</w:t>
      </w:r>
      <w:r w:rsidR="00E30C4F" w:rsidRPr="00391493">
        <w:rPr>
          <w:rFonts w:eastAsia="Calibri"/>
          <w:sz w:val="22"/>
          <w:szCs w:val="22"/>
        </w:rPr>
        <w:t>tion of 8 public talks for the ‟</w:t>
      </w:r>
      <w:r w:rsidRPr="00391493">
        <w:rPr>
          <w:rFonts w:eastAsia="Calibri"/>
          <w:sz w:val="22"/>
          <w:szCs w:val="22"/>
        </w:rPr>
        <w:t>Mind sharpener</w:t>
      </w:r>
      <w:r w:rsidR="00E30C4F" w:rsidRPr="00391493">
        <w:rPr>
          <w:rFonts w:eastAsia="Calibri"/>
          <w:sz w:val="22"/>
          <w:szCs w:val="22"/>
        </w:rPr>
        <w:t>”</w:t>
      </w:r>
      <w:r w:rsidRPr="00391493">
        <w:rPr>
          <w:rFonts w:eastAsia="Calibri"/>
          <w:sz w:val="22"/>
          <w:szCs w:val="22"/>
        </w:rPr>
        <w:t xml:space="preserve"> series, with invited speakers.</w:t>
      </w:r>
    </w:p>
    <w:p w14:paraId="1480F1AE"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highlight w:val="yellow"/>
          <w:lang w:val="en-GB"/>
        </w:rPr>
      </w:pPr>
    </w:p>
    <w:p w14:paraId="31C46479" w14:textId="77777777" w:rsidR="00E30C4F" w:rsidRPr="00391493" w:rsidRDefault="00E30C4F" w:rsidP="0092297B">
      <w:pPr>
        <w:tabs>
          <w:tab w:val="left" w:pos="567"/>
        </w:tabs>
        <w:spacing w:after="0" w:line="360" w:lineRule="auto"/>
        <w:ind w:right="567"/>
        <w:jc w:val="both"/>
        <w:rPr>
          <w:rFonts w:ascii="Times New Roman" w:eastAsia="Calibri" w:hAnsi="Times New Roman" w:cs="Times New Roman"/>
          <w:bCs/>
          <w:highlight w:val="yellow"/>
          <w:lang w:val="en-GB"/>
        </w:rPr>
      </w:pPr>
    </w:p>
    <w:p w14:paraId="564F3BA4" w14:textId="77777777" w:rsidR="0079450E" w:rsidRPr="00391493" w:rsidRDefault="0079450E"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lang w:val="en-GB"/>
        </w:rPr>
        <w:t>DEPARTMENT OF FRENCH PHILOLOGY</w:t>
      </w:r>
    </w:p>
    <w:p w14:paraId="38AFD992"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p>
    <w:p w14:paraId="4D3A8B75"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5 Universiteto, LT-01122 Vilnius</w:t>
      </w:r>
    </w:p>
    <w:p w14:paraId="5A04E40A" w14:textId="77777777" w:rsidR="0079450E" w:rsidRPr="007D7776" w:rsidRDefault="0079450E" w:rsidP="0092297B">
      <w:pPr>
        <w:tabs>
          <w:tab w:val="left" w:pos="567"/>
        </w:tabs>
        <w:spacing w:after="0" w:line="360" w:lineRule="auto"/>
        <w:ind w:right="567"/>
        <w:jc w:val="both"/>
        <w:rPr>
          <w:rFonts w:ascii="Times New Roman" w:hAnsi="Times New Roman" w:cs="Times New Roman"/>
          <w:lang w:val="fr-FR"/>
        </w:rPr>
      </w:pPr>
      <w:r w:rsidRPr="007D7776">
        <w:rPr>
          <w:rFonts w:ascii="Times New Roman" w:hAnsi="Times New Roman" w:cs="Times New Roman"/>
          <w:lang w:val="fr-FR"/>
        </w:rPr>
        <w:t>Tel. 268 7232</w:t>
      </w:r>
    </w:p>
    <w:p w14:paraId="08AD39FD"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fr-FR"/>
        </w:rPr>
      </w:pPr>
      <w:r w:rsidRPr="00391493">
        <w:rPr>
          <w:rFonts w:ascii="Times New Roman" w:hAnsi="Times New Roman" w:cs="Times New Roman"/>
          <w:lang w:val="fr-FR"/>
        </w:rPr>
        <w:t>E-mail: pranckatedra@flf.vu.lt</w:t>
      </w:r>
    </w:p>
    <w:p w14:paraId="78965707" w14:textId="77777777" w:rsidR="0079450E" w:rsidRPr="00391493" w:rsidRDefault="0079450E" w:rsidP="0092297B">
      <w:pPr>
        <w:tabs>
          <w:tab w:val="left" w:pos="567"/>
        </w:tabs>
        <w:spacing w:after="0" w:line="360" w:lineRule="auto"/>
        <w:ind w:right="567"/>
        <w:jc w:val="both"/>
        <w:rPr>
          <w:rFonts w:ascii="Times New Roman" w:hAnsi="Times New Roman" w:cs="Times New Roman"/>
          <w:b/>
          <w:lang w:val="en-GB"/>
        </w:rPr>
      </w:pPr>
      <w:r w:rsidRPr="00391493">
        <w:rPr>
          <w:rFonts w:ascii="Times New Roman" w:hAnsi="Times New Roman" w:cs="Times New Roman"/>
          <w:b/>
          <w:bCs/>
          <w:lang w:val="en-GB"/>
        </w:rPr>
        <w:t>Head – Prof. Dr.</w:t>
      </w:r>
      <w:r w:rsidRPr="00391493">
        <w:rPr>
          <w:rFonts w:ascii="Times New Roman" w:hAnsi="Times New Roman" w:cs="Times New Roman"/>
          <w:b/>
          <w:i/>
          <w:lang w:val="en-GB"/>
        </w:rPr>
        <w:t>Vytautas Bikulčius</w:t>
      </w:r>
    </w:p>
    <w:p w14:paraId="3A95A99E" w14:textId="77777777" w:rsidR="0079450E" w:rsidRPr="00391493" w:rsidRDefault="0079450E" w:rsidP="0092297B">
      <w:pPr>
        <w:tabs>
          <w:tab w:val="left" w:pos="567"/>
        </w:tabs>
        <w:spacing w:after="0" w:line="360" w:lineRule="auto"/>
        <w:ind w:right="567"/>
        <w:jc w:val="both"/>
        <w:rPr>
          <w:rFonts w:ascii="Times New Roman" w:hAnsi="Times New Roman" w:cs="Times New Roman"/>
          <w:bCs/>
          <w:i/>
          <w:iCs/>
          <w:lang w:val="en-GB"/>
        </w:rPr>
      </w:pPr>
    </w:p>
    <w:p w14:paraId="1A98F8D4" w14:textId="77777777" w:rsidR="0079450E" w:rsidRPr="008F021A" w:rsidRDefault="0079450E" w:rsidP="0092297B">
      <w:pPr>
        <w:tabs>
          <w:tab w:val="left" w:pos="567"/>
        </w:tabs>
        <w:spacing w:after="0" w:line="360" w:lineRule="auto"/>
        <w:ind w:right="567"/>
        <w:jc w:val="both"/>
        <w:rPr>
          <w:rFonts w:ascii="Times New Roman" w:hAnsi="Times New Roman" w:cs="Times New Roman"/>
          <w:b/>
          <w:bCs/>
          <w:iCs/>
          <w:lang w:val="en-GB"/>
        </w:rPr>
      </w:pPr>
      <w:r w:rsidRPr="008F021A">
        <w:rPr>
          <w:rFonts w:ascii="Times New Roman" w:hAnsi="Times New Roman" w:cs="Times New Roman"/>
          <w:b/>
          <w:bCs/>
          <w:iCs/>
          <w:lang w:val="en-GB"/>
        </w:rPr>
        <w:t>STAFF</w:t>
      </w:r>
    </w:p>
    <w:p w14:paraId="798E9C1A" w14:textId="77777777" w:rsidR="0079450E" w:rsidRPr="006632A1" w:rsidRDefault="0079450E" w:rsidP="0092297B">
      <w:pPr>
        <w:tabs>
          <w:tab w:val="left" w:pos="567"/>
        </w:tabs>
        <w:spacing w:after="0" w:line="360" w:lineRule="auto"/>
        <w:ind w:right="567"/>
        <w:jc w:val="both"/>
        <w:rPr>
          <w:rFonts w:ascii="Times New Roman" w:hAnsi="Times New Roman" w:cs="Times New Roman"/>
          <w:lang w:val="fr-FR"/>
        </w:rPr>
      </w:pPr>
      <w:r w:rsidRPr="006632A1">
        <w:rPr>
          <w:rFonts w:ascii="Times New Roman" w:hAnsi="Times New Roman" w:cs="Times New Roman"/>
          <w:bCs/>
          <w:lang w:val="fr-FR"/>
        </w:rPr>
        <w:t xml:space="preserve">Professors: </w:t>
      </w:r>
      <w:r w:rsidRPr="006632A1">
        <w:rPr>
          <w:rFonts w:ascii="Times New Roman" w:hAnsi="Times New Roman" w:cs="Times New Roman"/>
          <w:lang w:val="fr-FR"/>
        </w:rPr>
        <w:t>Dr. V</w:t>
      </w:r>
      <w:r w:rsidR="00E30C4F" w:rsidRPr="006632A1">
        <w:rPr>
          <w:rFonts w:ascii="Times New Roman" w:hAnsi="Times New Roman" w:cs="Times New Roman"/>
          <w:lang w:val="fr-FR"/>
        </w:rPr>
        <w:t>ytautas</w:t>
      </w:r>
      <w:r w:rsidRPr="006632A1">
        <w:rPr>
          <w:rFonts w:ascii="Times New Roman" w:hAnsi="Times New Roman" w:cs="Times New Roman"/>
          <w:lang w:val="fr-FR"/>
        </w:rPr>
        <w:t xml:space="preserve"> Bikulčius, Dr. G</w:t>
      </w:r>
      <w:r w:rsidR="00E30C4F" w:rsidRPr="006632A1">
        <w:rPr>
          <w:rFonts w:ascii="Times New Roman" w:hAnsi="Times New Roman" w:cs="Times New Roman"/>
          <w:lang w:val="fr-FR"/>
        </w:rPr>
        <w:t>enovaitė</w:t>
      </w:r>
      <w:r w:rsidRPr="006632A1">
        <w:rPr>
          <w:rFonts w:ascii="Times New Roman" w:hAnsi="Times New Roman" w:cs="Times New Roman"/>
          <w:lang w:val="fr-FR"/>
        </w:rPr>
        <w:t xml:space="preserve"> Dručkutė</w:t>
      </w:r>
    </w:p>
    <w:p w14:paraId="6F078F66" w14:textId="77777777" w:rsidR="0079450E" w:rsidRPr="006632A1" w:rsidRDefault="0079450E" w:rsidP="0092297B">
      <w:pPr>
        <w:tabs>
          <w:tab w:val="left" w:pos="567"/>
        </w:tabs>
        <w:spacing w:after="0" w:line="360" w:lineRule="auto"/>
        <w:ind w:right="567"/>
        <w:jc w:val="both"/>
        <w:rPr>
          <w:rFonts w:ascii="Times New Roman" w:hAnsi="Times New Roman" w:cs="Times New Roman"/>
          <w:bCs/>
          <w:lang w:val="fr-FR"/>
        </w:rPr>
      </w:pPr>
      <w:r w:rsidRPr="006632A1">
        <w:rPr>
          <w:rFonts w:ascii="Times New Roman" w:hAnsi="Times New Roman" w:cs="Times New Roman"/>
          <w:lang w:val="fr-FR"/>
        </w:rPr>
        <w:t>Associate professors: Dr. E</w:t>
      </w:r>
      <w:r w:rsidR="00E30C4F" w:rsidRPr="006632A1">
        <w:rPr>
          <w:rFonts w:ascii="Times New Roman" w:hAnsi="Times New Roman" w:cs="Times New Roman"/>
          <w:lang w:val="fr-FR"/>
        </w:rPr>
        <w:t>glė</w:t>
      </w:r>
      <w:r w:rsidRPr="006632A1">
        <w:rPr>
          <w:rFonts w:ascii="Times New Roman" w:hAnsi="Times New Roman" w:cs="Times New Roman"/>
          <w:lang w:val="fr-FR"/>
        </w:rPr>
        <w:t xml:space="preserve"> Kačkutė</w:t>
      </w:r>
    </w:p>
    <w:p w14:paraId="101522EF" w14:textId="77777777" w:rsidR="0079450E" w:rsidRPr="006632A1" w:rsidRDefault="0079450E" w:rsidP="0092297B">
      <w:pPr>
        <w:tabs>
          <w:tab w:val="left" w:pos="567"/>
        </w:tabs>
        <w:spacing w:after="0" w:line="360" w:lineRule="auto"/>
        <w:ind w:right="567"/>
        <w:jc w:val="both"/>
        <w:rPr>
          <w:rFonts w:ascii="Times New Roman" w:hAnsi="Times New Roman" w:cs="Times New Roman"/>
          <w:bCs/>
          <w:lang w:val="fr-FR"/>
        </w:rPr>
      </w:pPr>
      <w:r w:rsidRPr="006632A1">
        <w:rPr>
          <w:rFonts w:ascii="Times New Roman" w:hAnsi="Times New Roman" w:cs="Times New Roman"/>
          <w:lang w:val="fr-FR"/>
        </w:rPr>
        <w:t>Assistant professors: Dr. V</w:t>
      </w:r>
      <w:r w:rsidR="00E30C4F" w:rsidRPr="006632A1">
        <w:rPr>
          <w:rFonts w:ascii="Times New Roman" w:hAnsi="Times New Roman" w:cs="Times New Roman"/>
          <w:lang w:val="fr-FR"/>
        </w:rPr>
        <w:t xml:space="preserve">ita </w:t>
      </w:r>
      <w:r w:rsidRPr="006632A1">
        <w:rPr>
          <w:rFonts w:ascii="Times New Roman" w:hAnsi="Times New Roman" w:cs="Times New Roman"/>
          <w:lang w:val="fr-FR"/>
        </w:rPr>
        <w:t>Valiukienė</w:t>
      </w:r>
    </w:p>
    <w:p w14:paraId="15E9ED70" w14:textId="77777777" w:rsidR="0079450E" w:rsidRPr="006632A1" w:rsidRDefault="0079450E" w:rsidP="0092297B">
      <w:pPr>
        <w:tabs>
          <w:tab w:val="left" w:pos="567"/>
        </w:tabs>
        <w:spacing w:after="0" w:line="360" w:lineRule="auto"/>
        <w:ind w:right="567"/>
        <w:jc w:val="both"/>
        <w:rPr>
          <w:rFonts w:ascii="Times New Roman" w:hAnsi="Times New Roman" w:cs="Times New Roman"/>
          <w:lang w:val="fr-FR"/>
        </w:rPr>
      </w:pPr>
      <w:r w:rsidRPr="006632A1">
        <w:rPr>
          <w:rFonts w:ascii="Times New Roman" w:hAnsi="Times New Roman" w:cs="Times New Roman"/>
          <w:bCs/>
          <w:lang w:val="fr-FR"/>
        </w:rPr>
        <w:lastRenderedPageBreak/>
        <w:t>Lecturers:</w:t>
      </w:r>
      <w:r w:rsidRPr="006632A1">
        <w:rPr>
          <w:rFonts w:ascii="Times New Roman" w:hAnsi="Times New Roman" w:cs="Times New Roman"/>
          <w:lang w:val="fr-FR"/>
        </w:rPr>
        <w:t xml:space="preserve"> P</w:t>
      </w:r>
      <w:r w:rsidR="00FD2BE7" w:rsidRPr="006632A1">
        <w:rPr>
          <w:rFonts w:ascii="Times New Roman" w:hAnsi="Times New Roman" w:cs="Times New Roman"/>
          <w:lang w:val="fr-FR"/>
        </w:rPr>
        <w:t xml:space="preserve">ovilas </w:t>
      </w:r>
      <w:r w:rsidRPr="006632A1">
        <w:rPr>
          <w:rFonts w:ascii="Times New Roman" w:hAnsi="Times New Roman" w:cs="Times New Roman"/>
          <w:lang w:val="fr-FR"/>
        </w:rPr>
        <w:t xml:space="preserve">Birbilas, </w:t>
      </w:r>
      <w:r w:rsidR="006632A1" w:rsidRPr="006632A1">
        <w:rPr>
          <w:rFonts w:ascii="Times New Roman" w:hAnsi="Times New Roman" w:cs="Times New Roman"/>
          <w:sz w:val="21"/>
          <w:szCs w:val="21"/>
          <w:lang w:val="fr-FR"/>
        </w:rPr>
        <w:t xml:space="preserve">Olivier Francois Roger </w:t>
      </w:r>
      <w:r w:rsidRPr="006632A1">
        <w:rPr>
          <w:rFonts w:ascii="Times New Roman" w:hAnsi="Times New Roman" w:cs="Times New Roman"/>
          <w:lang w:val="fr-FR"/>
        </w:rPr>
        <w:t>M</w:t>
      </w:r>
      <w:r w:rsidR="006632A1" w:rsidRPr="006632A1">
        <w:rPr>
          <w:rFonts w:ascii="Times New Roman" w:hAnsi="Times New Roman" w:cs="Times New Roman"/>
          <w:lang w:val="fr-FR"/>
        </w:rPr>
        <w:t>o</w:t>
      </w:r>
      <w:r w:rsidRPr="006632A1">
        <w:rPr>
          <w:rFonts w:ascii="Times New Roman" w:hAnsi="Times New Roman" w:cs="Times New Roman"/>
          <w:lang w:val="fr-FR"/>
        </w:rPr>
        <w:t>rere, Dr. J</w:t>
      </w:r>
      <w:r w:rsidR="00FD2BE7" w:rsidRPr="006632A1">
        <w:rPr>
          <w:rFonts w:ascii="Times New Roman" w:hAnsi="Times New Roman" w:cs="Times New Roman"/>
          <w:lang w:val="fr-FR"/>
        </w:rPr>
        <w:t>ūratė</w:t>
      </w:r>
      <w:r w:rsidRPr="006632A1">
        <w:rPr>
          <w:rFonts w:ascii="Times New Roman" w:hAnsi="Times New Roman" w:cs="Times New Roman"/>
          <w:lang w:val="fr-FR"/>
        </w:rPr>
        <w:t xml:space="preserve"> Navakauskienė, L</w:t>
      </w:r>
      <w:r w:rsidR="00FD2BE7" w:rsidRPr="006632A1">
        <w:rPr>
          <w:rFonts w:ascii="Times New Roman" w:hAnsi="Times New Roman" w:cs="Times New Roman"/>
          <w:lang w:val="fr-FR"/>
        </w:rPr>
        <w:t>ina</w:t>
      </w:r>
      <w:r w:rsidRPr="006632A1">
        <w:rPr>
          <w:rFonts w:ascii="Times New Roman" w:hAnsi="Times New Roman" w:cs="Times New Roman"/>
          <w:lang w:val="fr-FR"/>
        </w:rPr>
        <w:t xml:space="preserve"> Perkauskytė, D</w:t>
      </w:r>
      <w:r w:rsidR="003338BD" w:rsidRPr="006632A1">
        <w:rPr>
          <w:rFonts w:ascii="Times New Roman" w:hAnsi="Times New Roman" w:cs="Times New Roman"/>
          <w:lang w:val="fr-FR"/>
        </w:rPr>
        <w:t>aiva</w:t>
      </w:r>
      <w:r w:rsidRPr="006632A1">
        <w:rPr>
          <w:rFonts w:ascii="Times New Roman" w:hAnsi="Times New Roman" w:cs="Times New Roman"/>
          <w:lang w:val="fr-FR"/>
        </w:rPr>
        <w:t xml:space="preserve"> Repeikaitė-Jarmalavičienė, I</w:t>
      </w:r>
      <w:r w:rsidR="00FD2BE7" w:rsidRPr="006632A1">
        <w:rPr>
          <w:rFonts w:ascii="Times New Roman" w:hAnsi="Times New Roman" w:cs="Times New Roman"/>
          <w:lang w:val="fr-FR"/>
        </w:rPr>
        <w:t xml:space="preserve">nga </w:t>
      </w:r>
      <w:r w:rsidRPr="006632A1">
        <w:rPr>
          <w:rFonts w:ascii="Times New Roman" w:hAnsi="Times New Roman" w:cs="Times New Roman"/>
          <w:lang w:val="fr-FR"/>
        </w:rPr>
        <w:t>Šerniuvienė, E</w:t>
      </w:r>
      <w:r w:rsidR="00FD2BE7" w:rsidRPr="006632A1">
        <w:rPr>
          <w:rFonts w:ascii="Times New Roman" w:hAnsi="Times New Roman" w:cs="Times New Roman"/>
          <w:lang w:val="fr-FR"/>
        </w:rPr>
        <w:t>stela</w:t>
      </w:r>
      <w:r w:rsidRPr="006632A1">
        <w:rPr>
          <w:rFonts w:ascii="Times New Roman" w:hAnsi="Times New Roman" w:cs="Times New Roman"/>
          <w:lang w:val="fr-FR"/>
        </w:rPr>
        <w:t xml:space="preserve"> Zingerytė </w:t>
      </w:r>
    </w:p>
    <w:p w14:paraId="4A46A785" w14:textId="77777777" w:rsidR="0079450E" w:rsidRPr="006632A1" w:rsidRDefault="0079450E" w:rsidP="0092297B">
      <w:pPr>
        <w:tabs>
          <w:tab w:val="left" w:pos="567"/>
        </w:tabs>
        <w:spacing w:after="0" w:line="360" w:lineRule="auto"/>
        <w:ind w:right="567"/>
        <w:jc w:val="both"/>
        <w:rPr>
          <w:rFonts w:ascii="Times New Roman" w:hAnsi="Times New Roman" w:cs="Times New Roman"/>
          <w:lang w:val="fr-FR"/>
        </w:rPr>
      </w:pPr>
    </w:p>
    <w:p w14:paraId="13957E3F" w14:textId="77777777" w:rsidR="0079450E" w:rsidRPr="00391493" w:rsidRDefault="0079450E" w:rsidP="0092297B">
      <w:pPr>
        <w:tabs>
          <w:tab w:val="left" w:pos="567"/>
        </w:tabs>
        <w:spacing w:after="0" w:line="360" w:lineRule="auto"/>
        <w:ind w:right="567"/>
        <w:jc w:val="both"/>
        <w:rPr>
          <w:rFonts w:ascii="Times New Roman" w:hAnsi="Times New Roman" w:cs="Times New Roman"/>
          <w:b/>
          <w:bCs/>
          <w:i/>
          <w:iCs/>
          <w:lang w:val="en-GB"/>
        </w:rPr>
      </w:pPr>
      <w:r w:rsidRPr="00391493">
        <w:rPr>
          <w:rFonts w:ascii="Times New Roman" w:hAnsi="Times New Roman" w:cs="Times New Roman"/>
          <w:b/>
          <w:bCs/>
          <w:i/>
          <w:iCs/>
          <w:lang w:val="en-GB"/>
        </w:rPr>
        <w:t>RESEARCH INTERESTS</w:t>
      </w:r>
    </w:p>
    <w:p w14:paraId="69190410" w14:textId="77777777" w:rsidR="0079450E" w:rsidRPr="00391493" w:rsidRDefault="0079450E" w:rsidP="0092297B">
      <w:pPr>
        <w:tabs>
          <w:tab w:val="left" w:pos="567"/>
        </w:tabs>
        <w:spacing w:after="0" w:line="360" w:lineRule="auto"/>
        <w:ind w:right="567"/>
        <w:jc w:val="both"/>
        <w:rPr>
          <w:rFonts w:ascii="Times New Roman" w:hAnsi="Times New Roman" w:cs="Times New Roman"/>
          <w:bCs/>
          <w:i/>
          <w:iCs/>
          <w:lang w:val="en-GB"/>
        </w:rPr>
      </w:pPr>
    </w:p>
    <w:p w14:paraId="7FBDB718"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Cross-linguistic studies of French and Lithuanian</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Corpus linguistics</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Contrastive syntax and semantics (verb complementation, perception verbs, epistemic modality, semantics of locatives)</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Text and discourse analysis, academic discourse</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Cognitive linguistics</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Phonetic and phonological aspects of  French and Lithuanian</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Aspects of Francophonie</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French for specific purposes (FSP): academic French, French for professional purposes, second language acquisition</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Language testing</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History of the French language</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Lexicography (terminology, FSP dictionaries)</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Language and literature: Romance literatures, stylistic analysis of literary texts</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Literary traditions, their development and transformation in French and Francophone literatures</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Investigation of literary trends, genres, thematic and problematic issues in French and Francophone literatures</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Textual poetics and its relations to philosophical, aesthetical, sociological systems</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Theory of the text</w:t>
      </w:r>
      <w:r w:rsidR="00AE67CC" w:rsidRPr="00391493">
        <w:rPr>
          <w:rFonts w:ascii="Times New Roman" w:hAnsi="Times New Roman" w:cs="Times New Roman"/>
          <w:lang w:val="en-GB"/>
        </w:rPr>
        <w:t xml:space="preserve">; </w:t>
      </w:r>
      <w:r w:rsidRPr="00391493">
        <w:rPr>
          <w:rFonts w:ascii="Times New Roman" w:hAnsi="Times New Roman" w:cs="Times New Roman"/>
          <w:lang w:val="en-GB"/>
        </w:rPr>
        <w:t>Intertextuality</w:t>
      </w:r>
    </w:p>
    <w:p w14:paraId="2C261964"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p>
    <w:p w14:paraId="4CA8ECF7" w14:textId="77777777" w:rsidR="0079450E" w:rsidRPr="00391493" w:rsidRDefault="0079450E" w:rsidP="0092297B">
      <w:pPr>
        <w:tabs>
          <w:tab w:val="left" w:pos="567"/>
        </w:tabs>
        <w:spacing w:after="0" w:line="360" w:lineRule="auto"/>
        <w:ind w:right="567"/>
        <w:jc w:val="both"/>
        <w:rPr>
          <w:rFonts w:ascii="Times New Roman" w:hAnsi="Times New Roman" w:cs="Times New Roman"/>
          <w:b/>
          <w:bCs/>
          <w:i/>
          <w:iCs/>
          <w:lang w:val="en-GB"/>
        </w:rPr>
      </w:pPr>
      <w:r w:rsidRPr="00391493">
        <w:rPr>
          <w:rFonts w:ascii="Times New Roman" w:hAnsi="Times New Roman" w:cs="Times New Roman"/>
          <w:b/>
          <w:bCs/>
          <w:i/>
          <w:iCs/>
          <w:lang w:val="en-GB"/>
        </w:rPr>
        <w:t xml:space="preserve">RESEARCH </w:t>
      </w:r>
      <w:r w:rsidR="00573564" w:rsidRPr="00391493">
        <w:rPr>
          <w:rFonts w:ascii="Times New Roman" w:hAnsi="Times New Roman" w:cs="Times New Roman"/>
          <w:b/>
          <w:bCs/>
          <w:i/>
          <w:iCs/>
          <w:lang w:val="en-GB"/>
        </w:rPr>
        <w:t>PROJECTS CONDUCTED</w:t>
      </w:r>
      <w:r w:rsidR="00632871" w:rsidRPr="00391493">
        <w:rPr>
          <w:rFonts w:ascii="Times New Roman" w:hAnsi="Times New Roman" w:cs="Times New Roman"/>
          <w:b/>
          <w:bCs/>
          <w:i/>
          <w:iCs/>
          <w:lang w:val="en-GB"/>
        </w:rPr>
        <w:t xml:space="preserve"> IN 2019</w:t>
      </w:r>
    </w:p>
    <w:p w14:paraId="07979F31" w14:textId="77777777" w:rsidR="0079450E" w:rsidRPr="00391493" w:rsidRDefault="0079450E"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lang w:val="en-GB"/>
        </w:rPr>
        <w:t xml:space="preserve">Projects Supported by </w:t>
      </w:r>
      <w:r w:rsidR="00B17D85" w:rsidRPr="00391493">
        <w:rPr>
          <w:rFonts w:ascii="Times New Roman" w:hAnsi="Times New Roman" w:cs="Times New Roman"/>
          <w:b/>
          <w:bCs/>
          <w:lang w:val="en-GB"/>
        </w:rPr>
        <w:t xml:space="preserve">the </w:t>
      </w:r>
      <w:r w:rsidRPr="00391493">
        <w:rPr>
          <w:rFonts w:ascii="Times New Roman" w:hAnsi="Times New Roman" w:cs="Times New Roman"/>
          <w:b/>
          <w:bCs/>
          <w:lang w:val="en-GB"/>
        </w:rPr>
        <w:t>University Budget</w:t>
      </w:r>
    </w:p>
    <w:p w14:paraId="5EC2DE03" w14:textId="77777777" w:rsidR="00B17D85" w:rsidRPr="00391493" w:rsidRDefault="00B17D85" w:rsidP="0092297B">
      <w:pPr>
        <w:tabs>
          <w:tab w:val="left" w:pos="567"/>
        </w:tabs>
        <w:spacing w:after="0" w:line="360" w:lineRule="auto"/>
        <w:ind w:right="567"/>
        <w:jc w:val="both"/>
        <w:rPr>
          <w:rFonts w:ascii="Times New Roman" w:hAnsi="Times New Roman" w:cs="Times New Roman"/>
          <w:b/>
          <w:bCs/>
          <w:i/>
          <w:lang w:val="en-GB"/>
        </w:rPr>
      </w:pPr>
    </w:p>
    <w:p w14:paraId="74CBF04E"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b/>
          <w:bCs/>
          <w:i/>
          <w:lang w:val="en-GB"/>
        </w:rPr>
        <w:t>Germanic and Romance Literary and Cultural Texts</w:t>
      </w:r>
      <w:r w:rsidRPr="00391493">
        <w:rPr>
          <w:rFonts w:ascii="Times New Roman" w:hAnsi="Times New Roman" w:cs="Times New Roman"/>
          <w:bCs/>
          <w:lang w:val="en-GB"/>
        </w:rPr>
        <w:t>.</w:t>
      </w:r>
      <w:r w:rsidRPr="00391493">
        <w:rPr>
          <w:rFonts w:ascii="Times New Roman" w:hAnsi="Times New Roman" w:cs="Times New Roman"/>
          <w:lang w:val="en-GB"/>
        </w:rPr>
        <w:t xml:space="preserve"> Prof. R. Rudaitytė, 2010–2021</w:t>
      </w:r>
    </w:p>
    <w:p w14:paraId="4ECECAA9"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The Department carried out investigation of literary trends, genres and problems of poetics, the development of literary tradition, the relationship of literary texts with Philosophy, Aesthetics, Psychology, Sociology and other theoretical systems. The academic staff continued research in the field of the history of French and Francophone literatures and published articles on the related issues.</w:t>
      </w:r>
    </w:p>
    <w:p w14:paraId="6E4185A4" w14:textId="77777777" w:rsidR="0079450E" w:rsidRPr="00391493" w:rsidRDefault="0079450E" w:rsidP="0092297B">
      <w:pPr>
        <w:tabs>
          <w:tab w:val="left" w:pos="567"/>
        </w:tabs>
        <w:spacing w:after="0" w:line="360" w:lineRule="auto"/>
        <w:ind w:right="567"/>
        <w:jc w:val="both"/>
        <w:rPr>
          <w:rFonts w:ascii="Times New Roman" w:hAnsi="Times New Roman" w:cs="Times New Roman"/>
          <w:bCs/>
          <w:i/>
          <w:iCs/>
          <w:lang w:val="en-GB"/>
        </w:rPr>
      </w:pPr>
    </w:p>
    <w:p w14:paraId="62B0D305" w14:textId="77777777" w:rsidR="0079450E" w:rsidRPr="00391493" w:rsidRDefault="007B4173" w:rsidP="0092297B">
      <w:pPr>
        <w:tabs>
          <w:tab w:val="left" w:pos="567"/>
        </w:tabs>
        <w:spacing w:after="0" w:line="360" w:lineRule="auto"/>
        <w:ind w:right="567"/>
        <w:jc w:val="both"/>
        <w:rPr>
          <w:rFonts w:ascii="Times New Roman" w:hAnsi="Times New Roman" w:cs="Times New Roman"/>
          <w:lang w:val="fr-FR"/>
        </w:rPr>
      </w:pPr>
      <w:r w:rsidRPr="00391493">
        <w:rPr>
          <w:rFonts w:ascii="Times New Roman" w:hAnsi="Times New Roman" w:cs="Times New Roman"/>
          <w:b/>
          <w:lang w:val="fr-FR"/>
        </w:rPr>
        <w:t>Main publication</w:t>
      </w:r>
      <w:r w:rsidR="00DD70BF" w:rsidRPr="00391493">
        <w:rPr>
          <w:rFonts w:ascii="Times New Roman" w:hAnsi="Times New Roman" w:cs="Times New Roman"/>
          <w:b/>
          <w:lang w:val="fr-FR"/>
        </w:rPr>
        <w:t>s</w:t>
      </w:r>
      <w:r w:rsidR="0079450E" w:rsidRPr="00391493">
        <w:rPr>
          <w:rFonts w:ascii="Times New Roman" w:hAnsi="Times New Roman" w:cs="Times New Roman"/>
          <w:lang w:val="fr-FR"/>
        </w:rPr>
        <w:t>:</w:t>
      </w:r>
    </w:p>
    <w:p w14:paraId="349C5D21" w14:textId="77777777" w:rsidR="0079450E" w:rsidRPr="00391493" w:rsidRDefault="0079450E" w:rsidP="0092297B">
      <w:pPr>
        <w:tabs>
          <w:tab w:val="left" w:pos="567"/>
        </w:tabs>
        <w:spacing w:after="0" w:line="360" w:lineRule="auto"/>
        <w:ind w:left="567" w:right="567" w:hanging="567"/>
        <w:jc w:val="both"/>
        <w:rPr>
          <w:rFonts w:ascii="Times New Roman" w:hAnsi="Times New Roman" w:cs="Times New Roman"/>
          <w:lang w:val="fr-FR"/>
        </w:rPr>
      </w:pPr>
      <w:r w:rsidRPr="00391493">
        <w:rPr>
          <w:rFonts w:ascii="Times New Roman" w:hAnsi="Times New Roman" w:cs="Times New Roman"/>
          <w:lang w:val="fr-FR"/>
        </w:rPr>
        <w:t>Dručkutė, G</w:t>
      </w:r>
      <w:r w:rsidR="003338BD" w:rsidRPr="00391493">
        <w:rPr>
          <w:rFonts w:ascii="Times New Roman" w:hAnsi="Times New Roman" w:cs="Times New Roman"/>
          <w:lang w:val="fr-FR"/>
        </w:rPr>
        <w:t>enovaitė</w:t>
      </w:r>
      <w:r w:rsidR="00DD70BF" w:rsidRPr="00391493">
        <w:rPr>
          <w:rFonts w:ascii="Times New Roman" w:hAnsi="Times New Roman" w:cs="Times New Roman"/>
          <w:lang w:val="fr-FR"/>
        </w:rPr>
        <w:t xml:space="preserve"> (</w:t>
      </w:r>
      <w:r w:rsidRPr="00391493">
        <w:rPr>
          <w:rFonts w:ascii="Times New Roman" w:hAnsi="Times New Roman" w:cs="Times New Roman"/>
          <w:lang w:val="fr-FR"/>
        </w:rPr>
        <w:t>2019</w:t>
      </w:r>
      <w:r w:rsidR="00DD70BF" w:rsidRPr="00391493">
        <w:rPr>
          <w:rFonts w:ascii="Times New Roman" w:hAnsi="Times New Roman" w:cs="Times New Roman"/>
          <w:lang w:val="fr-FR"/>
        </w:rPr>
        <w:t>)</w:t>
      </w:r>
      <w:r w:rsidRPr="00391493">
        <w:rPr>
          <w:rFonts w:ascii="Times New Roman" w:hAnsi="Times New Roman" w:cs="Times New Roman"/>
          <w:lang w:val="fr-FR"/>
        </w:rPr>
        <w:t xml:space="preserve">. Oscar Milosz dans le champ littéraire lituanien. </w:t>
      </w:r>
      <w:r w:rsidRPr="00391493">
        <w:rPr>
          <w:rFonts w:ascii="Times New Roman" w:hAnsi="Times New Roman" w:cs="Times New Roman"/>
          <w:i/>
          <w:lang w:val="fr-FR"/>
        </w:rPr>
        <w:t>Cahiers de l’Association Les Amis de Milosz</w:t>
      </w:r>
      <w:r w:rsidRPr="00391493">
        <w:rPr>
          <w:rFonts w:ascii="Times New Roman" w:hAnsi="Times New Roman" w:cs="Times New Roman"/>
          <w:lang w:val="fr-FR"/>
        </w:rPr>
        <w:t>, Paris, nr. 56-57-58, 369</w:t>
      </w:r>
      <w:r w:rsidR="00275BFF" w:rsidRPr="00391493">
        <w:rPr>
          <w:rFonts w:ascii="Times New Roman" w:hAnsi="Times New Roman" w:cs="Times New Roman"/>
          <w:lang w:val="fr-FR"/>
        </w:rPr>
        <w:t>–</w:t>
      </w:r>
      <w:r w:rsidRPr="00391493">
        <w:rPr>
          <w:rFonts w:ascii="Times New Roman" w:hAnsi="Times New Roman" w:cs="Times New Roman"/>
          <w:lang w:val="fr-FR"/>
        </w:rPr>
        <w:t xml:space="preserve">381. </w:t>
      </w:r>
    </w:p>
    <w:p w14:paraId="6DAD8D8F" w14:textId="77777777" w:rsidR="0079450E" w:rsidRPr="00391493" w:rsidRDefault="0079450E" w:rsidP="00491B05">
      <w:pPr>
        <w:pStyle w:val="ListParagraph1"/>
        <w:tabs>
          <w:tab w:val="left" w:pos="567"/>
        </w:tabs>
        <w:spacing w:line="360" w:lineRule="auto"/>
        <w:ind w:left="567" w:right="567" w:hanging="567"/>
        <w:jc w:val="both"/>
        <w:rPr>
          <w:bCs/>
          <w:sz w:val="22"/>
          <w:szCs w:val="22"/>
          <w:lang w:val="en-GB"/>
        </w:rPr>
      </w:pPr>
      <w:r w:rsidRPr="00BC650A">
        <w:rPr>
          <w:sz w:val="22"/>
          <w:szCs w:val="22"/>
          <w:lang w:val="es-ES"/>
        </w:rPr>
        <w:t>Kačkutė-Hagan, E</w:t>
      </w:r>
      <w:r w:rsidR="003338BD" w:rsidRPr="00BC650A">
        <w:rPr>
          <w:sz w:val="22"/>
          <w:szCs w:val="22"/>
          <w:lang w:val="es-ES"/>
        </w:rPr>
        <w:t>glė and Marina</w:t>
      </w:r>
      <w:r w:rsidRPr="00BC650A">
        <w:rPr>
          <w:sz w:val="22"/>
          <w:szCs w:val="22"/>
          <w:lang w:val="es-ES"/>
        </w:rPr>
        <w:t xml:space="preserve"> Cavazza</w:t>
      </w:r>
      <w:r w:rsidR="00DD70BF" w:rsidRPr="00BC650A">
        <w:rPr>
          <w:sz w:val="22"/>
          <w:szCs w:val="22"/>
          <w:lang w:val="es-ES"/>
        </w:rPr>
        <w:t xml:space="preserve"> (</w:t>
      </w:r>
      <w:r w:rsidRPr="00BC650A">
        <w:rPr>
          <w:sz w:val="22"/>
          <w:szCs w:val="22"/>
          <w:lang w:val="es-ES"/>
        </w:rPr>
        <w:t>2019</w:t>
      </w:r>
      <w:r w:rsidR="00DD70BF" w:rsidRPr="00BC650A">
        <w:rPr>
          <w:sz w:val="22"/>
          <w:szCs w:val="22"/>
          <w:lang w:val="es-ES"/>
        </w:rPr>
        <w:t>)</w:t>
      </w:r>
      <w:r w:rsidRPr="00BC650A">
        <w:rPr>
          <w:sz w:val="22"/>
          <w:szCs w:val="22"/>
          <w:lang w:val="es-ES"/>
        </w:rPr>
        <w:t xml:space="preserve">. </w:t>
      </w:r>
      <w:r w:rsidRPr="00391493">
        <w:rPr>
          <w:bCs/>
          <w:i/>
          <w:sz w:val="22"/>
          <w:szCs w:val="22"/>
          <w:lang w:val="en-GB"/>
        </w:rPr>
        <w:t>Portrait of a (Working) Mother</w:t>
      </w:r>
      <w:r w:rsidRPr="00391493">
        <w:rPr>
          <w:bCs/>
          <w:sz w:val="22"/>
          <w:szCs w:val="22"/>
          <w:lang w:val="en-GB"/>
        </w:rPr>
        <w:t>. Geneve</w:t>
      </w:r>
      <w:r w:rsidR="0007067F" w:rsidRPr="00391493">
        <w:rPr>
          <w:bCs/>
          <w:sz w:val="22"/>
          <w:szCs w:val="22"/>
          <w:lang w:val="en-GB"/>
        </w:rPr>
        <w:t>:</w:t>
      </w:r>
      <w:r w:rsidRPr="00391493">
        <w:rPr>
          <w:bCs/>
          <w:sz w:val="22"/>
          <w:szCs w:val="22"/>
          <w:lang w:val="en-GB"/>
        </w:rPr>
        <w:t xml:space="preserve"> Georg</w:t>
      </w:r>
      <w:r w:rsidR="0007067F" w:rsidRPr="00391493">
        <w:rPr>
          <w:bCs/>
          <w:sz w:val="22"/>
          <w:szCs w:val="22"/>
          <w:lang w:val="en-GB"/>
        </w:rPr>
        <w:t>.</w:t>
      </w:r>
      <w:r w:rsidRPr="00391493">
        <w:rPr>
          <w:bCs/>
          <w:sz w:val="22"/>
          <w:szCs w:val="22"/>
          <w:lang w:val="en-GB"/>
        </w:rPr>
        <w:t xml:space="preserve"> 147 p. </w:t>
      </w:r>
    </w:p>
    <w:p w14:paraId="361C873C" w14:textId="77777777" w:rsidR="00DD70BF" w:rsidRPr="00391493" w:rsidRDefault="00DD70BF" w:rsidP="0092297B">
      <w:pPr>
        <w:tabs>
          <w:tab w:val="left" w:pos="567"/>
        </w:tabs>
        <w:spacing w:after="0" w:line="360" w:lineRule="auto"/>
        <w:ind w:right="567"/>
        <w:jc w:val="both"/>
        <w:rPr>
          <w:rFonts w:ascii="Times New Roman" w:hAnsi="Times New Roman" w:cs="Times New Roman"/>
          <w:b/>
          <w:bCs/>
          <w:iCs/>
          <w:lang w:val="en-GB"/>
        </w:rPr>
      </w:pPr>
    </w:p>
    <w:p w14:paraId="7F7CCC01" w14:textId="77777777" w:rsidR="0079450E" w:rsidRPr="00391493" w:rsidRDefault="0079450E" w:rsidP="0092297B">
      <w:pPr>
        <w:tabs>
          <w:tab w:val="left" w:pos="567"/>
        </w:tabs>
        <w:spacing w:after="0" w:line="360" w:lineRule="auto"/>
        <w:ind w:right="567"/>
        <w:jc w:val="both"/>
        <w:rPr>
          <w:rFonts w:ascii="Times New Roman" w:hAnsi="Times New Roman" w:cs="Times New Roman"/>
          <w:b/>
          <w:bCs/>
          <w:i/>
          <w:iCs/>
          <w:lang w:val="en-GB"/>
        </w:rPr>
      </w:pPr>
      <w:r w:rsidRPr="00391493">
        <w:rPr>
          <w:rFonts w:ascii="Times New Roman" w:hAnsi="Times New Roman" w:cs="Times New Roman"/>
          <w:b/>
          <w:bCs/>
          <w:i/>
          <w:iCs/>
          <w:lang w:val="en-GB"/>
        </w:rPr>
        <w:t>MAIN R&amp;D&amp;I (RESEARCH, DEVELOPMENT AND INNOVATION) PARTNERS</w:t>
      </w:r>
    </w:p>
    <w:p w14:paraId="71AB3FF1"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p>
    <w:p w14:paraId="51C0EAE0"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Institute of the Lithuanian Literature and Folklore (Lithuania)</w:t>
      </w:r>
    </w:p>
    <w:p w14:paraId="70FF639F"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Lithuanian Comparative Literature Association (Lithuania)</w:t>
      </w:r>
    </w:p>
    <w:p w14:paraId="109DB936"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French Institute, Vilnius (Lithuania)</w:t>
      </w:r>
    </w:p>
    <w:p w14:paraId="0DD6F635"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p>
    <w:p w14:paraId="0AAFFB77" w14:textId="77777777" w:rsidR="0079450E" w:rsidRPr="00391493" w:rsidRDefault="000C63F9" w:rsidP="0092297B">
      <w:pPr>
        <w:tabs>
          <w:tab w:val="left" w:pos="567"/>
        </w:tabs>
        <w:spacing w:after="0" w:line="360" w:lineRule="auto"/>
        <w:ind w:right="567"/>
        <w:jc w:val="both"/>
        <w:rPr>
          <w:rFonts w:ascii="Times New Roman" w:hAnsi="Times New Roman" w:cs="Times New Roman"/>
          <w:b/>
          <w:bCs/>
          <w:i/>
          <w:iCs/>
          <w:lang w:val="en-GB"/>
        </w:rPr>
      </w:pPr>
      <w:r w:rsidRPr="00391493">
        <w:rPr>
          <w:rFonts w:ascii="Times New Roman" w:hAnsi="Times New Roman" w:cs="Times New Roman"/>
          <w:b/>
          <w:bCs/>
          <w:i/>
          <w:iCs/>
          <w:lang w:val="en-GB"/>
        </w:rPr>
        <w:t>OTHER RESEARCH ACTIVITIES</w:t>
      </w:r>
    </w:p>
    <w:p w14:paraId="1C4EBE27" w14:textId="77777777" w:rsidR="0079450E" w:rsidRPr="00391493" w:rsidRDefault="0079450E" w:rsidP="0092297B">
      <w:pPr>
        <w:tabs>
          <w:tab w:val="left" w:pos="567"/>
        </w:tabs>
        <w:spacing w:after="0" w:line="360" w:lineRule="auto"/>
        <w:ind w:right="567"/>
        <w:jc w:val="both"/>
        <w:rPr>
          <w:rFonts w:ascii="Times New Roman" w:hAnsi="Times New Roman" w:cs="Times New Roman"/>
          <w:bCs/>
          <w:lang w:val="en-GB"/>
        </w:rPr>
      </w:pPr>
    </w:p>
    <w:p w14:paraId="13E1A14F" w14:textId="77777777" w:rsidR="0079450E" w:rsidRPr="00391493" w:rsidRDefault="0079450E" w:rsidP="0092297B">
      <w:pPr>
        <w:tabs>
          <w:tab w:val="left" w:pos="567"/>
        </w:tabs>
        <w:spacing w:after="0" w:line="360" w:lineRule="auto"/>
        <w:ind w:right="567"/>
        <w:jc w:val="both"/>
        <w:rPr>
          <w:rFonts w:ascii="Times New Roman" w:hAnsi="Times New Roman" w:cs="Times New Roman"/>
          <w:bCs/>
          <w:lang w:val="en-GB"/>
        </w:rPr>
      </w:pPr>
      <w:r w:rsidRPr="00391493">
        <w:rPr>
          <w:rFonts w:ascii="Times New Roman" w:hAnsi="Times New Roman" w:cs="Times New Roman"/>
          <w:bCs/>
          <w:lang w:val="en-GB"/>
        </w:rPr>
        <w:t>Prof. Dr. V</w:t>
      </w:r>
      <w:r w:rsidR="003338BD" w:rsidRPr="00391493">
        <w:rPr>
          <w:rFonts w:ascii="Times New Roman" w:hAnsi="Times New Roman" w:cs="Times New Roman"/>
          <w:bCs/>
          <w:lang w:val="en-GB"/>
        </w:rPr>
        <w:t>ytautas</w:t>
      </w:r>
      <w:r w:rsidRPr="00391493">
        <w:rPr>
          <w:rFonts w:ascii="Times New Roman" w:hAnsi="Times New Roman" w:cs="Times New Roman"/>
          <w:bCs/>
          <w:lang w:val="en-GB"/>
        </w:rPr>
        <w:t xml:space="preserve"> Bikulčius –</w:t>
      </w:r>
    </w:p>
    <w:p w14:paraId="51F5FD95" w14:textId="77777777" w:rsidR="0079450E" w:rsidRPr="00391493" w:rsidRDefault="0079450E" w:rsidP="0092297B">
      <w:pPr>
        <w:numPr>
          <w:ilvl w:val="0"/>
          <w:numId w:val="62"/>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member of the Lithuanian Literary Translators’ Association.</w:t>
      </w:r>
    </w:p>
    <w:p w14:paraId="650E2B92"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p>
    <w:p w14:paraId="6BAA7633"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bCs/>
          <w:lang w:val="en-GB"/>
        </w:rPr>
        <w:t>Prof. Dr. G</w:t>
      </w:r>
      <w:r w:rsidR="003338BD" w:rsidRPr="00391493">
        <w:rPr>
          <w:rFonts w:ascii="Times New Roman" w:hAnsi="Times New Roman" w:cs="Times New Roman"/>
          <w:bCs/>
          <w:lang w:val="en-GB"/>
        </w:rPr>
        <w:t>enovaitė</w:t>
      </w:r>
      <w:r w:rsidRPr="00391493">
        <w:rPr>
          <w:rFonts w:ascii="Times New Roman" w:hAnsi="Times New Roman" w:cs="Times New Roman"/>
          <w:bCs/>
          <w:lang w:val="en-GB"/>
        </w:rPr>
        <w:t xml:space="preserve"> Dručkutė</w:t>
      </w:r>
      <w:r w:rsidRPr="00391493">
        <w:rPr>
          <w:rFonts w:ascii="Times New Roman" w:hAnsi="Times New Roman" w:cs="Times New Roman"/>
          <w:lang w:val="en-GB"/>
        </w:rPr>
        <w:t xml:space="preserve"> –</w:t>
      </w:r>
    </w:p>
    <w:p w14:paraId="05856D87" w14:textId="77777777" w:rsidR="0079450E" w:rsidRPr="00391493" w:rsidRDefault="0079450E" w:rsidP="0092297B">
      <w:pPr>
        <w:numPr>
          <w:ilvl w:val="0"/>
          <w:numId w:val="62"/>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executive secretary of the journal </w:t>
      </w:r>
      <w:r w:rsidRPr="00391493">
        <w:rPr>
          <w:rFonts w:ascii="Times New Roman" w:hAnsi="Times New Roman" w:cs="Times New Roman"/>
          <w:i/>
          <w:iCs/>
          <w:lang w:val="en-GB"/>
        </w:rPr>
        <w:t>Literatūra (Literature)</w:t>
      </w:r>
      <w:r w:rsidRPr="00391493">
        <w:rPr>
          <w:rFonts w:ascii="Times New Roman" w:hAnsi="Times New Roman" w:cs="Times New Roman"/>
          <w:lang w:val="en-GB"/>
        </w:rPr>
        <w:t>;</w:t>
      </w:r>
    </w:p>
    <w:p w14:paraId="6AC79634" w14:textId="77777777" w:rsidR="0079450E" w:rsidRPr="00391493" w:rsidRDefault="0079450E" w:rsidP="0092297B">
      <w:pPr>
        <w:numPr>
          <w:ilvl w:val="0"/>
          <w:numId w:val="62"/>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board member of the Lithuanian Comparative Literature Association;</w:t>
      </w:r>
    </w:p>
    <w:p w14:paraId="05DA31A5" w14:textId="77777777" w:rsidR="0079450E" w:rsidRPr="00391493" w:rsidRDefault="0079450E" w:rsidP="0092297B">
      <w:pPr>
        <w:numPr>
          <w:ilvl w:val="0"/>
          <w:numId w:val="62"/>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editorial board member of the Medieval Literature and the Literature of Enlightenment Series;</w:t>
      </w:r>
    </w:p>
    <w:p w14:paraId="1EAF3806" w14:textId="77777777" w:rsidR="0079450E" w:rsidRPr="00391493" w:rsidRDefault="0079450E" w:rsidP="0092297B">
      <w:pPr>
        <w:numPr>
          <w:ilvl w:val="0"/>
          <w:numId w:val="62"/>
        </w:num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member of the Lithuanian Literary Translators’ Association.</w:t>
      </w:r>
    </w:p>
    <w:p w14:paraId="4304F0AE"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en-GB"/>
        </w:rPr>
      </w:pPr>
    </w:p>
    <w:p w14:paraId="2F922D63" w14:textId="77777777" w:rsidR="00A64CF2" w:rsidRPr="006632A1" w:rsidRDefault="00A64CF2" w:rsidP="0092297B">
      <w:pPr>
        <w:tabs>
          <w:tab w:val="left" w:pos="567"/>
        </w:tabs>
        <w:spacing w:after="0" w:line="360" w:lineRule="auto"/>
        <w:ind w:right="567"/>
        <w:jc w:val="both"/>
        <w:rPr>
          <w:rStyle w:val="Emphasis"/>
          <w:rFonts w:ascii="Times New Roman" w:hAnsi="Times New Roman" w:cs="Times New Roman"/>
          <w:b/>
        </w:rPr>
      </w:pPr>
      <w:r w:rsidRPr="006632A1">
        <w:rPr>
          <w:rStyle w:val="Emphasis"/>
          <w:rFonts w:ascii="Times New Roman" w:hAnsi="Times New Roman" w:cs="Times New Roman"/>
          <w:b/>
        </w:rPr>
        <w:t>BEST CONFERENCE PRESENTATIONS DELIVERED ABROAD</w:t>
      </w:r>
    </w:p>
    <w:p w14:paraId="15E3F134" w14:textId="77777777" w:rsidR="0079450E" w:rsidRPr="00391493" w:rsidRDefault="0079450E" w:rsidP="0092297B">
      <w:pPr>
        <w:pStyle w:val="ListParagraph"/>
        <w:tabs>
          <w:tab w:val="left" w:pos="567"/>
        </w:tabs>
        <w:spacing w:line="360" w:lineRule="auto"/>
        <w:ind w:left="567" w:right="567" w:hanging="567"/>
        <w:jc w:val="both"/>
        <w:textAlignment w:val="baseline"/>
        <w:rPr>
          <w:sz w:val="22"/>
          <w:szCs w:val="22"/>
        </w:rPr>
      </w:pPr>
      <w:r w:rsidRPr="006632A1">
        <w:rPr>
          <w:sz w:val="22"/>
          <w:szCs w:val="22"/>
          <w:lang w:val="en-US"/>
        </w:rPr>
        <w:t>Bikulčius, V</w:t>
      </w:r>
      <w:r w:rsidR="003338BD" w:rsidRPr="006632A1">
        <w:rPr>
          <w:sz w:val="22"/>
          <w:szCs w:val="22"/>
          <w:lang w:val="en-US"/>
        </w:rPr>
        <w:t>ytautas</w:t>
      </w:r>
      <w:r w:rsidRPr="006632A1">
        <w:rPr>
          <w:sz w:val="22"/>
          <w:szCs w:val="22"/>
          <w:lang w:val="en-US"/>
        </w:rPr>
        <w:t xml:space="preserve">. </w:t>
      </w:r>
      <w:r w:rsidRPr="00391493">
        <w:rPr>
          <w:sz w:val="22"/>
          <w:szCs w:val="22"/>
          <w:lang w:val="fr-FR"/>
        </w:rPr>
        <w:t>Soumission de Michel Houellebecq en tant que roman décadent</w:t>
      </w:r>
      <w:r w:rsidRPr="00391493">
        <w:rPr>
          <w:i/>
          <w:sz w:val="22"/>
          <w:szCs w:val="22"/>
          <w:lang w:val="fr-FR"/>
        </w:rPr>
        <w:t>.</w:t>
      </w:r>
      <w:r w:rsidRPr="00391493">
        <w:rPr>
          <w:sz w:val="22"/>
          <w:szCs w:val="22"/>
          <w:lang w:val="fr-FR"/>
        </w:rPr>
        <w:t xml:space="preserve"> </w:t>
      </w:r>
      <w:r w:rsidRPr="00391493">
        <w:rPr>
          <w:sz w:val="22"/>
          <w:szCs w:val="22"/>
          <w:lang w:val="en-GB"/>
        </w:rPr>
        <w:t>International conference </w:t>
      </w:r>
      <w:r w:rsidRPr="00391493">
        <w:rPr>
          <w:bCs/>
          <w:sz w:val="22"/>
          <w:szCs w:val="22"/>
        </w:rPr>
        <w:t xml:space="preserve"> </w:t>
      </w:r>
      <w:r w:rsidRPr="00391493">
        <w:rPr>
          <w:i/>
          <w:sz w:val="22"/>
          <w:szCs w:val="22"/>
        </w:rPr>
        <w:t>Langues. Sciences. Pratiques</w:t>
      </w:r>
      <w:r w:rsidRPr="00391493">
        <w:rPr>
          <w:sz w:val="22"/>
          <w:szCs w:val="22"/>
        </w:rPr>
        <w:t xml:space="preserve">, University of Odessa, </w:t>
      </w:r>
      <w:r w:rsidR="00DD70BF" w:rsidRPr="00391493">
        <w:rPr>
          <w:sz w:val="22"/>
          <w:szCs w:val="22"/>
        </w:rPr>
        <w:t xml:space="preserve">October 03–04, </w:t>
      </w:r>
      <w:r w:rsidRPr="00391493">
        <w:rPr>
          <w:sz w:val="22"/>
          <w:szCs w:val="22"/>
        </w:rPr>
        <w:t>2019.</w:t>
      </w:r>
    </w:p>
    <w:p w14:paraId="64A9213E" w14:textId="77777777" w:rsidR="0079450E" w:rsidRPr="00391493" w:rsidRDefault="0079450E" w:rsidP="0092297B">
      <w:pPr>
        <w:pStyle w:val="ListParagraph"/>
        <w:tabs>
          <w:tab w:val="left" w:pos="567"/>
        </w:tabs>
        <w:spacing w:line="360" w:lineRule="auto"/>
        <w:ind w:left="567" w:right="567" w:hanging="567"/>
        <w:jc w:val="both"/>
        <w:textAlignment w:val="baseline"/>
        <w:rPr>
          <w:bCs/>
          <w:color w:val="000000"/>
          <w:sz w:val="22"/>
          <w:szCs w:val="22"/>
        </w:rPr>
      </w:pPr>
      <w:r w:rsidRPr="00391493">
        <w:rPr>
          <w:sz w:val="22"/>
          <w:szCs w:val="22"/>
        </w:rPr>
        <w:t>Kačkutė-Hagan, E</w:t>
      </w:r>
      <w:r w:rsidR="003338BD" w:rsidRPr="00391493">
        <w:rPr>
          <w:sz w:val="22"/>
          <w:szCs w:val="22"/>
        </w:rPr>
        <w:t>glė</w:t>
      </w:r>
      <w:r w:rsidRPr="00391493">
        <w:rPr>
          <w:sz w:val="22"/>
          <w:szCs w:val="22"/>
        </w:rPr>
        <w:t xml:space="preserve">. </w:t>
      </w:r>
      <w:r w:rsidRPr="00391493">
        <w:rPr>
          <w:bCs/>
          <w:color w:val="000000"/>
          <w:sz w:val="22"/>
          <w:szCs w:val="22"/>
        </w:rPr>
        <w:t xml:space="preserve">Mothering through Migration. International conference </w:t>
      </w:r>
      <w:r w:rsidRPr="00391493">
        <w:rPr>
          <w:i/>
          <w:iCs/>
          <w:sz w:val="22"/>
          <w:szCs w:val="22"/>
        </w:rPr>
        <w:t>Contemporary Women</w:t>
      </w:r>
      <w:r w:rsidR="006F5829" w:rsidRPr="00391493">
        <w:rPr>
          <w:i/>
          <w:iCs/>
          <w:sz w:val="22"/>
          <w:szCs w:val="22"/>
        </w:rPr>
        <w:t>’</w:t>
      </w:r>
      <w:r w:rsidRPr="00391493">
        <w:rPr>
          <w:i/>
          <w:iCs/>
          <w:sz w:val="22"/>
          <w:szCs w:val="22"/>
        </w:rPr>
        <w:t>s Writing: Writing / Reading for Change. Celebration of the Work of Gill Rye</w:t>
      </w:r>
      <w:r w:rsidRPr="00391493">
        <w:rPr>
          <w:iCs/>
          <w:sz w:val="22"/>
          <w:szCs w:val="22"/>
        </w:rPr>
        <w:t>, University of London,</w:t>
      </w:r>
      <w:r w:rsidR="006F5829" w:rsidRPr="00391493">
        <w:rPr>
          <w:iCs/>
          <w:sz w:val="22"/>
          <w:szCs w:val="22"/>
        </w:rPr>
        <w:t xml:space="preserve"> November 8,</w:t>
      </w:r>
      <w:r w:rsidRPr="00391493">
        <w:rPr>
          <w:iCs/>
          <w:sz w:val="22"/>
          <w:szCs w:val="22"/>
        </w:rPr>
        <w:t xml:space="preserve"> </w:t>
      </w:r>
      <w:r w:rsidRPr="00391493">
        <w:rPr>
          <w:bCs/>
          <w:color w:val="000000"/>
          <w:sz w:val="22"/>
          <w:szCs w:val="22"/>
        </w:rPr>
        <w:t>2019.</w:t>
      </w:r>
    </w:p>
    <w:p w14:paraId="476D410F" w14:textId="77777777" w:rsidR="0079450E" w:rsidRPr="00391493" w:rsidRDefault="0079450E" w:rsidP="0092297B">
      <w:pPr>
        <w:pStyle w:val="ListParagraph"/>
        <w:tabs>
          <w:tab w:val="left" w:pos="567"/>
        </w:tabs>
        <w:spacing w:line="360" w:lineRule="auto"/>
        <w:ind w:left="567" w:right="567" w:hanging="567"/>
        <w:jc w:val="both"/>
        <w:textAlignment w:val="baseline"/>
        <w:rPr>
          <w:bCs/>
          <w:color w:val="000000"/>
          <w:sz w:val="22"/>
          <w:szCs w:val="22"/>
        </w:rPr>
      </w:pPr>
      <w:r w:rsidRPr="00391493">
        <w:rPr>
          <w:bCs/>
          <w:color w:val="000000"/>
          <w:sz w:val="22"/>
          <w:szCs w:val="22"/>
        </w:rPr>
        <w:t>Kačkutė-Hagan, E</w:t>
      </w:r>
      <w:r w:rsidR="003338BD" w:rsidRPr="00391493">
        <w:rPr>
          <w:bCs/>
          <w:color w:val="000000"/>
          <w:sz w:val="22"/>
          <w:szCs w:val="22"/>
        </w:rPr>
        <w:t>glė</w:t>
      </w:r>
      <w:r w:rsidRPr="00391493">
        <w:rPr>
          <w:bCs/>
          <w:color w:val="000000"/>
          <w:sz w:val="22"/>
          <w:szCs w:val="22"/>
        </w:rPr>
        <w:t xml:space="preserve">. Representing Historical Trauma through Intimate Family Narratives. International conference </w:t>
      </w:r>
      <w:r w:rsidRPr="00391493">
        <w:rPr>
          <w:bCs/>
          <w:i/>
          <w:iCs/>
          <w:color w:val="000000"/>
          <w:sz w:val="22"/>
          <w:szCs w:val="22"/>
        </w:rPr>
        <w:t>Narratives of Forced Migration,</w:t>
      </w:r>
      <w:r w:rsidRPr="00391493">
        <w:rPr>
          <w:bCs/>
          <w:iCs/>
          <w:color w:val="000000"/>
          <w:sz w:val="22"/>
          <w:szCs w:val="22"/>
        </w:rPr>
        <w:t xml:space="preserve"> University of Sterling, </w:t>
      </w:r>
      <w:r w:rsidR="006F5829" w:rsidRPr="00391493">
        <w:rPr>
          <w:bCs/>
          <w:iCs/>
          <w:color w:val="000000"/>
          <w:sz w:val="22"/>
          <w:szCs w:val="22"/>
        </w:rPr>
        <w:t xml:space="preserve">September </w:t>
      </w:r>
      <w:r w:rsidRPr="00391493">
        <w:rPr>
          <w:bCs/>
          <w:color w:val="000000"/>
          <w:sz w:val="22"/>
          <w:szCs w:val="22"/>
        </w:rPr>
        <w:t>16-18</w:t>
      </w:r>
      <w:r w:rsidR="006F5829" w:rsidRPr="00391493">
        <w:rPr>
          <w:bCs/>
          <w:color w:val="000000"/>
          <w:sz w:val="22"/>
          <w:szCs w:val="22"/>
        </w:rPr>
        <w:t>, 2019.</w:t>
      </w:r>
    </w:p>
    <w:p w14:paraId="4565A7C1" w14:textId="77777777" w:rsidR="006F5829" w:rsidRPr="00391493" w:rsidRDefault="0079450E" w:rsidP="0092297B">
      <w:pPr>
        <w:pStyle w:val="ListParagraph"/>
        <w:tabs>
          <w:tab w:val="left" w:pos="567"/>
        </w:tabs>
        <w:spacing w:line="360" w:lineRule="auto"/>
        <w:ind w:left="567" w:right="567" w:hanging="567"/>
        <w:jc w:val="both"/>
        <w:textAlignment w:val="baseline"/>
        <w:rPr>
          <w:color w:val="000000"/>
          <w:sz w:val="22"/>
          <w:szCs w:val="22"/>
          <w:lang w:eastAsia="en-IE"/>
        </w:rPr>
      </w:pPr>
      <w:r w:rsidRPr="00391493">
        <w:rPr>
          <w:bCs/>
          <w:color w:val="000000"/>
          <w:sz w:val="22"/>
          <w:szCs w:val="22"/>
        </w:rPr>
        <w:t>Kačkutė-Hagan, E</w:t>
      </w:r>
      <w:r w:rsidR="003338BD" w:rsidRPr="00391493">
        <w:rPr>
          <w:bCs/>
          <w:color w:val="000000"/>
          <w:sz w:val="22"/>
          <w:szCs w:val="22"/>
        </w:rPr>
        <w:t>glė</w:t>
      </w:r>
      <w:r w:rsidRPr="00391493">
        <w:rPr>
          <w:bCs/>
          <w:color w:val="000000"/>
          <w:sz w:val="22"/>
          <w:szCs w:val="22"/>
        </w:rPr>
        <w:t xml:space="preserve">. </w:t>
      </w:r>
      <w:r w:rsidRPr="00391493">
        <w:rPr>
          <w:bCs/>
          <w:sz w:val="22"/>
          <w:szCs w:val="22"/>
        </w:rPr>
        <w:t>N</w:t>
      </w:r>
      <w:r w:rsidRPr="00391493">
        <w:rPr>
          <w:sz w:val="22"/>
          <w:szCs w:val="22"/>
        </w:rPr>
        <w:t xml:space="preserve">ancy Huston: Translingual Mother, Bilingual Writer. International conference </w:t>
      </w:r>
      <w:r w:rsidRPr="00391493">
        <w:rPr>
          <w:i/>
          <w:iCs/>
          <w:color w:val="000000"/>
          <w:sz w:val="22"/>
          <w:szCs w:val="22"/>
          <w:lang w:eastAsia="en-IE"/>
        </w:rPr>
        <w:t>Across Languages: Translingualism in Contemporary Women’s Writing</w:t>
      </w:r>
      <w:r w:rsidRPr="00391493">
        <w:rPr>
          <w:iCs/>
          <w:color w:val="000000"/>
          <w:sz w:val="22"/>
          <w:szCs w:val="22"/>
          <w:lang w:eastAsia="en-IE"/>
        </w:rPr>
        <w:t xml:space="preserve">, University </w:t>
      </w:r>
      <w:r w:rsidRPr="00391493">
        <w:rPr>
          <w:rFonts w:eastAsia="Calibri"/>
          <w:sz w:val="22"/>
          <w:szCs w:val="22"/>
        </w:rPr>
        <w:t xml:space="preserve">of London, </w:t>
      </w:r>
      <w:r w:rsidR="006F5829" w:rsidRPr="00391493">
        <w:rPr>
          <w:rFonts w:eastAsia="Calibri"/>
          <w:sz w:val="22"/>
          <w:szCs w:val="22"/>
        </w:rPr>
        <w:t xml:space="preserve">April 30- May 3, </w:t>
      </w:r>
      <w:r w:rsidRPr="00391493">
        <w:rPr>
          <w:color w:val="000000"/>
          <w:sz w:val="22"/>
          <w:szCs w:val="22"/>
          <w:lang w:eastAsia="en-IE"/>
        </w:rPr>
        <w:t>2019.</w:t>
      </w:r>
    </w:p>
    <w:p w14:paraId="67E15FA4" w14:textId="77777777" w:rsidR="006F5829" w:rsidRPr="00391493" w:rsidRDefault="006F5829" w:rsidP="0092297B">
      <w:pPr>
        <w:pStyle w:val="ListParagraph"/>
        <w:tabs>
          <w:tab w:val="left" w:pos="567"/>
        </w:tabs>
        <w:spacing w:line="360" w:lineRule="auto"/>
        <w:ind w:left="0" w:right="567"/>
        <w:jc w:val="both"/>
        <w:textAlignment w:val="baseline"/>
        <w:rPr>
          <w:b/>
          <w:sz w:val="22"/>
          <w:szCs w:val="22"/>
          <w:lang w:val="en-GB"/>
        </w:rPr>
      </w:pPr>
      <w:r w:rsidRPr="00391493">
        <w:rPr>
          <w:b/>
          <w:sz w:val="22"/>
          <w:szCs w:val="22"/>
          <w:lang w:val="en-GB"/>
        </w:rPr>
        <w:t xml:space="preserve"> </w:t>
      </w:r>
    </w:p>
    <w:p w14:paraId="4C1F1030" w14:textId="77777777" w:rsidR="0079450E" w:rsidRPr="00391493" w:rsidRDefault="0079450E" w:rsidP="0092297B">
      <w:pPr>
        <w:tabs>
          <w:tab w:val="left" w:pos="567"/>
        </w:tabs>
        <w:spacing w:after="0" w:line="360" w:lineRule="auto"/>
        <w:ind w:right="567"/>
        <w:jc w:val="both"/>
        <w:textAlignment w:val="baseline"/>
        <w:rPr>
          <w:rFonts w:ascii="Times New Roman" w:hAnsi="Times New Roman" w:cs="Times New Roman"/>
          <w:b/>
          <w:i/>
          <w:lang w:val="en-GB"/>
        </w:rPr>
      </w:pPr>
      <w:r w:rsidRPr="00391493">
        <w:rPr>
          <w:rFonts w:ascii="Times New Roman" w:hAnsi="Times New Roman" w:cs="Times New Roman"/>
          <w:b/>
          <w:i/>
          <w:lang w:val="en-GB"/>
        </w:rPr>
        <w:t>MOST IMPORTANT RESEARCH DISSEMINATION ACTIVITIES</w:t>
      </w:r>
    </w:p>
    <w:p w14:paraId="5EBCD3B5" w14:textId="77777777" w:rsidR="00096AD1" w:rsidRPr="00391493" w:rsidRDefault="00096AD1" w:rsidP="0092297B">
      <w:pPr>
        <w:tabs>
          <w:tab w:val="left" w:pos="567"/>
        </w:tabs>
        <w:spacing w:after="0" w:line="360" w:lineRule="auto"/>
        <w:ind w:right="567"/>
        <w:jc w:val="both"/>
        <w:textAlignment w:val="baseline"/>
        <w:rPr>
          <w:rFonts w:ascii="Times New Roman" w:hAnsi="Times New Roman" w:cs="Times New Roman"/>
          <w:u w:val="single"/>
        </w:rPr>
      </w:pPr>
      <w:r w:rsidRPr="00391493">
        <w:rPr>
          <w:rFonts w:ascii="Times New Roman" w:hAnsi="Times New Roman" w:cs="Times New Roman"/>
          <w:u w:val="single"/>
        </w:rPr>
        <w:t>Public lectures</w:t>
      </w:r>
    </w:p>
    <w:p w14:paraId="0D12B188" w14:textId="77777777" w:rsidR="00096AD1" w:rsidRPr="00391493" w:rsidRDefault="002B76E6" w:rsidP="0092297B">
      <w:pPr>
        <w:pStyle w:val="ListParagraph"/>
        <w:numPr>
          <w:ilvl w:val="0"/>
          <w:numId w:val="107"/>
        </w:numPr>
        <w:tabs>
          <w:tab w:val="left" w:pos="567"/>
        </w:tabs>
        <w:spacing w:line="360" w:lineRule="auto"/>
        <w:ind w:right="567"/>
        <w:jc w:val="both"/>
        <w:textAlignment w:val="baseline"/>
        <w:rPr>
          <w:sz w:val="22"/>
          <w:szCs w:val="22"/>
        </w:rPr>
      </w:pPr>
      <w:r w:rsidRPr="00391493">
        <w:rPr>
          <w:sz w:val="22"/>
          <w:szCs w:val="22"/>
          <w:u w:val="single"/>
        </w:rPr>
        <w:t xml:space="preserve">Vytautas </w:t>
      </w:r>
      <w:r w:rsidR="0079450E" w:rsidRPr="00391493">
        <w:rPr>
          <w:sz w:val="22"/>
          <w:szCs w:val="22"/>
          <w:u w:val="single"/>
        </w:rPr>
        <w:t>Bikulčius</w:t>
      </w:r>
      <w:r w:rsidR="006F5829" w:rsidRPr="00391493">
        <w:rPr>
          <w:sz w:val="22"/>
          <w:szCs w:val="22"/>
        </w:rPr>
        <w:t>.</w:t>
      </w:r>
      <w:r w:rsidR="0079450E" w:rsidRPr="00391493">
        <w:rPr>
          <w:sz w:val="22"/>
          <w:szCs w:val="22"/>
        </w:rPr>
        <w:t xml:space="preserve"> Lecture </w:t>
      </w:r>
      <w:r w:rsidR="0079450E" w:rsidRPr="00391493">
        <w:rPr>
          <w:i/>
          <w:sz w:val="22"/>
          <w:szCs w:val="22"/>
        </w:rPr>
        <w:t>Marcel Proust in Lithuanian</w:t>
      </w:r>
      <w:r w:rsidR="0079450E" w:rsidRPr="00391493">
        <w:rPr>
          <w:sz w:val="22"/>
          <w:szCs w:val="22"/>
        </w:rPr>
        <w:t>. French Institute (IF Lituanie), Vilnius, 13/02/2019</w:t>
      </w:r>
      <w:r w:rsidR="00635347" w:rsidRPr="00391493">
        <w:rPr>
          <w:sz w:val="22"/>
          <w:szCs w:val="22"/>
        </w:rPr>
        <w:t xml:space="preserve">; </w:t>
      </w:r>
    </w:p>
    <w:p w14:paraId="21315BAA" w14:textId="77777777" w:rsidR="00096AD1" w:rsidRPr="00391493" w:rsidRDefault="002B76E6" w:rsidP="0092297B">
      <w:pPr>
        <w:pStyle w:val="ListParagraph"/>
        <w:numPr>
          <w:ilvl w:val="0"/>
          <w:numId w:val="107"/>
        </w:numPr>
        <w:tabs>
          <w:tab w:val="left" w:pos="567"/>
        </w:tabs>
        <w:spacing w:line="360" w:lineRule="auto"/>
        <w:ind w:right="567"/>
        <w:jc w:val="both"/>
        <w:textAlignment w:val="baseline"/>
        <w:rPr>
          <w:sz w:val="22"/>
          <w:szCs w:val="22"/>
        </w:rPr>
      </w:pPr>
      <w:r w:rsidRPr="00391493">
        <w:rPr>
          <w:sz w:val="22"/>
          <w:szCs w:val="22"/>
          <w:u w:val="single"/>
        </w:rPr>
        <w:t xml:space="preserve">Vytautas </w:t>
      </w:r>
      <w:r w:rsidR="0079450E" w:rsidRPr="00391493">
        <w:rPr>
          <w:sz w:val="22"/>
          <w:szCs w:val="22"/>
          <w:u w:val="single"/>
        </w:rPr>
        <w:t>Bikulčius</w:t>
      </w:r>
      <w:r w:rsidR="006F5829" w:rsidRPr="00391493">
        <w:rPr>
          <w:sz w:val="22"/>
          <w:szCs w:val="22"/>
        </w:rPr>
        <w:t>.</w:t>
      </w:r>
      <w:r w:rsidR="0079450E" w:rsidRPr="00391493">
        <w:rPr>
          <w:sz w:val="22"/>
          <w:szCs w:val="22"/>
        </w:rPr>
        <w:t xml:space="preserve"> Lecture </w:t>
      </w:r>
      <w:r w:rsidR="0079450E" w:rsidRPr="00391493">
        <w:rPr>
          <w:i/>
          <w:sz w:val="22"/>
          <w:szCs w:val="22"/>
        </w:rPr>
        <w:t>Contemporary French Novel</w:t>
      </w:r>
      <w:r w:rsidR="0079450E" w:rsidRPr="00391493">
        <w:rPr>
          <w:sz w:val="22"/>
          <w:szCs w:val="22"/>
        </w:rPr>
        <w:t>. Vytautas Magnus U</w:t>
      </w:r>
      <w:r w:rsidR="00635347" w:rsidRPr="00391493">
        <w:rPr>
          <w:sz w:val="22"/>
          <w:szCs w:val="22"/>
        </w:rPr>
        <w:t xml:space="preserve">niversity, Kaunas , 05/03/ 2019; </w:t>
      </w:r>
    </w:p>
    <w:p w14:paraId="7D965781" w14:textId="77777777" w:rsidR="00096AD1" w:rsidRPr="00391493" w:rsidRDefault="002B76E6" w:rsidP="0092297B">
      <w:pPr>
        <w:pStyle w:val="ListParagraph"/>
        <w:numPr>
          <w:ilvl w:val="0"/>
          <w:numId w:val="107"/>
        </w:numPr>
        <w:tabs>
          <w:tab w:val="left" w:pos="567"/>
        </w:tabs>
        <w:spacing w:line="360" w:lineRule="auto"/>
        <w:ind w:right="567"/>
        <w:jc w:val="both"/>
        <w:textAlignment w:val="baseline"/>
        <w:rPr>
          <w:sz w:val="22"/>
          <w:szCs w:val="22"/>
        </w:rPr>
      </w:pPr>
      <w:r w:rsidRPr="00391493">
        <w:rPr>
          <w:sz w:val="22"/>
          <w:szCs w:val="22"/>
          <w:u w:val="single"/>
        </w:rPr>
        <w:t xml:space="preserve">Genovaitė </w:t>
      </w:r>
      <w:r w:rsidR="0079450E" w:rsidRPr="00391493">
        <w:rPr>
          <w:sz w:val="22"/>
          <w:szCs w:val="22"/>
          <w:u w:val="single"/>
        </w:rPr>
        <w:t>Dručkutė</w:t>
      </w:r>
      <w:r w:rsidR="0079450E" w:rsidRPr="00391493">
        <w:rPr>
          <w:sz w:val="22"/>
          <w:szCs w:val="22"/>
        </w:rPr>
        <w:t>. Lecture</w:t>
      </w:r>
      <w:r w:rsidR="00635347" w:rsidRPr="00391493">
        <w:rPr>
          <w:sz w:val="22"/>
          <w:szCs w:val="22"/>
        </w:rPr>
        <w:t xml:space="preserve"> </w:t>
      </w:r>
      <w:r w:rsidR="0079450E" w:rsidRPr="00391493">
        <w:rPr>
          <w:i/>
          <w:sz w:val="22"/>
          <w:szCs w:val="22"/>
        </w:rPr>
        <w:t>Translations of French Literature into Lithuanian</w:t>
      </w:r>
      <w:r w:rsidR="0079450E" w:rsidRPr="00391493">
        <w:rPr>
          <w:sz w:val="22"/>
          <w:szCs w:val="22"/>
        </w:rPr>
        <w:t>. Martynas Mažvydas National Library of Lithuania, Vilnius, 28/03/2019</w:t>
      </w:r>
      <w:r w:rsidR="00635347" w:rsidRPr="00391493">
        <w:rPr>
          <w:sz w:val="22"/>
          <w:szCs w:val="22"/>
        </w:rPr>
        <w:t xml:space="preserve">; </w:t>
      </w:r>
    </w:p>
    <w:p w14:paraId="0BA7EC66" w14:textId="77777777" w:rsidR="0079450E" w:rsidRPr="00391493" w:rsidRDefault="002B76E6" w:rsidP="0092297B">
      <w:pPr>
        <w:pStyle w:val="ListParagraph"/>
        <w:numPr>
          <w:ilvl w:val="0"/>
          <w:numId w:val="107"/>
        </w:numPr>
        <w:tabs>
          <w:tab w:val="left" w:pos="567"/>
        </w:tabs>
        <w:spacing w:line="360" w:lineRule="auto"/>
        <w:ind w:right="567"/>
        <w:jc w:val="both"/>
        <w:textAlignment w:val="baseline"/>
        <w:rPr>
          <w:sz w:val="22"/>
          <w:szCs w:val="22"/>
        </w:rPr>
      </w:pPr>
      <w:r w:rsidRPr="00391493">
        <w:rPr>
          <w:sz w:val="22"/>
          <w:szCs w:val="22"/>
          <w:u w:val="single"/>
        </w:rPr>
        <w:t xml:space="preserve">Genovaitė </w:t>
      </w:r>
      <w:r w:rsidR="006F5829" w:rsidRPr="00391493">
        <w:rPr>
          <w:sz w:val="22"/>
          <w:szCs w:val="22"/>
          <w:u w:val="single"/>
        </w:rPr>
        <w:t>Dručkutė</w:t>
      </w:r>
      <w:r w:rsidR="006F5829" w:rsidRPr="00391493">
        <w:rPr>
          <w:sz w:val="22"/>
          <w:szCs w:val="22"/>
        </w:rPr>
        <w:t xml:space="preserve">. </w:t>
      </w:r>
      <w:r w:rsidR="0079450E" w:rsidRPr="00391493">
        <w:rPr>
          <w:sz w:val="22"/>
          <w:szCs w:val="22"/>
        </w:rPr>
        <w:t xml:space="preserve">Lecture </w:t>
      </w:r>
      <w:r w:rsidR="0079450E" w:rsidRPr="00391493">
        <w:rPr>
          <w:i/>
          <w:sz w:val="22"/>
          <w:szCs w:val="22"/>
        </w:rPr>
        <w:t>The poetry of Paul Verlaine and its translations into Lithuanian</w:t>
      </w:r>
      <w:r w:rsidR="0079450E" w:rsidRPr="00391493">
        <w:rPr>
          <w:sz w:val="22"/>
          <w:szCs w:val="22"/>
        </w:rPr>
        <w:t>. French Institute, Vilnius, 20/05/2019</w:t>
      </w:r>
      <w:r w:rsidR="00937DF5" w:rsidRPr="00391493">
        <w:rPr>
          <w:sz w:val="22"/>
          <w:szCs w:val="22"/>
        </w:rPr>
        <w:t>.</w:t>
      </w:r>
      <w:r w:rsidR="0079450E" w:rsidRPr="00391493">
        <w:rPr>
          <w:sz w:val="22"/>
          <w:szCs w:val="22"/>
        </w:rPr>
        <w:t xml:space="preserve"> </w:t>
      </w:r>
    </w:p>
    <w:p w14:paraId="4424B456"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lang w:val="en-GB"/>
        </w:rPr>
      </w:pPr>
    </w:p>
    <w:p w14:paraId="4F271252" w14:textId="77777777" w:rsidR="007658F7" w:rsidRPr="00391493" w:rsidRDefault="007658F7" w:rsidP="0092297B">
      <w:pPr>
        <w:tabs>
          <w:tab w:val="left" w:pos="567"/>
        </w:tabs>
        <w:spacing w:after="0" w:line="360" w:lineRule="auto"/>
        <w:ind w:right="567"/>
        <w:jc w:val="both"/>
        <w:rPr>
          <w:rFonts w:ascii="Times New Roman" w:eastAsia="Calibri" w:hAnsi="Times New Roman" w:cs="Times New Roman"/>
          <w:b/>
          <w:lang w:val="en-GB"/>
        </w:rPr>
      </w:pPr>
    </w:p>
    <w:p w14:paraId="28F6ADC8"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lang w:val="en-GB"/>
        </w:rPr>
      </w:pPr>
      <w:r w:rsidRPr="00391493">
        <w:rPr>
          <w:rFonts w:ascii="Times New Roman" w:eastAsia="Calibri" w:hAnsi="Times New Roman" w:cs="Times New Roman"/>
          <w:b/>
          <w:lang w:val="en-GB"/>
        </w:rPr>
        <w:t>DEPARTMENT OF ITALIAN LINGUISTICS AND LITERATURE</w:t>
      </w:r>
    </w:p>
    <w:p w14:paraId="1A758AE7"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lang w:val="en-GB"/>
        </w:rPr>
      </w:pPr>
    </w:p>
    <w:p w14:paraId="2A5E9111"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iCs/>
          <w:lang w:val="it-IT"/>
        </w:rPr>
      </w:pPr>
      <w:r w:rsidRPr="00391493">
        <w:rPr>
          <w:rFonts w:ascii="Times New Roman" w:eastAsia="Calibri" w:hAnsi="Times New Roman" w:cs="Times New Roman"/>
          <w:bCs/>
          <w:iCs/>
          <w:lang w:val="it-IT"/>
        </w:rPr>
        <w:t>5 Universiteto, LT-01122 Vilnius</w:t>
      </w:r>
    </w:p>
    <w:p w14:paraId="08F00827"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Cs/>
          <w:iCs/>
          <w:lang w:val="it-IT"/>
        </w:rPr>
      </w:pPr>
      <w:r w:rsidRPr="00391493">
        <w:rPr>
          <w:rFonts w:ascii="Times New Roman" w:eastAsia="Calibri" w:hAnsi="Times New Roman" w:cs="Times New Roman"/>
          <w:bCs/>
          <w:iCs/>
          <w:lang w:val="it-IT"/>
        </w:rPr>
        <w:t>Tel 852687232</w:t>
      </w:r>
    </w:p>
    <w:p w14:paraId="7B7584E0"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it-IT"/>
        </w:rPr>
      </w:pPr>
      <w:r w:rsidRPr="00391493">
        <w:rPr>
          <w:rFonts w:ascii="Times New Roman" w:eastAsia="Calibri" w:hAnsi="Times New Roman" w:cs="Times New Roman"/>
          <w:lang w:val="it-IT"/>
        </w:rPr>
        <w:t>E-mail: diego.ardoino@flf.vu.lt</w:t>
      </w:r>
    </w:p>
    <w:p w14:paraId="667774DE" w14:textId="77777777" w:rsidR="0025048C" w:rsidRPr="00391493" w:rsidRDefault="0025048C" w:rsidP="0092297B">
      <w:pPr>
        <w:tabs>
          <w:tab w:val="left" w:pos="567"/>
        </w:tabs>
        <w:spacing w:after="0" w:line="360" w:lineRule="auto"/>
        <w:ind w:right="567"/>
        <w:jc w:val="both"/>
        <w:rPr>
          <w:rFonts w:ascii="Times New Roman" w:eastAsia="Calibri" w:hAnsi="Times New Roman" w:cs="Times New Roman"/>
          <w:bCs/>
          <w:iCs/>
          <w:lang w:val="en-GB"/>
        </w:rPr>
      </w:pPr>
      <w:r w:rsidRPr="00391493">
        <w:rPr>
          <w:rFonts w:ascii="Times New Roman" w:eastAsia="Calibri" w:hAnsi="Times New Roman" w:cs="Times New Roman"/>
          <w:b/>
          <w:bCs/>
          <w:iCs/>
          <w:lang w:val="en-GB"/>
        </w:rPr>
        <w:t>Head – Assoc. Prof. Dr. Diego Ardoino</w:t>
      </w:r>
    </w:p>
    <w:p w14:paraId="0FCB4D48" w14:textId="77777777" w:rsidR="0025048C" w:rsidRPr="00391493" w:rsidRDefault="0025048C" w:rsidP="0092297B">
      <w:pPr>
        <w:tabs>
          <w:tab w:val="left" w:pos="567"/>
        </w:tabs>
        <w:spacing w:after="0" w:line="360" w:lineRule="auto"/>
        <w:ind w:right="567"/>
        <w:jc w:val="both"/>
        <w:rPr>
          <w:rFonts w:ascii="Times New Roman" w:eastAsia="Calibri" w:hAnsi="Times New Roman" w:cs="Times New Roman"/>
          <w:b/>
          <w:bCs/>
          <w:iCs/>
          <w:lang w:val="en-GB"/>
        </w:rPr>
      </w:pPr>
    </w:p>
    <w:p w14:paraId="05607477" w14:textId="77777777" w:rsidR="0079450E" w:rsidRPr="008F021A" w:rsidRDefault="0079450E" w:rsidP="0092297B">
      <w:pPr>
        <w:tabs>
          <w:tab w:val="left" w:pos="567"/>
        </w:tabs>
        <w:spacing w:after="0" w:line="360" w:lineRule="auto"/>
        <w:ind w:right="567"/>
        <w:jc w:val="both"/>
        <w:rPr>
          <w:rFonts w:ascii="Times New Roman" w:eastAsia="Calibri" w:hAnsi="Times New Roman" w:cs="Times New Roman"/>
          <w:b/>
          <w:bCs/>
          <w:iCs/>
          <w:lang w:val="it-IT"/>
        </w:rPr>
      </w:pPr>
      <w:r w:rsidRPr="008F021A">
        <w:rPr>
          <w:rFonts w:ascii="Times New Roman" w:eastAsia="Calibri" w:hAnsi="Times New Roman" w:cs="Times New Roman"/>
          <w:b/>
          <w:bCs/>
          <w:iCs/>
          <w:lang w:val="it-IT"/>
        </w:rPr>
        <w:t>STAFF</w:t>
      </w:r>
    </w:p>
    <w:p w14:paraId="60609A46"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it-IT"/>
        </w:rPr>
      </w:pPr>
      <w:r w:rsidRPr="00391493">
        <w:rPr>
          <w:rFonts w:ascii="Times New Roman" w:eastAsia="Calibri" w:hAnsi="Times New Roman" w:cs="Times New Roman"/>
          <w:b/>
          <w:bCs/>
          <w:iCs/>
          <w:lang w:val="it-IT"/>
        </w:rPr>
        <w:t xml:space="preserve">Associate professors: </w:t>
      </w:r>
      <w:r w:rsidRPr="00391493">
        <w:rPr>
          <w:rFonts w:ascii="Times New Roman" w:eastAsia="Calibri" w:hAnsi="Times New Roman" w:cs="Times New Roman"/>
          <w:lang w:val="it-IT"/>
        </w:rPr>
        <w:t>Dr. Diego Ardoino, Dr. D</w:t>
      </w:r>
      <w:r w:rsidR="002B76E6" w:rsidRPr="00391493">
        <w:rPr>
          <w:rFonts w:ascii="Times New Roman" w:eastAsia="Calibri" w:hAnsi="Times New Roman" w:cs="Times New Roman"/>
          <w:lang w:val="it-IT"/>
        </w:rPr>
        <w:t>ainius</w:t>
      </w:r>
      <w:r w:rsidRPr="00391493">
        <w:rPr>
          <w:rFonts w:ascii="Times New Roman" w:eastAsia="Calibri" w:hAnsi="Times New Roman" w:cs="Times New Roman"/>
          <w:lang w:val="it-IT"/>
        </w:rPr>
        <w:t xml:space="preserve"> Būrė, Dr. N</w:t>
      </w:r>
      <w:r w:rsidR="002B76E6" w:rsidRPr="00391493">
        <w:rPr>
          <w:rFonts w:ascii="Times New Roman" w:eastAsia="Calibri" w:hAnsi="Times New Roman" w:cs="Times New Roman"/>
          <w:lang w:val="it-IT"/>
        </w:rPr>
        <w:t xml:space="preserve">ovella </w:t>
      </w:r>
      <w:r w:rsidRPr="00391493">
        <w:rPr>
          <w:rFonts w:ascii="Times New Roman" w:eastAsia="Calibri" w:hAnsi="Times New Roman" w:cs="Times New Roman"/>
          <w:lang w:val="it-IT"/>
        </w:rPr>
        <w:t>Di Nunzio.</w:t>
      </w:r>
    </w:p>
    <w:p w14:paraId="750B4D3D" w14:textId="77777777" w:rsidR="0079450E" w:rsidRPr="009F4243" w:rsidRDefault="0079450E" w:rsidP="0092297B">
      <w:pPr>
        <w:tabs>
          <w:tab w:val="left" w:pos="567"/>
        </w:tabs>
        <w:spacing w:after="0" w:line="360" w:lineRule="auto"/>
        <w:ind w:right="567"/>
        <w:jc w:val="both"/>
        <w:rPr>
          <w:rFonts w:ascii="Times New Roman" w:eastAsia="Calibri" w:hAnsi="Times New Roman" w:cs="Times New Roman"/>
          <w:lang w:val="it-IT"/>
        </w:rPr>
      </w:pPr>
      <w:r w:rsidRPr="00391493">
        <w:rPr>
          <w:rFonts w:ascii="Times New Roman" w:eastAsia="Calibri" w:hAnsi="Times New Roman" w:cs="Times New Roman"/>
          <w:b/>
          <w:lang w:val="it-IT"/>
        </w:rPr>
        <w:t>Assistant professors:</w:t>
      </w:r>
      <w:r w:rsidRPr="00391493">
        <w:rPr>
          <w:rFonts w:ascii="Times New Roman" w:eastAsia="Calibri" w:hAnsi="Times New Roman" w:cs="Times New Roman"/>
          <w:lang w:val="it-IT"/>
        </w:rPr>
        <w:t xml:space="preserve"> Dr. J</w:t>
      </w:r>
      <w:r w:rsidR="002B76E6" w:rsidRPr="00391493">
        <w:rPr>
          <w:rFonts w:ascii="Times New Roman" w:eastAsia="Calibri" w:hAnsi="Times New Roman" w:cs="Times New Roman"/>
          <w:lang w:val="it-IT"/>
        </w:rPr>
        <w:t>ogilė</w:t>
      </w:r>
      <w:r w:rsidRPr="00391493">
        <w:rPr>
          <w:rFonts w:ascii="Times New Roman" w:eastAsia="Calibri" w:hAnsi="Times New Roman" w:cs="Times New Roman"/>
          <w:lang w:val="it-IT"/>
        </w:rPr>
        <w:t xml:space="preserve"> T</w:t>
      </w:r>
      <w:r w:rsidR="002B76E6" w:rsidRPr="00391493">
        <w:rPr>
          <w:rFonts w:ascii="Times New Roman" w:eastAsia="Calibri" w:hAnsi="Times New Roman" w:cs="Times New Roman"/>
          <w:lang w:val="it-IT"/>
        </w:rPr>
        <w:t>eres</w:t>
      </w:r>
      <w:r w:rsidR="008D72B7" w:rsidRPr="00391493">
        <w:rPr>
          <w:rFonts w:ascii="Times New Roman" w:eastAsia="Calibri" w:hAnsi="Times New Roman" w:cs="Times New Roman"/>
          <w:lang w:val="it-IT"/>
        </w:rPr>
        <w:t>a</w:t>
      </w:r>
      <w:r w:rsidRPr="00391493">
        <w:rPr>
          <w:rFonts w:ascii="Times New Roman" w:eastAsia="Calibri" w:hAnsi="Times New Roman" w:cs="Times New Roman"/>
          <w:lang w:val="it-IT"/>
        </w:rPr>
        <w:t xml:space="preserve"> Ramonait</w:t>
      </w:r>
      <w:r w:rsidRPr="009F4243">
        <w:rPr>
          <w:rFonts w:ascii="Times New Roman" w:eastAsia="Calibri" w:hAnsi="Times New Roman" w:cs="Times New Roman"/>
          <w:lang w:val="it-IT"/>
        </w:rPr>
        <w:t>ė</w:t>
      </w:r>
    </w:p>
    <w:p w14:paraId="4D9F06E2" w14:textId="77777777" w:rsidR="0079450E" w:rsidRPr="009F4243" w:rsidRDefault="0079450E" w:rsidP="0092297B">
      <w:pPr>
        <w:tabs>
          <w:tab w:val="left" w:pos="567"/>
        </w:tabs>
        <w:spacing w:after="0" w:line="360" w:lineRule="auto"/>
        <w:ind w:right="567"/>
        <w:jc w:val="both"/>
        <w:rPr>
          <w:rFonts w:ascii="Times New Roman" w:eastAsia="Calibri" w:hAnsi="Times New Roman" w:cs="Times New Roman"/>
          <w:lang w:val="it-IT"/>
        </w:rPr>
      </w:pPr>
      <w:r w:rsidRPr="009F4243">
        <w:rPr>
          <w:rFonts w:ascii="Times New Roman" w:eastAsia="Calibri" w:hAnsi="Times New Roman" w:cs="Times New Roman"/>
          <w:b/>
          <w:bCs/>
          <w:lang w:val="it-IT"/>
        </w:rPr>
        <w:t>Lecturers:</w:t>
      </w:r>
      <w:r w:rsidRPr="009F4243">
        <w:rPr>
          <w:rFonts w:ascii="Times New Roman" w:eastAsia="Calibri" w:hAnsi="Times New Roman" w:cs="Times New Roman"/>
          <w:lang w:val="it-IT"/>
        </w:rPr>
        <w:t xml:space="preserve"> A</w:t>
      </w:r>
      <w:r w:rsidR="00B70AAA" w:rsidRPr="009F4243">
        <w:rPr>
          <w:rFonts w:ascii="Times New Roman" w:eastAsia="Calibri" w:hAnsi="Times New Roman" w:cs="Times New Roman"/>
          <w:lang w:val="it-IT"/>
        </w:rPr>
        <w:t>lessandra</w:t>
      </w:r>
      <w:r w:rsidRPr="009F4243">
        <w:rPr>
          <w:rFonts w:ascii="Times New Roman" w:eastAsia="Calibri" w:hAnsi="Times New Roman" w:cs="Times New Roman"/>
          <w:lang w:val="it-IT"/>
        </w:rPr>
        <w:t xml:space="preserve"> Calì, P</w:t>
      </w:r>
      <w:r w:rsidR="00B70AAA" w:rsidRPr="009F4243">
        <w:rPr>
          <w:rFonts w:ascii="Times New Roman" w:eastAsia="Calibri" w:hAnsi="Times New Roman" w:cs="Times New Roman"/>
          <w:lang w:val="it-IT"/>
        </w:rPr>
        <w:t>aola</w:t>
      </w:r>
      <w:r w:rsidRPr="009F4243">
        <w:rPr>
          <w:rFonts w:ascii="Times New Roman" w:eastAsia="Calibri" w:hAnsi="Times New Roman" w:cs="Times New Roman"/>
          <w:lang w:val="it-IT"/>
        </w:rPr>
        <w:t xml:space="preserve"> Fertoli, Dr. A</w:t>
      </w:r>
      <w:r w:rsidR="00B70AAA" w:rsidRPr="009F4243">
        <w:rPr>
          <w:rFonts w:ascii="Times New Roman" w:eastAsia="Calibri" w:hAnsi="Times New Roman" w:cs="Times New Roman"/>
          <w:lang w:val="it-IT"/>
        </w:rPr>
        <w:t>ušra</w:t>
      </w:r>
      <w:r w:rsidRPr="009F4243">
        <w:rPr>
          <w:rFonts w:ascii="Times New Roman" w:eastAsia="Calibri" w:hAnsi="Times New Roman" w:cs="Times New Roman"/>
          <w:lang w:val="it-IT"/>
        </w:rPr>
        <w:t xml:space="preserve"> Gataveckaitė, I</w:t>
      </w:r>
      <w:r w:rsidR="00B70AAA" w:rsidRPr="009F4243">
        <w:rPr>
          <w:rFonts w:ascii="Times New Roman" w:eastAsia="Calibri" w:hAnsi="Times New Roman" w:cs="Times New Roman"/>
          <w:lang w:val="it-IT"/>
        </w:rPr>
        <w:t>eva</w:t>
      </w:r>
      <w:r w:rsidRPr="009F4243">
        <w:rPr>
          <w:rFonts w:ascii="Times New Roman" w:eastAsia="Calibri" w:hAnsi="Times New Roman" w:cs="Times New Roman"/>
          <w:lang w:val="it-IT"/>
        </w:rPr>
        <w:t xml:space="preserve"> Kirilauskaitė, D</w:t>
      </w:r>
      <w:r w:rsidR="00B70AAA" w:rsidRPr="009F4243">
        <w:rPr>
          <w:rFonts w:ascii="Times New Roman" w:eastAsia="Calibri" w:hAnsi="Times New Roman" w:cs="Times New Roman"/>
          <w:lang w:val="it-IT"/>
        </w:rPr>
        <w:t>avide</w:t>
      </w:r>
      <w:r w:rsidRPr="009F4243">
        <w:rPr>
          <w:rFonts w:ascii="Times New Roman" w:eastAsia="Calibri" w:hAnsi="Times New Roman" w:cs="Times New Roman"/>
          <w:lang w:val="it-IT"/>
        </w:rPr>
        <w:t xml:space="preserve"> Trezzi</w:t>
      </w:r>
    </w:p>
    <w:p w14:paraId="68D7F154"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Cs/>
        </w:rPr>
      </w:pPr>
      <w:r w:rsidRPr="00391493">
        <w:rPr>
          <w:rFonts w:ascii="Times New Roman" w:eastAsia="Calibri" w:hAnsi="Times New Roman" w:cs="Times New Roman"/>
          <w:b/>
          <w:bCs/>
          <w:iCs/>
        </w:rPr>
        <w:t xml:space="preserve">PhD student: </w:t>
      </w:r>
      <w:r w:rsidRPr="00391493">
        <w:rPr>
          <w:rFonts w:ascii="Times New Roman" w:eastAsia="Calibri" w:hAnsi="Times New Roman" w:cs="Times New Roman"/>
          <w:bCs/>
          <w:iCs/>
        </w:rPr>
        <w:t>Julija Šabasevičiūtė (Pisa University and Vilnius University; supervisor Assoc. Prof. D</w:t>
      </w:r>
      <w:r w:rsidR="00B70AAA" w:rsidRPr="00391493">
        <w:rPr>
          <w:rFonts w:ascii="Times New Roman" w:eastAsia="Calibri" w:hAnsi="Times New Roman" w:cs="Times New Roman"/>
          <w:bCs/>
          <w:iCs/>
        </w:rPr>
        <w:t>iego</w:t>
      </w:r>
      <w:r w:rsidRPr="00391493">
        <w:rPr>
          <w:rFonts w:ascii="Times New Roman" w:eastAsia="Calibri" w:hAnsi="Times New Roman" w:cs="Times New Roman"/>
          <w:bCs/>
          <w:iCs/>
        </w:rPr>
        <w:t xml:space="preserve"> Ardoino)</w:t>
      </w:r>
      <w:r w:rsidRPr="00391493">
        <w:rPr>
          <w:rFonts w:ascii="Times New Roman" w:eastAsia="Calibri" w:hAnsi="Times New Roman" w:cs="Times New Roman"/>
          <w:b/>
          <w:bCs/>
          <w:iCs/>
        </w:rPr>
        <w:t xml:space="preserve"> </w:t>
      </w:r>
    </w:p>
    <w:p w14:paraId="3F520C91"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Cs/>
        </w:rPr>
      </w:pPr>
    </w:p>
    <w:p w14:paraId="49B8E37A"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
          <w:iCs/>
          <w:lang w:val="en-GB"/>
        </w:rPr>
      </w:pPr>
      <w:r w:rsidRPr="00391493">
        <w:rPr>
          <w:rFonts w:ascii="Times New Roman" w:eastAsia="Calibri" w:hAnsi="Times New Roman" w:cs="Times New Roman"/>
          <w:b/>
          <w:bCs/>
          <w:i/>
          <w:iCs/>
          <w:lang w:val="en-GB"/>
        </w:rPr>
        <w:t>RESEARCH INTERESTS</w:t>
      </w:r>
    </w:p>
    <w:p w14:paraId="54FBA020"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
          <w:iCs/>
          <w:lang w:val="en-GB"/>
        </w:rPr>
      </w:pPr>
    </w:p>
    <w:p w14:paraId="543ADF8A"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Italian synchronic and diachronic linguistics</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Italian dialectology</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Cross-linguistic studies of Italian and Lithuanian</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Italian language teaching</w:t>
      </w:r>
      <w:r w:rsidR="00AE67CC"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History of the Italian language</w:t>
      </w:r>
      <w:r w:rsidR="004C2532"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History of the Italian literature</w:t>
      </w:r>
      <w:r w:rsidR="004C2532"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Translation studies</w:t>
      </w:r>
      <w:r w:rsidR="004C2532" w:rsidRPr="00391493">
        <w:rPr>
          <w:rFonts w:ascii="Times New Roman" w:eastAsia="Calibri" w:hAnsi="Times New Roman" w:cs="Times New Roman"/>
          <w:lang w:val="en-GB"/>
        </w:rPr>
        <w:t xml:space="preserve">; </w:t>
      </w:r>
      <w:r w:rsidRPr="00391493">
        <w:rPr>
          <w:rFonts w:ascii="Times New Roman" w:eastAsia="Calibri" w:hAnsi="Times New Roman" w:cs="Times New Roman"/>
          <w:lang w:val="en-GB"/>
        </w:rPr>
        <w:t xml:space="preserve">Lexicography </w:t>
      </w:r>
    </w:p>
    <w:p w14:paraId="719E8AE5"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p>
    <w:p w14:paraId="6A436442"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
          <w:iCs/>
          <w:lang w:val="en-GB"/>
        </w:rPr>
      </w:pPr>
      <w:r w:rsidRPr="00391493">
        <w:rPr>
          <w:rFonts w:ascii="Times New Roman" w:eastAsia="Calibri" w:hAnsi="Times New Roman" w:cs="Times New Roman"/>
          <w:b/>
          <w:bCs/>
          <w:i/>
          <w:iCs/>
          <w:lang w:val="en-GB"/>
        </w:rPr>
        <w:t xml:space="preserve">RESEARCH </w:t>
      </w:r>
      <w:r w:rsidR="00573564" w:rsidRPr="00391493">
        <w:rPr>
          <w:rFonts w:ascii="Times New Roman" w:eastAsia="Calibri" w:hAnsi="Times New Roman" w:cs="Times New Roman"/>
          <w:b/>
          <w:bCs/>
          <w:i/>
          <w:iCs/>
          <w:lang w:val="en-GB"/>
        </w:rPr>
        <w:t>PROJECTS CONDUCTED</w:t>
      </w:r>
      <w:r w:rsidRPr="00391493">
        <w:rPr>
          <w:rFonts w:ascii="Times New Roman" w:eastAsia="Calibri" w:hAnsi="Times New Roman" w:cs="Times New Roman"/>
          <w:b/>
          <w:bCs/>
          <w:i/>
          <w:iCs/>
          <w:lang w:val="en-GB"/>
        </w:rPr>
        <w:t xml:space="preserve"> IN 2019</w:t>
      </w:r>
    </w:p>
    <w:p w14:paraId="366A1590"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Cs/>
          <w:lang w:val="en-GB"/>
        </w:rPr>
      </w:pPr>
      <w:r w:rsidRPr="00391493">
        <w:rPr>
          <w:rFonts w:ascii="Times New Roman" w:eastAsia="Calibri" w:hAnsi="Times New Roman" w:cs="Times New Roman"/>
          <w:b/>
          <w:bCs/>
          <w:iCs/>
          <w:lang w:val="en-GB"/>
        </w:rPr>
        <w:t xml:space="preserve">Projects Supported by </w:t>
      </w:r>
      <w:r w:rsidR="00B17D85" w:rsidRPr="00391493">
        <w:rPr>
          <w:rFonts w:ascii="Times New Roman" w:eastAsia="Calibri" w:hAnsi="Times New Roman" w:cs="Times New Roman"/>
          <w:b/>
          <w:bCs/>
          <w:iCs/>
          <w:lang w:val="en-GB"/>
        </w:rPr>
        <w:t xml:space="preserve">the </w:t>
      </w:r>
      <w:r w:rsidRPr="00391493">
        <w:rPr>
          <w:rFonts w:ascii="Times New Roman" w:eastAsia="Calibri" w:hAnsi="Times New Roman" w:cs="Times New Roman"/>
          <w:b/>
          <w:bCs/>
          <w:iCs/>
          <w:lang w:val="en-GB"/>
        </w:rPr>
        <w:t>University Budget</w:t>
      </w:r>
    </w:p>
    <w:p w14:paraId="1ECA0A22" w14:textId="77777777" w:rsidR="00B17D85" w:rsidRPr="00391493" w:rsidRDefault="00B17D85" w:rsidP="0092297B">
      <w:pPr>
        <w:tabs>
          <w:tab w:val="left" w:pos="567"/>
        </w:tabs>
        <w:spacing w:after="0" w:line="360" w:lineRule="auto"/>
        <w:ind w:right="567"/>
        <w:jc w:val="both"/>
        <w:rPr>
          <w:rFonts w:ascii="Times New Roman" w:eastAsia="Calibri" w:hAnsi="Times New Roman" w:cs="Times New Roman"/>
          <w:b/>
          <w:bCs/>
          <w:i/>
          <w:iCs/>
          <w:lang w:val="en-GB"/>
        </w:rPr>
      </w:pPr>
    </w:p>
    <w:p w14:paraId="47F38581"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Cs/>
          <w:lang w:val="en-GB"/>
        </w:rPr>
      </w:pPr>
      <w:r w:rsidRPr="00391493">
        <w:rPr>
          <w:rFonts w:ascii="Times New Roman" w:eastAsia="Calibri" w:hAnsi="Times New Roman" w:cs="Times New Roman"/>
          <w:b/>
          <w:bCs/>
          <w:i/>
          <w:iCs/>
          <w:lang w:val="en-GB"/>
        </w:rPr>
        <w:t>Germanic and Romance Literary and Cultural Texts</w:t>
      </w:r>
      <w:r w:rsidRPr="00391493">
        <w:rPr>
          <w:rFonts w:ascii="Times New Roman" w:eastAsia="Calibri" w:hAnsi="Times New Roman" w:cs="Times New Roman"/>
          <w:b/>
          <w:bCs/>
          <w:iCs/>
          <w:lang w:val="en-GB"/>
        </w:rPr>
        <w:t xml:space="preserve">. </w:t>
      </w:r>
      <w:r w:rsidRPr="00391493">
        <w:rPr>
          <w:rFonts w:ascii="Times New Roman" w:eastAsia="Calibri" w:hAnsi="Times New Roman" w:cs="Times New Roman"/>
          <w:bCs/>
          <w:iCs/>
          <w:lang w:val="en-GB"/>
        </w:rPr>
        <w:t>Prof. R. Rudaitytė, 2010–2021</w:t>
      </w:r>
    </w:p>
    <w:p w14:paraId="645586D2" w14:textId="77777777" w:rsidR="005A0663" w:rsidRPr="00391493" w:rsidRDefault="005A0663" w:rsidP="0092297B">
      <w:pPr>
        <w:tabs>
          <w:tab w:val="left" w:pos="567"/>
        </w:tabs>
        <w:spacing w:after="0" w:line="360" w:lineRule="auto"/>
        <w:ind w:right="567"/>
        <w:jc w:val="both"/>
        <w:rPr>
          <w:rFonts w:ascii="Times New Roman" w:eastAsia="Calibri" w:hAnsi="Times New Roman" w:cs="Times New Roman"/>
          <w:bCs/>
          <w:iCs/>
          <w:lang w:val="es-ES"/>
        </w:rPr>
      </w:pPr>
      <w:r w:rsidRPr="00391493">
        <w:rPr>
          <w:rFonts w:ascii="Times New Roman" w:eastAsia="Calibri" w:hAnsi="Times New Roman" w:cs="Times New Roman"/>
          <w:b/>
          <w:bCs/>
          <w:i/>
          <w:iCs/>
          <w:lang w:val="en-GB"/>
        </w:rPr>
        <w:t>Synchronic, Diachronic and Typological Investigations into the Lexical, Phonological and Grammatical systems of the Baltic Languages</w:t>
      </w:r>
      <w:r w:rsidRPr="00391493">
        <w:rPr>
          <w:rFonts w:ascii="Times New Roman" w:eastAsia="Calibri" w:hAnsi="Times New Roman" w:cs="Times New Roman"/>
          <w:b/>
          <w:bCs/>
          <w:iCs/>
          <w:lang w:val="en-GB"/>
        </w:rPr>
        <w:t xml:space="preserve">. </w:t>
      </w:r>
      <w:r w:rsidRPr="00391493">
        <w:rPr>
          <w:rFonts w:ascii="Times New Roman" w:eastAsia="Calibri" w:hAnsi="Times New Roman" w:cs="Times New Roman"/>
          <w:bCs/>
          <w:iCs/>
          <w:lang w:val="es-ES"/>
        </w:rPr>
        <w:t>Habil. Dr. B</w:t>
      </w:r>
      <w:r w:rsidR="00B70AAA" w:rsidRPr="00391493">
        <w:rPr>
          <w:rFonts w:ascii="Times New Roman" w:eastAsia="Calibri" w:hAnsi="Times New Roman" w:cs="Times New Roman"/>
          <w:bCs/>
          <w:iCs/>
          <w:lang w:val="es-ES"/>
        </w:rPr>
        <w:t>onifacas</w:t>
      </w:r>
      <w:r w:rsidRPr="00391493">
        <w:rPr>
          <w:rFonts w:ascii="Times New Roman" w:eastAsia="Calibri" w:hAnsi="Times New Roman" w:cs="Times New Roman"/>
          <w:bCs/>
          <w:iCs/>
          <w:lang w:val="es-ES"/>
        </w:rPr>
        <w:t xml:space="preserve"> Stundžia, 2010-2021</w:t>
      </w:r>
    </w:p>
    <w:p w14:paraId="402201C7" w14:textId="77777777" w:rsidR="005A0663" w:rsidRPr="00391493" w:rsidRDefault="005A0663" w:rsidP="0092297B">
      <w:pPr>
        <w:tabs>
          <w:tab w:val="left" w:pos="567"/>
        </w:tabs>
        <w:spacing w:after="0" w:line="360" w:lineRule="auto"/>
        <w:ind w:right="567"/>
        <w:jc w:val="both"/>
        <w:rPr>
          <w:rFonts w:ascii="Times New Roman" w:eastAsia="Calibri" w:hAnsi="Times New Roman" w:cs="Times New Roman"/>
          <w:b/>
          <w:bCs/>
          <w:iCs/>
          <w:lang w:val="it-IT"/>
        </w:rPr>
      </w:pPr>
    </w:p>
    <w:p w14:paraId="73AB00D0" w14:textId="77777777" w:rsidR="0079450E" w:rsidRPr="00391493" w:rsidRDefault="007B4173" w:rsidP="0092297B">
      <w:pPr>
        <w:tabs>
          <w:tab w:val="left" w:pos="567"/>
        </w:tabs>
        <w:spacing w:after="0" w:line="360" w:lineRule="auto"/>
        <w:ind w:right="567"/>
        <w:jc w:val="both"/>
        <w:rPr>
          <w:rFonts w:ascii="Times New Roman" w:eastAsia="Calibri" w:hAnsi="Times New Roman" w:cs="Times New Roman"/>
          <w:b/>
          <w:bCs/>
          <w:iCs/>
          <w:lang w:val="it-IT"/>
        </w:rPr>
      </w:pPr>
      <w:r w:rsidRPr="00391493">
        <w:rPr>
          <w:rFonts w:ascii="Times New Roman" w:eastAsia="Calibri" w:hAnsi="Times New Roman" w:cs="Times New Roman"/>
          <w:b/>
          <w:bCs/>
          <w:iCs/>
          <w:lang w:val="it-IT"/>
        </w:rPr>
        <w:t>Main publication</w:t>
      </w:r>
      <w:r w:rsidR="0079450E" w:rsidRPr="00391493">
        <w:rPr>
          <w:rFonts w:ascii="Times New Roman" w:eastAsia="Calibri" w:hAnsi="Times New Roman" w:cs="Times New Roman"/>
          <w:b/>
          <w:bCs/>
          <w:iCs/>
          <w:lang w:val="it-IT"/>
        </w:rPr>
        <w:t xml:space="preserve">s: </w:t>
      </w:r>
    </w:p>
    <w:p w14:paraId="024B1D62" w14:textId="77777777" w:rsidR="0079450E" w:rsidRPr="00391493" w:rsidRDefault="0079450E" w:rsidP="0092297B">
      <w:pPr>
        <w:tabs>
          <w:tab w:val="left" w:pos="567"/>
        </w:tabs>
        <w:spacing w:after="0" w:line="360" w:lineRule="auto"/>
        <w:ind w:left="567" w:right="567" w:hanging="567"/>
        <w:jc w:val="both"/>
        <w:rPr>
          <w:rFonts w:ascii="Times New Roman" w:eastAsia="Calibri" w:hAnsi="Times New Roman" w:cs="Times New Roman"/>
          <w:bCs/>
          <w:iCs/>
          <w:lang w:val="it-IT"/>
        </w:rPr>
      </w:pPr>
      <w:r w:rsidRPr="00391493">
        <w:rPr>
          <w:rFonts w:ascii="Times New Roman" w:eastAsia="Calibri" w:hAnsi="Times New Roman" w:cs="Times New Roman"/>
          <w:bCs/>
          <w:iCs/>
          <w:lang w:val="it-IT"/>
        </w:rPr>
        <w:t>di Nunzio, N</w:t>
      </w:r>
      <w:r w:rsidR="00B70AAA" w:rsidRPr="00391493">
        <w:rPr>
          <w:rFonts w:ascii="Times New Roman" w:eastAsia="Calibri" w:hAnsi="Times New Roman" w:cs="Times New Roman"/>
          <w:bCs/>
          <w:iCs/>
          <w:lang w:val="it-IT"/>
        </w:rPr>
        <w:t>ovella</w:t>
      </w:r>
      <w:r w:rsidRPr="00391493">
        <w:rPr>
          <w:rFonts w:ascii="Times New Roman" w:eastAsia="Calibri" w:hAnsi="Times New Roman" w:cs="Times New Roman"/>
          <w:bCs/>
          <w:iCs/>
          <w:lang w:val="it-IT"/>
        </w:rPr>
        <w:t xml:space="preserve"> </w:t>
      </w:r>
      <w:r w:rsidR="00501D0A" w:rsidRPr="00391493">
        <w:rPr>
          <w:rFonts w:ascii="Times New Roman" w:eastAsia="Calibri" w:hAnsi="Times New Roman" w:cs="Times New Roman"/>
          <w:bCs/>
          <w:iCs/>
          <w:lang w:val="it-IT"/>
        </w:rPr>
        <w:t>(</w:t>
      </w:r>
      <w:r w:rsidRPr="00391493">
        <w:rPr>
          <w:rFonts w:ascii="Times New Roman" w:eastAsia="Calibri" w:hAnsi="Times New Roman" w:cs="Times New Roman"/>
          <w:bCs/>
          <w:iCs/>
          <w:lang w:val="it-IT"/>
        </w:rPr>
        <w:t>2019</w:t>
      </w:r>
      <w:r w:rsidR="00501D0A" w:rsidRPr="00391493">
        <w:rPr>
          <w:rFonts w:ascii="Times New Roman" w:eastAsia="Calibri" w:hAnsi="Times New Roman" w:cs="Times New Roman"/>
          <w:bCs/>
          <w:iCs/>
          <w:lang w:val="it-IT"/>
        </w:rPr>
        <w:t>)</w:t>
      </w:r>
      <w:r w:rsidRPr="00391493">
        <w:rPr>
          <w:rFonts w:ascii="Times New Roman" w:eastAsia="Calibri" w:hAnsi="Times New Roman" w:cs="Times New Roman"/>
          <w:bCs/>
          <w:iCs/>
          <w:lang w:val="it-IT"/>
        </w:rPr>
        <w:t>. Furio Jesi e Cesare Pavese. Dalla teoria del mito alla teoria della creazione letteraria</w:t>
      </w:r>
      <w:r w:rsidR="005A0663" w:rsidRPr="00391493">
        <w:rPr>
          <w:rFonts w:ascii="Times New Roman" w:eastAsia="Calibri" w:hAnsi="Times New Roman" w:cs="Times New Roman"/>
          <w:bCs/>
          <w:iCs/>
          <w:lang w:val="it-IT"/>
        </w:rPr>
        <w:t>.</w:t>
      </w:r>
      <w:r w:rsidR="005A0663" w:rsidRPr="00391493">
        <w:rPr>
          <w:rFonts w:ascii="Times New Roman" w:eastAsia="Calibri" w:hAnsi="Times New Roman" w:cs="Times New Roman"/>
          <w:bCs/>
          <w:i/>
          <w:iCs/>
          <w:lang w:val="it-IT"/>
        </w:rPr>
        <w:t xml:space="preserve"> </w:t>
      </w:r>
      <w:r w:rsidRPr="00391493">
        <w:rPr>
          <w:rFonts w:ascii="Times New Roman" w:eastAsia="Calibri" w:hAnsi="Times New Roman" w:cs="Times New Roman"/>
          <w:bCs/>
          <w:i/>
          <w:iCs/>
          <w:lang w:val="it-IT"/>
        </w:rPr>
        <w:t>Mythos. Rivista di Storia delle religioni</w:t>
      </w:r>
      <w:r w:rsidRPr="00391493">
        <w:rPr>
          <w:rFonts w:ascii="Times New Roman" w:eastAsia="Calibri" w:hAnsi="Times New Roman" w:cs="Times New Roman"/>
          <w:bCs/>
          <w:iCs/>
          <w:lang w:val="it-IT"/>
        </w:rPr>
        <w:t xml:space="preserve"> 13.</w:t>
      </w:r>
    </w:p>
    <w:p w14:paraId="16B2E8C9" w14:textId="77777777" w:rsidR="0079450E" w:rsidRPr="00391493" w:rsidRDefault="0079450E" w:rsidP="0092297B">
      <w:pPr>
        <w:tabs>
          <w:tab w:val="left" w:pos="567"/>
        </w:tabs>
        <w:spacing w:after="0" w:line="360" w:lineRule="auto"/>
        <w:ind w:left="567" w:right="567" w:hanging="567"/>
        <w:jc w:val="both"/>
        <w:rPr>
          <w:rFonts w:ascii="Times New Roman" w:eastAsia="Calibri" w:hAnsi="Times New Roman" w:cs="Times New Roman"/>
          <w:b/>
          <w:bCs/>
          <w:iCs/>
        </w:rPr>
      </w:pPr>
      <w:r w:rsidRPr="00391493">
        <w:rPr>
          <w:rFonts w:ascii="Times New Roman" w:eastAsia="Calibri" w:hAnsi="Times New Roman" w:cs="Times New Roman"/>
          <w:bCs/>
          <w:iCs/>
          <w:lang w:val="it-IT"/>
        </w:rPr>
        <w:t>Būrė, D</w:t>
      </w:r>
      <w:r w:rsidR="00B70AAA" w:rsidRPr="00391493">
        <w:rPr>
          <w:rFonts w:ascii="Times New Roman" w:eastAsia="Calibri" w:hAnsi="Times New Roman" w:cs="Times New Roman"/>
          <w:bCs/>
          <w:iCs/>
          <w:lang w:val="it-IT"/>
        </w:rPr>
        <w:t>ainius (</w:t>
      </w:r>
      <w:r w:rsidRPr="00391493">
        <w:rPr>
          <w:rFonts w:ascii="Times New Roman" w:eastAsia="Calibri" w:hAnsi="Times New Roman" w:cs="Times New Roman"/>
          <w:bCs/>
          <w:iCs/>
          <w:lang w:val="it-IT"/>
        </w:rPr>
        <w:t>2018</w:t>
      </w:r>
      <w:r w:rsidR="008D72B7" w:rsidRPr="00391493">
        <w:rPr>
          <w:rFonts w:ascii="Times New Roman" w:eastAsia="Calibri" w:hAnsi="Times New Roman" w:cs="Times New Roman"/>
          <w:bCs/>
          <w:iCs/>
          <w:lang w:val="it-IT"/>
        </w:rPr>
        <w:t>,</w:t>
      </w:r>
      <w:r w:rsidRPr="00391493">
        <w:rPr>
          <w:rFonts w:ascii="Times New Roman" w:eastAsia="Calibri" w:hAnsi="Times New Roman" w:cs="Times New Roman"/>
          <w:bCs/>
          <w:iCs/>
          <w:lang w:val="it-IT"/>
        </w:rPr>
        <w:t xml:space="preserve"> edited in 2019). </w:t>
      </w:r>
      <w:r w:rsidRPr="00391493">
        <w:rPr>
          <w:rFonts w:ascii="Times New Roman" w:eastAsia="Calibri" w:hAnsi="Times New Roman" w:cs="Times New Roman"/>
          <w:bCs/>
          <w:i/>
          <w:iCs/>
          <w:lang w:val="it-IT"/>
        </w:rPr>
        <w:t xml:space="preserve">Le prime traduzioni e i primi traduttori di Giovanni Verga in Russia e in Lituania </w:t>
      </w:r>
      <w:r w:rsidRPr="00391493">
        <w:rPr>
          <w:rFonts w:ascii="Times New Roman" w:eastAsia="Calibri" w:hAnsi="Times New Roman" w:cs="Times New Roman"/>
          <w:bCs/>
          <w:iCs/>
          <w:lang w:val="it-IT"/>
        </w:rPr>
        <w:t xml:space="preserve">// Annali della Fondazione Verga: Verga </w:t>
      </w:r>
      <w:proofErr w:type="gramStart"/>
      <w:r w:rsidRPr="00391493">
        <w:rPr>
          <w:rFonts w:ascii="Times New Roman" w:eastAsia="Calibri" w:hAnsi="Times New Roman" w:cs="Times New Roman"/>
          <w:bCs/>
          <w:iCs/>
          <w:lang w:val="it-IT"/>
        </w:rPr>
        <w:t>e “</w:t>
      </w:r>
      <w:proofErr w:type="gramEnd"/>
      <w:r w:rsidRPr="00391493">
        <w:rPr>
          <w:rFonts w:ascii="Times New Roman" w:eastAsia="Calibri" w:hAnsi="Times New Roman" w:cs="Times New Roman"/>
          <w:bCs/>
          <w:iCs/>
          <w:lang w:val="it-IT"/>
        </w:rPr>
        <w:t xml:space="preserve">gli altri”. La biblioteca, i presupposti, la ricezione, </w:t>
      </w:r>
      <w:r w:rsidRPr="00391493">
        <w:rPr>
          <w:rFonts w:ascii="Times New Roman" w:eastAsia="Calibri" w:hAnsi="Times New Roman" w:cs="Times New Roman"/>
          <w:bCs/>
          <w:iCs/>
        </w:rPr>
        <w:t>25</w:t>
      </w:r>
      <w:r w:rsidR="005A0663" w:rsidRPr="00391493">
        <w:rPr>
          <w:rFonts w:ascii="Times New Roman" w:eastAsia="Calibri" w:hAnsi="Times New Roman" w:cs="Times New Roman"/>
          <w:bCs/>
          <w:iCs/>
        </w:rPr>
        <w:t>–</w:t>
      </w:r>
      <w:r w:rsidRPr="00391493">
        <w:rPr>
          <w:rFonts w:ascii="Times New Roman" w:eastAsia="Calibri" w:hAnsi="Times New Roman" w:cs="Times New Roman"/>
          <w:bCs/>
          <w:iCs/>
        </w:rPr>
        <w:t>46.</w:t>
      </w:r>
    </w:p>
    <w:p w14:paraId="689912A1"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rPr>
      </w:pPr>
      <w:r w:rsidRPr="00391493">
        <w:rPr>
          <w:rFonts w:ascii="Times New Roman" w:eastAsia="Calibri" w:hAnsi="Times New Roman" w:cs="Times New Roman"/>
          <w:b/>
        </w:rPr>
        <w:t>Project in part supported by Erasmus Traineeship</w:t>
      </w:r>
    </w:p>
    <w:p w14:paraId="536C9064"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rPr>
      </w:pPr>
    </w:p>
    <w:p w14:paraId="06EC275F"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b/>
        </w:rPr>
        <w:lastRenderedPageBreak/>
        <w:t xml:space="preserve">III Dialectological Expeditions in western Liguria. </w:t>
      </w:r>
      <w:r w:rsidR="009435DA" w:rsidRPr="00391493">
        <w:rPr>
          <w:rFonts w:ascii="Times New Roman" w:eastAsia="Calibri" w:hAnsi="Times New Roman" w:cs="Times New Roman"/>
          <w:b/>
        </w:rPr>
        <w:t xml:space="preserve">Supervisor </w:t>
      </w:r>
      <w:r w:rsidR="009435DA" w:rsidRPr="00391493">
        <w:rPr>
          <w:rFonts w:ascii="Times New Roman" w:eastAsia="Calibri" w:hAnsi="Times New Roman" w:cs="Times New Roman"/>
        </w:rPr>
        <w:t xml:space="preserve">D. Ardoino. </w:t>
      </w:r>
      <w:r w:rsidRPr="00391493">
        <w:rPr>
          <w:rFonts w:ascii="Times New Roman" w:eastAsia="Calibri" w:hAnsi="Times New Roman" w:cs="Times New Roman"/>
        </w:rPr>
        <w:t xml:space="preserve">The third Dialectological Expedition in Liguria (San Bartolomeo al Mare, Andora, Bordighera, Genova and Diano Marina) took place on September 16–21 2019. </w:t>
      </w:r>
      <w:r w:rsidRPr="00391493">
        <w:rPr>
          <w:rFonts w:ascii="Times New Roman" w:eastAsia="Calibri" w:hAnsi="Times New Roman" w:cs="Times New Roman"/>
          <w:lang w:val="en-GB"/>
        </w:rPr>
        <w:t>The project investigates some dialectal varieties of western Liguria, paying particular attention to the phonetic and lexical aspects. The main aim of the project is to record audio and video files of native dialect speakers and at the same time to take pictures of the particular objects mentioned during the conversations. The privileged fields of investigation concern the old recessive crafts such as the miller, the shoemaker, the farrier etc.</w:t>
      </w:r>
      <w:r w:rsidRPr="00391493">
        <w:rPr>
          <w:rFonts w:ascii="Times New Roman" w:eastAsia="Calibri" w:hAnsi="Times New Roman" w:cs="Times New Roman"/>
          <w:b/>
        </w:rPr>
        <w:t xml:space="preserve"> </w:t>
      </w:r>
    </w:p>
    <w:p w14:paraId="2CAF0F3A" w14:textId="77777777" w:rsidR="0079450E" w:rsidRPr="00391493" w:rsidRDefault="0079450E" w:rsidP="0092297B">
      <w:pPr>
        <w:tabs>
          <w:tab w:val="left" w:pos="567"/>
        </w:tabs>
        <w:spacing w:after="0" w:line="360" w:lineRule="auto"/>
        <w:ind w:left="720" w:right="567"/>
        <w:jc w:val="both"/>
        <w:rPr>
          <w:rFonts w:ascii="Times New Roman" w:eastAsia="Calibri" w:hAnsi="Times New Roman" w:cs="Times New Roman"/>
          <w:b/>
        </w:rPr>
      </w:pPr>
    </w:p>
    <w:p w14:paraId="52E7E1E3"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b/>
          <w:bCs/>
          <w:i/>
          <w:iCs/>
          <w:lang w:val="en-GB"/>
        </w:rPr>
      </w:pPr>
      <w:r w:rsidRPr="00391493">
        <w:rPr>
          <w:rFonts w:ascii="Times New Roman" w:eastAsia="Calibri" w:hAnsi="Times New Roman" w:cs="Times New Roman"/>
          <w:b/>
          <w:bCs/>
          <w:i/>
          <w:iCs/>
          <w:lang w:val="en-GB"/>
        </w:rPr>
        <w:t>MAIN R&amp;D&amp;I (RESEARCH, DEVELOPMENT AND INNOVATION) PARTNERS</w:t>
      </w:r>
    </w:p>
    <w:p w14:paraId="24D195B0" w14:textId="77777777" w:rsidR="0079450E" w:rsidRPr="00391493" w:rsidRDefault="0079450E" w:rsidP="0092297B">
      <w:pPr>
        <w:tabs>
          <w:tab w:val="left" w:pos="567"/>
        </w:tabs>
        <w:spacing w:after="0" w:line="360" w:lineRule="auto"/>
        <w:ind w:left="720" w:right="567"/>
        <w:jc w:val="both"/>
        <w:rPr>
          <w:rFonts w:ascii="Times New Roman" w:eastAsia="Calibri" w:hAnsi="Times New Roman" w:cs="Times New Roman"/>
          <w:b/>
          <w:lang w:val="en-GB"/>
        </w:rPr>
      </w:pPr>
    </w:p>
    <w:p w14:paraId="17683AB6"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University of Pisa, Department of Philology, Literature and Linguistics (Italy)</w:t>
      </w:r>
    </w:p>
    <w:p w14:paraId="14A10D52"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The Italian Cultural Institute in Vilnius (Lithuania)</w:t>
      </w:r>
    </w:p>
    <w:p w14:paraId="0188B4EC"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rPr>
        <w:t>Valdovų Rūmai Vilnius (Lithuania)</w:t>
      </w:r>
    </w:p>
    <w:p w14:paraId="749162B3"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lang w:val="it-IT"/>
        </w:rPr>
      </w:pPr>
      <w:r w:rsidRPr="00391493">
        <w:rPr>
          <w:rFonts w:ascii="Times New Roman" w:eastAsia="Calibri" w:hAnsi="Times New Roman" w:cs="Times New Roman"/>
          <w:lang w:val="it-IT"/>
        </w:rPr>
        <w:t>Istituto Internazionale di Studi Liguri, Bordighera (Italy)</w:t>
      </w:r>
    </w:p>
    <w:p w14:paraId="08846A3D" w14:textId="77777777" w:rsidR="00C960D3" w:rsidRPr="00391493" w:rsidRDefault="00C960D3" w:rsidP="0092297B">
      <w:pPr>
        <w:tabs>
          <w:tab w:val="left" w:pos="567"/>
        </w:tabs>
        <w:spacing w:after="0" w:line="360" w:lineRule="auto"/>
        <w:ind w:right="567"/>
        <w:jc w:val="both"/>
        <w:rPr>
          <w:rFonts w:ascii="Times New Roman" w:eastAsia="Calibri" w:hAnsi="Times New Roman" w:cs="Times New Roman"/>
          <w:b/>
          <w:bCs/>
          <w:iCs/>
          <w:lang w:val="en-GB"/>
        </w:rPr>
      </w:pPr>
    </w:p>
    <w:p w14:paraId="5AEC52E4" w14:textId="77777777" w:rsidR="0079450E" w:rsidRPr="00391493" w:rsidRDefault="000C63F9" w:rsidP="0092297B">
      <w:pPr>
        <w:tabs>
          <w:tab w:val="left" w:pos="567"/>
        </w:tabs>
        <w:spacing w:after="0" w:line="360" w:lineRule="auto"/>
        <w:ind w:right="567"/>
        <w:jc w:val="both"/>
        <w:rPr>
          <w:rFonts w:ascii="Times New Roman" w:eastAsia="Calibri" w:hAnsi="Times New Roman" w:cs="Times New Roman"/>
          <w:b/>
          <w:bCs/>
          <w:iCs/>
          <w:lang w:val="en-GB"/>
        </w:rPr>
      </w:pPr>
      <w:r w:rsidRPr="00391493">
        <w:rPr>
          <w:rFonts w:ascii="Times New Roman" w:eastAsia="Calibri" w:hAnsi="Times New Roman" w:cs="Times New Roman"/>
          <w:b/>
          <w:bCs/>
          <w:iCs/>
          <w:lang w:val="en-GB"/>
        </w:rPr>
        <w:t>OTHER RESEARCH ACTIVITIES</w:t>
      </w:r>
    </w:p>
    <w:p w14:paraId="3734DF87" w14:textId="77777777" w:rsidR="0079450E" w:rsidRPr="00391493" w:rsidRDefault="001F6ADA" w:rsidP="0092297B">
      <w:p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b/>
          <w:bCs/>
        </w:rPr>
        <w:t xml:space="preserve">Assoc.Prof. Dr. </w:t>
      </w:r>
      <w:r w:rsidR="0079450E" w:rsidRPr="00391493">
        <w:rPr>
          <w:rFonts w:ascii="Times New Roman" w:eastAsia="Calibri" w:hAnsi="Times New Roman" w:cs="Times New Roman"/>
          <w:b/>
          <w:bCs/>
        </w:rPr>
        <w:t>D</w:t>
      </w:r>
      <w:r w:rsidR="008D72B7" w:rsidRPr="00391493">
        <w:rPr>
          <w:rFonts w:ascii="Times New Roman" w:eastAsia="Calibri" w:hAnsi="Times New Roman" w:cs="Times New Roman"/>
          <w:b/>
          <w:bCs/>
        </w:rPr>
        <w:t>ainius</w:t>
      </w:r>
      <w:r w:rsidR="0079450E" w:rsidRPr="00391493">
        <w:rPr>
          <w:rFonts w:ascii="Times New Roman" w:eastAsia="Calibri" w:hAnsi="Times New Roman" w:cs="Times New Roman"/>
          <w:b/>
          <w:bCs/>
        </w:rPr>
        <w:t xml:space="preserve"> Būrė</w:t>
      </w:r>
    </w:p>
    <w:p w14:paraId="02700AB3" w14:textId="77777777" w:rsidR="0079450E" w:rsidRPr="00391493" w:rsidRDefault="0079450E" w:rsidP="0092297B">
      <w:pPr>
        <w:numPr>
          <w:ilvl w:val="0"/>
          <w:numId w:val="63"/>
        </w:numPr>
        <w:tabs>
          <w:tab w:val="left" w:pos="567"/>
        </w:tabs>
        <w:spacing w:after="0" w:line="360" w:lineRule="auto"/>
        <w:ind w:right="567"/>
        <w:jc w:val="both"/>
        <w:rPr>
          <w:rFonts w:ascii="Times New Roman" w:eastAsia="Calibri" w:hAnsi="Times New Roman" w:cs="Times New Roman"/>
          <w:lang w:val="it-IT"/>
        </w:rPr>
      </w:pPr>
      <w:r w:rsidRPr="00391493">
        <w:rPr>
          <w:rFonts w:ascii="Times New Roman" w:eastAsia="Calibri" w:hAnsi="Times New Roman" w:cs="Times New Roman"/>
          <w:shd w:val="clear" w:color="auto" w:fill="FFFFFF"/>
          <w:lang w:val="it-IT"/>
        </w:rPr>
        <w:t xml:space="preserve">Journal </w:t>
      </w:r>
      <w:r w:rsidRPr="00391493">
        <w:rPr>
          <w:rFonts w:ascii="Times New Roman" w:eastAsia="Calibri" w:hAnsi="Times New Roman" w:cs="Times New Roman"/>
          <w:i/>
          <w:shd w:val="clear" w:color="auto" w:fill="FFFFFF"/>
          <w:lang w:val="it-IT"/>
        </w:rPr>
        <w:t>Letteratura italiana antica: rivista annuale di testi e studi</w:t>
      </w:r>
      <w:r w:rsidRPr="00391493">
        <w:rPr>
          <w:rFonts w:ascii="Times New Roman" w:eastAsia="Calibri" w:hAnsi="Times New Roman" w:cs="Times New Roman"/>
          <w:shd w:val="clear" w:color="auto" w:fill="FFFFFF"/>
          <w:lang w:val="it-IT"/>
        </w:rPr>
        <w:t xml:space="preserve"> (Italy) editorial board member</w:t>
      </w:r>
    </w:p>
    <w:p w14:paraId="1F572189" w14:textId="77777777" w:rsidR="0079450E" w:rsidRPr="00391493" w:rsidRDefault="0079450E" w:rsidP="0092297B">
      <w:pPr>
        <w:numPr>
          <w:ilvl w:val="0"/>
          <w:numId w:val="63"/>
        </w:numPr>
        <w:tabs>
          <w:tab w:val="left" w:pos="567"/>
        </w:tabs>
        <w:spacing w:after="0" w:line="360" w:lineRule="auto"/>
        <w:ind w:right="567"/>
        <w:jc w:val="both"/>
        <w:rPr>
          <w:rFonts w:ascii="Times New Roman" w:eastAsia="Calibri" w:hAnsi="Times New Roman" w:cs="Times New Roman"/>
          <w:lang w:val="it-IT"/>
        </w:rPr>
      </w:pPr>
      <w:r w:rsidRPr="00391493">
        <w:rPr>
          <w:rFonts w:ascii="Times New Roman" w:eastAsia="Calibri" w:hAnsi="Times New Roman" w:cs="Times New Roman"/>
          <w:shd w:val="clear" w:color="auto" w:fill="FFFFFF"/>
          <w:lang w:val="it-IT"/>
        </w:rPr>
        <w:t xml:space="preserve">Journal </w:t>
      </w:r>
      <w:r w:rsidRPr="00391493">
        <w:rPr>
          <w:rFonts w:ascii="Times New Roman" w:eastAsia="Calibri" w:hAnsi="Times New Roman" w:cs="Times New Roman"/>
          <w:i/>
          <w:shd w:val="clear" w:color="auto" w:fill="FFFFFF"/>
          <w:lang w:val="it-IT"/>
        </w:rPr>
        <w:t>Skené. Rivista di letteratura italiana e francese</w:t>
      </w:r>
      <w:r w:rsidRPr="00391493">
        <w:rPr>
          <w:rFonts w:ascii="Times New Roman" w:eastAsia="Calibri" w:hAnsi="Times New Roman" w:cs="Times New Roman"/>
          <w:shd w:val="clear" w:color="auto" w:fill="FFFFFF"/>
          <w:lang w:val="it-IT"/>
        </w:rPr>
        <w:t xml:space="preserve"> (Italy) editorial board member</w:t>
      </w:r>
    </w:p>
    <w:p w14:paraId="6CAE5A90" w14:textId="77777777" w:rsidR="0079450E" w:rsidRPr="00391493" w:rsidRDefault="0079450E" w:rsidP="0092297B">
      <w:pPr>
        <w:numPr>
          <w:ilvl w:val="0"/>
          <w:numId w:val="63"/>
        </w:num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rPr>
        <w:t xml:space="preserve">Member of the Commission for the preparation of the Series </w:t>
      </w:r>
      <w:r w:rsidRPr="00391493">
        <w:rPr>
          <w:rFonts w:ascii="Times New Roman" w:eastAsia="Calibri" w:hAnsi="Times New Roman" w:cs="Times New Roman"/>
          <w:i/>
          <w:shd w:val="clear" w:color="auto" w:fill="FFFFFF"/>
        </w:rPr>
        <w:t>Viduramžių biblioteka</w:t>
      </w:r>
      <w:r w:rsidRPr="00391493">
        <w:rPr>
          <w:rFonts w:ascii="Times New Roman" w:eastAsia="Calibri" w:hAnsi="Times New Roman" w:cs="Times New Roman"/>
          <w:shd w:val="clear" w:color="auto" w:fill="FFFFFF"/>
        </w:rPr>
        <w:t xml:space="preserve"> published by </w:t>
      </w:r>
      <w:r w:rsidRPr="00391493">
        <w:rPr>
          <w:rFonts w:ascii="Times New Roman" w:eastAsia="Calibri" w:hAnsi="Times New Roman" w:cs="Times New Roman"/>
        </w:rPr>
        <w:t>the Institute of Lithuanian Literature and Folklore.</w:t>
      </w:r>
    </w:p>
    <w:p w14:paraId="77D53654"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rPr>
      </w:pPr>
    </w:p>
    <w:p w14:paraId="499223A2" w14:textId="77777777" w:rsidR="0079450E" w:rsidRPr="00391493" w:rsidRDefault="001F6ADA" w:rsidP="0092297B">
      <w:pPr>
        <w:tabs>
          <w:tab w:val="left" w:pos="567"/>
        </w:tabs>
        <w:spacing w:after="0" w:line="360" w:lineRule="auto"/>
        <w:ind w:right="567"/>
        <w:jc w:val="both"/>
        <w:rPr>
          <w:rFonts w:ascii="Times New Roman" w:eastAsia="Calibri" w:hAnsi="Times New Roman" w:cs="Times New Roman"/>
        </w:rPr>
      </w:pPr>
      <w:r w:rsidRPr="00391493">
        <w:rPr>
          <w:rFonts w:ascii="Times New Roman" w:eastAsia="Calibri" w:hAnsi="Times New Roman" w:cs="Times New Roman"/>
          <w:b/>
          <w:bCs/>
        </w:rPr>
        <w:t>Assoc.Prof. Dr.</w:t>
      </w:r>
      <w:r w:rsidR="0079450E" w:rsidRPr="00391493">
        <w:rPr>
          <w:rFonts w:ascii="Times New Roman" w:eastAsia="Calibri" w:hAnsi="Times New Roman" w:cs="Times New Roman"/>
          <w:b/>
          <w:bCs/>
          <w:lang w:val="it-IT"/>
        </w:rPr>
        <w:t xml:space="preserve"> D</w:t>
      </w:r>
      <w:r w:rsidR="008D72B7" w:rsidRPr="00391493">
        <w:rPr>
          <w:rFonts w:ascii="Times New Roman" w:eastAsia="Calibri" w:hAnsi="Times New Roman" w:cs="Times New Roman"/>
          <w:b/>
          <w:bCs/>
          <w:lang w:val="it-IT"/>
        </w:rPr>
        <w:t>iego</w:t>
      </w:r>
      <w:r w:rsidR="0079450E" w:rsidRPr="00391493">
        <w:rPr>
          <w:rFonts w:ascii="Times New Roman" w:eastAsia="Calibri" w:hAnsi="Times New Roman" w:cs="Times New Roman"/>
          <w:b/>
          <w:bCs/>
          <w:lang w:val="it-IT"/>
        </w:rPr>
        <w:t xml:space="preserve"> Ardoino</w:t>
      </w:r>
    </w:p>
    <w:p w14:paraId="066DE615" w14:textId="77777777" w:rsidR="0079450E" w:rsidRPr="00391493" w:rsidRDefault="0079450E" w:rsidP="0092297B">
      <w:pPr>
        <w:numPr>
          <w:ilvl w:val="0"/>
          <w:numId w:val="63"/>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lang w:val="en-GB"/>
        </w:rPr>
        <w:t>member of the Committee of the PhD Study Programme of Discipline Linguistiche e Letterature Straniere, Department FiLeLi University of Pisa;</w:t>
      </w:r>
    </w:p>
    <w:p w14:paraId="41205A24" w14:textId="77777777" w:rsidR="0079450E" w:rsidRPr="00391493" w:rsidRDefault="0079450E" w:rsidP="0092297B">
      <w:pPr>
        <w:numPr>
          <w:ilvl w:val="0"/>
          <w:numId w:val="63"/>
        </w:numPr>
        <w:tabs>
          <w:tab w:val="left" w:pos="567"/>
        </w:tabs>
        <w:spacing w:after="0" w:line="360" w:lineRule="auto"/>
        <w:ind w:right="567"/>
        <w:jc w:val="both"/>
        <w:rPr>
          <w:rFonts w:ascii="Times New Roman" w:eastAsia="Calibri" w:hAnsi="Times New Roman" w:cs="Times New Roman"/>
          <w:lang w:val="en-GB"/>
        </w:rPr>
      </w:pPr>
      <w:r w:rsidRPr="00391493">
        <w:rPr>
          <w:rFonts w:ascii="Times New Roman" w:eastAsia="Calibri" w:hAnsi="Times New Roman" w:cs="Times New Roman"/>
        </w:rPr>
        <w:t>Visiting professor “Intensive Lithuanian language course” University of Pisa, Department FiLeLi 2019.03.20 – 2019.04.20;</w:t>
      </w:r>
    </w:p>
    <w:p w14:paraId="112EFEDB" w14:textId="77777777" w:rsidR="0079450E" w:rsidRPr="00391493" w:rsidRDefault="0079450E" w:rsidP="0092297B">
      <w:pPr>
        <w:numPr>
          <w:ilvl w:val="0"/>
          <w:numId w:val="63"/>
        </w:numPr>
        <w:tabs>
          <w:tab w:val="left" w:pos="567"/>
          <w:tab w:val="num" w:pos="768"/>
        </w:tabs>
        <w:spacing w:after="0" w:line="360" w:lineRule="auto"/>
        <w:ind w:right="567"/>
        <w:jc w:val="both"/>
        <w:rPr>
          <w:rFonts w:ascii="Times New Roman" w:eastAsia="Calibri" w:hAnsi="Times New Roman" w:cs="Times New Roman"/>
          <w:bCs/>
          <w:iCs/>
        </w:rPr>
      </w:pPr>
      <w:r w:rsidRPr="00391493">
        <w:rPr>
          <w:rFonts w:ascii="Times New Roman" w:eastAsia="Calibri" w:hAnsi="Times New Roman" w:cs="Times New Roman"/>
          <w:bCs/>
          <w:iCs/>
          <w:lang w:val="en-GB"/>
        </w:rPr>
        <w:t xml:space="preserve">supervisor of </w:t>
      </w:r>
      <w:r w:rsidR="008D72B7" w:rsidRPr="00391493">
        <w:rPr>
          <w:rFonts w:ascii="Times New Roman" w:eastAsia="Calibri" w:hAnsi="Times New Roman" w:cs="Times New Roman"/>
          <w:bCs/>
          <w:iCs/>
          <w:lang w:val="en-GB"/>
        </w:rPr>
        <w:t>a</w:t>
      </w:r>
      <w:r w:rsidRPr="00391493">
        <w:rPr>
          <w:rFonts w:ascii="Times New Roman" w:eastAsia="Calibri" w:hAnsi="Times New Roman" w:cs="Times New Roman"/>
          <w:bCs/>
          <w:iCs/>
          <w:lang w:val="en-GB"/>
        </w:rPr>
        <w:t xml:space="preserve"> doctoral dissertation. </w:t>
      </w:r>
    </w:p>
    <w:p w14:paraId="52F3E0FD" w14:textId="77777777" w:rsidR="0079450E" w:rsidRPr="00391493" w:rsidRDefault="0079450E" w:rsidP="0092297B">
      <w:pPr>
        <w:tabs>
          <w:tab w:val="left" w:pos="567"/>
        </w:tabs>
        <w:spacing w:after="0" w:line="360" w:lineRule="auto"/>
        <w:ind w:right="567"/>
        <w:jc w:val="both"/>
        <w:rPr>
          <w:rFonts w:ascii="Times New Roman" w:eastAsia="Calibri" w:hAnsi="Times New Roman" w:cs="Times New Roman"/>
        </w:rPr>
      </w:pPr>
    </w:p>
    <w:p w14:paraId="710B240C" w14:textId="77777777" w:rsidR="0079450E" w:rsidRPr="00391493" w:rsidRDefault="001F6ADA" w:rsidP="0092297B">
      <w:pPr>
        <w:tabs>
          <w:tab w:val="left" w:pos="567"/>
        </w:tabs>
        <w:spacing w:after="0" w:line="360" w:lineRule="auto"/>
        <w:ind w:right="567"/>
        <w:jc w:val="both"/>
        <w:rPr>
          <w:rFonts w:ascii="Times New Roman" w:eastAsia="Calibri" w:hAnsi="Times New Roman" w:cs="Times New Roman"/>
          <w:b/>
          <w:lang w:val="it-IT"/>
        </w:rPr>
      </w:pPr>
      <w:r w:rsidRPr="00391493">
        <w:rPr>
          <w:rFonts w:ascii="Times New Roman" w:eastAsia="Calibri" w:hAnsi="Times New Roman" w:cs="Times New Roman"/>
          <w:b/>
          <w:bCs/>
          <w:lang w:val="fr-FR"/>
        </w:rPr>
        <w:t xml:space="preserve">Assoc.Prof. Dr. </w:t>
      </w:r>
      <w:r w:rsidR="0079450E" w:rsidRPr="00391493">
        <w:rPr>
          <w:rFonts w:ascii="Times New Roman" w:eastAsia="Calibri" w:hAnsi="Times New Roman" w:cs="Times New Roman"/>
          <w:b/>
          <w:lang w:val="it-IT"/>
        </w:rPr>
        <w:t>Novella Di Nunzio</w:t>
      </w:r>
    </w:p>
    <w:p w14:paraId="5372CDE7" w14:textId="77777777" w:rsidR="0079450E" w:rsidRPr="00391493" w:rsidRDefault="0079450E" w:rsidP="0092297B">
      <w:pPr>
        <w:numPr>
          <w:ilvl w:val="0"/>
          <w:numId w:val="64"/>
        </w:numPr>
        <w:tabs>
          <w:tab w:val="left" w:pos="567"/>
        </w:tabs>
        <w:spacing w:after="0" w:line="360" w:lineRule="auto"/>
        <w:ind w:right="567"/>
        <w:jc w:val="both"/>
        <w:rPr>
          <w:rFonts w:ascii="Times New Roman" w:eastAsia="Calibri" w:hAnsi="Times New Roman" w:cs="Times New Roman"/>
          <w:b/>
        </w:rPr>
      </w:pPr>
      <w:r w:rsidRPr="00391493">
        <w:rPr>
          <w:rFonts w:ascii="Times New Roman" w:eastAsia="Calibri" w:hAnsi="Times New Roman" w:cs="Times New Roman"/>
        </w:rPr>
        <w:t>Erasmus traineeship. Naples, L‘Orientale University  2019.03.17-24</w:t>
      </w:r>
    </w:p>
    <w:p w14:paraId="76520655" w14:textId="77777777" w:rsidR="0079450E" w:rsidRPr="00391493" w:rsidRDefault="0079450E" w:rsidP="0092297B">
      <w:pPr>
        <w:numPr>
          <w:ilvl w:val="0"/>
          <w:numId w:val="64"/>
        </w:numPr>
        <w:tabs>
          <w:tab w:val="left" w:pos="567"/>
        </w:tabs>
        <w:spacing w:after="0" w:line="360" w:lineRule="auto"/>
        <w:ind w:right="567"/>
        <w:jc w:val="both"/>
        <w:rPr>
          <w:rFonts w:ascii="Times New Roman" w:eastAsia="Calibri" w:hAnsi="Times New Roman" w:cs="Times New Roman"/>
          <w:b/>
        </w:rPr>
      </w:pPr>
      <w:r w:rsidRPr="00391493">
        <w:rPr>
          <w:rFonts w:ascii="Times New Roman" w:eastAsia="Calibri" w:hAnsi="Times New Roman" w:cs="Times New Roman"/>
        </w:rPr>
        <w:t xml:space="preserve">Erasmus traineeship. </w:t>
      </w:r>
      <w:r w:rsidRPr="00391493">
        <w:rPr>
          <w:rFonts w:ascii="Times New Roman" w:eastAsia="Calibri" w:hAnsi="Times New Roman" w:cs="Times New Roman"/>
          <w:color w:val="000000"/>
        </w:rPr>
        <w:t xml:space="preserve">Summer School </w:t>
      </w:r>
      <w:r w:rsidRPr="00391493">
        <w:rPr>
          <w:rFonts w:ascii="Times New Roman" w:eastAsia="Calibri" w:hAnsi="Times New Roman" w:cs="Times New Roman"/>
          <w:i/>
          <w:color w:val="000000"/>
        </w:rPr>
        <w:t>The role of drama in higher and adult language education: teacher training and the challenges of inclusion</w:t>
      </w:r>
      <w:r w:rsidRPr="00391493">
        <w:rPr>
          <w:rFonts w:ascii="Times New Roman" w:eastAsia="Calibri" w:hAnsi="Times New Roman" w:cs="Times New Roman"/>
          <w:color w:val="000000"/>
        </w:rPr>
        <w:t xml:space="preserve">, University of Grenoble </w:t>
      </w:r>
      <w:r w:rsidRPr="00391493">
        <w:rPr>
          <w:rFonts w:ascii="Times New Roman" w:eastAsia="Calibri" w:hAnsi="Times New Roman" w:cs="Times New Roman"/>
        </w:rPr>
        <w:t>2019.07. 22-26</w:t>
      </w:r>
    </w:p>
    <w:p w14:paraId="43C9EEE7" w14:textId="77777777" w:rsidR="001A79F4" w:rsidRPr="00391493" w:rsidRDefault="001A79F4" w:rsidP="0092297B">
      <w:pPr>
        <w:tabs>
          <w:tab w:val="left" w:pos="567"/>
        </w:tabs>
        <w:spacing w:after="0" w:line="360" w:lineRule="auto"/>
        <w:ind w:left="360" w:right="567"/>
        <w:jc w:val="both"/>
        <w:rPr>
          <w:rFonts w:ascii="Times New Roman" w:eastAsia="Calibri" w:hAnsi="Times New Roman" w:cs="Times New Roman"/>
          <w:lang w:val="it-IT"/>
        </w:rPr>
      </w:pPr>
    </w:p>
    <w:p w14:paraId="34DEEFDB" w14:textId="77777777" w:rsidR="001A79F4" w:rsidRPr="00391493" w:rsidRDefault="001A79F4" w:rsidP="0092297B">
      <w:pPr>
        <w:tabs>
          <w:tab w:val="left" w:pos="567"/>
        </w:tabs>
        <w:spacing w:after="0" w:line="360" w:lineRule="auto"/>
        <w:ind w:right="567"/>
        <w:jc w:val="both"/>
        <w:rPr>
          <w:rStyle w:val="Emphasis"/>
          <w:rFonts w:ascii="Times New Roman" w:hAnsi="Times New Roman" w:cs="Times New Roman"/>
          <w:b/>
        </w:rPr>
      </w:pPr>
      <w:r w:rsidRPr="00391493">
        <w:rPr>
          <w:rStyle w:val="Emphasis"/>
          <w:rFonts w:ascii="Times New Roman" w:hAnsi="Times New Roman" w:cs="Times New Roman"/>
          <w:b/>
        </w:rPr>
        <w:t>BEST CONFERENCE PRESENTATIONS DELIVERED ABROAD</w:t>
      </w:r>
    </w:p>
    <w:p w14:paraId="67A47986" w14:textId="77777777" w:rsidR="001A79F4" w:rsidRPr="00391493" w:rsidRDefault="001A79F4" w:rsidP="0092297B">
      <w:pPr>
        <w:pStyle w:val="ListParagraph"/>
        <w:numPr>
          <w:ilvl w:val="0"/>
          <w:numId w:val="64"/>
        </w:numPr>
        <w:tabs>
          <w:tab w:val="left" w:pos="567"/>
        </w:tabs>
        <w:spacing w:line="360" w:lineRule="auto"/>
        <w:ind w:right="567"/>
        <w:jc w:val="both"/>
        <w:rPr>
          <w:rFonts w:eastAsia="Calibri"/>
          <w:sz w:val="22"/>
          <w:szCs w:val="22"/>
        </w:rPr>
      </w:pPr>
      <w:r w:rsidRPr="00391493">
        <w:rPr>
          <w:rFonts w:eastAsia="Calibri"/>
          <w:sz w:val="22"/>
          <w:szCs w:val="22"/>
        </w:rPr>
        <w:lastRenderedPageBreak/>
        <w:t xml:space="preserve">Ardoino, Diego. </w:t>
      </w:r>
      <w:r w:rsidRPr="00391493">
        <w:rPr>
          <w:rFonts w:eastAsia="Calibri"/>
          <w:sz w:val="22"/>
          <w:szCs w:val="22"/>
          <w:lang w:val="it-IT"/>
        </w:rPr>
        <w:t>“</w:t>
      </w:r>
      <w:r w:rsidRPr="00391493">
        <w:rPr>
          <w:rFonts w:eastAsia="Calibri"/>
          <w:i/>
          <w:sz w:val="22"/>
          <w:szCs w:val="22"/>
          <w:lang w:val="it-IT"/>
        </w:rPr>
        <w:t xml:space="preserve">Degli etnonimi </w:t>
      </w:r>
      <w:r w:rsidRPr="00391493">
        <w:rPr>
          <w:rFonts w:eastAsia="Calibri"/>
          <w:i/>
          <w:sz w:val="22"/>
          <w:szCs w:val="22"/>
        </w:rPr>
        <w:t>Βοροῦσκοι</w:t>
      </w:r>
      <w:r w:rsidRPr="00391493">
        <w:rPr>
          <w:rFonts w:eastAsia="Calibri"/>
          <w:i/>
          <w:sz w:val="22"/>
          <w:szCs w:val="22"/>
          <w:lang w:val="it-IT"/>
        </w:rPr>
        <w:t>, Bruzi, Prissani e Borussi. Problemi di (co)referenza</w:t>
      </w:r>
      <w:r w:rsidRPr="00391493">
        <w:rPr>
          <w:rFonts w:eastAsia="Calibri"/>
          <w:sz w:val="22"/>
          <w:szCs w:val="22"/>
          <w:lang w:val="it-IT"/>
        </w:rPr>
        <w:t>”</w:t>
      </w:r>
      <w:r w:rsidRPr="00391493">
        <w:rPr>
          <w:rFonts w:eastAsia="Calibri"/>
          <w:sz w:val="22"/>
          <w:szCs w:val="22"/>
          <w:lang w:val="es-ES"/>
        </w:rPr>
        <w:t xml:space="preserve">. </w:t>
      </w:r>
      <w:r w:rsidRPr="00391493">
        <w:rPr>
          <w:rFonts w:eastAsia="Calibri"/>
          <w:sz w:val="22"/>
          <w:szCs w:val="22"/>
          <w:lang w:val="it-IT"/>
        </w:rPr>
        <w:t xml:space="preserve">Conferenza internazionale IV Incontro di Baltistica/ PRA 17 </w:t>
      </w:r>
      <w:r w:rsidRPr="00391493">
        <w:rPr>
          <w:rFonts w:eastAsia="Calibri"/>
          <w:i/>
          <w:sz w:val="22"/>
          <w:szCs w:val="22"/>
          <w:lang w:val="it-IT"/>
        </w:rPr>
        <w:t>Interlinguistica, plurilinguismo e pensiero linguistico dall’antichità al Rinascimento</w:t>
      </w:r>
      <w:r w:rsidRPr="00391493">
        <w:rPr>
          <w:rFonts w:eastAsia="Calibri"/>
          <w:sz w:val="22"/>
          <w:szCs w:val="22"/>
          <w:lang w:val="it-IT"/>
        </w:rPr>
        <w:t>.</w:t>
      </w:r>
      <w:r w:rsidRPr="00391493">
        <w:rPr>
          <w:rFonts w:eastAsia="Calibri"/>
          <w:sz w:val="22"/>
          <w:szCs w:val="22"/>
          <w:lang w:val="es-ES"/>
        </w:rPr>
        <w:t xml:space="preserve"> Pisa, May 13-14, 2019.</w:t>
      </w:r>
    </w:p>
    <w:p w14:paraId="2BD70922" w14:textId="77777777" w:rsidR="001A79F4" w:rsidRPr="00391493" w:rsidRDefault="001A79F4" w:rsidP="0092297B">
      <w:pPr>
        <w:pStyle w:val="ListParagraph"/>
        <w:numPr>
          <w:ilvl w:val="0"/>
          <w:numId w:val="64"/>
        </w:numPr>
        <w:tabs>
          <w:tab w:val="left" w:pos="567"/>
        </w:tabs>
        <w:spacing w:line="360" w:lineRule="auto"/>
        <w:ind w:right="567"/>
        <w:jc w:val="both"/>
        <w:rPr>
          <w:rFonts w:eastAsia="Calibri"/>
          <w:bCs/>
          <w:sz w:val="22"/>
          <w:szCs w:val="22"/>
          <w:lang w:val="es-ES"/>
        </w:rPr>
      </w:pPr>
      <w:r w:rsidRPr="00391493">
        <w:rPr>
          <w:rFonts w:eastAsia="Calibri"/>
          <w:sz w:val="22"/>
          <w:szCs w:val="22"/>
          <w:lang w:val="it-IT"/>
        </w:rPr>
        <w:t>di Nunzio, Novella. “</w:t>
      </w:r>
      <w:r w:rsidRPr="00391493">
        <w:rPr>
          <w:rFonts w:eastAsia="Calibri"/>
          <w:i/>
          <w:sz w:val="22"/>
          <w:szCs w:val="22"/>
          <w:lang w:val="es-ES"/>
        </w:rPr>
        <w:t xml:space="preserve">Le classicisme moderniste et le dialogue avec la tradition. </w:t>
      </w:r>
      <w:r w:rsidRPr="00391493">
        <w:rPr>
          <w:rFonts w:eastAsia="Calibri"/>
          <w:i/>
          <w:sz w:val="22"/>
          <w:szCs w:val="22"/>
          <w:lang w:val="fr-FR"/>
        </w:rPr>
        <w:t>Dante et Shakespeare chez Montale</w:t>
      </w:r>
      <w:r w:rsidRPr="00391493">
        <w:rPr>
          <w:rFonts w:eastAsia="Calibri"/>
          <w:sz w:val="22"/>
          <w:szCs w:val="22"/>
          <w:lang w:val="it-IT"/>
        </w:rPr>
        <w:t>”</w:t>
      </w:r>
      <w:r w:rsidRPr="00391493">
        <w:rPr>
          <w:rFonts w:eastAsia="Calibri"/>
          <w:sz w:val="22"/>
          <w:szCs w:val="22"/>
          <w:lang w:val="fr-FR"/>
        </w:rPr>
        <w:t xml:space="preserve">. International conference </w:t>
      </w:r>
      <w:r w:rsidRPr="00391493">
        <w:rPr>
          <w:rFonts w:eastAsia="Calibri"/>
          <w:i/>
          <w:sz w:val="22"/>
          <w:szCs w:val="22"/>
          <w:lang w:val="fr-FR"/>
        </w:rPr>
        <w:t>Dante et Shakespeare: cosmologie, politique, poétique</w:t>
      </w:r>
      <w:r w:rsidRPr="00391493">
        <w:rPr>
          <w:rFonts w:eastAsia="Calibri"/>
          <w:sz w:val="22"/>
          <w:szCs w:val="22"/>
          <w:lang w:val="fr-FR"/>
        </w:rPr>
        <w:t xml:space="preserve">. </w:t>
      </w:r>
      <w:r w:rsidRPr="00391493">
        <w:rPr>
          <w:rFonts w:eastAsia="Calibri"/>
          <w:bCs/>
          <w:iCs/>
          <w:sz w:val="22"/>
          <w:szCs w:val="22"/>
          <w:lang w:val="es-ES"/>
        </w:rPr>
        <w:t>Poitiers (France), April 4-6, 2019.</w:t>
      </w:r>
    </w:p>
    <w:p w14:paraId="73863610" w14:textId="77777777" w:rsidR="001A79F4" w:rsidRPr="00391493" w:rsidRDefault="001A79F4" w:rsidP="0092297B">
      <w:pPr>
        <w:pStyle w:val="ListParagraph"/>
        <w:numPr>
          <w:ilvl w:val="0"/>
          <w:numId w:val="64"/>
        </w:numPr>
        <w:tabs>
          <w:tab w:val="left" w:pos="567"/>
        </w:tabs>
        <w:spacing w:line="360" w:lineRule="auto"/>
        <w:ind w:right="567"/>
        <w:jc w:val="both"/>
        <w:rPr>
          <w:rFonts w:eastAsia="Calibri"/>
          <w:sz w:val="22"/>
          <w:szCs w:val="22"/>
        </w:rPr>
      </w:pPr>
      <w:r w:rsidRPr="00391493">
        <w:rPr>
          <w:rFonts w:eastAsia="Calibri"/>
          <w:sz w:val="22"/>
          <w:szCs w:val="22"/>
          <w:lang w:val="it-IT"/>
        </w:rPr>
        <w:t>di Nunzio, Novella. “</w:t>
      </w:r>
      <w:r w:rsidRPr="00391493">
        <w:rPr>
          <w:rFonts w:eastAsia="Calibri"/>
          <w:i/>
          <w:sz w:val="22"/>
          <w:szCs w:val="22"/>
          <w:lang w:val="it-IT"/>
        </w:rPr>
        <w:t>Il regime, l’autonomia, il ritorno. Immagini di Vilnius in tre poeti contemporanei</w:t>
      </w:r>
      <w:r w:rsidRPr="00391493">
        <w:rPr>
          <w:rFonts w:eastAsia="Calibri"/>
          <w:sz w:val="22"/>
          <w:szCs w:val="22"/>
          <w:lang w:val="it-IT"/>
        </w:rPr>
        <w:t xml:space="preserve">”. International conference </w:t>
      </w:r>
      <w:r w:rsidRPr="00391493">
        <w:rPr>
          <w:rFonts w:eastAsia="Calibri"/>
          <w:i/>
          <w:sz w:val="22"/>
          <w:szCs w:val="22"/>
        </w:rPr>
        <w:t>Forms of Moving / Forms of Living. Adaptations, Translations, Linguistic and Literary Contaminations in Central and Eastern Europe</w:t>
      </w:r>
      <w:r w:rsidRPr="00391493">
        <w:rPr>
          <w:rFonts w:eastAsia="Calibri"/>
          <w:sz w:val="22"/>
          <w:szCs w:val="22"/>
        </w:rPr>
        <w:t>, Naples (Italy), December 12-13, 2019.</w:t>
      </w:r>
    </w:p>
    <w:p w14:paraId="7ED50669" w14:textId="77777777" w:rsidR="001A79F4" w:rsidRPr="00391493" w:rsidRDefault="001A79F4" w:rsidP="0092297B">
      <w:pPr>
        <w:pStyle w:val="ListParagraph"/>
        <w:numPr>
          <w:ilvl w:val="0"/>
          <w:numId w:val="64"/>
        </w:numPr>
        <w:tabs>
          <w:tab w:val="left" w:pos="567"/>
        </w:tabs>
        <w:spacing w:line="360" w:lineRule="auto"/>
        <w:ind w:right="567"/>
        <w:jc w:val="both"/>
        <w:rPr>
          <w:rFonts w:eastAsia="Calibri"/>
          <w:sz w:val="22"/>
          <w:szCs w:val="22"/>
          <w:lang w:val="it-IT"/>
        </w:rPr>
      </w:pPr>
      <w:r w:rsidRPr="00391493">
        <w:rPr>
          <w:rFonts w:eastAsia="Calibri"/>
          <w:sz w:val="22"/>
          <w:szCs w:val="22"/>
          <w:lang w:val="es-ES"/>
        </w:rPr>
        <w:t xml:space="preserve">Būrė, Dainius. </w:t>
      </w:r>
      <w:r w:rsidRPr="00391493">
        <w:rPr>
          <w:rFonts w:eastAsia="Calibri"/>
          <w:sz w:val="22"/>
          <w:szCs w:val="22"/>
          <w:lang w:val="it-IT"/>
        </w:rPr>
        <w:t>“</w:t>
      </w:r>
      <w:r w:rsidRPr="00391493">
        <w:rPr>
          <w:rFonts w:eastAsia="Calibri"/>
          <w:i/>
          <w:sz w:val="22"/>
          <w:szCs w:val="22"/>
          <w:lang w:val="it-IT"/>
        </w:rPr>
        <w:t>Educazione delle passioni: il dramma eroicomico di Gaetano Fiorio Vincislao di Lituania (1791)</w:t>
      </w:r>
      <w:r w:rsidRPr="00391493">
        <w:rPr>
          <w:rFonts w:eastAsia="Calibri"/>
          <w:sz w:val="22"/>
          <w:szCs w:val="22"/>
          <w:lang w:val="it-IT"/>
        </w:rPr>
        <w:t xml:space="preserve">”. International seminar </w:t>
      </w:r>
      <w:r w:rsidRPr="00391493">
        <w:rPr>
          <w:rFonts w:eastAsia="Calibri"/>
          <w:i/>
          <w:sz w:val="22"/>
          <w:szCs w:val="22"/>
          <w:lang w:val="it-IT"/>
        </w:rPr>
        <w:t>Giornate della cultura spagnola e italiana</w:t>
      </w:r>
      <w:r w:rsidRPr="00391493">
        <w:rPr>
          <w:rFonts w:eastAsia="Calibri"/>
          <w:sz w:val="22"/>
          <w:szCs w:val="22"/>
          <w:lang w:val="it-IT"/>
        </w:rPr>
        <w:t>.Toruń,  Nicolaus Copernicus University.  May 21- 22, 2019.</w:t>
      </w:r>
    </w:p>
    <w:p w14:paraId="4D63DB10" w14:textId="77777777" w:rsidR="001A79F4" w:rsidRPr="00391493" w:rsidRDefault="001A79F4" w:rsidP="0092297B">
      <w:pPr>
        <w:pStyle w:val="ListParagraph"/>
        <w:numPr>
          <w:ilvl w:val="0"/>
          <w:numId w:val="64"/>
        </w:numPr>
        <w:tabs>
          <w:tab w:val="left" w:pos="567"/>
        </w:tabs>
        <w:spacing w:line="360" w:lineRule="auto"/>
        <w:ind w:right="567"/>
        <w:jc w:val="both"/>
        <w:rPr>
          <w:rFonts w:eastAsia="Calibri"/>
          <w:sz w:val="22"/>
          <w:szCs w:val="22"/>
        </w:rPr>
      </w:pPr>
      <w:r w:rsidRPr="00391493">
        <w:rPr>
          <w:rFonts w:eastAsia="Calibri"/>
          <w:sz w:val="22"/>
          <w:szCs w:val="22"/>
        </w:rPr>
        <w:t>Ramonaitė,</w:t>
      </w:r>
      <w:r w:rsidRPr="00391493">
        <w:rPr>
          <w:rFonts w:eastAsia="Calibri"/>
          <w:sz w:val="22"/>
          <w:szCs w:val="22"/>
          <w:lang w:val="it-IT"/>
        </w:rPr>
        <w:t xml:space="preserve"> Jogil</w:t>
      </w:r>
      <w:r w:rsidRPr="00391493">
        <w:rPr>
          <w:rFonts w:eastAsia="Calibri"/>
          <w:sz w:val="22"/>
          <w:szCs w:val="22"/>
        </w:rPr>
        <w:t>ė Tere</w:t>
      </w:r>
      <w:r w:rsidR="008D72B7" w:rsidRPr="00391493">
        <w:rPr>
          <w:rFonts w:eastAsia="Calibri"/>
          <w:sz w:val="22"/>
          <w:szCs w:val="22"/>
        </w:rPr>
        <w:t>s</w:t>
      </w:r>
      <w:r w:rsidRPr="00391493">
        <w:rPr>
          <w:rFonts w:eastAsia="Calibri"/>
          <w:sz w:val="22"/>
          <w:szCs w:val="22"/>
        </w:rPr>
        <w:t xml:space="preserve">a. </w:t>
      </w:r>
      <w:r w:rsidRPr="00391493">
        <w:rPr>
          <w:rFonts w:eastAsia="Calibri"/>
          <w:sz w:val="22"/>
          <w:szCs w:val="22"/>
          <w:lang w:val="it-IT"/>
        </w:rPr>
        <w:t>“</w:t>
      </w:r>
      <w:r w:rsidRPr="00391493">
        <w:rPr>
          <w:rFonts w:eastAsia="Calibri"/>
          <w:i/>
          <w:sz w:val="22"/>
          <w:szCs w:val="22"/>
        </w:rPr>
        <w:t>Adoptive parents' attitudes towards bilingualism and their effects</w:t>
      </w:r>
      <w:r w:rsidRPr="00391493">
        <w:rPr>
          <w:rFonts w:eastAsia="Calibri"/>
          <w:sz w:val="22"/>
          <w:szCs w:val="22"/>
        </w:rPr>
        <w:t>”. International Symposium on Bilingualism 12 (ISB12),</w:t>
      </w:r>
      <w:r w:rsidRPr="00391493">
        <w:rPr>
          <w:rFonts w:eastAsia="Calibri"/>
          <w:color w:val="212121"/>
          <w:sz w:val="22"/>
          <w:szCs w:val="22"/>
          <w:shd w:val="clear" w:color="auto" w:fill="FFFFFF"/>
        </w:rPr>
        <w:t xml:space="preserve"> </w:t>
      </w:r>
      <w:r w:rsidRPr="00391493">
        <w:rPr>
          <w:rFonts w:eastAsia="Calibri"/>
          <w:sz w:val="22"/>
          <w:szCs w:val="22"/>
        </w:rPr>
        <w:t>University of Alberta, Edmonton (Canada), June 23-28, 2019.</w:t>
      </w:r>
    </w:p>
    <w:p w14:paraId="0AD7C477" w14:textId="77777777" w:rsidR="0079450E" w:rsidRPr="00391493" w:rsidRDefault="0079450E" w:rsidP="0092297B">
      <w:pPr>
        <w:tabs>
          <w:tab w:val="left" w:pos="567"/>
        </w:tabs>
        <w:spacing w:after="0" w:line="360" w:lineRule="auto"/>
        <w:ind w:right="567"/>
        <w:jc w:val="both"/>
        <w:rPr>
          <w:rFonts w:ascii="Times New Roman" w:hAnsi="Times New Roman" w:cs="Times New Roman"/>
          <w:lang w:val="lt-LT"/>
        </w:rPr>
      </w:pPr>
    </w:p>
    <w:p w14:paraId="1298BFEE" w14:textId="77777777" w:rsidR="0079450E" w:rsidRPr="00391493" w:rsidRDefault="001922AF" w:rsidP="0092297B">
      <w:pPr>
        <w:tabs>
          <w:tab w:val="left" w:pos="567"/>
        </w:tabs>
        <w:spacing w:after="0" w:line="360" w:lineRule="auto"/>
        <w:ind w:right="567"/>
        <w:jc w:val="both"/>
        <w:rPr>
          <w:rFonts w:ascii="Times New Roman" w:hAnsi="Times New Roman" w:cs="Times New Roman"/>
          <w:b/>
          <w:i/>
          <w:lang w:val="en-GB"/>
        </w:rPr>
      </w:pPr>
      <w:r w:rsidRPr="00391493">
        <w:rPr>
          <w:rFonts w:ascii="Times New Roman" w:hAnsi="Times New Roman" w:cs="Times New Roman"/>
          <w:b/>
          <w:i/>
          <w:lang w:val="en-GB"/>
        </w:rPr>
        <w:t xml:space="preserve">MOST IMPORTANT RESEARCH </w:t>
      </w:r>
      <w:r w:rsidR="0079450E" w:rsidRPr="00391493">
        <w:rPr>
          <w:rFonts w:ascii="Times New Roman" w:hAnsi="Times New Roman" w:cs="Times New Roman"/>
          <w:b/>
          <w:i/>
          <w:lang w:val="en-GB"/>
        </w:rPr>
        <w:t>DISSEMINATION ACTIVITIES</w:t>
      </w:r>
    </w:p>
    <w:p w14:paraId="0907D7DE" w14:textId="77777777" w:rsidR="0079450E" w:rsidRPr="00391493" w:rsidRDefault="0079450E" w:rsidP="0092297B">
      <w:pPr>
        <w:pStyle w:val="ListParagraph"/>
        <w:numPr>
          <w:ilvl w:val="0"/>
          <w:numId w:val="122"/>
        </w:numPr>
        <w:tabs>
          <w:tab w:val="left" w:pos="567"/>
        </w:tabs>
        <w:spacing w:line="360" w:lineRule="auto"/>
        <w:ind w:right="567"/>
        <w:jc w:val="both"/>
        <w:rPr>
          <w:sz w:val="22"/>
          <w:szCs w:val="22"/>
        </w:rPr>
      </w:pPr>
      <w:r w:rsidRPr="00391493">
        <w:rPr>
          <w:sz w:val="22"/>
          <w:szCs w:val="22"/>
        </w:rPr>
        <w:t xml:space="preserve">Organization of the international conference </w:t>
      </w:r>
      <w:r w:rsidRPr="00391493">
        <w:rPr>
          <w:i/>
          <w:sz w:val="22"/>
          <w:szCs w:val="22"/>
        </w:rPr>
        <w:t>Trans(n)azioni: itinerari, incontri, storie della lingua, della letteratura e della cultura italiana</w:t>
      </w:r>
      <w:r w:rsidRPr="00391493">
        <w:rPr>
          <w:sz w:val="22"/>
          <w:szCs w:val="22"/>
        </w:rPr>
        <w:t xml:space="preserve">, Warsaw-Vilnius, </w:t>
      </w:r>
      <w:r w:rsidR="001F6ADA" w:rsidRPr="00391493">
        <w:rPr>
          <w:sz w:val="22"/>
          <w:szCs w:val="22"/>
        </w:rPr>
        <w:t xml:space="preserve">May 24-27, </w:t>
      </w:r>
      <w:r w:rsidRPr="00391493">
        <w:rPr>
          <w:sz w:val="22"/>
          <w:szCs w:val="22"/>
        </w:rPr>
        <w:t>2019. (N.</w:t>
      </w:r>
      <w:r w:rsidR="0069635A" w:rsidRPr="00391493">
        <w:rPr>
          <w:sz w:val="22"/>
          <w:szCs w:val="22"/>
        </w:rPr>
        <w:t> </w:t>
      </w:r>
      <w:r w:rsidRPr="00391493">
        <w:rPr>
          <w:sz w:val="22"/>
          <w:szCs w:val="22"/>
        </w:rPr>
        <w:t>di Nunzio)</w:t>
      </w:r>
    </w:p>
    <w:p w14:paraId="0CF1214A" w14:textId="77777777" w:rsidR="0079450E" w:rsidRPr="00391493" w:rsidRDefault="0079450E" w:rsidP="0092297B">
      <w:pPr>
        <w:pStyle w:val="ListParagraph"/>
        <w:numPr>
          <w:ilvl w:val="0"/>
          <w:numId w:val="122"/>
        </w:numPr>
        <w:tabs>
          <w:tab w:val="left" w:pos="567"/>
        </w:tabs>
        <w:spacing w:line="360" w:lineRule="auto"/>
        <w:ind w:right="567"/>
        <w:jc w:val="both"/>
        <w:rPr>
          <w:sz w:val="22"/>
          <w:szCs w:val="22"/>
        </w:rPr>
      </w:pPr>
      <w:r w:rsidRPr="00391493">
        <w:rPr>
          <w:sz w:val="22"/>
          <w:szCs w:val="22"/>
        </w:rPr>
        <w:t xml:space="preserve">Organization of the XIX° Week of the Italian Language in the World </w:t>
      </w:r>
      <w:r w:rsidRPr="00391493">
        <w:rPr>
          <w:i/>
          <w:sz w:val="22"/>
          <w:szCs w:val="22"/>
        </w:rPr>
        <w:t>L’italiano sul palcoscenico</w:t>
      </w:r>
      <w:r w:rsidRPr="00391493">
        <w:rPr>
          <w:sz w:val="22"/>
          <w:szCs w:val="22"/>
        </w:rPr>
        <w:t xml:space="preserve">, </w:t>
      </w:r>
      <w:r w:rsidR="0069635A" w:rsidRPr="00391493">
        <w:rPr>
          <w:sz w:val="22"/>
          <w:szCs w:val="22"/>
        </w:rPr>
        <w:t xml:space="preserve">October 21-27, </w:t>
      </w:r>
      <w:r w:rsidRPr="00391493">
        <w:rPr>
          <w:sz w:val="22"/>
          <w:szCs w:val="22"/>
        </w:rPr>
        <w:t>2019. (A. Cali, D. Ardoino, in collaboration with the Italian Cultural Institute in Vilnius and the Embassy of Italy)</w:t>
      </w:r>
    </w:p>
    <w:p w14:paraId="1996CBDB"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p>
    <w:p w14:paraId="49175E55" w14:textId="77777777" w:rsidR="00501D0A" w:rsidRPr="00391493" w:rsidRDefault="00501D0A" w:rsidP="0092297B">
      <w:pPr>
        <w:tabs>
          <w:tab w:val="left" w:pos="567"/>
        </w:tabs>
        <w:spacing w:after="0" w:line="360" w:lineRule="auto"/>
        <w:ind w:right="567"/>
        <w:jc w:val="both"/>
        <w:rPr>
          <w:rFonts w:ascii="Times New Roman" w:hAnsi="Times New Roman" w:cs="Times New Roman"/>
        </w:rPr>
      </w:pPr>
    </w:p>
    <w:p w14:paraId="208AD18D" w14:textId="77777777" w:rsidR="001A0C07" w:rsidRPr="00391493" w:rsidRDefault="001A0C07" w:rsidP="0092297B">
      <w:pPr>
        <w:tabs>
          <w:tab w:val="left" w:pos="567"/>
        </w:tabs>
        <w:spacing w:after="0" w:line="360" w:lineRule="auto"/>
        <w:ind w:right="567"/>
        <w:jc w:val="both"/>
        <w:rPr>
          <w:rFonts w:ascii="Times New Roman" w:hAnsi="Times New Roman" w:cs="Times New Roman"/>
          <w:b/>
          <w:caps/>
          <w:noProof/>
          <w:color w:val="4D4D4D"/>
        </w:rPr>
      </w:pPr>
      <w:r w:rsidRPr="00391493">
        <w:rPr>
          <w:rFonts w:ascii="Times New Roman" w:hAnsi="Times New Roman" w:cs="Times New Roman"/>
          <w:b/>
          <w:bCs/>
          <w:caps/>
          <w:color w:val="000000"/>
        </w:rPr>
        <w:t>Institute of Foreign Languages</w:t>
      </w:r>
    </w:p>
    <w:p w14:paraId="0895CC91" w14:textId="77777777" w:rsidR="00EB4274" w:rsidRPr="00391493" w:rsidRDefault="00EB4274" w:rsidP="0092297B">
      <w:pPr>
        <w:pStyle w:val="NormalWeb"/>
        <w:shd w:val="clear" w:color="auto" w:fill="FFFFFF"/>
        <w:tabs>
          <w:tab w:val="left" w:pos="567"/>
        </w:tabs>
        <w:spacing w:before="0" w:after="0" w:line="360" w:lineRule="auto"/>
        <w:ind w:right="567"/>
        <w:jc w:val="both"/>
        <w:textAlignment w:val="baseline"/>
        <w:rPr>
          <w:sz w:val="22"/>
          <w:szCs w:val="22"/>
          <w:lang w:val="en-US"/>
        </w:rPr>
      </w:pPr>
    </w:p>
    <w:p w14:paraId="75D58EF2" w14:textId="77777777" w:rsidR="0069635A" w:rsidRPr="00391493" w:rsidRDefault="001A0C07" w:rsidP="0092297B">
      <w:pPr>
        <w:pStyle w:val="NormalWeb"/>
        <w:shd w:val="clear" w:color="auto" w:fill="FFFFFF"/>
        <w:tabs>
          <w:tab w:val="left" w:pos="567"/>
        </w:tabs>
        <w:spacing w:before="0" w:after="0" w:line="360" w:lineRule="auto"/>
        <w:ind w:right="567"/>
        <w:jc w:val="both"/>
        <w:textAlignment w:val="baseline"/>
        <w:rPr>
          <w:sz w:val="22"/>
          <w:szCs w:val="22"/>
          <w:lang w:val="en-US"/>
        </w:rPr>
      </w:pPr>
      <w:r w:rsidRPr="00391493">
        <w:rPr>
          <w:sz w:val="22"/>
          <w:szCs w:val="22"/>
          <w:lang w:val="en-US"/>
        </w:rPr>
        <w:t>Universiteto 5, LT–01513 Vilnius</w:t>
      </w:r>
    </w:p>
    <w:p w14:paraId="1CD9C391" w14:textId="77777777" w:rsidR="0069635A" w:rsidRPr="00391493" w:rsidRDefault="001A0C07" w:rsidP="0092297B">
      <w:pPr>
        <w:pStyle w:val="NormalWeb"/>
        <w:shd w:val="clear" w:color="auto" w:fill="FFFFFF"/>
        <w:tabs>
          <w:tab w:val="left" w:pos="567"/>
        </w:tabs>
        <w:spacing w:before="0" w:after="0" w:line="360" w:lineRule="auto"/>
        <w:ind w:right="567"/>
        <w:jc w:val="both"/>
        <w:textAlignment w:val="baseline"/>
        <w:rPr>
          <w:sz w:val="22"/>
          <w:szCs w:val="22"/>
          <w:lang w:val="de-DE"/>
        </w:rPr>
      </w:pPr>
      <w:r w:rsidRPr="00391493">
        <w:rPr>
          <w:sz w:val="22"/>
          <w:szCs w:val="22"/>
          <w:lang w:val="de-DE"/>
        </w:rPr>
        <w:t>Tel. 268 7266</w:t>
      </w:r>
    </w:p>
    <w:p w14:paraId="693049A5" w14:textId="77777777" w:rsidR="001A0C07" w:rsidRPr="00391493" w:rsidRDefault="001A0C07" w:rsidP="0092297B">
      <w:pPr>
        <w:pStyle w:val="NormalWeb"/>
        <w:shd w:val="clear" w:color="auto" w:fill="FFFFFF"/>
        <w:tabs>
          <w:tab w:val="left" w:pos="567"/>
        </w:tabs>
        <w:spacing w:before="0" w:after="0" w:line="360" w:lineRule="auto"/>
        <w:ind w:right="567"/>
        <w:jc w:val="both"/>
        <w:textAlignment w:val="baseline"/>
        <w:rPr>
          <w:sz w:val="22"/>
          <w:szCs w:val="22"/>
          <w:lang w:val="de-DE"/>
        </w:rPr>
      </w:pPr>
      <w:r w:rsidRPr="00391493">
        <w:rPr>
          <w:sz w:val="22"/>
          <w:szCs w:val="22"/>
          <w:lang w:val="de-DE"/>
        </w:rPr>
        <w:t>E-mail:</w:t>
      </w:r>
      <w:r w:rsidRPr="00391493">
        <w:rPr>
          <w:rStyle w:val="apple-converted-space"/>
          <w:rFonts w:eastAsiaTheme="majorEastAsia"/>
          <w:sz w:val="22"/>
          <w:szCs w:val="22"/>
          <w:lang w:val="de-DE"/>
        </w:rPr>
        <w:t> roma.kriauciuniene@flf.vu.lt</w:t>
      </w:r>
    </w:p>
    <w:p w14:paraId="7C863314" w14:textId="77777777" w:rsidR="001A0C07" w:rsidRPr="00391493" w:rsidRDefault="001A0C07" w:rsidP="0092297B">
      <w:pPr>
        <w:pStyle w:val="NormalWeb"/>
        <w:shd w:val="clear" w:color="auto" w:fill="FFFFFF"/>
        <w:tabs>
          <w:tab w:val="left" w:pos="567"/>
        </w:tabs>
        <w:spacing w:before="0" w:after="0" w:line="360" w:lineRule="auto"/>
        <w:ind w:right="567"/>
        <w:jc w:val="both"/>
        <w:textAlignment w:val="baseline"/>
        <w:rPr>
          <w:sz w:val="22"/>
          <w:szCs w:val="22"/>
          <w:lang w:val="en-US"/>
        </w:rPr>
      </w:pPr>
      <w:r w:rsidRPr="00391493">
        <w:rPr>
          <w:rStyle w:val="Strong"/>
          <w:sz w:val="22"/>
          <w:szCs w:val="22"/>
          <w:bdr w:val="none" w:sz="0" w:space="0" w:color="auto" w:frame="1"/>
          <w:lang w:val="en-US"/>
        </w:rPr>
        <w:t>Director</w:t>
      </w:r>
      <w:r w:rsidRPr="00391493">
        <w:rPr>
          <w:rStyle w:val="apple-converted-space"/>
          <w:rFonts w:eastAsiaTheme="majorEastAsia"/>
          <w:sz w:val="22"/>
          <w:szCs w:val="22"/>
          <w:lang w:val="en-US"/>
        </w:rPr>
        <w:t> </w:t>
      </w:r>
      <w:r w:rsidRPr="00391493">
        <w:rPr>
          <w:sz w:val="22"/>
          <w:szCs w:val="22"/>
          <w:lang w:val="en-US"/>
        </w:rPr>
        <w:t xml:space="preserve">– </w:t>
      </w:r>
      <w:r w:rsidRPr="00391493">
        <w:rPr>
          <w:b/>
          <w:sz w:val="22"/>
          <w:szCs w:val="22"/>
          <w:lang w:val="en-US"/>
        </w:rPr>
        <w:t>Prof.  Dr.</w:t>
      </w:r>
      <w:r w:rsidRPr="00391493">
        <w:rPr>
          <w:rStyle w:val="apple-converted-space"/>
          <w:rFonts w:eastAsiaTheme="majorEastAsia"/>
          <w:b/>
          <w:i/>
          <w:iCs/>
          <w:sz w:val="22"/>
          <w:szCs w:val="22"/>
          <w:bdr w:val="none" w:sz="0" w:space="0" w:color="auto" w:frame="1"/>
          <w:lang w:val="en-US"/>
        </w:rPr>
        <w:t> </w:t>
      </w:r>
      <w:r w:rsidRPr="00391493">
        <w:rPr>
          <w:rStyle w:val="Emphasis"/>
          <w:b/>
          <w:i w:val="0"/>
          <w:sz w:val="22"/>
          <w:szCs w:val="22"/>
          <w:bdr w:val="none" w:sz="0" w:space="0" w:color="auto" w:frame="1"/>
          <w:lang w:val="en-US"/>
        </w:rPr>
        <w:t>Roma Kriaučiūnienė</w:t>
      </w:r>
    </w:p>
    <w:p w14:paraId="436274EF" w14:textId="77777777" w:rsidR="002022FB" w:rsidRPr="00391493" w:rsidRDefault="002022FB"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p>
    <w:p w14:paraId="332CD99B"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i/>
          <w:lang w:eastAsia="lt-LT"/>
        </w:rPr>
      </w:pPr>
      <w:r w:rsidRPr="00391493">
        <w:rPr>
          <w:rFonts w:ascii="Times New Roman" w:eastAsia="Times New Roman" w:hAnsi="Times New Roman" w:cs="Times New Roman"/>
          <w:b/>
          <w:bCs/>
          <w:i/>
          <w:lang w:eastAsia="lt-LT"/>
        </w:rPr>
        <w:t>MAIN RESEARCH AREAS</w:t>
      </w:r>
    </w:p>
    <w:p w14:paraId="5AA4CE8C"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p>
    <w:p w14:paraId="7F94B662"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Teaching and learning modern languages as a prerequisite for the development of general and subject-specific competences</w:t>
      </w:r>
      <w:r w:rsidR="00EB4274"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 xml:space="preserve">Structural, semantic, phonetic and functional research into </w:t>
      </w:r>
      <w:r w:rsidRPr="00391493">
        <w:rPr>
          <w:rFonts w:ascii="Times New Roman" w:eastAsia="Times New Roman" w:hAnsi="Times New Roman" w:cs="Times New Roman"/>
          <w:lang w:eastAsia="lt-LT"/>
        </w:rPr>
        <w:lastRenderedPageBreak/>
        <w:t>languages for specific purposes</w:t>
      </w:r>
      <w:r w:rsidR="00EB4274" w:rsidRPr="00391493">
        <w:rPr>
          <w:rFonts w:ascii="Times New Roman" w:eastAsia="Times New Roman" w:hAnsi="Times New Roman" w:cs="Times New Roman"/>
          <w:lang w:eastAsia="lt-LT"/>
        </w:rPr>
        <w:t xml:space="preserve">; </w:t>
      </w:r>
      <w:r w:rsidR="004E53B8" w:rsidRPr="00391493">
        <w:rPr>
          <w:rFonts w:ascii="Times New Roman" w:eastAsia="Times New Roman" w:hAnsi="Times New Roman" w:cs="Times New Roman"/>
          <w:lang w:eastAsia="lt-LT"/>
        </w:rPr>
        <w:t>Media l</w:t>
      </w:r>
      <w:r w:rsidRPr="00391493">
        <w:rPr>
          <w:rFonts w:ascii="Times New Roman" w:eastAsia="Times New Roman" w:hAnsi="Times New Roman" w:cs="Times New Roman"/>
          <w:lang w:eastAsia="lt-LT"/>
        </w:rPr>
        <w:t>inguistic</w:t>
      </w:r>
      <w:r w:rsidR="004E53B8" w:rsidRPr="00391493">
        <w:rPr>
          <w:rFonts w:ascii="Times New Roman" w:eastAsia="Times New Roman" w:hAnsi="Times New Roman" w:cs="Times New Roman"/>
          <w:lang w:eastAsia="lt-LT"/>
        </w:rPr>
        <w:t>s</w:t>
      </w:r>
      <w:r w:rsidR="00EB4274"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 xml:space="preserve">Diachronic and </w:t>
      </w:r>
      <w:r w:rsidR="007C255B" w:rsidRPr="00391493">
        <w:rPr>
          <w:rFonts w:ascii="Times New Roman" w:eastAsia="Times New Roman" w:hAnsi="Times New Roman" w:cs="Times New Roman"/>
          <w:lang w:eastAsia="lt-LT"/>
        </w:rPr>
        <w:t>a</w:t>
      </w:r>
      <w:r w:rsidRPr="00391493">
        <w:rPr>
          <w:rFonts w:ascii="Times New Roman" w:eastAsia="Times New Roman" w:hAnsi="Times New Roman" w:cs="Times New Roman"/>
          <w:lang w:eastAsia="lt-LT"/>
        </w:rPr>
        <w:t>chronic lexicography and metale</w:t>
      </w:r>
      <w:r w:rsidR="007C255B" w:rsidRPr="00391493">
        <w:rPr>
          <w:rFonts w:ascii="Times New Roman" w:eastAsia="Times New Roman" w:hAnsi="Times New Roman" w:cs="Times New Roman"/>
          <w:lang w:eastAsia="lt-LT"/>
        </w:rPr>
        <w:t>x</w:t>
      </w:r>
      <w:r w:rsidRPr="00391493">
        <w:rPr>
          <w:rFonts w:ascii="Times New Roman" w:eastAsia="Times New Roman" w:hAnsi="Times New Roman" w:cs="Times New Roman"/>
          <w:lang w:eastAsia="lt-LT"/>
        </w:rPr>
        <w:t>i</w:t>
      </w:r>
      <w:r w:rsidR="007C255B" w:rsidRPr="00391493">
        <w:rPr>
          <w:rFonts w:ascii="Times New Roman" w:eastAsia="Times New Roman" w:hAnsi="Times New Roman" w:cs="Times New Roman"/>
          <w:lang w:eastAsia="lt-LT"/>
        </w:rPr>
        <w:t>c</w:t>
      </w:r>
      <w:r w:rsidRPr="00391493">
        <w:rPr>
          <w:rFonts w:ascii="Times New Roman" w:eastAsia="Times New Roman" w:hAnsi="Times New Roman" w:cs="Times New Roman"/>
          <w:lang w:eastAsia="lt-LT"/>
        </w:rPr>
        <w:t>ography</w:t>
      </w:r>
    </w:p>
    <w:p w14:paraId="0725D287" w14:textId="77777777" w:rsidR="00811D4C" w:rsidRPr="00391493" w:rsidRDefault="00811D4C"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lang w:eastAsia="lt-LT"/>
        </w:rPr>
      </w:pPr>
      <w:bookmarkStart w:id="2" w:name="Department-of-English-for-Social-Science"/>
      <w:bookmarkEnd w:id="2"/>
    </w:p>
    <w:p w14:paraId="510A4182" w14:textId="77777777" w:rsidR="001A79F4" w:rsidRPr="00391493" w:rsidRDefault="001A79F4"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lang w:eastAsia="lt-LT"/>
        </w:rPr>
      </w:pPr>
    </w:p>
    <w:p w14:paraId="11800879" w14:textId="77777777" w:rsidR="001A0C07" w:rsidRPr="00391493" w:rsidRDefault="001A0C07"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lang w:eastAsia="lt-LT"/>
        </w:rPr>
      </w:pPr>
      <w:r w:rsidRPr="00391493">
        <w:rPr>
          <w:rFonts w:ascii="Times New Roman" w:eastAsia="Times New Roman" w:hAnsi="Times New Roman" w:cs="Times New Roman"/>
          <w:b/>
          <w:lang w:eastAsia="lt-LT"/>
        </w:rPr>
        <w:t xml:space="preserve">DEPARTMENT OF RESEARCH </w:t>
      </w:r>
      <w:r w:rsidR="006F206F">
        <w:rPr>
          <w:rFonts w:ascii="Times New Roman" w:eastAsia="Times New Roman" w:hAnsi="Times New Roman" w:cs="Times New Roman"/>
          <w:b/>
          <w:lang w:eastAsia="lt-LT"/>
        </w:rPr>
        <w:t>IN</w:t>
      </w:r>
      <w:r w:rsidRPr="00391493">
        <w:rPr>
          <w:rFonts w:ascii="Times New Roman" w:eastAsia="Times New Roman" w:hAnsi="Times New Roman" w:cs="Times New Roman"/>
          <w:b/>
          <w:lang w:eastAsia="lt-LT"/>
        </w:rPr>
        <w:t xml:space="preserve"> LANGUAGES FOR SPECIFIC PURPOSES</w:t>
      </w:r>
    </w:p>
    <w:p w14:paraId="77D1C12D" w14:textId="77777777" w:rsidR="001A0C07" w:rsidRPr="00391493" w:rsidRDefault="001A0C07"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lang w:eastAsia="lt-LT"/>
        </w:rPr>
      </w:pPr>
    </w:p>
    <w:p w14:paraId="44ECD688" w14:textId="77777777" w:rsidR="00DE013A"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Universiteto 5, LT-01513 Vilnius</w:t>
      </w:r>
    </w:p>
    <w:p w14:paraId="4CEEEA8F" w14:textId="77777777" w:rsidR="00DE013A"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Tel. 268 7271</w:t>
      </w:r>
    </w:p>
    <w:p w14:paraId="04A950E9"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val="lt-LT" w:eastAsia="lt-LT"/>
        </w:rPr>
      </w:pPr>
      <w:r w:rsidRPr="00391493">
        <w:rPr>
          <w:rFonts w:ascii="Times New Roman" w:eastAsia="Times New Roman" w:hAnsi="Times New Roman" w:cs="Times New Roman"/>
          <w:lang w:eastAsia="lt-LT"/>
        </w:rPr>
        <w:t>E-mail: julija.korostenskiene</w:t>
      </w:r>
      <w:r w:rsidRPr="00391493">
        <w:rPr>
          <w:rFonts w:ascii="Times New Roman" w:eastAsia="Times New Roman" w:hAnsi="Times New Roman" w:cs="Times New Roman"/>
          <w:lang w:val="lt-LT" w:eastAsia="lt-LT"/>
        </w:rPr>
        <w:t>@flf.vu.lt</w:t>
      </w:r>
    </w:p>
    <w:p w14:paraId="6E91AFC4"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i/>
          <w:iCs/>
          <w:lang w:eastAsia="lt-LT"/>
        </w:rPr>
      </w:pPr>
      <w:r w:rsidRPr="00415ED7">
        <w:rPr>
          <w:rFonts w:ascii="Times New Roman" w:eastAsia="Times New Roman" w:hAnsi="Times New Roman" w:cs="Times New Roman"/>
          <w:b/>
          <w:bCs/>
          <w:lang w:eastAsia="lt-LT"/>
        </w:rPr>
        <w:t>Head</w:t>
      </w:r>
      <w:r w:rsidRPr="00415ED7">
        <w:rPr>
          <w:rFonts w:ascii="Times New Roman" w:eastAsia="Times New Roman" w:hAnsi="Times New Roman" w:cs="Times New Roman"/>
          <w:b/>
          <w:lang w:eastAsia="lt-LT"/>
        </w:rPr>
        <w:t> –Prof. Dr.</w:t>
      </w:r>
      <w:r w:rsidRPr="00415ED7">
        <w:rPr>
          <w:rFonts w:ascii="Times New Roman" w:eastAsia="Times New Roman" w:hAnsi="Times New Roman" w:cs="Times New Roman"/>
          <w:b/>
          <w:i/>
          <w:iCs/>
          <w:lang w:eastAsia="lt-LT"/>
        </w:rPr>
        <w:t> </w:t>
      </w:r>
      <w:r w:rsidRPr="00415ED7">
        <w:rPr>
          <w:rFonts w:ascii="Times New Roman" w:eastAsia="Times New Roman" w:hAnsi="Times New Roman" w:cs="Times New Roman"/>
          <w:b/>
          <w:lang w:eastAsia="lt-LT"/>
        </w:rPr>
        <w:t>Julija Korostenskienė</w:t>
      </w:r>
      <w:r w:rsidRPr="00415ED7">
        <w:rPr>
          <w:rFonts w:ascii="Times New Roman" w:eastAsia="Times New Roman" w:hAnsi="Times New Roman" w:cs="Times New Roman"/>
          <w:i/>
          <w:iCs/>
          <w:lang w:eastAsia="lt-LT"/>
        </w:rPr>
        <w:t xml:space="preserve"> </w:t>
      </w:r>
      <w:r w:rsidRPr="00415ED7">
        <w:rPr>
          <w:rFonts w:ascii="Times New Roman" w:eastAsia="Times New Roman" w:hAnsi="Times New Roman" w:cs="Times New Roman"/>
          <w:iCs/>
          <w:lang w:eastAsia="lt-LT"/>
        </w:rPr>
        <w:t>(</w:t>
      </w:r>
      <w:r w:rsidR="00937DF5" w:rsidRPr="00415ED7">
        <w:rPr>
          <w:rFonts w:ascii="Times New Roman" w:eastAsia="Times New Roman" w:hAnsi="Times New Roman" w:cs="Times New Roman"/>
          <w:iCs/>
          <w:lang w:eastAsia="lt-LT"/>
        </w:rPr>
        <w:t>from</w:t>
      </w:r>
      <w:r w:rsidRPr="00415ED7">
        <w:rPr>
          <w:rFonts w:ascii="Times New Roman" w:eastAsia="Times New Roman" w:hAnsi="Times New Roman" w:cs="Times New Roman"/>
          <w:i/>
          <w:iCs/>
          <w:lang w:eastAsia="lt-LT"/>
        </w:rPr>
        <w:t xml:space="preserve"> </w:t>
      </w:r>
      <w:r w:rsidR="00937DF5" w:rsidRPr="00415ED7">
        <w:rPr>
          <w:rFonts w:ascii="Times New Roman" w:eastAsia="Times New Roman" w:hAnsi="Times New Roman" w:cs="Times New Roman"/>
          <w:bCs/>
          <w:lang w:eastAsia="lt-LT"/>
        </w:rPr>
        <w:t>01/</w:t>
      </w:r>
      <w:r w:rsidR="00937DF5" w:rsidRPr="00415ED7">
        <w:rPr>
          <w:rFonts w:ascii="Times New Roman" w:eastAsia="Times New Roman" w:hAnsi="Times New Roman" w:cs="Times New Roman"/>
          <w:b/>
          <w:lang w:eastAsia="lt-LT"/>
        </w:rPr>
        <w:t>09/</w:t>
      </w:r>
      <w:r w:rsidRPr="00415ED7">
        <w:rPr>
          <w:rFonts w:ascii="Times New Roman" w:eastAsia="Times New Roman" w:hAnsi="Times New Roman" w:cs="Times New Roman"/>
          <w:b/>
          <w:lang w:eastAsia="lt-LT"/>
        </w:rPr>
        <w:t>2019</w:t>
      </w:r>
      <w:r w:rsidRPr="00415ED7">
        <w:rPr>
          <w:rFonts w:ascii="Times New Roman" w:eastAsia="Times New Roman" w:hAnsi="Times New Roman" w:cs="Times New Roman"/>
          <w:bCs/>
          <w:lang w:eastAsia="lt-LT"/>
        </w:rPr>
        <w:t xml:space="preserve"> </w:t>
      </w:r>
      <w:r w:rsidRPr="00415ED7">
        <w:rPr>
          <w:rFonts w:ascii="Times New Roman" w:eastAsia="Times New Roman" w:hAnsi="Times New Roman" w:cs="Times New Roman"/>
          <w:b/>
          <w:lang w:eastAsia="lt-LT"/>
        </w:rPr>
        <w:t>Prof. Dr. Roma Kriaučiūnienė</w:t>
      </w:r>
      <w:r w:rsidR="00937DF5" w:rsidRPr="00415ED7">
        <w:rPr>
          <w:rFonts w:ascii="Times New Roman" w:eastAsia="Times New Roman" w:hAnsi="Times New Roman" w:cs="Times New Roman"/>
          <w:bCs/>
          <w:lang w:eastAsia="lt-LT"/>
        </w:rPr>
        <w:t xml:space="preserve"> (Acting Head</w:t>
      </w:r>
      <w:r w:rsidRPr="00415ED7">
        <w:rPr>
          <w:rFonts w:ascii="Times New Roman" w:eastAsia="Times New Roman" w:hAnsi="Times New Roman" w:cs="Times New Roman"/>
          <w:lang w:eastAsia="lt-LT"/>
        </w:rPr>
        <w:t>)</w:t>
      </w:r>
    </w:p>
    <w:p w14:paraId="6610EA16"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p>
    <w:p w14:paraId="31F13FCF" w14:textId="77777777" w:rsidR="001A0C07" w:rsidRPr="008F021A"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r w:rsidRPr="008F021A">
        <w:rPr>
          <w:rFonts w:ascii="Times New Roman" w:eastAsia="Times New Roman" w:hAnsi="Times New Roman" w:cs="Times New Roman"/>
          <w:b/>
          <w:bCs/>
          <w:lang w:eastAsia="lt-LT"/>
        </w:rPr>
        <w:t>STAFF</w:t>
      </w:r>
    </w:p>
    <w:p w14:paraId="0F29BEAB"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b/>
          <w:bCs/>
          <w:lang w:eastAsia="lt-LT"/>
        </w:rPr>
        <w:t xml:space="preserve">Professor: </w:t>
      </w:r>
      <w:r w:rsidRPr="00391493">
        <w:rPr>
          <w:rFonts w:ascii="Times New Roman" w:eastAsia="Times New Roman" w:hAnsi="Times New Roman" w:cs="Times New Roman"/>
          <w:lang w:eastAsia="lt-LT"/>
        </w:rPr>
        <w:t>Dr. J</w:t>
      </w:r>
      <w:r w:rsidR="002D412E" w:rsidRPr="00391493">
        <w:rPr>
          <w:rFonts w:ascii="Times New Roman" w:eastAsia="Times New Roman" w:hAnsi="Times New Roman" w:cs="Times New Roman"/>
          <w:lang w:eastAsia="lt-LT"/>
        </w:rPr>
        <w:t>ulija</w:t>
      </w:r>
      <w:r w:rsidRPr="00391493">
        <w:rPr>
          <w:rFonts w:ascii="Times New Roman" w:eastAsia="Times New Roman" w:hAnsi="Times New Roman" w:cs="Times New Roman"/>
          <w:lang w:eastAsia="lt-LT"/>
        </w:rPr>
        <w:t xml:space="preserve"> Korostenskienė</w:t>
      </w:r>
    </w:p>
    <w:p w14:paraId="4F847120" w14:textId="77777777" w:rsidR="00501D0A"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b/>
          <w:bCs/>
          <w:lang w:eastAsia="lt-LT"/>
        </w:rPr>
        <w:t>Associate professors:</w:t>
      </w:r>
      <w:r w:rsidRPr="00391493">
        <w:rPr>
          <w:rFonts w:ascii="Times New Roman" w:eastAsia="Times New Roman" w:hAnsi="Times New Roman" w:cs="Times New Roman"/>
          <w:lang w:eastAsia="lt-LT"/>
        </w:rPr>
        <w:t>  Dr. A</w:t>
      </w:r>
      <w:r w:rsidR="002D412E" w:rsidRPr="00391493">
        <w:rPr>
          <w:rFonts w:ascii="Times New Roman" w:eastAsia="Times New Roman" w:hAnsi="Times New Roman" w:cs="Times New Roman"/>
          <w:lang w:eastAsia="lt-LT"/>
        </w:rPr>
        <w:t>ušra</w:t>
      </w:r>
      <w:r w:rsidRPr="00391493">
        <w:rPr>
          <w:rFonts w:ascii="Times New Roman" w:eastAsia="Times New Roman" w:hAnsi="Times New Roman" w:cs="Times New Roman"/>
          <w:lang w:eastAsia="lt-LT"/>
        </w:rPr>
        <w:t xml:space="preserve"> Janulienė, Dr. L</w:t>
      </w:r>
      <w:r w:rsidR="002D412E" w:rsidRPr="00391493">
        <w:rPr>
          <w:rFonts w:ascii="Times New Roman" w:eastAsia="Times New Roman" w:hAnsi="Times New Roman" w:cs="Times New Roman"/>
          <w:lang w:eastAsia="lt-LT"/>
        </w:rPr>
        <w:t>ina</w:t>
      </w:r>
      <w:r w:rsidRPr="00391493">
        <w:rPr>
          <w:rFonts w:ascii="Times New Roman" w:eastAsia="Times New Roman" w:hAnsi="Times New Roman" w:cs="Times New Roman"/>
          <w:lang w:eastAsia="lt-LT"/>
        </w:rPr>
        <w:t xml:space="preserve"> Bikelienė</w:t>
      </w:r>
    </w:p>
    <w:p w14:paraId="26F4ABA6"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b/>
          <w:bCs/>
          <w:lang w:eastAsia="lt-LT"/>
        </w:rPr>
        <w:t>Lecturers</w:t>
      </w:r>
      <w:r w:rsidRPr="00391493">
        <w:rPr>
          <w:rFonts w:ascii="Times New Roman" w:eastAsia="Times New Roman" w:hAnsi="Times New Roman" w:cs="Times New Roman"/>
          <w:lang w:eastAsia="lt-LT"/>
        </w:rPr>
        <w:t>: Dr. S</w:t>
      </w:r>
      <w:r w:rsidR="002D412E" w:rsidRPr="00391493">
        <w:rPr>
          <w:rFonts w:ascii="Times New Roman" w:eastAsia="Times New Roman" w:hAnsi="Times New Roman" w:cs="Times New Roman"/>
          <w:lang w:eastAsia="lt-LT"/>
        </w:rPr>
        <w:t>imona</w:t>
      </w:r>
      <w:r w:rsidRPr="00391493">
        <w:rPr>
          <w:rFonts w:ascii="Times New Roman" w:eastAsia="Times New Roman" w:hAnsi="Times New Roman" w:cs="Times New Roman"/>
          <w:lang w:eastAsia="lt-LT"/>
        </w:rPr>
        <w:t xml:space="preserve"> Kontrimienė, Dr. O</w:t>
      </w:r>
      <w:r w:rsidR="002D412E" w:rsidRPr="00391493">
        <w:rPr>
          <w:rFonts w:ascii="Times New Roman" w:eastAsia="Times New Roman" w:hAnsi="Times New Roman" w:cs="Times New Roman"/>
          <w:lang w:eastAsia="lt-LT"/>
        </w:rPr>
        <w:t>lga</w:t>
      </w:r>
      <w:r w:rsidRPr="00391493">
        <w:rPr>
          <w:rFonts w:ascii="Times New Roman" w:eastAsia="Times New Roman" w:hAnsi="Times New Roman" w:cs="Times New Roman"/>
          <w:lang w:eastAsia="lt-LT"/>
        </w:rPr>
        <w:t xml:space="preserve"> Medvedeva, </w:t>
      </w:r>
      <w:r w:rsidR="00B039F8" w:rsidRPr="00391493">
        <w:rPr>
          <w:rFonts w:ascii="Times New Roman" w:eastAsia="Times New Roman" w:hAnsi="Times New Roman" w:cs="Times New Roman"/>
          <w:lang w:eastAsia="lt-LT"/>
        </w:rPr>
        <w:t>D</w:t>
      </w:r>
      <w:r w:rsidRPr="00391493">
        <w:rPr>
          <w:rFonts w:ascii="Times New Roman" w:eastAsia="Times New Roman" w:hAnsi="Times New Roman" w:cs="Times New Roman"/>
          <w:lang w:eastAsia="lt-LT"/>
        </w:rPr>
        <w:t>r. D</w:t>
      </w:r>
      <w:r w:rsidR="002D412E" w:rsidRPr="00391493">
        <w:rPr>
          <w:rFonts w:ascii="Times New Roman" w:eastAsia="Times New Roman" w:hAnsi="Times New Roman" w:cs="Times New Roman"/>
          <w:lang w:eastAsia="lt-LT"/>
        </w:rPr>
        <w:t>eimantė</w:t>
      </w:r>
      <w:r w:rsidRPr="00391493">
        <w:rPr>
          <w:rFonts w:ascii="Times New Roman" w:eastAsia="Times New Roman" w:hAnsi="Times New Roman" w:cs="Times New Roman"/>
          <w:lang w:eastAsia="lt-LT"/>
        </w:rPr>
        <w:t xml:space="preserve"> Veličkienė, R</w:t>
      </w:r>
      <w:r w:rsidR="00B039F8" w:rsidRPr="00391493">
        <w:rPr>
          <w:rFonts w:ascii="Times New Roman" w:eastAsia="Times New Roman" w:hAnsi="Times New Roman" w:cs="Times New Roman"/>
          <w:lang w:eastAsia="lt-LT"/>
        </w:rPr>
        <w:t>asa</w:t>
      </w:r>
      <w:r w:rsidRPr="00391493">
        <w:rPr>
          <w:rFonts w:ascii="Times New Roman" w:eastAsia="Times New Roman" w:hAnsi="Times New Roman" w:cs="Times New Roman"/>
          <w:lang w:eastAsia="lt-LT"/>
        </w:rPr>
        <w:t xml:space="preserve"> Bačiulienė, V</w:t>
      </w:r>
      <w:r w:rsidR="00B039F8" w:rsidRPr="00391493">
        <w:rPr>
          <w:rFonts w:ascii="Times New Roman" w:eastAsia="Times New Roman" w:hAnsi="Times New Roman" w:cs="Times New Roman"/>
          <w:lang w:eastAsia="lt-LT"/>
        </w:rPr>
        <w:t xml:space="preserve">aiva </w:t>
      </w:r>
      <w:r w:rsidRPr="00391493">
        <w:rPr>
          <w:rFonts w:ascii="Times New Roman" w:eastAsia="Times New Roman" w:hAnsi="Times New Roman" w:cs="Times New Roman"/>
          <w:lang w:eastAsia="lt-LT"/>
        </w:rPr>
        <w:t>Eimulienė, V</w:t>
      </w:r>
      <w:r w:rsidR="00B039F8" w:rsidRPr="00391493">
        <w:rPr>
          <w:rFonts w:ascii="Times New Roman" w:eastAsia="Times New Roman" w:hAnsi="Times New Roman" w:cs="Times New Roman"/>
          <w:lang w:eastAsia="lt-LT"/>
        </w:rPr>
        <w:t>ita</w:t>
      </w:r>
      <w:r w:rsidR="001C0F1F">
        <w:rPr>
          <w:rFonts w:ascii="Times New Roman" w:eastAsia="Times New Roman" w:hAnsi="Times New Roman" w:cs="Times New Roman"/>
          <w:lang w:eastAsia="lt-LT"/>
        </w:rPr>
        <w:t>s</w:t>
      </w:r>
      <w:r w:rsidRPr="00391493">
        <w:rPr>
          <w:rFonts w:ascii="Times New Roman" w:eastAsia="Times New Roman" w:hAnsi="Times New Roman" w:cs="Times New Roman"/>
          <w:lang w:eastAsia="lt-LT"/>
        </w:rPr>
        <w:t xml:space="preserve"> Gricius, A</w:t>
      </w:r>
      <w:r w:rsidR="00B039F8" w:rsidRPr="00391493">
        <w:rPr>
          <w:rFonts w:ascii="Times New Roman" w:eastAsia="Times New Roman" w:hAnsi="Times New Roman" w:cs="Times New Roman"/>
          <w:lang w:eastAsia="lt-LT"/>
        </w:rPr>
        <w:t>uksė</w:t>
      </w:r>
      <w:r w:rsidRPr="00391493">
        <w:rPr>
          <w:rFonts w:ascii="Times New Roman" w:eastAsia="Times New Roman" w:hAnsi="Times New Roman" w:cs="Times New Roman"/>
          <w:lang w:eastAsia="lt-LT"/>
        </w:rPr>
        <w:t xml:space="preserve"> Kuokštienė, R</w:t>
      </w:r>
      <w:r w:rsidR="00B039F8" w:rsidRPr="00391493">
        <w:rPr>
          <w:rFonts w:ascii="Times New Roman" w:eastAsia="Times New Roman" w:hAnsi="Times New Roman" w:cs="Times New Roman"/>
          <w:lang w:eastAsia="lt-LT"/>
        </w:rPr>
        <w:t>ūta</w:t>
      </w:r>
      <w:r w:rsidRPr="00391493">
        <w:rPr>
          <w:rFonts w:ascii="Times New Roman" w:eastAsia="Times New Roman" w:hAnsi="Times New Roman" w:cs="Times New Roman"/>
          <w:lang w:eastAsia="lt-LT"/>
        </w:rPr>
        <w:t xml:space="preserve"> Montvilienė, B</w:t>
      </w:r>
      <w:r w:rsidR="00B039F8" w:rsidRPr="00391493">
        <w:rPr>
          <w:rFonts w:ascii="Times New Roman" w:eastAsia="Times New Roman" w:hAnsi="Times New Roman" w:cs="Times New Roman"/>
          <w:lang w:eastAsia="lt-LT"/>
        </w:rPr>
        <w:t>irutė</w:t>
      </w:r>
      <w:r w:rsidRPr="00391493">
        <w:rPr>
          <w:rFonts w:ascii="Times New Roman" w:eastAsia="Times New Roman" w:hAnsi="Times New Roman" w:cs="Times New Roman"/>
          <w:lang w:eastAsia="lt-LT"/>
        </w:rPr>
        <w:t xml:space="preserve"> </w:t>
      </w:r>
      <w:r w:rsidR="00B039F8" w:rsidRPr="00391493">
        <w:rPr>
          <w:rFonts w:ascii="Times New Roman" w:eastAsia="Times New Roman" w:hAnsi="Times New Roman" w:cs="Times New Roman"/>
          <w:lang w:eastAsia="lt-LT"/>
        </w:rPr>
        <w:t xml:space="preserve">Ona </w:t>
      </w:r>
      <w:r w:rsidRPr="00391493">
        <w:rPr>
          <w:rFonts w:ascii="Times New Roman" w:eastAsia="Times New Roman" w:hAnsi="Times New Roman" w:cs="Times New Roman"/>
          <w:lang w:eastAsia="lt-LT"/>
        </w:rPr>
        <w:t>Palovienė, G</w:t>
      </w:r>
      <w:r w:rsidR="00B039F8" w:rsidRPr="00391493">
        <w:rPr>
          <w:rFonts w:ascii="Times New Roman" w:eastAsia="Times New Roman" w:hAnsi="Times New Roman" w:cs="Times New Roman"/>
          <w:lang w:eastAsia="lt-LT"/>
        </w:rPr>
        <w:t>racija</w:t>
      </w:r>
      <w:r w:rsidRPr="00391493">
        <w:rPr>
          <w:rFonts w:ascii="Times New Roman" w:eastAsia="Times New Roman" w:hAnsi="Times New Roman" w:cs="Times New Roman"/>
          <w:lang w:eastAsia="lt-LT"/>
        </w:rPr>
        <w:t xml:space="preserve"> Pleikienė, D</w:t>
      </w:r>
      <w:r w:rsidR="00B039F8" w:rsidRPr="00391493">
        <w:rPr>
          <w:rFonts w:ascii="Times New Roman" w:eastAsia="Times New Roman" w:hAnsi="Times New Roman" w:cs="Times New Roman"/>
          <w:lang w:eastAsia="lt-LT"/>
        </w:rPr>
        <w:t xml:space="preserve">iana </w:t>
      </w:r>
      <w:r w:rsidRPr="00391493">
        <w:rPr>
          <w:rFonts w:ascii="Times New Roman" w:eastAsia="Times New Roman" w:hAnsi="Times New Roman" w:cs="Times New Roman"/>
          <w:lang w:eastAsia="lt-LT"/>
        </w:rPr>
        <w:t>Snapkauskaitė, R</w:t>
      </w:r>
      <w:r w:rsidR="00B039F8" w:rsidRPr="00391493">
        <w:rPr>
          <w:rFonts w:ascii="Times New Roman" w:eastAsia="Times New Roman" w:hAnsi="Times New Roman" w:cs="Times New Roman"/>
          <w:lang w:eastAsia="lt-LT"/>
        </w:rPr>
        <w:t xml:space="preserve">oma </w:t>
      </w:r>
      <w:r w:rsidRPr="00391493">
        <w:rPr>
          <w:rFonts w:ascii="Times New Roman" w:eastAsia="Times New Roman" w:hAnsi="Times New Roman" w:cs="Times New Roman"/>
          <w:lang w:eastAsia="lt-LT"/>
        </w:rPr>
        <w:t>Valiukienė.</w:t>
      </w:r>
    </w:p>
    <w:p w14:paraId="1369BCAD"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color w:val="4D4D4D"/>
          <w:lang w:eastAsia="lt-LT"/>
        </w:rPr>
      </w:pPr>
    </w:p>
    <w:p w14:paraId="5A77E341"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i/>
          <w:lang w:eastAsia="lt-LT"/>
        </w:rPr>
      </w:pPr>
      <w:r w:rsidRPr="00391493">
        <w:rPr>
          <w:rFonts w:ascii="Times New Roman" w:eastAsia="Times New Roman" w:hAnsi="Times New Roman" w:cs="Times New Roman"/>
          <w:b/>
          <w:bCs/>
          <w:i/>
          <w:lang w:eastAsia="lt-LT"/>
        </w:rPr>
        <w:t>RESEARCH INTERESTS</w:t>
      </w:r>
    </w:p>
    <w:p w14:paraId="44562D79" w14:textId="77777777" w:rsidR="004C2532" w:rsidRPr="00391493" w:rsidRDefault="004C2532"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p>
    <w:p w14:paraId="391B5446" w14:textId="77777777" w:rsidR="001A0C07" w:rsidRPr="00391493" w:rsidRDefault="00B039F8"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Cognitive L</w:t>
      </w:r>
      <w:r w:rsidR="001A0C07" w:rsidRPr="00391493">
        <w:rPr>
          <w:rFonts w:ascii="Times New Roman" w:eastAsia="Times New Roman" w:hAnsi="Times New Roman" w:cs="Times New Roman"/>
          <w:lang w:eastAsia="lt-LT"/>
        </w:rPr>
        <w:t>inguistics</w:t>
      </w:r>
      <w:r w:rsidR="004C2532"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Corpus L</w:t>
      </w:r>
      <w:r w:rsidR="001A0C07" w:rsidRPr="00391493">
        <w:rPr>
          <w:rFonts w:ascii="Times New Roman" w:eastAsia="Times New Roman" w:hAnsi="Times New Roman" w:cs="Times New Roman"/>
          <w:lang w:eastAsia="lt-LT"/>
        </w:rPr>
        <w:t>inguistics</w:t>
      </w:r>
      <w:r w:rsidR="004C2532"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Contrastive S</w:t>
      </w:r>
      <w:r w:rsidR="001A0C07" w:rsidRPr="00391493">
        <w:rPr>
          <w:rFonts w:ascii="Times New Roman" w:eastAsia="Times New Roman" w:hAnsi="Times New Roman" w:cs="Times New Roman"/>
          <w:lang w:eastAsia="lt-LT"/>
        </w:rPr>
        <w:t xml:space="preserve">yntax and </w:t>
      </w:r>
      <w:r w:rsidRPr="00391493">
        <w:rPr>
          <w:rFonts w:ascii="Times New Roman" w:eastAsia="Times New Roman" w:hAnsi="Times New Roman" w:cs="Times New Roman"/>
          <w:lang w:eastAsia="lt-LT"/>
        </w:rPr>
        <w:t>S</w:t>
      </w:r>
      <w:r w:rsidR="001A0C07" w:rsidRPr="00391493">
        <w:rPr>
          <w:rFonts w:ascii="Times New Roman" w:eastAsia="Times New Roman" w:hAnsi="Times New Roman" w:cs="Times New Roman"/>
          <w:lang w:eastAsia="lt-LT"/>
        </w:rPr>
        <w:t>emantics</w:t>
      </w:r>
      <w:r w:rsidR="004C2532" w:rsidRPr="00391493">
        <w:rPr>
          <w:rFonts w:ascii="Times New Roman" w:eastAsia="Times New Roman" w:hAnsi="Times New Roman" w:cs="Times New Roman"/>
          <w:lang w:eastAsia="lt-LT"/>
        </w:rPr>
        <w:t xml:space="preserve">; </w:t>
      </w:r>
      <w:r w:rsidR="001A0C07" w:rsidRPr="00391493">
        <w:rPr>
          <w:rFonts w:ascii="Times New Roman" w:eastAsia="Times New Roman" w:hAnsi="Times New Roman" w:cs="Times New Roman"/>
          <w:lang w:eastAsia="lt-LT"/>
        </w:rPr>
        <w:t xml:space="preserve">Teaching English for </w:t>
      </w:r>
      <w:r w:rsidRPr="00391493">
        <w:rPr>
          <w:rFonts w:ascii="Times New Roman" w:eastAsia="Times New Roman" w:hAnsi="Times New Roman" w:cs="Times New Roman"/>
          <w:lang w:eastAsia="lt-LT"/>
        </w:rPr>
        <w:t>S</w:t>
      </w:r>
      <w:r w:rsidR="001A0C07" w:rsidRPr="00391493">
        <w:rPr>
          <w:rFonts w:ascii="Times New Roman" w:eastAsia="Times New Roman" w:hAnsi="Times New Roman" w:cs="Times New Roman"/>
          <w:lang w:eastAsia="lt-LT"/>
        </w:rPr>
        <w:t xml:space="preserve">pecific </w:t>
      </w:r>
      <w:r w:rsidRPr="00391493">
        <w:rPr>
          <w:rFonts w:ascii="Times New Roman" w:eastAsia="Times New Roman" w:hAnsi="Times New Roman" w:cs="Times New Roman"/>
          <w:lang w:eastAsia="lt-LT"/>
        </w:rPr>
        <w:t>P</w:t>
      </w:r>
      <w:r w:rsidR="001A0C07" w:rsidRPr="00391493">
        <w:rPr>
          <w:rFonts w:ascii="Times New Roman" w:eastAsia="Times New Roman" w:hAnsi="Times New Roman" w:cs="Times New Roman"/>
          <w:lang w:eastAsia="lt-LT"/>
        </w:rPr>
        <w:t xml:space="preserve">urposes (ESP): academic English, English for </w:t>
      </w:r>
      <w:r w:rsidRPr="00391493">
        <w:rPr>
          <w:rFonts w:ascii="Times New Roman" w:eastAsia="Times New Roman" w:hAnsi="Times New Roman" w:cs="Times New Roman"/>
          <w:lang w:eastAsia="lt-LT"/>
        </w:rPr>
        <w:t>Professional P</w:t>
      </w:r>
      <w:r w:rsidR="001A0C07" w:rsidRPr="00391493">
        <w:rPr>
          <w:rFonts w:ascii="Times New Roman" w:eastAsia="Times New Roman" w:hAnsi="Times New Roman" w:cs="Times New Roman"/>
          <w:lang w:eastAsia="lt-LT"/>
        </w:rPr>
        <w:t>urposes</w:t>
      </w:r>
      <w:r w:rsidR="004C2532" w:rsidRPr="00391493">
        <w:rPr>
          <w:rFonts w:ascii="Times New Roman" w:eastAsia="Times New Roman" w:hAnsi="Times New Roman" w:cs="Times New Roman"/>
          <w:lang w:eastAsia="lt-LT"/>
        </w:rPr>
        <w:t xml:space="preserve">; </w:t>
      </w:r>
      <w:r w:rsidR="001A0C07" w:rsidRPr="00391493">
        <w:rPr>
          <w:rFonts w:ascii="Times New Roman" w:eastAsia="Times New Roman" w:hAnsi="Times New Roman" w:cs="Times New Roman"/>
          <w:lang w:eastAsia="lt-LT"/>
        </w:rPr>
        <w:t>Content Language Integrated Learning (CLIL)</w:t>
      </w:r>
      <w:r w:rsidR="004C2532" w:rsidRPr="00391493">
        <w:rPr>
          <w:rFonts w:ascii="Times New Roman" w:eastAsia="Times New Roman" w:hAnsi="Times New Roman" w:cs="Times New Roman"/>
          <w:lang w:eastAsia="lt-LT"/>
        </w:rPr>
        <w:t xml:space="preserve">; </w:t>
      </w:r>
      <w:r w:rsidR="001A0C07" w:rsidRPr="00391493">
        <w:rPr>
          <w:rFonts w:ascii="Times New Roman" w:eastAsia="Times New Roman" w:hAnsi="Times New Roman" w:cs="Times New Roman"/>
          <w:lang w:eastAsia="lt-LT"/>
        </w:rPr>
        <w:t xml:space="preserve">Translation </w:t>
      </w:r>
    </w:p>
    <w:p w14:paraId="687CC8AF"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p>
    <w:p w14:paraId="162BD7D0"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i/>
          <w:lang w:eastAsia="lt-LT"/>
        </w:rPr>
      </w:pPr>
      <w:r w:rsidRPr="00391493">
        <w:rPr>
          <w:rFonts w:ascii="Times New Roman" w:eastAsia="Times New Roman" w:hAnsi="Times New Roman" w:cs="Times New Roman"/>
          <w:b/>
          <w:bCs/>
          <w:i/>
          <w:lang w:eastAsia="lt-LT"/>
        </w:rPr>
        <w:t xml:space="preserve">RESEARCH </w:t>
      </w:r>
      <w:r w:rsidR="00573564" w:rsidRPr="00391493">
        <w:rPr>
          <w:rFonts w:ascii="Times New Roman" w:eastAsia="Times New Roman" w:hAnsi="Times New Roman" w:cs="Times New Roman"/>
          <w:b/>
          <w:bCs/>
          <w:i/>
          <w:lang w:eastAsia="lt-LT"/>
        </w:rPr>
        <w:t>PROJECTS CONDUCTED</w:t>
      </w:r>
      <w:r w:rsidRPr="00391493">
        <w:rPr>
          <w:rFonts w:ascii="Times New Roman" w:eastAsia="Times New Roman" w:hAnsi="Times New Roman" w:cs="Times New Roman"/>
          <w:b/>
          <w:bCs/>
          <w:i/>
          <w:lang w:eastAsia="lt-LT"/>
        </w:rPr>
        <w:t xml:space="preserve"> IN 2019</w:t>
      </w:r>
    </w:p>
    <w:p w14:paraId="2B03122B"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r w:rsidRPr="00391493">
        <w:rPr>
          <w:rFonts w:ascii="Times New Roman" w:eastAsia="Times New Roman" w:hAnsi="Times New Roman" w:cs="Times New Roman"/>
          <w:b/>
          <w:bCs/>
          <w:lang w:eastAsia="lt-LT"/>
        </w:rPr>
        <w:t xml:space="preserve">Projects Supported by </w:t>
      </w:r>
      <w:r w:rsidR="00B17D85" w:rsidRPr="00391493">
        <w:rPr>
          <w:rFonts w:ascii="Times New Roman" w:eastAsia="Times New Roman" w:hAnsi="Times New Roman" w:cs="Times New Roman"/>
          <w:b/>
          <w:bCs/>
          <w:lang w:eastAsia="lt-LT"/>
        </w:rPr>
        <w:t xml:space="preserve">the </w:t>
      </w:r>
      <w:r w:rsidRPr="00391493">
        <w:rPr>
          <w:rFonts w:ascii="Times New Roman" w:eastAsia="Times New Roman" w:hAnsi="Times New Roman" w:cs="Times New Roman"/>
          <w:b/>
          <w:bCs/>
          <w:lang w:eastAsia="lt-LT"/>
        </w:rPr>
        <w:t>University Budget</w:t>
      </w:r>
    </w:p>
    <w:p w14:paraId="2FDCB9AA" w14:textId="77777777" w:rsidR="00B17D85" w:rsidRPr="00391493" w:rsidRDefault="00B17D85" w:rsidP="0092297B">
      <w:pPr>
        <w:tabs>
          <w:tab w:val="left" w:pos="567"/>
        </w:tabs>
        <w:spacing w:after="0" w:line="360" w:lineRule="auto"/>
        <w:ind w:right="567"/>
        <w:jc w:val="both"/>
        <w:rPr>
          <w:rFonts w:ascii="Times New Roman" w:hAnsi="Times New Roman" w:cs="Times New Roman"/>
          <w:b/>
          <w:shd w:val="clear" w:color="auto" w:fill="FFFFFF"/>
        </w:rPr>
      </w:pPr>
    </w:p>
    <w:p w14:paraId="41CB7185" w14:textId="77777777" w:rsidR="001A0C07" w:rsidRPr="00391493" w:rsidRDefault="001A0C07" w:rsidP="0092297B">
      <w:pPr>
        <w:tabs>
          <w:tab w:val="left" w:pos="567"/>
        </w:tabs>
        <w:spacing w:after="0" w:line="360" w:lineRule="auto"/>
        <w:ind w:right="567"/>
        <w:jc w:val="both"/>
        <w:rPr>
          <w:rFonts w:ascii="Times New Roman" w:hAnsi="Times New Roman" w:cs="Times New Roman"/>
          <w:b/>
          <w:highlight w:val="white"/>
        </w:rPr>
      </w:pPr>
      <w:r w:rsidRPr="00391493">
        <w:rPr>
          <w:rFonts w:ascii="Times New Roman" w:hAnsi="Times New Roman" w:cs="Times New Roman"/>
          <w:b/>
          <w:shd w:val="clear" w:color="auto" w:fill="FFFFFF"/>
        </w:rPr>
        <w:t xml:space="preserve">Structural, semantic, phonetic and functional research </w:t>
      </w:r>
      <w:r w:rsidR="006F206F">
        <w:rPr>
          <w:rFonts w:ascii="Times New Roman" w:hAnsi="Times New Roman" w:cs="Times New Roman"/>
          <w:b/>
          <w:shd w:val="clear" w:color="auto" w:fill="FFFFFF"/>
        </w:rPr>
        <w:t>in</w:t>
      </w:r>
      <w:r w:rsidRPr="00391493">
        <w:rPr>
          <w:rFonts w:ascii="Times New Roman" w:hAnsi="Times New Roman" w:cs="Times New Roman"/>
          <w:b/>
          <w:shd w:val="clear" w:color="auto" w:fill="FFFFFF"/>
        </w:rPr>
        <w:t xml:space="preserve"> languages for specific purposes</w:t>
      </w:r>
    </w:p>
    <w:p w14:paraId="34CECF16" w14:textId="77777777" w:rsidR="001A0C07" w:rsidRPr="00391493" w:rsidRDefault="001A0C07" w:rsidP="0092297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7"/>
        <w:jc w:val="both"/>
        <w:rPr>
          <w:rFonts w:ascii="Times New Roman" w:eastAsia="Times New Roman" w:hAnsi="Times New Roman" w:cs="Times New Roman"/>
        </w:rPr>
      </w:pPr>
      <w:r w:rsidRPr="00391493">
        <w:rPr>
          <w:rFonts w:ascii="Times New Roman" w:eastAsia="Times New Roman" w:hAnsi="Times New Roman" w:cs="Times New Roman"/>
          <w:b/>
          <w:bCs/>
        </w:rPr>
        <w:t>The aim</w:t>
      </w:r>
      <w:r w:rsidRPr="00391493">
        <w:rPr>
          <w:rFonts w:ascii="Times New Roman" w:eastAsia="Times New Roman" w:hAnsi="Times New Roman" w:cs="Times New Roman"/>
        </w:rPr>
        <w:t xml:space="preserve"> is to investigate language structure and aspects of discourse within the dimensions of semantics, phonetic theory, corpus linguistics, discourse analysis, translation theory and conceptual metaphor theory, seeking to reveal linguistic phenomena through the use of one or more language(s) as well as by exploring their interaction with cultural and social processes.</w:t>
      </w:r>
    </w:p>
    <w:p w14:paraId="7CEB5BAD"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p>
    <w:p w14:paraId="6C28F022" w14:textId="77777777" w:rsidR="001A0C07" w:rsidRPr="007D7776" w:rsidRDefault="00EE605D" w:rsidP="0092297B">
      <w:pPr>
        <w:shd w:val="clear" w:color="auto" w:fill="FFFFFF"/>
        <w:tabs>
          <w:tab w:val="left" w:pos="567"/>
        </w:tabs>
        <w:spacing w:after="0" w:line="360" w:lineRule="auto"/>
        <w:ind w:right="567"/>
        <w:jc w:val="both"/>
        <w:textAlignment w:val="baseline"/>
        <w:rPr>
          <w:rFonts w:ascii="Times New Roman" w:hAnsi="Times New Roman" w:cs="Times New Roman"/>
          <w:lang w:val="es-ES"/>
        </w:rPr>
      </w:pPr>
      <w:r w:rsidRPr="00EE605D">
        <w:rPr>
          <w:rFonts w:ascii="Times New Roman" w:hAnsi="Times New Roman" w:cs="Times New Roman"/>
        </w:rPr>
        <w:t>Project coordinator is</w:t>
      </w:r>
      <w:r w:rsidR="001A0C07" w:rsidRPr="00391493">
        <w:rPr>
          <w:rFonts w:ascii="Times New Roman" w:hAnsi="Times New Roman" w:cs="Times New Roman"/>
        </w:rPr>
        <w:t xml:space="preserve"> Prof. Dr. </w:t>
      </w:r>
      <w:r w:rsidR="001A0C07" w:rsidRPr="00EE605D">
        <w:rPr>
          <w:rFonts w:ascii="Times New Roman" w:hAnsi="Times New Roman" w:cs="Times New Roman"/>
          <w:u w:val="single"/>
        </w:rPr>
        <w:t>Julija Korostenskienė</w:t>
      </w:r>
      <w:r w:rsidR="00501D0A" w:rsidRPr="00391493">
        <w:rPr>
          <w:rFonts w:ascii="Times New Roman" w:hAnsi="Times New Roman" w:cs="Times New Roman"/>
        </w:rPr>
        <w:t xml:space="preserve">, </w:t>
      </w:r>
      <w:r w:rsidR="001A0C07" w:rsidRPr="00EE605D">
        <w:rPr>
          <w:rFonts w:ascii="Times New Roman" w:hAnsi="Times New Roman" w:cs="Times New Roman"/>
          <w:shd w:val="clear" w:color="auto" w:fill="FFFFFF"/>
        </w:rPr>
        <w:t>Contributors</w:t>
      </w:r>
      <w:r w:rsidR="001A0C07" w:rsidRPr="00391493">
        <w:rPr>
          <w:rFonts w:ascii="Times New Roman" w:hAnsi="Times New Roman" w:cs="Times New Roman"/>
          <w:shd w:val="clear" w:color="auto" w:fill="FFFFFF"/>
        </w:rPr>
        <w:t>:</w:t>
      </w:r>
      <w:r w:rsidR="00501D0A" w:rsidRPr="00391493">
        <w:rPr>
          <w:rFonts w:ascii="Times New Roman" w:hAnsi="Times New Roman" w:cs="Times New Roman"/>
          <w:shd w:val="clear" w:color="auto" w:fill="FFFFFF"/>
        </w:rPr>
        <w:t xml:space="preserve"> </w:t>
      </w:r>
      <w:r w:rsidR="001A0C07" w:rsidRPr="00391493">
        <w:rPr>
          <w:rFonts w:ascii="Times New Roman" w:hAnsi="Times New Roman" w:cs="Times New Roman"/>
        </w:rPr>
        <w:t xml:space="preserve">Assoc. Prof. Dr. Lina Bikelienė, Assoc. </w:t>
      </w:r>
      <w:r w:rsidR="001A0C07" w:rsidRPr="006632A1">
        <w:rPr>
          <w:rFonts w:ascii="Times New Roman" w:hAnsi="Times New Roman" w:cs="Times New Roman"/>
        </w:rPr>
        <w:t xml:space="preserve">Prof. Dr. Aušra Janulienė, Lect. </w:t>
      </w:r>
      <w:r w:rsidR="001A0C07" w:rsidRPr="00D7153D">
        <w:rPr>
          <w:rFonts w:ascii="Times New Roman" w:hAnsi="Times New Roman" w:cs="Times New Roman"/>
          <w:lang w:val="es-ES"/>
        </w:rPr>
        <w:t xml:space="preserve">Dr. Olga Medvedeva, Lect. Dr. Simona Kontrimienė, Lect. Rasa Bačiulienė, Lect. </w:t>
      </w:r>
      <w:r w:rsidR="001A0C07" w:rsidRPr="007D7776">
        <w:rPr>
          <w:rFonts w:ascii="Times New Roman" w:hAnsi="Times New Roman" w:cs="Times New Roman"/>
          <w:lang w:val="es-ES"/>
        </w:rPr>
        <w:t>Dr. Deimantė Veličkienė.</w:t>
      </w:r>
    </w:p>
    <w:p w14:paraId="799144F4" w14:textId="77777777" w:rsidR="000816D3" w:rsidRPr="007D7776" w:rsidRDefault="000816D3" w:rsidP="0092297B">
      <w:pPr>
        <w:pStyle w:val="NormalWeb"/>
        <w:tabs>
          <w:tab w:val="left" w:pos="567"/>
        </w:tabs>
        <w:spacing w:before="0" w:after="0" w:line="360" w:lineRule="auto"/>
        <w:ind w:right="567"/>
        <w:jc w:val="both"/>
        <w:rPr>
          <w:b/>
          <w:sz w:val="22"/>
          <w:szCs w:val="22"/>
          <w:lang w:val="es-ES"/>
        </w:rPr>
      </w:pPr>
    </w:p>
    <w:p w14:paraId="550F478A" w14:textId="77777777" w:rsidR="001A0C07" w:rsidRPr="006632A1" w:rsidRDefault="007B4173"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r w:rsidRPr="006632A1">
        <w:rPr>
          <w:rFonts w:ascii="Times New Roman" w:eastAsia="Times New Roman" w:hAnsi="Times New Roman" w:cs="Times New Roman"/>
          <w:b/>
          <w:bCs/>
          <w:lang w:eastAsia="lt-LT"/>
        </w:rPr>
        <w:lastRenderedPageBreak/>
        <w:t>Main publication</w:t>
      </w:r>
      <w:r w:rsidR="001A0C07" w:rsidRPr="006632A1">
        <w:rPr>
          <w:rFonts w:ascii="Times New Roman" w:eastAsia="Times New Roman" w:hAnsi="Times New Roman" w:cs="Times New Roman"/>
          <w:b/>
          <w:bCs/>
          <w:lang w:eastAsia="lt-LT"/>
        </w:rPr>
        <w:t>s:</w:t>
      </w:r>
    </w:p>
    <w:p w14:paraId="46385F8F" w14:textId="77777777" w:rsidR="001A0C07" w:rsidRPr="00391493" w:rsidRDefault="001A0C07" w:rsidP="0092297B">
      <w:pPr>
        <w:pStyle w:val="ListParagraph"/>
        <w:tabs>
          <w:tab w:val="left" w:pos="567"/>
        </w:tabs>
        <w:spacing w:line="360" w:lineRule="auto"/>
        <w:ind w:left="567" w:right="567" w:hanging="567"/>
        <w:jc w:val="both"/>
        <w:rPr>
          <w:sz w:val="22"/>
          <w:szCs w:val="22"/>
          <w:lang w:val="en-US"/>
        </w:rPr>
      </w:pPr>
      <w:r w:rsidRPr="006632A1">
        <w:rPr>
          <w:sz w:val="22"/>
          <w:szCs w:val="22"/>
          <w:lang w:val="en-US"/>
        </w:rPr>
        <w:t>Kontrimienė, S</w:t>
      </w:r>
      <w:r w:rsidR="00B039F8" w:rsidRPr="006632A1">
        <w:rPr>
          <w:sz w:val="22"/>
          <w:szCs w:val="22"/>
          <w:lang w:val="en-US"/>
        </w:rPr>
        <w:t>imona</w:t>
      </w:r>
      <w:r w:rsidR="00A80A52" w:rsidRPr="006632A1">
        <w:rPr>
          <w:sz w:val="22"/>
          <w:szCs w:val="22"/>
          <w:lang w:val="en-US"/>
        </w:rPr>
        <w:t xml:space="preserve"> </w:t>
      </w:r>
      <w:r w:rsidR="00811D4C" w:rsidRPr="006632A1">
        <w:rPr>
          <w:sz w:val="22"/>
          <w:szCs w:val="22"/>
          <w:lang w:val="en-US"/>
        </w:rPr>
        <w:t>(</w:t>
      </w:r>
      <w:r w:rsidRPr="006632A1">
        <w:rPr>
          <w:sz w:val="22"/>
          <w:szCs w:val="22"/>
          <w:lang w:val="en-US"/>
        </w:rPr>
        <w:t>2019</w:t>
      </w:r>
      <w:r w:rsidR="00811D4C" w:rsidRPr="006632A1">
        <w:rPr>
          <w:sz w:val="22"/>
          <w:szCs w:val="22"/>
          <w:lang w:val="en-US"/>
        </w:rPr>
        <w:t>)</w:t>
      </w:r>
      <w:r w:rsidRPr="006632A1">
        <w:rPr>
          <w:sz w:val="22"/>
          <w:szCs w:val="22"/>
          <w:lang w:val="en-US"/>
        </w:rPr>
        <w:t xml:space="preserve">. </w:t>
      </w:r>
      <w:r w:rsidRPr="00391493">
        <w:rPr>
          <w:sz w:val="22"/>
          <w:szCs w:val="22"/>
          <w:lang w:val="en-US"/>
        </w:rPr>
        <w:t>Assessing Spirituality as the Ultimate End: Development and Validation of the Humanistic Spirituality Inventory. Journal of Humanistic Psychology, first published online</w:t>
      </w:r>
      <w:r w:rsidR="00A80A52" w:rsidRPr="00391493">
        <w:rPr>
          <w:sz w:val="22"/>
          <w:szCs w:val="22"/>
          <w:lang w:val="en-US"/>
        </w:rPr>
        <w:t xml:space="preserve"> </w:t>
      </w:r>
      <w:hyperlink r:id="rId100" w:history="1">
        <w:r w:rsidR="00A80A52" w:rsidRPr="00391493">
          <w:rPr>
            <w:rStyle w:val="Hyperlink"/>
            <w:sz w:val="22"/>
            <w:szCs w:val="22"/>
          </w:rPr>
          <w:t>doi.org/10.1177/0022167819850678</w:t>
        </w:r>
      </w:hyperlink>
      <w:r w:rsidR="00A80A52" w:rsidRPr="00391493">
        <w:rPr>
          <w:sz w:val="22"/>
          <w:szCs w:val="22"/>
        </w:rPr>
        <w:t>.</w:t>
      </w:r>
    </w:p>
    <w:p w14:paraId="7BB6D666" w14:textId="77777777" w:rsidR="001A0C07" w:rsidRPr="00391493" w:rsidRDefault="001A0C07" w:rsidP="0092297B">
      <w:pPr>
        <w:pStyle w:val="ListParagraph"/>
        <w:tabs>
          <w:tab w:val="left" w:pos="567"/>
        </w:tabs>
        <w:spacing w:line="360" w:lineRule="auto"/>
        <w:ind w:left="567" w:right="567" w:hanging="567"/>
        <w:jc w:val="both"/>
        <w:rPr>
          <w:sz w:val="22"/>
          <w:szCs w:val="22"/>
        </w:rPr>
      </w:pPr>
      <w:r w:rsidRPr="00391493">
        <w:rPr>
          <w:sz w:val="22"/>
          <w:szCs w:val="22"/>
          <w:lang w:val="en-US"/>
        </w:rPr>
        <w:t>Kontrimienė, S</w:t>
      </w:r>
      <w:r w:rsidR="00BE3C8D" w:rsidRPr="00391493">
        <w:rPr>
          <w:sz w:val="22"/>
          <w:szCs w:val="22"/>
          <w:lang w:val="en-US"/>
        </w:rPr>
        <w:t>imona</w:t>
      </w:r>
      <w:r w:rsidR="00A80A52" w:rsidRPr="00391493">
        <w:rPr>
          <w:sz w:val="22"/>
          <w:szCs w:val="22"/>
          <w:lang w:val="en-US"/>
        </w:rPr>
        <w:t xml:space="preserve"> </w:t>
      </w:r>
      <w:r w:rsidR="00BD6B51" w:rsidRPr="00391493">
        <w:rPr>
          <w:sz w:val="22"/>
          <w:szCs w:val="22"/>
          <w:lang w:val="en-US"/>
        </w:rPr>
        <w:t>(</w:t>
      </w:r>
      <w:r w:rsidRPr="00391493">
        <w:rPr>
          <w:sz w:val="22"/>
          <w:szCs w:val="22"/>
          <w:lang w:val="en-US"/>
        </w:rPr>
        <w:t>2019</w:t>
      </w:r>
      <w:r w:rsidR="00BD6B51" w:rsidRPr="00391493">
        <w:rPr>
          <w:sz w:val="22"/>
          <w:szCs w:val="22"/>
          <w:lang w:val="en-US"/>
        </w:rPr>
        <w:t>)</w:t>
      </w:r>
      <w:r w:rsidRPr="00391493">
        <w:rPr>
          <w:sz w:val="22"/>
          <w:szCs w:val="22"/>
          <w:lang w:val="en-US"/>
        </w:rPr>
        <w:t>. Humanistinio dvasingumo ryšys su auklėjimo šeimoje patirtimis</w:t>
      </w:r>
      <w:r w:rsidR="00811D4C" w:rsidRPr="00391493">
        <w:rPr>
          <w:sz w:val="22"/>
          <w:szCs w:val="22"/>
          <w:lang w:val="en-US"/>
        </w:rPr>
        <w:t xml:space="preserve"> [The Relationship between Humanistic Spirituality and Parenting Experiences]</w:t>
      </w:r>
      <w:r w:rsidRPr="00391493">
        <w:rPr>
          <w:sz w:val="22"/>
          <w:szCs w:val="22"/>
          <w:lang w:val="en-US"/>
        </w:rPr>
        <w:t xml:space="preserve">. </w:t>
      </w:r>
      <w:r w:rsidRPr="006632A1">
        <w:rPr>
          <w:i/>
          <w:sz w:val="22"/>
          <w:szCs w:val="22"/>
          <w:lang w:val="en-US"/>
        </w:rPr>
        <w:t>Tiltai</w:t>
      </w:r>
      <w:r w:rsidR="007D47CA" w:rsidRPr="006632A1">
        <w:rPr>
          <w:sz w:val="22"/>
          <w:szCs w:val="22"/>
          <w:lang w:val="en-US"/>
        </w:rPr>
        <w:t>, 82, 23–</w:t>
      </w:r>
      <w:r w:rsidRPr="006632A1">
        <w:rPr>
          <w:sz w:val="22"/>
          <w:szCs w:val="22"/>
          <w:lang w:val="en-US"/>
        </w:rPr>
        <w:t xml:space="preserve">47. </w:t>
      </w:r>
      <w:r w:rsidR="00811D4C" w:rsidRPr="006632A1">
        <w:rPr>
          <w:sz w:val="22"/>
          <w:szCs w:val="22"/>
          <w:lang w:val="en-US"/>
        </w:rPr>
        <w:t>DOI:</w:t>
      </w:r>
      <w:r w:rsidR="00811D4C" w:rsidRPr="00391493">
        <w:rPr>
          <w:sz w:val="22"/>
          <w:szCs w:val="22"/>
        </w:rPr>
        <w:t xml:space="preserve"> </w:t>
      </w:r>
      <w:hyperlink r:id="rId101" w:history="1">
        <w:r w:rsidR="00811D4C" w:rsidRPr="00391493">
          <w:rPr>
            <w:rStyle w:val="Hyperlink"/>
            <w:sz w:val="22"/>
            <w:szCs w:val="22"/>
          </w:rPr>
          <w:t>http://dx.doi.org/10.15181/tbb.v82i1.1958</w:t>
        </w:r>
      </w:hyperlink>
      <w:r w:rsidR="00811D4C" w:rsidRPr="00391493">
        <w:rPr>
          <w:sz w:val="22"/>
          <w:szCs w:val="22"/>
        </w:rPr>
        <w:t>.</w:t>
      </w:r>
    </w:p>
    <w:p w14:paraId="304C0503" w14:textId="77777777" w:rsidR="009A0A5E" w:rsidRPr="00391493" w:rsidRDefault="009A0A5E" w:rsidP="0092297B">
      <w:pPr>
        <w:tabs>
          <w:tab w:val="left" w:pos="567"/>
        </w:tabs>
        <w:spacing w:after="0" w:line="360" w:lineRule="auto"/>
        <w:ind w:left="284" w:right="567" w:hanging="284"/>
        <w:jc w:val="both"/>
        <w:rPr>
          <w:rFonts w:ascii="Times New Roman" w:hAnsi="Times New Roman" w:cs="Times New Roman"/>
        </w:rPr>
      </w:pPr>
      <w:r w:rsidRPr="006632A1">
        <w:rPr>
          <w:rFonts w:ascii="Times New Roman" w:hAnsi="Times New Roman" w:cs="Times New Roman"/>
          <w:color w:val="000000"/>
        </w:rPr>
        <w:t>Korostenskiene, J</w:t>
      </w:r>
      <w:r w:rsidR="00BE3C8D" w:rsidRPr="006632A1">
        <w:rPr>
          <w:rFonts w:ascii="Times New Roman" w:hAnsi="Times New Roman" w:cs="Times New Roman"/>
          <w:color w:val="000000"/>
        </w:rPr>
        <w:t>ulija and Aurelija</w:t>
      </w:r>
      <w:r w:rsidRPr="006632A1">
        <w:rPr>
          <w:rFonts w:ascii="Times New Roman" w:hAnsi="Times New Roman" w:cs="Times New Roman"/>
          <w:color w:val="000000"/>
        </w:rPr>
        <w:t xml:space="preserve"> Lieponyt</w:t>
      </w:r>
      <w:r w:rsidR="00BE3C8D" w:rsidRPr="006632A1">
        <w:rPr>
          <w:rFonts w:ascii="Times New Roman" w:hAnsi="Times New Roman" w:cs="Times New Roman"/>
          <w:color w:val="000000"/>
        </w:rPr>
        <w:t>ė</w:t>
      </w:r>
      <w:r w:rsidRPr="006632A1">
        <w:rPr>
          <w:rFonts w:ascii="Times New Roman" w:hAnsi="Times New Roman" w:cs="Times New Roman"/>
          <w:color w:val="000000"/>
        </w:rPr>
        <w:t xml:space="preserve"> (2019). </w:t>
      </w:r>
      <w:r w:rsidRPr="00391493">
        <w:rPr>
          <w:rFonts w:ascii="Times New Roman" w:hAnsi="Times New Roman" w:cs="Times New Roman"/>
          <w:color w:val="000000"/>
        </w:rPr>
        <w:t xml:space="preserve">Irony, sarcasm and parody in the American sitcom. </w:t>
      </w:r>
      <w:r w:rsidRPr="00391493">
        <w:rPr>
          <w:rFonts w:ascii="Times New Roman" w:hAnsi="Times New Roman" w:cs="Times New Roman"/>
          <w:i/>
          <w:color w:val="000000"/>
        </w:rPr>
        <w:t>Modern Family. Israeli Journal of Humour Research</w:t>
      </w:r>
      <w:r w:rsidRPr="00391493">
        <w:rPr>
          <w:rFonts w:ascii="Times New Roman" w:hAnsi="Times New Roman" w:cs="Times New Roman"/>
          <w:color w:val="000000"/>
        </w:rPr>
        <w:t xml:space="preserve">, Vol. 8 (1), April 2019, 51–85. </w:t>
      </w:r>
    </w:p>
    <w:p w14:paraId="6F69049A" w14:textId="77777777" w:rsidR="009A0A5E" w:rsidRPr="00391493" w:rsidRDefault="009A0A5E"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p>
    <w:p w14:paraId="2AE270D9" w14:textId="77777777" w:rsidR="001A0C07" w:rsidRPr="00391493" w:rsidRDefault="001A79F4"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u w:val="single"/>
          <w:lang w:eastAsia="lt-LT"/>
        </w:rPr>
      </w:pPr>
      <w:r w:rsidRPr="00391493">
        <w:rPr>
          <w:rFonts w:ascii="Times New Roman" w:eastAsia="Times New Roman" w:hAnsi="Times New Roman" w:cs="Times New Roman"/>
          <w:b/>
          <w:bCs/>
          <w:u w:val="single"/>
          <w:lang w:eastAsia="lt-LT"/>
        </w:rPr>
        <w:t>EU Funded Projects</w:t>
      </w:r>
      <w:r w:rsidR="001A0C07" w:rsidRPr="00391493">
        <w:rPr>
          <w:rFonts w:ascii="Times New Roman" w:eastAsia="Times New Roman" w:hAnsi="Times New Roman" w:cs="Times New Roman"/>
          <w:b/>
          <w:bCs/>
          <w:u w:val="single"/>
          <w:lang w:eastAsia="lt-LT"/>
        </w:rPr>
        <w:t xml:space="preserve"> </w:t>
      </w:r>
    </w:p>
    <w:p w14:paraId="4C0FF3B2"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p>
    <w:p w14:paraId="1B04DCB7" w14:textId="77777777" w:rsidR="001A0C07" w:rsidRPr="00391493" w:rsidRDefault="001A0C07" w:rsidP="0092297B">
      <w:pPr>
        <w:pStyle w:val="ListParagraph"/>
        <w:tabs>
          <w:tab w:val="left" w:pos="567"/>
        </w:tabs>
        <w:spacing w:line="360" w:lineRule="auto"/>
        <w:ind w:left="284" w:right="567" w:hanging="284"/>
        <w:jc w:val="both"/>
        <w:rPr>
          <w:sz w:val="22"/>
          <w:szCs w:val="22"/>
        </w:rPr>
      </w:pPr>
      <w:r w:rsidRPr="00391493">
        <w:rPr>
          <w:color w:val="000000"/>
          <w:sz w:val="22"/>
          <w:szCs w:val="22"/>
        </w:rPr>
        <w:t>EU Measure “Improvement of Qualification of Teachers and Other Education System Employees”. Project TĘSK “Continue!“ is funded from Operational Programme for the European Union Funds Investments in Lithuania. Project </w:t>
      </w:r>
      <w:r w:rsidRPr="00391493">
        <w:rPr>
          <w:rStyle w:val="Emphasis"/>
          <w:color w:val="000000"/>
          <w:sz w:val="22"/>
          <w:szCs w:val="22"/>
        </w:rPr>
        <w:t>goal</w:t>
      </w:r>
      <w:r w:rsidRPr="00391493">
        <w:rPr>
          <w:color w:val="000000"/>
          <w:sz w:val="22"/>
          <w:szCs w:val="22"/>
        </w:rPr>
        <w:t> – to improve student achievements by providing support for effective changes in general education institutions. The support focus in two directions: a) implementing innovations in teacher professional development and b) implementing innovations in pre-service teacher training.</w:t>
      </w:r>
      <w:r w:rsidRPr="00391493">
        <w:rPr>
          <w:sz w:val="22"/>
          <w:szCs w:val="22"/>
        </w:rPr>
        <w:t xml:space="preserve"> </w:t>
      </w:r>
      <w:r w:rsidRPr="00391493">
        <w:rPr>
          <w:rStyle w:val="Strong"/>
          <w:b w:val="0"/>
          <w:sz w:val="22"/>
          <w:szCs w:val="22"/>
          <w:lang w:val="en-US"/>
        </w:rPr>
        <w:t>R</w:t>
      </w:r>
      <w:r w:rsidRPr="00391493">
        <w:rPr>
          <w:rStyle w:val="Strong"/>
          <w:b w:val="0"/>
          <w:sz w:val="22"/>
          <w:szCs w:val="22"/>
        </w:rPr>
        <w:t>egistration no.</w:t>
      </w:r>
      <w:r w:rsidRPr="00391493">
        <w:rPr>
          <w:sz w:val="22"/>
          <w:szCs w:val="22"/>
        </w:rPr>
        <w:t xml:space="preserve"> 09.2.1-ESFA-V-727-01-0001.</w:t>
      </w:r>
      <w:r w:rsidRPr="00391493">
        <w:rPr>
          <w:rStyle w:val="Strong"/>
          <w:sz w:val="22"/>
          <w:szCs w:val="22"/>
        </w:rPr>
        <w:t xml:space="preserve"> </w:t>
      </w:r>
      <w:r w:rsidRPr="00391493">
        <w:rPr>
          <w:rStyle w:val="Strong"/>
          <w:b w:val="0"/>
          <w:sz w:val="22"/>
          <w:szCs w:val="22"/>
        </w:rPr>
        <w:t>Project title</w:t>
      </w:r>
      <w:r w:rsidRPr="00391493">
        <w:rPr>
          <w:rStyle w:val="Strong"/>
          <w:sz w:val="22"/>
          <w:szCs w:val="22"/>
        </w:rPr>
        <w:t xml:space="preserve"> </w:t>
      </w:r>
      <w:r w:rsidRPr="00391493">
        <w:rPr>
          <w:i/>
          <w:sz w:val="22"/>
          <w:szCs w:val="22"/>
        </w:rPr>
        <w:t>Tęsk.</w:t>
      </w:r>
      <w:r w:rsidRPr="00391493">
        <w:rPr>
          <w:sz w:val="22"/>
          <w:szCs w:val="22"/>
        </w:rPr>
        <w:t xml:space="preserve"> 2018-2021.</w:t>
      </w:r>
      <w:r w:rsidRPr="00391493">
        <w:rPr>
          <w:rStyle w:val="Strong"/>
          <w:sz w:val="22"/>
          <w:szCs w:val="22"/>
        </w:rPr>
        <w:t xml:space="preserve"> </w:t>
      </w:r>
      <w:r w:rsidR="00FD3AA6" w:rsidRPr="00603824">
        <w:rPr>
          <w:rStyle w:val="Strong"/>
          <w:b w:val="0"/>
          <w:sz w:val="22"/>
          <w:szCs w:val="22"/>
        </w:rPr>
        <w:t>I</w:t>
      </w:r>
      <w:r w:rsidRPr="00391493">
        <w:rPr>
          <w:color w:val="222222"/>
          <w:sz w:val="22"/>
          <w:szCs w:val="22"/>
          <w:lang w:val="en-US"/>
        </w:rPr>
        <w:t>nternship supervisor</w:t>
      </w:r>
      <w:r w:rsidR="00FD3AA6" w:rsidRPr="00391493">
        <w:rPr>
          <w:b/>
          <w:sz w:val="22"/>
          <w:szCs w:val="22"/>
        </w:rPr>
        <w:t xml:space="preserve"> </w:t>
      </w:r>
      <w:r w:rsidR="00FD3AA6" w:rsidRPr="00391493">
        <w:rPr>
          <w:sz w:val="22"/>
          <w:szCs w:val="22"/>
          <w:u w:val="single"/>
        </w:rPr>
        <w:t>Aušra Janulienė</w:t>
      </w:r>
      <w:r w:rsidR="00FD3AA6" w:rsidRPr="00391493">
        <w:rPr>
          <w:b/>
          <w:sz w:val="22"/>
          <w:szCs w:val="22"/>
        </w:rPr>
        <w:t>.</w:t>
      </w:r>
    </w:p>
    <w:p w14:paraId="24942549" w14:textId="77777777" w:rsidR="001A0C07" w:rsidRPr="00391493" w:rsidRDefault="00BE3C8D" w:rsidP="0092297B">
      <w:pPr>
        <w:pStyle w:val="ListParagraph"/>
        <w:tabs>
          <w:tab w:val="left" w:pos="567"/>
        </w:tabs>
        <w:spacing w:line="360" w:lineRule="auto"/>
        <w:ind w:left="284" w:right="567" w:hanging="284"/>
        <w:jc w:val="both"/>
        <w:rPr>
          <w:sz w:val="22"/>
          <w:szCs w:val="22"/>
          <w:lang w:val="en-US"/>
        </w:rPr>
      </w:pPr>
      <w:r w:rsidRPr="00603824">
        <w:rPr>
          <w:sz w:val="22"/>
          <w:szCs w:val="22"/>
          <w:u w:val="single"/>
        </w:rPr>
        <w:t xml:space="preserve">Simona </w:t>
      </w:r>
      <w:r w:rsidR="001A0C07" w:rsidRPr="00603824">
        <w:rPr>
          <w:sz w:val="22"/>
          <w:szCs w:val="22"/>
          <w:u w:val="single"/>
        </w:rPr>
        <w:t>Kontrimienė.</w:t>
      </w:r>
      <w:r w:rsidR="001A0C07" w:rsidRPr="00391493">
        <w:rPr>
          <w:b/>
          <w:sz w:val="22"/>
          <w:szCs w:val="22"/>
        </w:rPr>
        <w:t xml:space="preserve"> </w:t>
      </w:r>
      <w:r w:rsidR="001A0C07" w:rsidRPr="00391493">
        <w:rPr>
          <w:sz w:val="22"/>
          <w:szCs w:val="22"/>
          <w:lang w:val="en-US"/>
        </w:rPr>
        <w:t xml:space="preserve">Researcher in the </w:t>
      </w:r>
      <w:r w:rsidR="001A0C07" w:rsidRPr="00391493">
        <w:rPr>
          <w:i/>
          <w:sz w:val="22"/>
          <w:szCs w:val="22"/>
          <w:lang w:val="en-US"/>
        </w:rPr>
        <w:t xml:space="preserve">ERASMUS + KA203 </w:t>
      </w:r>
      <w:r w:rsidR="001A0C07" w:rsidRPr="00391493">
        <w:rPr>
          <w:sz w:val="22"/>
          <w:szCs w:val="22"/>
        </w:rPr>
        <w:t xml:space="preserve">Strategic Partnerships for Higher Education </w:t>
      </w:r>
      <w:r w:rsidR="001A0C07" w:rsidRPr="00391493">
        <w:rPr>
          <w:sz w:val="22"/>
          <w:szCs w:val="22"/>
          <w:lang w:val="en-US"/>
        </w:rPr>
        <w:t>project</w:t>
      </w:r>
      <w:r w:rsidR="001A0C07" w:rsidRPr="00391493">
        <w:rPr>
          <w:i/>
          <w:sz w:val="22"/>
          <w:szCs w:val="22"/>
          <w:lang w:val="en-US"/>
        </w:rPr>
        <w:t xml:space="preserve"> Innovative Teacher Education through Personalized Learning / INTERPERARL </w:t>
      </w:r>
      <w:r w:rsidR="001A0C07" w:rsidRPr="00391493">
        <w:rPr>
          <w:sz w:val="22"/>
          <w:szCs w:val="22"/>
          <w:lang w:val="en-US"/>
        </w:rPr>
        <w:t>(No. 2018-1-LT01-KA203-046979)</w:t>
      </w:r>
      <w:r w:rsidR="001A0C07" w:rsidRPr="00391493">
        <w:rPr>
          <w:i/>
          <w:sz w:val="22"/>
          <w:szCs w:val="22"/>
          <w:lang w:val="en-US"/>
        </w:rPr>
        <w:t xml:space="preserve">. </w:t>
      </w:r>
      <w:r w:rsidR="001A0C07" w:rsidRPr="00391493">
        <w:rPr>
          <w:sz w:val="22"/>
          <w:szCs w:val="22"/>
          <w:lang w:val="en-US"/>
        </w:rPr>
        <w:t>Project partners:</w:t>
      </w:r>
      <w:r w:rsidR="001A0C07" w:rsidRPr="00391493">
        <w:rPr>
          <w:sz w:val="22"/>
          <w:szCs w:val="22"/>
        </w:rPr>
        <w:t xml:space="preserve"> </w:t>
      </w:r>
      <w:r w:rsidR="001A0C07" w:rsidRPr="00391493">
        <w:rPr>
          <w:sz w:val="22"/>
          <w:szCs w:val="22"/>
          <w:lang w:val="en-US"/>
        </w:rPr>
        <w:t>University of Iceland (Iceland), University College Cork (Ireland), Vilnius University, Siauliai University, Vytautas Magnus University</w:t>
      </w:r>
    </w:p>
    <w:p w14:paraId="62671BF6" w14:textId="77777777" w:rsidR="001A0C07" w:rsidRPr="00391493" w:rsidRDefault="001A0C07" w:rsidP="0092297B">
      <w:pPr>
        <w:pStyle w:val="ListParagraph"/>
        <w:tabs>
          <w:tab w:val="left" w:pos="567"/>
        </w:tabs>
        <w:spacing w:line="360" w:lineRule="auto"/>
        <w:ind w:left="0" w:right="567"/>
        <w:jc w:val="both"/>
        <w:rPr>
          <w:b/>
          <w:bCs/>
          <w:sz w:val="22"/>
          <w:szCs w:val="22"/>
          <w:lang w:val="en-US"/>
        </w:rPr>
      </w:pPr>
    </w:p>
    <w:p w14:paraId="28A8A048" w14:textId="77777777" w:rsidR="001A0C07" w:rsidRPr="00391493" w:rsidRDefault="001A0C07" w:rsidP="0092297B">
      <w:pPr>
        <w:pStyle w:val="ListParagraph"/>
        <w:tabs>
          <w:tab w:val="left" w:pos="567"/>
        </w:tabs>
        <w:spacing w:line="360" w:lineRule="auto"/>
        <w:ind w:left="0" w:right="567"/>
        <w:jc w:val="both"/>
        <w:rPr>
          <w:b/>
          <w:bCs/>
          <w:sz w:val="22"/>
          <w:szCs w:val="22"/>
          <w:lang w:val="en-US"/>
        </w:rPr>
      </w:pPr>
      <w:r w:rsidRPr="00391493">
        <w:rPr>
          <w:b/>
          <w:bCs/>
          <w:sz w:val="22"/>
          <w:szCs w:val="22"/>
          <w:lang w:val="en-US"/>
        </w:rPr>
        <w:t>Other projects:</w:t>
      </w:r>
    </w:p>
    <w:p w14:paraId="6819C3EB" w14:textId="77777777" w:rsidR="001A0C07" w:rsidRPr="00391493" w:rsidRDefault="001A0C07" w:rsidP="0092297B">
      <w:pPr>
        <w:pStyle w:val="ListParagraph"/>
        <w:tabs>
          <w:tab w:val="left" w:pos="567"/>
        </w:tabs>
        <w:spacing w:line="360" w:lineRule="auto"/>
        <w:ind w:left="284" w:right="567" w:hanging="284"/>
        <w:jc w:val="both"/>
        <w:rPr>
          <w:sz w:val="22"/>
          <w:szCs w:val="22"/>
        </w:rPr>
      </w:pPr>
    </w:p>
    <w:p w14:paraId="3F7DFF70" w14:textId="77777777" w:rsidR="001A0C07" w:rsidRPr="00391493" w:rsidRDefault="00FD3AA6" w:rsidP="0092297B">
      <w:pPr>
        <w:pStyle w:val="ListParagraph"/>
        <w:tabs>
          <w:tab w:val="left" w:pos="567"/>
        </w:tabs>
        <w:spacing w:line="360" w:lineRule="auto"/>
        <w:ind w:left="284" w:right="567" w:hanging="284"/>
        <w:jc w:val="both"/>
        <w:rPr>
          <w:sz w:val="22"/>
          <w:szCs w:val="22"/>
          <w:lang w:val="en-US"/>
        </w:rPr>
      </w:pPr>
      <w:r w:rsidRPr="00603824">
        <w:rPr>
          <w:sz w:val="22"/>
          <w:szCs w:val="22"/>
          <w:u w:val="single"/>
        </w:rPr>
        <w:t xml:space="preserve">Rasa </w:t>
      </w:r>
      <w:r w:rsidR="001A0C07" w:rsidRPr="00603824">
        <w:rPr>
          <w:sz w:val="22"/>
          <w:szCs w:val="22"/>
          <w:u w:val="single"/>
        </w:rPr>
        <w:t>Bačiulienė</w:t>
      </w:r>
      <w:r w:rsidRPr="00391493">
        <w:rPr>
          <w:b/>
          <w:sz w:val="22"/>
          <w:szCs w:val="22"/>
        </w:rPr>
        <w:t>.</w:t>
      </w:r>
      <w:r w:rsidR="001A0C07" w:rsidRPr="00391493">
        <w:rPr>
          <w:b/>
          <w:sz w:val="22"/>
          <w:szCs w:val="22"/>
        </w:rPr>
        <w:t xml:space="preserve"> </w:t>
      </w:r>
      <w:r w:rsidR="001A0C07" w:rsidRPr="00391493">
        <w:rPr>
          <w:sz w:val="22"/>
          <w:szCs w:val="22"/>
        </w:rPr>
        <w:t xml:space="preserve">International Project „Live and Learn“, </w:t>
      </w:r>
      <w:r w:rsidR="001A0C07" w:rsidRPr="00391493">
        <w:rPr>
          <w:sz w:val="22"/>
          <w:szCs w:val="22"/>
          <w:lang w:val="en-US"/>
        </w:rPr>
        <w:t>project manager</w:t>
      </w:r>
    </w:p>
    <w:p w14:paraId="5FBD4932" w14:textId="77777777" w:rsidR="001A0C07" w:rsidRPr="00391493" w:rsidRDefault="00FD3AA6" w:rsidP="0092297B">
      <w:pPr>
        <w:pStyle w:val="ListParagraph"/>
        <w:tabs>
          <w:tab w:val="left" w:pos="567"/>
        </w:tabs>
        <w:spacing w:line="360" w:lineRule="auto"/>
        <w:ind w:left="284" w:right="567" w:hanging="284"/>
        <w:jc w:val="both"/>
        <w:rPr>
          <w:sz w:val="22"/>
          <w:szCs w:val="22"/>
          <w:lang w:val="en-US"/>
        </w:rPr>
      </w:pPr>
      <w:r w:rsidRPr="00603824">
        <w:rPr>
          <w:bCs/>
          <w:sz w:val="22"/>
          <w:szCs w:val="22"/>
          <w:u w:val="single"/>
          <w:lang w:val="en-US"/>
        </w:rPr>
        <w:t xml:space="preserve">Simona </w:t>
      </w:r>
      <w:r w:rsidR="001A0C07" w:rsidRPr="00603824">
        <w:rPr>
          <w:bCs/>
          <w:sz w:val="22"/>
          <w:szCs w:val="22"/>
          <w:u w:val="single"/>
          <w:lang w:val="en-US"/>
        </w:rPr>
        <w:t>Kontrimien</w:t>
      </w:r>
      <w:r w:rsidRPr="00603824">
        <w:rPr>
          <w:bCs/>
          <w:sz w:val="22"/>
          <w:szCs w:val="22"/>
          <w:u w:val="single"/>
        </w:rPr>
        <w:t>ė</w:t>
      </w:r>
      <w:r w:rsidR="001A0C07" w:rsidRPr="00391493">
        <w:rPr>
          <w:b/>
          <w:bCs/>
          <w:sz w:val="22"/>
          <w:szCs w:val="22"/>
        </w:rPr>
        <w:t xml:space="preserve">. </w:t>
      </w:r>
      <w:r w:rsidR="001A0C07" w:rsidRPr="00391493">
        <w:rPr>
          <w:sz w:val="22"/>
          <w:szCs w:val="22"/>
        </w:rPr>
        <w:t xml:space="preserve">Participation in the </w:t>
      </w:r>
      <w:r w:rsidR="001A0C07" w:rsidRPr="00391493">
        <w:rPr>
          <w:i/>
          <w:sz w:val="22"/>
          <w:szCs w:val="22"/>
          <w:lang w:val="en-US"/>
        </w:rPr>
        <w:t>Erasmus+ Project’s Innovative Teacher Education through Personalized Learning / INTERPERARL No. 2018-1-LT01-KA203-046979</w:t>
      </w:r>
      <w:r w:rsidR="001A0C07" w:rsidRPr="00391493">
        <w:rPr>
          <w:sz w:val="22"/>
          <w:szCs w:val="22"/>
          <w:lang w:val="en-US"/>
        </w:rPr>
        <w:t xml:space="preserve"> Intensive Programme for Teaching Staff at the University College Cork, Ireland on October 21-25, 2019 </w:t>
      </w:r>
    </w:p>
    <w:p w14:paraId="7BADF760" w14:textId="77777777" w:rsidR="001A0C07" w:rsidRPr="00391493" w:rsidRDefault="00603824" w:rsidP="0092297B">
      <w:pPr>
        <w:pStyle w:val="ListParagraph"/>
        <w:tabs>
          <w:tab w:val="left" w:pos="567"/>
        </w:tabs>
        <w:spacing w:line="360" w:lineRule="auto"/>
        <w:ind w:left="284" w:right="567" w:hanging="284"/>
        <w:jc w:val="both"/>
        <w:rPr>
          <w:sz w:val="22"/>
          <w:szCs w:val="22"/>
          <w:lang w:val="en-US"/>
        </w:rPr>
      </w:pPr>
      <w:r w:rsidRPr="00603824">
        <w:rPr>
          <w:bCs/>
          <w:sz w:val="22"/>
          <w:szCs w:val="22"/>
          <w:u w:val="single"/>
          <w:lang w:val="en-US"/>
        </w:rPr>
        <w:t xml:space="preserve">Simona </w:t>
      </w:r>
      <w:r w:rsidR="001A0C07" w:rsidRPr="00603824">
        <w:rPr>
          <w:bCs/>
          <w:sz w:val="22"/>
          <w:szCs w:val="22"/>
          <w:u w:val="single"/>
          <w:lang w:val="en-US"/>
        </w:rPr>
        <w:t>Kontrimien</w:t>
      </w:r>
      <w:r w:rsidR="001A0C07" w:rsidRPr="00603824">
        <w:rPr>
          <w:bCs/>
          <w:sz w:val="22"/>
          <w:szCs w:val="22"/>
          <w:u w:val="single"/>
        </w:rPr>
        <w:t>ė</w:t>
      </w:r>
      <w:r w:rsidR="001A0C07" w:rsidRPr="00391493">
        <w:rPr>
          <w:b/>
          <w:bCs/>
          <w:sz w:val="22"/>
          <w:szCs w:val="22"/>
        </w:rPr>
        <w:t xml:space="preserve">. </w:t>
      </w:r>
      <w:r w:rsidR="001A0C07" w:rsidRPr="00391493">
        <w:rPr>
          <w:sz w:val="22"/>
          <w:szCs w:val="22"/>
        </w:rPr>
        <w:t xml:space="preserve">Participation in the </w:t>
      </w:r>
      <w:r w:rsidR="001A0C07" w:rsidRPr="00391493">
        <w:rPr>
          <w:i/>
          <w:sz w:val="22"/>
          <w:szCs w:val="22"/>
          <w:lang w:val="en-US"/>
        </w:rPr>
        <w:t>Erasmus+ Project’s Innovative Teacher Education through Personalized Learning / INTERPERARL No. 2018-1-LT01-KA203-046979</w:t>
      </w:r>
      <w:r w:rsidR="001A0C07" w:rsidRPr="00391493">
        <w:rPr>
          <w:sz w:val="22"/>
          <w:szCs w:val="22"/>
          <w:lang w:val="en-US"/>
        </w:rPr>
        <w:t xml:space="preserve"> transnational partner meeting at the University College Cork, Ireland on October 25-26, 2019 </w:t>
      </w:r>
    </w:p>
    <w:p w14:paraId="5BF81383" w14:textId="77777777" w:rsidR="001A0C07" w:rsidRPr="00391493" w:rsidRDefault="001A0C07" w:rsidP="0092297B">
      <w:pPr>
        <w:pStyle w:val="ListParagraph"/>
        <w:tabs>
          <w:tab w:val="left" w:pos="567"/>
        </w:tabs>
        <w:spacing w:line="360" w:lineRule="auto"/>
        <w:ind w:left="0" w:right="567"/>
        <w:jc w:val="both"/>
        <w:rPr>
          <w:b/>
          <w:bCs/>
          <w:sz w:val="22"/>
          <w:szCs w:val="22"/>
          <w:lang w:val="en-US"/>
        </w:rPr>
      </w:pPr>
    </w:p>
    <w:p w14:paraId="57116952" w14:textId="77777777" w:rsidR="001A0C07" w:rsidRPr="00391493" w:rsidRDefault="000C63F9"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i/>
          <w:lang w:eastAsia="lt-LT"/>
        </w:rPr>
      </w:pPr>
      <w:r w:rsidRPr="00391493">
        <w:rPr>
          <w:rFonts w:ascii="Times New Roman" w:eastAsia="Times New Roman" w:hAnsi="Times New Roman" w:cs="Times New Roman"/>
          <w:b/>
          <w:bCs/>
          <w:i/>
          <w:lang w:eastAsia="lt-LT"/>
        </w:rPr>
        <w:t>OTHER RESEARCH ACTIVITIES</w:t>
      </w:r>
    </w:p>
    <w:p w14:paraId="52025BBC"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color w:val="4D4D4D"/>
          <w:lang w:eastAsia="lt-LT"/>
        </w:rPr>
      </w:pPr>
    </w:p>
    <w:p w14:paraId="3F86192F" w14:textId="77777777" w:rsidR="001A0C07" w:rsidRPr="00391493" w:rsidRDefault="001A0C07" w:rsidP="0092297B">
      <w:pPr>
        <w:pStyle w:val="ListParagraph"/>
        <w:tabs>
          <w:tab w:val="left" w:pos="567"/>
        </w:tabs>
        <w:spacing w:line="360" w:lineRule="auto"/>
        <w:ind w:left="0" w:right="567"/>
        <w:jc w:val="both"/>
        <w:rPr>
          <w:b/>
          <w:sz w:val="22"/>
          <w:szCs w:val="22"/>
        </w:rPr>
      </w:pPr>
      <w:r w:rsidRPr="00391493">
        <w:rPr>
          <w:b/>
          <w:sz w:val="22"/>
          <w:szCs w:val="22"/>
        </w:rPr>
        <w:lastRenderedPageBreak/>
        <w:t>Assoc. Prof. Dr. Bikelienė Lina</w:t>
      </w:r>
    </w:p>
    <w:p w14:paraId="1680EA68"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VU Faculty of Philology Board Member </w:t>
      </w:r>
    </w:p>
    <w:p w14:paraId="6AAD5273"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the VU Attestation Commission, Faculty of Philology</w:t>
      </w:r>
    </w:p>
    <w:p w14:paraId="1640E83C" w14:textId="77777777" w:rsidR="001A0C07" w:rsidRPr="00391493" w:rsidRDefault="001A0C07" w:rsidP="0092297B">
      <w:pPr>
        <w:pStyle w:val="TableContents"/>
        <w:numPr>
          <w:ilvl w:val="0"/>
          <w:numId w:val="35"/>
        </w:numPr>
        <w:tabs>
          <w:tab w:val="left" w:pos="567"/>
        </w:tabs>
        <w:spacing w:after="0" w:line="360" w:lineRule="auto"/>
        <w:ind w:right="567"/>
        <w:jc w:val="both"/>
        <w:rPr>
          <w:rFonts w:ascii="Times New Roman" w:hAnsi="Times New Roman"/>
        </w:rPr>
      </w:pPr>
      <w:r w:rsidRPr="00391493">
        <w:rPr>
          <w:rFonts w:ascii="Times New Roman" w:hAnsi="Times New Roman"/>
          <w:color w:val="000000"/>
        </w:rPr>
        <w:t xml:space="preserve">Member of the Study commitee of the English and other (French, Russian, Spanish, Norwegian foreign language) (BA) programme </w:t>
      </w:r>
    </w:p>
    <w:p w14:paraId="531A1332"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color w:val="000000"/>
        </w:rPr>
        <w:t xml:space="preserve">Member of the Study commitee </w:t>
      </w:r>
      <w:r w:rsidRPr="00391493">
        <w:rPr>
          <w:rFonts w:ascii="Times New Roman" w:hAnsi="Times New Roman" w:cs="Times New Roman"/>
        </w:rPr>
        <w:t>English and Russian languages (BA). Media Linguistics (MA) programme</w:t>
      </w:r>
    </w:p>
    <w:p w14:paraId="2A5F575B"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Member of the Lithuanian Association of Applied Linguistics </w:t>
      </w:r>
    </w:p>
    <w:p w14:paraId="26A71102"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Member of </w:t>
      </w:r>
      <w:r w:rsidRPr="00391493">
        <w:rPr>
          <w:rFonts w:ascii="Times New Roman" w:hAnsi="Times New Roman" w:cs="Times New Roman"/>
          <w:bCs/>
        </w:rPr>
        <w:t>Language Teachers’ Association of Lithuania</w:t>
      </w:r>
    </w:p>
    <w:p w14:paraId="7244301F"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lang w:val="ro-RO"/>
        </w:rPr>
      </w:pPr>
      <w:r w:rsidRPr="00391493">
        <w:rPr>
          <w:rFonts w:ascii="Times New Roman" w:hAnsi="Times New Roman" w:cs="Times New Roman"/>
        </w:rPr>
        <w:t xml:space="preserve">Member of European Association for Language Testing and Assessment </w:t>
      </w:r>
    </w:p>
    <w:p w14:paraId="3CF71085"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International Phonetic Association</w:t>
      </w:r>
    </w:p>
    <w:p w14:paraId="6D419083"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Member of Learner Corpus Association </w:t>
      </w:r>
    </w:p>
    <w:p w14:paraId="0751D566"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Lithuania-Romania Friendship Association Board</w:t>
      </w:r>
    </w:p>
    <w:p w14:paraId="69745B6E" w14:textId="77777777" w:rsidR="006F206F"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VU journal </w:t>
      </w:r>
      <w:r w:rsidRPr="00391493">
        <w:rPr>
          <w:rFonts w:ascii="Times New Roman" w:hAnsi="Times New Roman" w:cs="Times New Roman"/>
          <w:i/>
          <w:iCs/>
        </w:rPr>
        <w:t>Verbum</w:t>
      </w:r>
      <w:r w:rsidRPr="00391493">
        <w:rPr>
          <w:rFonts w:ascii="Times New Roman" w:hAnsi="Times New Roman" w:cs="Times New Roman"/>
        </w:rPr>
        <w:t xml:space="preserve">. Deputy </w:t>
      </w:r>
      <w:r w:rsidR="006F206F">
        <w:rPr>
          <w:rFonts w:ascii="Times New Roman" w:hAnsi="Times New Roman" w:cs="Times New Roman"/>
        </w:rPr>
        <w:t xml:space="preserve">Editor-in-Chief, </w:t>
      </w:r>
    </w:p>
    <w:p w14:paraId="2FE47FB3" w14:textId="77777777" w:rsidR="001A0C07" w:rsidRPr="00391493" w:rsidRDefault="00607523" w:rsidP="006F206F">
      <w:pPr>
        <w:tabs>
          <w:tab w:val="left" w:pos="567"/>
        </w:tabs>
        <w:spacing w:after="0" w:line="360" w:lineRule="auto"/>
        <w:ind w:left="720" w:right="567"/>
        <w:jc w:val="both"/>
        <w:rPr>
          <w:rFonts w:ascii="Times New Roman" w:hAnsi="Times New Roman" w:cs="Times New Roman"/>
        </w:rPr>
      </w:pPr>
      <w:hyperlink r:id="rId102" w:history="1">
        <w:r w:rsidR="001A0C07" w:rsidRPr="00391493">
          <w:rPr>
            <w:rStyle w:val="Hyperlink"/>
            <w:rFonts w:ascii="Times New Roman" w:hAnsi="Times New Roman" w:cs="Times New Roman"/>
          </w:rPr>
          <w:t>http://www.zurnalai.vu.lt/verbum/about/editorialTeam</w:t>
        </w:r>
      </w:hyperlink>
    </w:p>
    <w:p w14:paraId="6C03CFB7"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Courses taught in English Language Teaching module</w:t>
      </w:r>
    </w:p>
    <w:p w14:paraId="69448994" w14:textId="77777777" w:rsidR="001A0C07" w:rsidRPr="00391493" w:rsidRDefault="001A0C07" w:rsidP="0092297B">
      <w:pPr>
        <w:numPr>
          <w:ilvl w:val="0"/>
          <w:numId w:val="35"/>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English language courses taught in Vilnius University Language School / Kalbų mokykla</w:t>
      </w:r>
    </w:p>
    <w:p w14:paraId="055ED467"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color w:val="4D4D4D"/>
          <w:lang w:eastAsia="lt-LT"/>
        </w:rPr>
      </w:pPr>
    </w:p>
    <w:p w14:paraId="22071A88" w14:textId="77777777" w:rsidR="00A80A52" w:rsidRPr="00391493" w:rsidRDefault="001A0C07" w:rsidP="0092297B">
      <w:pPr>
        <w:pStyle w:val="ListParagraph"/>
        <w:tabs>
          <w:tab w:val="left" w:pos="567"/>
        </w:tabs>
        <w:spacing w:line="360" w:lineRule="auto"/>
        <w:ind w:left="0" w:right="567"/>
        <w:jc w:val="both"/>
        <w:rPr>
          <w:b/>
          <w:sz w:val="22"/>
          <w:szCs w:val="22"/>
        </w:rPr>
      </w:pPr>
      <w:r w:rsidRPr="00391493">
        <w:rPr>
          <w:b/>
          <w:sz w:val="22"/>
          <w:szCs w:val="22"/>
        </w:rPr>
        <w:t xml:space="preserve">Assoc. Prof. Dr. </w:t>
      </w:r>
      <w:r w:rsidR="00603824">
        <w:rPr>
          <w:b/>
          <w:sz w:val="22"/>
          <w:szCs w:val="22"/>
        </w:rPr>
        <w:t xml:space="preserve">Aušra </w:t>
      </w:r>
      <w:r w:rsidRPr="00391493">
        <w:rPr>
          <w:b/>
          <w:sz w:val="22"/>
          <w:szCs w:val="22"/>
        </w:rPr>
        <w:t>Janulienė</w:t>
      </w:r>
    </w:p>
    <w:p w14:paraId="0591A635" w14:textId="77777777" w:rsidR="00A80A52" w:rsidRPr="00391493" w:rsidRDefault="001A0C07" w:rsidP="0092297B">
      <w:pPr>
        <w:pStyle w:val="ListParagraph"/>
        <w:numPr>
          <w:ilvl w:val="0"/>
          <w:numId w:val="105"/>
        </w:numPr>
        <w:tabs>
          <w:tab w:val="left" w:pos="567"/>
        </w:tabs>
        <w:spacing w:line="360" w:lineRule="auto"/>
        <w:ind w:right="567"/>
        <w:jc w:val="both"/>
        <w:rPr>
          <w:color w:val="000000"/>
          <w:sz w:val="22"/>
          <w:szCs w:val="22"/>
        </w:rPr>
      </w:pPr>
      <w:r w:rsidRPr="00391493">
        <w:rPr>
          <w:sz w:val="22"/>
          <w:szCs w:val="22"/>
        </w:rPr>
        <w:t xml:space="preserve">Member of </w:t>
      </w:r>
      <w:r w:rsidR="00A80A52" w:rsidRPr="00391493">
        <w:rPr>
          <w:sz w:val="22"/>
          <w:szCs w:val="22"/>
        </w:rPr>
        <w:t>t</w:t>
      </w:r>
      <w:r w:rsidRPr="00391493">
        <w:rPr>
          <w:color w:val="000000"/>
          <w:sz w:val="22"/>
          <w:szCs w:val="22"/>
        </w:rPr>
        <w:t>he Board of the English Speaking Union</w:t>
      </w:r>
      <w:r w:rsidR="00A80A52" w:rsidRPr="00391493">
        <w:rPr>
          <w:color w:val="000000"/>
          <w:sz w:val="22"/>
          <w:szCs w:val="22"/>
        </w:rPr>
        <w:t xml:space="preserve"> </w:t>
      </w:r>
    </w:p>
    <w:p w14:paraId="3FA1E7B7" w14:textId="77777777" w:rsidR="00A80A52" w:rsidRPr="00391493" w:rsidRDefault="001A0C07" w:rsidP="0092297B">
      <w:pPr>
        <w:pStyle w:val="ListParagraph"/>
        <w:numPr>
          <w:ilvl w:val="0"/>
          <w:numId w:val="105"/>
        </w:numPr>
        <w:tabs>
          <w:tab w:val="left" w:pos="567"/>
        </w:tabs>
        <w:spacing w:line="360" w:lineRule="auto"/>
        <w:ind w:right="567"/>
        <w:jc w:val="both"/>
        <w:rPr>
          <w:color w:val="000000"/>
          <w:sz w:val="22"/>
          <w:szCs w:val="22"/>
        </w:rPr>
      </w:pPr>
      <w:r w:rsidRPr="00391493">
        <w:rPr>
          <w:sz w:val="22"/>
          <w:szCs w:val="22"/>
        </w:rPr>
        <w:t xml:space="preserve">Member of </w:t>
      </w:r>
      <w:r w:rsidR="00A80A52" w:rsidRPr="00391493">
        <w:rPr>
          <w:color w:val="000000"/>
          <w:sz w:val="22"/>
          <w:szCs w:val="22"/>
        </w:rPr>
        <w:t>t</w:t>
      </w:r>
      <w:r w:rsidRPr="00391493">
        <w:rPr>
          <w:color w:val="000000"/>
          <w:sz w:val="22"/>
          <w:szCs w:val="22"/>
        </w:rPr>
        <w:t xml:space="preserve">he Lithuanian Applied Linguistics Association  (LITAKA) </w:t>
      </w:r>
    </w:p>
    <w:p w14:paraId="4143349E" w14:textId="77777777" w:rsidR="00A80A52" w:rsidRPr="00391493" w:rsidRDefault="001A0C07" w:rsidP="0092297B">
      <w:pPr>
        <w:pStyle w:val="ListParagraph"/>
        <w:numPr>
          <w:ilvl w:val="0"/>
          <w:numId w:val="105"/>
        </w:numPr>
        <w:tabs>
          <w:tab w:val="left" w:pos="567"/>
        </w:tabs>
        <w:spacing w:line="360" w:lineRule="auto"/>
        <w:ind w:right="567"/>
        <w:jc w:val="both"/>
        <w:rPr>
          <w:color w:val="000000"/>
          <w:sz w:val="22"/>
          <w:szCs w:val="22"/>
        </w:rPr>
      </w:pPr>
      <w:r w:rsidRPr="00391493">
        <w:rPr>
          <w:sz w:val="22"/>
          <w:szCs w:val="22"/>
        </w:rPr>
        <w:t xml:space="preserve">Member of </w:t>
      </w:r>
      <w:r w:rsidR="00A80A52" w:rsidRPr="00391493">
        <w:rPr>
          <w:color w:val="000000"/>
          <w:sz w:val="22"/>
          <w:szCs w:val="22"/>
        </w:rPr>
        <w:t>t</w:t>
      </w:r>
      <w:r w:rsidRPr="00391493">
        <w:rPr>
          <w:color w:val="000000"/>
          <w:sz w:val="22"/>
          <w:szCs w:val="22"/>
        </w:rPr>
        <w:t xml:space="preserve">he European Society for the Study of English </w:t>
      </w:r>
    </w:p>
    <w:p w14:paraId="4A4662C5" w14:textId="77777777" w:rsidR="00A80A52" w:rsidRPr="00391493" w:rsidRDefault="001A0C07" w:rsidP="0092297B">
      <w:pPr>
        <w:pStyle w:val="ListParagraph"/>
        <w:numPr>
          <w:ilvl w:val="0"/>
          <w:numId w:val="105"/>
        </w:numPr>
        <w:tabs>
          <w:tab w:val="left" w:pos="567"/>
        </w:tabs>
        <w:spacing w:line="360" w:lineRule="auto"/>
        <w:ind w:right="567"/>
        <w:jc w:val="both"/>
        <w:rPr>
          <w:sz w:val="22"/>
          <w:szCs w:val="22"/>
        </w:rPr>
      </w:pPr>
      <w:r w:rsidRPr="00391493">
        <w:rPr>
          <w:sz w:val="22"/>
          <w:szCs w:val="22"/>
        </w:rPr>
        <w:t xml:space="preserve">Member of </w:t>
      </w:r>
      <w:r w:rsidR="00A80A52" w:rsidRPr="00391493">
        <w:rPr>
          <w:sz w:val="22"/>
          <w:szCs w:val="22"/>
        </w:rPr>
        <w:t>t</w:t>
      </w:r>
      <w:r w:rsidRPr="00391493">
        <w:rPr>
          <w:color w:val="000000"/>
          <w:sz w:val="22"/>
          <w:szCs w:val="22"/>
        </w:rPr>
        <w:t>he</w:t>
      </w:r>
      <w:r w:rsidR="00A80A52" w:rsidRPr="00391493">
        <w:rPr>
          <w:color w:val="000000"/>
          <w:sz w:val="22"/>
          <w:szCs w:val="22"/>
        </w:rPr>
        <w:t xml:space="preserve"> Editorial Board of the</w:t>
      </w:r>
      <w:r w:rsidRPr="00391493">
        <w:rPr>
          <w:color w:val="000000"/>
          <w:sz w:val="22"/>
          <w:szCs w:val="22"/>
        </w:rPr>
        <w:t xml:space="preserve"> research journal VERBUM </w:t>
      </w:r>
      <w:hyperlink r:id="rId103" w:history="1">
        <w:r w:rsidRPr="00391493">
          <w:rPr>
            <w:rStyle w:val="Hyperlink"/>
            <w:sz w:val="22"/>
            <w:szCs w:val="22"/>
          </w:rPr>
          <w:t>http://www.journals.vu.lt/verbum/about/editorialTeam</w:t>
        </w:r>
      </w:hyperlink>
      <w:r w:rsidRPr="00391493">
        <w:rPr>
          <w:sz w:val="22"/>
          <w:szCs w:val="22"/>
        </w:rPr>
        <w:t xml:space="preserve"> </w:t>
      </w:r>
    </w:p>
    <w:p w14:paraId="09480373" w14:textId="77777777" w:rsidR="0078266C" w:rsidRPr="00391493" w:rsidRDefault="001A0C07" w:rsidP="0092297B">
      <w:pPr>
        <w:pStyle w:val="ListParagraph"/>
        <w:numPr>
          <w:ilvl w:val="0"/>
          <w:numId w:val="105"/>
        </w:numPr>
        <w:tabs>
          <w:tab w:val="left" w:pos="567"/>
        </w:tabs>
        <w:spacing w:line="360" w:lineRule="auto"/>
        <w:ind w:right="567"/>
        <w:jc w:val="both"/>
        <w:rPr>
          <w:color w:val="000000"/>
          <w:sz w:val="22"/>
          <w:szCs w:val="22"/>
        </w:rPr>
      </w:pPr>
      <w:r w:rsidRPr="00391493">
        <w:rPr>
          <w:sz w:val="22"/>
          <w:szCs w:val="22"/>
        </w:rPr>
        <w:t xml:space="preserve">Member of </w:t>
      </w:r>
      <w:r w:rsidRPr="00391493">
        <w:rPr>
          <w:color w:val="000000"/>
          <w:sz w:val="22"/>
          <w:szCs w:val="22"/>
        </w:rPr>
        <w:t>The </w:t>
      </w:r>
      <w:r w:rsidRPr="00391493">
        <w:rPr>
          <w:rStyle w:val="Emphasis"/>
          <w:color w:val="000000"/>
          <w:sz w:val="22"/>
          <w:szCs w:val="22"/>
        </w:rPr>
        <w:t>Board</w:t>
      </w:r>
      <w:r w:rsidRPr="00391493">
        <w:rPr>
          <w:color w:val="000000"/>
          <w:sz w:val="22"/>
          <w:szCs w:val="22"/>
        </w:rPr>
        <w:t> of the </w:t>
      </w:r>
      <w:r w:rsidRPr="00391493">
        <w:rPr>
          <w:rStyle w:val="Emphasis"/>
          <w:color w:val="000000"/>
          <w:sz w:val="22"/>
          <w:szCs w:val="22"/>
        </w:rPr>
        <w:t>Faculty of Philology</w:t>
      </w:r>
      <w:r w:rsidRPr="00391493">
        <w:rPr>
          <w:color w:val="000000"/>
          <w:sz w:val="22"/>
          <w:szCs w:val="22"/>
        </w:rPr>
        <w:t> </w:t>
      </w:r>
    </w:p>
    <w:p w14:paraId="2AB90B20" w14:textId="77777777" w:rsidR="001A0C07" w:rsidRPr="00391493" w:rsidRDefault="001A0C07" w:rsidP="0092297B">
      <w:pPr>
        <w:pStyle w:val="ListParagraph"/>
        <w:numPr>
          <w:ilvl w:val="0"/>
          <w:numId w:val="105"/>
        </w:numPr>
        <w:tabs>
          <w:tab w:val="left" w:pos="567"/>
        </w:tabs>
        <w:spacing w:line="360" w:lineRule="auto"/>
        <w:ind w:right="567"/>
        <w:jc w:val="both"/>
        <w:rPr>
          <w:iCs/>
          <w:sz w:val="22"/>
          <w:szCs w:val="22"/>
        </w:rPr>
      </w:pPr>
      <w:r w:rsidRPr="00391493">
        <w:rPr>
          <w:color w:val="000000"/>
          <w:sz w:val="22"/>
          <w:szCs w:val="22"/>
        </w:rPr>
        <w:t xml:space="preserve">Member of the Study commitee of the BA programme </w:t>
      </w:r>
      <w:r w:rsidRPr="00391493">
        <w:rPr>
          <w:iCs/>
          <w:color w:val="000000"/>
          <w:sz w:val="22"/>
          <w:szCs w:val="22"/>
        </w:rPr>
        <w:t>English and another foreign language</w:t>
      </w:r>
    </w:p>
    <w:p w14:paraId="17EC94E2"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p>
    <w:p w14:paraId="6A1855CD" w14:textId="77777777" w:rsidR="001A0C07" w:rsidRPr="00391493" w:rsidRDefault="001A0C07" w:rsidP="0092297B">
      <w:pPr>
        <w:pStyle w:val="ListParagraph"/>
        <w:tabs>
          <w:tab w:val="left" w:pos="567"/>
        </w:tabs>
        <w:spacing w:line="360" w:lineRule="auto"/>
        <w:ind w:left="0" w:right="567"/>
        <w:jc w:val="both"/>
        <w:rPr>
          <w:rStyle w:val="Hyperlink"/>
          <w:b/>
          <w:color w:val="auto"/>
          <w:sz w:val="22"/>
          <w:szCs w:val="22"/>
        </w:rPr>
      </w:pPr>
      <w:r w:rsidRPr="00391493">
        <w:rPr>
          <w:rStyle w:val="Hyperlink"/>
          <w:b/>
          <w:color w:val="auto"/>
          <w:sz w:val="22"/>
          <w:szCs w:val="22"/>
        </w:rPr>
        <w:t xml:space="preserve">Prof. Dr. </w:t>
      </w:r>
      <w:r w:rsidR="00603824" w:rsidRPr="00391493">
        <w:rPr>
          <w:rStyle w:val="Hyperlink"/>
          <w:b/>
          <w:color w:val="auto"/>
          <w:sz w:val="22"/>
          <w:szCs w:val="22"/>
        </w:rPr>
        <w:t xml:space="preserve">Julija </w:t>
      </w:r>
      <w:r w:rsidRPr="00391493">
        <w:rPr>
          <w:rStyle w:val="Hyperlink"/>
          <w:b/>
          <w:color w:val="auto"/>
          <w:sz w:val="22"/>
          <w:szCs w:val="22"/>
        </w:rPr>
        <w:t>Korostenskienė</w:t>
      </w:r>
    </w:p>
    <w:p w14:paraId="42A0800D" w14:textId="77777777" w:rsidR="001A0C07" w:rsidRPr="00391493" w:rsidRDefault="001A0C07" w:rsidP="0092297B">
      <w:pPr>
        <w:numPr>
          <w:ilvl w:val="0"/>
          <w:numId w:val="36"/>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Member of the Editorial Board of the journal Studies About Languages / “Kalbų studijos“  </w:t>
      </w:r>
    </w:p>
    <w:p w14:paraId="225D3FC0" w14:textId="77777777" w:rsidR="001A0C07" w:rsidRPr="00391493" w:rsidRDefault="001A0C07" w:rsidP="0092297B">
      <w:pPr>
        <w:numPr>
          <w:ilvl w:val="0"/>
          <w:numId w:val="36"/>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On-demand reviewer for the journal “Respectus Philologicus“ </w:t>
      </w:r>
    </w:p>
    <w:p w14:paraId="6E637819" w14:textId="77777777" w:rsidR="001A0C07" w:rsidRPr="00391493" w:rsidRDefault="001A0C07" w:rsidP="0092297B">
      <w:pPr>
        <w:numPr>
          <w:ilvl w:val="0"/>
          <w:numId w:val="36"/>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DGKL / GCLA, German Cognitive Linguistics Association</w:t>
      </w:r>
    </w:p>
    <w:p w14:paraId="79033EA1" w14:textId="77777777" w:rsidR="001A0C07" w:rsidRPr="00391493" w:rsidRDefault="001A0C07" w:rsidP="0092297B">
      <w:pPr>
        <w:numPr>
          <w:ilvl w:val="0"/>
          <w:numId w:val="36"/>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Member of ISFLA, </w:t>
      </w:r>
      <w:r w:rsidRPr="00391493">
        <w:rPr>
          <w:rFonts w:ascii="Times New Roman" w:hAnsi="Times New Roman" w:cs="Times New Roman"/>
          <w:color w:val="000000"/>
        </w:rPr>
        <w:t>International Systemic Functional Linguistics Association</w:t>
      </w:r>
    </w:p>
    <w:p w14:paraId="0C86A7E5" w14:textId="77777777" w:rsidR="001A0C07" w:rsidRPr="00391493" w:rsidRDefault="001A0C07" w:rsidP="0092297B">
      <w:pPr>
        <w:numPr>
          <w:ilvl w:val="0"/>
          <w:numId w:val="36"/>
        </w:numPr>
        <w:tabs>
          <w:tab w:val="left" w:pos="567"/>
        </w:tabs>
        <w:autoSpaceDE w:val="0"/>
        <w:spacing w:after="0" w:line="360" w:lineRule="auto"/>
        <w:ind w:right="567"/>
        <w:jc w:val="both"/>
        <w:rPr>
          <w:rFonts w:ascii="Times New Roman" w:hAnsi="Times New Roman" w:cs="Times New Roman"/>
          <w:bCs/>
        </w:rPr>
      </w:pPr>
      <w:r w:rsidRPr="00391493">
        <w:rPr>
          <w:rFonts w:ascii="Times New Roman" w:hAnsi="Times New Roman" w:cs="Times New Roman"/>
          <w:bCs/>
        </w:rPr>
        <w:t>Member of LKPA – Language Teachers’ Association of Lithuania</w:t>
      </w:r>
    </w:p>
    <w:p w14:paraId="24E3A3FB" w14:textId="77777777" w:rsidR="001A0C07" w:rsidRPr="00391493" w:rsidRDefault="001A0C07" w:rsidP="0092297B">
      <w:pPr>
        <w:numPr>
          <w:ilvl w:val="0"/>
          <w:numId w:val="36"/>
        </w:numPr>
        <w:tabs>
          <w:tab w:val="left" w:pos="567"/>
        </w:tabs>
        <w:autoSpaceDE w:val="0"/>
        <w:spacing w:after="0" w:line="360" w:lineRule="auto"/>
        <w:ind w:right="567"/>
        <w:jc w:val="both"/>
        <w:rPr>
          <w:rFonts w:ascii="Times New Roman" w:hAnsi="Times New Roman" w:cs="Times New Roman"/>
          <w:bCs/>
        </w:rPr>
      </w:pPr>
      <w:r w:rsidRPr="00391493">
        <w:rPr>
          <w:rFonts w:ascii="Times New Roman" w:hAnsi="Times New Roman" w:cs="Times New Roman"/>
          <w:bCs/>
        </w:rPr>
        <w:t xml:space="preserve">Member of EALTA - </w:t>
      </w:r>
      <w:r w:rsidRPr="00391493">
        <w:rPr>
          <w:rFonts w:ascii="Times New Roman" w:hAnsi="Times New Roman" w:cs="Times New Roman"/>
        </w:rPr>
        <w:t>European Association for Language Testing and Assessment</w:t>
      </w:r>
    </w:p>
    <w:p w14:paraId="4C1698F8" w14:textId="77777777" w:rsidR="001A0C07" w:rsidRPr="00391493" w:rsidRDefault="001A0C07" w:rsidP="0092297B">
      <w:pPr>
        <w:numPr>
          <w:ilvl w:val="0"/>
          <w:numId w:val="36"/>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Course on English Presentations taught in English Language Teaching module</w:t>
      </w:r>
    </w:p>
    <w:p w14:paraId="19F73232" w14:textId="77777777" w:rsidR="001A0C07" w:rsidRPr="00391493" w:rsidRDefault="001A0C07" w:rsidP="0092297B">
      <w:pPr>
        <w:numPr>
          <w:ilvl w:val="0"/>
          <w:numId w:val="36"/>
        </w:numPr>
        <w:tabs>
          <w:tab w:val="left" w:pos="567"/>
        </w:tabs>
        <w:autoSpaceDE w:val="0"/>
        <w:spacing w:after="0" w:line="360" w:lineRule="auto"/>
        <w:ind w:right="567"/>
        <w:jc w:val="both"/>
        <w:rPr>
          <w:rFonts w:ascii="Times New Roman" w:hAnsi="Times New Roman" w:cs="Times New Roman"/>
          <w:bCs/>
        </w:rPr>
      </w:pPr>
      <w:r w:rsidRPr="00391493">
        <w:rPr>
          <w:rFonts w:ascii="Times New Roman" w:hAnsi="Times New Roman" w:cs="Times New Roman"/>
          <w:bCs/>
        </w:rPr>
        <w:t>Course “Language in Leadership” taught as part of GUE</w:t>
      </w:r>
    </w:p>
    <w:p w14:paraId="3B4D624F"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p>
    <w:p w14:paraId="22C148BE" w14:textId="77777777" w:rsidR="001A0C07" w:rsidRPr="00391493" w:rsidRDefault="001A0C07" w:rsidP="0092297B">
      <w:pPr>
        <w:pStyle w:val="ListParagraph"/>
        <w:tabs>
          <w:tab w:val="left" w:pos="567"/>
        </w:tabs>
        <w:spacing w:line="360" w:lineRule="auto"/>
        <w:ind w:left="0" w:right="567"/>
        <w:jc w:val="both"/>
        <w:rPr>
          <w:b/>
          <w:sz w:val="22"/>
          <w:szCs w:val="22"/>
        </w:rPr>
      </w:pPr>
      <w:r w:rsidRPr="00391493">
        <w:rPr>
          <w:b/>
          <w:sz w:val="22"/>
          <w:szCs w:val="22"/>
        </w:rPr>
        <w:t xml:space="preserve">Dr. </w:t>
      </w:r>
      <w:r w:rsidR="00603824" w:rsidRPr="00391493">
        <w:rPr>
          <w:b/>
          <w:sz w:val="22"/>
          <w:szCs w:val="22"/>
        </w:rPr>
        <w:t xml:space="preserve">Simona </w:t>
      </w:r>
      <w:r w:rsidRPr="00391493">
        <w:rPr>
          <w:b/>
          <w:sz w:val="22"/>
          <w:szCs w:val="22"/>
        </w:rPr>
        <w:t>Kontrimienė</w:t>
      </w:r>
    </w:p>
    <w:p w14:paraId="6C1064E8" w14:textId="77777777" w:rsidR="001A0C07" w:rsidRPr="00391493" w:rsidRDefault="001A0C07" w:rsidP="0092297B">
      <w:pPr>
        <w:numPr>
          <w:ilvl w:val="0"/>
          <w:numId w:val="37"/>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Reviewer of the Sage </w:t>
      </w:r>
      <w:r w:rsidRPr="00391493">
        <w:rPr>
          <w:rFonts w:ascii="Times New Roman" w:hAnsi="Times New Roman" w:cs="Times New Roman"/>
          <w:i/>
        </w:rPr>
        <w:t>Journal of Education</w:t>
      </w:r>
    </w:p>
    <w:p w14:paraId="4BFC07D9" w14:textId="77777777" w:rsidR="001A0C07" w:rsidRPr="00391493" w:rsidRDefault="001A0C07" w:rsidP="0092297B">
      <w:pPr>
        <w:numPr>
          <w:ilvl w:val="0"/>
          <w:numId w:val="37"/>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the Lithuanian Educational Research Association (LERA)</w:t>
      </w:r>
    </w:p>
    <w:p w14:paraId="1EC5FB82" w14:textId="77777777" w:rsidR="001A0C07" w:rsidRPr="00391493" w:rsidRDefault="001A0C07" w:rsidP="0092297B">
      <w:pPr>
        <w:numPr>
          <w:ilvl w:val="0"/>
          <w:numId w:val="37"/>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the European Educational Research Association (EERA)</w:t>
      </w:r>
    </w:p>
    <w:p w14:paraId="2C4E5E61" w14:textId="77777777" w:rsidR="001A0C07" w:rsidRPr="00391493" w:rsidRDefault="001A0C07" w:rsidP="0092297B">
      <w:pPr>
        <w:numPr>
          <w:ilvl w:val="0"/>
          <w:numId w:val="37"/>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the World Education Research Association (WERA)</w:t>
      </w:r>
    </w:p>
    <w:p w14:paraId="558772E6" w14:textId="77777777" w:rsidR="001A0C07" w:rsidRPr="00391493" w:rsidRDefault="001A0C07" w:rsidP="0092297B">
      <w:pPr>
        <w:numPr>
          <w:ilvl w:val="0"/>
          <w:numId w:val="37"/>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the European Alliance for Social Sciences and Humanities (EASSH)</w:t>
      </w:r>
    </w:p>
    <w:p w14:paraId="484FBC38" w14:textId="77777777" w:rsidR="001A0C07" w:rsidRPr="00391493" w:rsidRDefault="001A0C07" w:rsidP="0092297B">
      <w:pPr>
        <w:numPr>
          <w:ilvl w:val="0"/>
          <w:numId w:val="37"/>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the Lithuanian Movement for the Humanities and Social Sciences.</w:t>
      </w:r>
    </w:p>
    <w:p w14:paraId="35F481F1"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p>
    <w:p w14:paraId="0029CCFA" w14:textId="77777777" w:rsidR="001A0C07" w:rsidRPr="00391493" w:rsidRDefault="001A0C07" w:rsidP="0092297B">
      <w:pPr>
        <w:pStyle w:val="ListParagraph"/>
        <w:tabs>
          <w:tab w:val="left" w:pos="567"/>
        </w:tabs>
        <w:spacing w:line="360" w:lineRule="auto"/>
        <w:ind w:left="0" w:right="567"/>
        <w:jc w:val="both"/>
        <w:rPr>
          <w:b/>
          <w:sz w:val="22"/>
          <w:szCs w:val="22"/>
        </w:rPr>
      </w:pPr>
      <w:r w:rsidRPr="00391493">
        <w:rPr>
          <w:b/>
          <w:sz w:val="22"/>
          <w:szCs w:val="22"/>
        </w:rPr>
        <w:t xml:space="preserve">Dr. </w:t>
      </w:r>
      <w:r w:rsidR="00603824" w:rsidRPr="00391493">
        <w:rPr>
          <w:b/>
          <w:sz w:val="22"/>
          <w:szCs w:val="22"/>
        </w:rPr>
        <w:t xml:space="preserve">Olga </w:t>
      </w:r>
      <w:r w:rsidRPr="00391493">
        <w:rPr>
          <w:b/>
          <w:sz w:val="22"/>
          <w:szCs w:val="22"/>
        </w:rPr>
        <w:t xml:space="preserve">Medvedeva </w:t>
      </w:r>
    </w:p>
    <w:p w14:paraId="5EA93ECD" w14:textId="77777777" w:rsidR="001A0C07" w:rsidRPr="00391493" w:rsidRDefault="00A64CF2" w:rsidP="0092297B">
      <w:pPr>
        <w:numPr>
          <w:ilvl w:val="0"/>
          <w:numId w:val="38"/>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LKPA Board member (</w:t>
      </w:r>
      <w:r w:rsidR="001A0C07" w:rsidRPr="00391493">
        <w:rPr>
          <w:rFonts w:ascii="Times New Roman" w:hAnsi="Times New Roman" w:cs="Times New Roman"/>
        </w:rPr>
        <w:t xml:space="preserve">conference and publication organisation) </w:t>
      </w:r>
      <w:hyperlink r:id="rId104" w:history="1">
        <w:r w:rsidR="001A0C07" w:rsidRPr="00391493">
          <w:rPr>
            <w:rFonts w:ascii="Times New Roman" w:hAnsi="Times New Roman" w:cs="Times New Roman"/>
            <w:u w:val="single"/>
          </w:rPr>
          <w:t>http://www.lkpa.vdu.lt/about-language-teachers-association/</w:t>
        </w:r>
      </w:hyperlink>
    </w:p>
    <w:p w14:paraId="1DDB3038" w14:textId="77777777" w:rsidR="001A0C07" w:rsidRPr="00391493" w:rsidRDefault="001A0C07" w:rsidP="0092297B">
      <w:pPr>
        <w:numPr>
          <w:ilvl w:val="0"/>
          <w:numId w:val="38"/>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MDPI ( languages) certified reviewer </w:t>
      </w:r>
      <w:hyperlink r:id="rId105" w:history="1">
        <w:r w:rsidRPr="00391493">
          <w:rPr>
            <w:rStyle w:val="Hyperlink"/>
            <w:rFonts w:ascii="Times New Roman" w:hAnsi="Times New Roman" w:cs="Times New Roman"/>
          </w:rPr>
          <w:t>http://www.mdpi.com/journal/languages/</w:t>
        </w:r>
      </w:hyperlink>
    </w:p>
    <w:p w14:paraId="7CD58BDD" w14:textId="77777777" w:rsidR="001A0C07" w:rsidRPr="00391493" w:rsidRDefault="001A0C07" w:rsidP="0092297B">
      <w:pPr>
        <w:numPr>
          <w:ilvl w:val="0"/>
          <w:numId w:val="38"/>
        </w:numPr>
        <w:tabs>
          <w:tab w:val="left" w:pos="567"/>
        </w:tabs>
        <w:spacing w:after="0" w:line="360" w:lineRule="auto"/>
        <w:ind w:right="567"/>
        <w:jc w:val="both"/>
        <w:rPr>
          <w:rStyle w:val="Hyperlink"/>
          <w:rFonts w:ascii="Times New Roman" w:hAnsi="Times New Roman" w:cs="Times New Roman"/>
        </w:rPr>
      </w:pPr>
      <w:r w:rsidRPr="00391493">
        <w:rPr>
          <w:rFonts w:ascii="Times New Roman" w:hAnsi="Times New Roman" w:cs="Times New Roman"/>
        </w:rPr>
        <w:t xml:space="preserve">Conference </w:t>
      </w:r>
      <w:r w:rsidRPr="00391493">
        <w:rPr>
          <w:rFonts w:ascii="Times New Roman" w:hAnsi="Times New Roman" w:cs="Times New Roman"/>
          <w:i/>
        </w:rPr>
        <w:t>Innovation in Language Learning</w:t>
      </w:r>
      <w:r w:rsidRPr="00391493">
        <w:rPr>
          <w:rFonts w:ascii="Times New Roman" w:hAnsi="Times New Roman" w:cs="Times New Roman"/>
        </w:rPr>
        <w:t xml:space="preserve">, </w:t>
      </w:r>
      <w:r w:rsidR="00C05BDE" w:rsidRPr="00391493">
        <w:rPr>
          <w:rFonts w:ascii="Times New Roman" w:hAnsi="Times New Roman" w:cs="Times New Roman"/>
        </w:rPr>
        <w:t>programme c</w:t>
      </w:r>
      <w:r w:rsidRPr="00391493">
        <w:rPr>
          <w:rFonts w:ascii="Times New Roman" w:hAnsi="Times New Roman" w:cs="Times New Roman"/>
        </w:rPr>
        <w:t xml:space="preserve">ommittee member </w:t>
      </w:r>
      <w:hyperlink r:id="rId106" w:history="1">
        <w:r w:rsidRPr="00391493">
          <w:rPr>
            <w:rStyle w:val="Hyperlink"/>
            <w:rFonts w:ascii="Times New Roman" w:hAnsi="Times New Roman" w:cs="Times New Roman"/>
          </w:rPr>
          <w:t>https://conference.pixel-online.net/ICT4LL/scientific.php</w:t>
        </w:r>
      </w:hyperlink>
    </w:p>
    <w:p w14:paraId="27638DFB"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p>
    <w:p w14:paraId="314A90DB" w14:textId="77777777" w:rsidR="001A0C07" w:rsidRPr="00391493" w:rsidRDefault="001A0C07" w:rsidP="0092297B">
      <w:pPr>
        <w:pStyle w:val="TableContents"/>
        <w:tabs>
          <w:tab w:val="left" w:pos="567"/>
        </w:tabs>
        <w:spacing w:after="0" w:line="360" w:lineRule="auto"/>
        <w:ind w:right="567"/>
        <w:jc w:val="both"/>
        <w:rPr>
          <w:rFonts w:ascii="Times New Roman" w:hAnsi="Times New Roman"/>
          <w:b/>
          <w:color w:val="000000"/>
        </w:rPr>
      </w:pPr>
      <w:r w:rsidRPr="00391493">
        <w:rPr>
          <w:rFonts w:ascii="Times New Roman" w:hAnsi="Times New Roman"/>
          <w:b/>
          <w:color w:val="000000"/>
        </w:rPr>
        <w:t xml:space="preserve">Lecturer </w:t>
      </w:r>
      <w:r w:rsidR="00603824" w:rsidRPr="00391493">
        <w:rPr>
          <w:rFonts w:ascii="Times New Roman" w:hAnsi="Times New Roman"/>
          <w:b/>
          <w:color w:val="000000"/>
        </w:rPr>
        <w:t xml:space="preserve">Auksė </w:t>
      </w:r>
      <w:r w:rsidRPr="00391493">
        <w:rPr>
          <w:rFonts w:ascii="Times New Roman" w:hAnsi="Times New Roman"/>
          <w:b/>
          <w:color w:val="000000"/>
        </w:rPr>
        <w:t xml:space="preserve">Kuokštienė </w:t>
      </w:r>
    </w:p>
    <w:p w14:paraId="14A3DDA7" w14:textId="77777777" w:rsidR="0078266C" w:rsidRPr="00391493" w:rsidRDefault="001A0C07" w:rsidP="0092297B">
      <w:pPr>
        <w:numPr>
          <w:ilvl w:val="0"/>
          <w:numId w:val="39"/>
        </w:numPr>
        <w:tabs>
          <w:tab w:val="left" w:pos="567"/>
        </w:tabs>
        <w:spacing w:after="0" w:line="360" w:lineRule="auto"/>
        <w:ind w:right="567"/>
        <w:jc w:val="both"/>
        <w:rPr>
          <w:rFonts w:ascii="Times New Roman" w:hAnsi="Times New Roman" w:cs="Times New Roman"/>
          <w:shd w:val="clear" w:color="auto" w:fill="FFFFFF"/>
        </w:rPr>
      </w:pPr>
      <w:r w:rsidRPr="00391493">
        <w:rPr>
          <w:rStyle w:val="Emphasis"/>
          <w:rFonts w:ascii="Times New Roman" w:hAnsi="Times New Roman" w:cs="Times New Roman"/>
          <w:i w:val="0"/>
          <w:iCs w:val="0"/>
          <w:shd w:val="clear" w:color="auto" w:fill="FFFFFF"/>
        </w:rPr>
        <w:t>Translator and reviewer of articles for the scholarly peer-reviewed journal “Knygotyra“ published by</w:t>
      </w:r>
      <w:r w:rsidRPr="00391493">
        <w:rPr>
          <w:rStyle w:val="Emphasis"/>
          <w:rFonts w:ascii="Times New Roman" w:hAnsi="Times New Roman" w:cs="Times New Roman"/>
          <w:shd w:val="clear" w:color="auto" w:fill="FFFFFF"/>
        </w:rPr>
        <w:t xml:space="preserve"> VU</w:t>
      </w:r>
      <w:r w:rsidRPr="00391493">
        <w:rPr>
          <w:rFonts w:ascii="Times New Roman" w:hAnsi="Times New Roman" w:cs="Times New Roman"/>
          <w:shd w:val="clear" w:color="auto" w:fill="FFFFFF"/>
        </w:rPr>
        <w:t> Faculty of Communications</w:t>
      </w:r>
    </w:p>
    <w:p w14:paraId="6D7B1D11" w14:textId="77777777" w:rsidR="0078266C" w:rsidRPr="00391493" w:rsidRDefault="0078266C" w:rsidP="0092297B">
      <w:pPr>
        <w:tabs>
          <w:tab w:val="left" w:pos="567"/>
        </w:tabs>
        <w:spacing w:after="0" w:line="360" w:lineRule="auto"/>
        <w:ind w:left="785" w:right="567"/>
        <w:jc w:val="both"/>
        <w:rPr>
          <w:rFonts w:ascii="Times New Roman" w:hAnsi="Times New Roman" w:cs="Times New Roman"/>
          <w:shd w:val="clear" w:color="auto" w:fill="FFFFFF"/>
        </w:rPr>
      </w:pPr>
    </w:p>
    <w:p w14:paraId="2717075E" w14:textId="77777777" w:rsidR="001A0C07" w:rsidRPr="00391493" w:rsidRDefault="001A0C07" w:rsidP="0092297B">
      <w:pPr>
        <w:tabs>
          <w:tab w:val="left" w:pos="567"/>
        </w:tabs>
        <w:spacing w:after="0" w:line="360" w:lineRule="auto"/>
        <w:ind w:left="785" w:right="567" w:hanging="785"/>
        <w:jc w:val="both"/>
        <w:rPr>
          <w:rFonts w:ascii="Times New Roman" w:hAnsi="Times New Roman" w:cs="Times New Roman"/>
          <w:shd w:val="clear" w:color="auto" w:fill="FFFFFF"/>
        </w:rPr>
      </w:pPr>
      <w:r w:rsidRPr="00391493">
        <w:rPr>
          <w:rFonts w:ascii="Times New Roman" w:hAnsi="Times New Roman" w:cs="Times New Roman"/>
          <w:b/>
          <w:color w:val="000000"/>
        </w:rPr>
        <w:t>Lecturer</w:t>
      </w:r>
      <w:r w:rsidRPr="00391493">
        <w:rPr>
          <w:rFonts w:ascii="Times New Roman" w:hAnsi="Times New Roman" w:cs="Times New Roman"/>
          <w:b/>
          <w:shd w:val="clear" w:color="auto" w:fill="FFFFFF"/>
        </w:rPr>
        <w:t xml:space="preserve"> Birutė Ona Palovienė </w:t>
      </w:r>
    </w:p>
    <w:p w14:paraId="39827418" w14:textId="77777777" w:rsidR="001A0C07" w:rsidRPr="00391493" w:rsidRDefault="001A0C07" w:rsidP="0092297B">
      <w:pPr>
        <w:numPr>
          <w:ilvl w:val="0"/>
          <w:numId w:val="40"/>
        </w:numPr>
        <w:tabs>
          <w:tab w:val="left" w:pos="567"/>
        </w:tabs>
        <w:autoSpaceDE w:val="0"/>
        <w:spacing w:after="0" w:line="360" w:lineRule="auto"/>
        <w:ind w:right="567"/>
        <w:jc w:val="both"/>
        <w:rPr>
          <w:rFonts w:ascii="Times New Roman" w:hAnsi="Times New Roman" w:cs="Times New Roman"/>
          <w:bCs/>
        </w:rPr>
      </w:pPr>
      <w:r w:rsidRPr="00391493">
        <w:rPr>
          <w:rFonts w:ascii="Times New Roman" w:hAnsi="Times New Roman" w:cs="Times New Roman"/>
          <w:bCs/>
        </w:rPr>
        <w:t>Member of LKPA – Language Teachers’ Association of Lithuania</w:t>
      </w:r>
    </w:p>
    <w:p w14:paraId="5CAC997B" w14:textId="77777777" w:rsidR="001A0C07" w:rsidRPr="00391493" w:rsidRDefault="0078266C" w:rsidP="0092297B">
      <w:pPr>
        <w:pStyle w:val="ListParagraph"/>
        <w:numPr>
          <w:ilvl w:val="0"/>
          <w:numId w:val="40"/>
        </w:numPr>
        <w:tabs>
          <w:tab w:val="left" w:pos="567"/>
        </w:tabs>
        <w:spacing w:line="360" w:lineRule="auto"/>
        <w:ind w:right="567"/>
        <w:contextualSpacing/>
        <w:jc w:val="both"/>
        <w:rPr>
          <w:sz w:val="22"/>
          <w:szCs w:val="22"/>
        </w:rPr>
      </w:pPr>
      <w:r w:rsidRPr="00391493">
        <w:rPr>
          <w:sz w:val="22"/>
          <w:szCs w:val="22"/>
        </w:rPr>
        <w:t>President of the</w:t>
      </w:r>
      <w:r w:rsidRPr="00391493">
        <w:rPr>
          <w:i/>
          <w:iCs/>
          <w:sz w:val="22"/>
          <w:szCs w:val="22"/>
        </w:rPr>
        <w:t xml:space="preserve"> </w:t>
      </w:r>
      <w:r w:rsidR="001A0C07" w:rsidRPr="00391493">
        <w:rPr>
          <w:i/>
          <w:iCs/>
          <w:sz w:val="22"/>
          <w:szCs w:val="22"/>
        </w:rPr>
        <w:t xml:space="preserve">English-Speaking Union Lithuania </w:t>
      </w:r>
    </w:p>
    <w:p w14:paraId="6488D893" w14:textId="77777777" w:rsidR="001A0C07" w:rsidRPr="00391493" w:rsidRDefault="001A0C07" w:rsidP="0092297B">
      <w:pPr>
        <w:pStyle w:val="ListParagraph"/>
        <w:numPr>
          <w:ilvl w:val="0"/>
          <w:numId w:val="40"/>
        </w:numPr>
        <w:tabs>
          <w:tab w:val="left" w:pos="567"/>
        </w:tabs>
        <w:spacing w:line="360" w:lineRule="auto"/>
        <w:ind w:right="567"/>
        <w:contextualSpacing/>
        <w:jc w:val="both"/>
        <w:rPr>
          <w:sz w:val="22"/>
          <w:szCs w:val="22"/>
        </w:rPr>
      </w:pPr>
      <w:r w:rsidRPr="00391493">
        <w:rPr>
          <w:sz w:val="22"/>
          <w:szCs w:val="22"/>
        </w:rPr>
        <w:t>International Consultancy Board member</w:t>
      </w:r>
      <w:r w:rsidR="0078266C" w:rsidRPr="00391493">
        <w:rPr>
          <w:i/>
          <w:iCs/>
          <w:sz w:val="22"/>
          <w:szCs w:val="22"/>
        </w:rPr>
        <w:t xml:space="preserve"> of the English-Speaking Union Italy</w:t>
      </w:r>
    </w:p>
    <w:p w14:paraId="70E977E2" w14:textId="77777777" w:rsidR="001A0C07" w:rsidRPr="00391493" w:rsidRDefault="001A0C07" w:rsidP="0092297B">
      <w:pPr>
        <w:pStyle w:val="ListParagraph"/>
        <w:tabs>
          <w:tab w:val="left" w:pos="567"/>
        </w:tabs>
        <w:spacing w:line="360" w:lineRule="auto"/>
        <w:ind w:left="357" w:right="567"/>
        <w:jc w:val="both"/>
        <w:rPr>
          <w:i/>
          <w:iCs/>
          <w:sz w:val="22"/>
          <w:szCs w:val="22"/>
        </w:rPr>
      </w:pPr>
    </w:p>
    <w:p w14:paraId="47A91C4D" w14:textId="77777777" w:rsidR="001A0C07" w:rsidRPr="00391493" w:rsidRDefault="001A0C07" w:rsidP="0092297B">
      <w:pPr>
        <w:pStyle w:val="ListParagraph"/>
        <w:tabs>
          <w:tab w:val="left" w:pos="567"/>
        </w:tabs>
        <w:spacing w:line="360" w:lineRule="auto"/>
        <w:ind w:left="0" w:right="567"/>
        <w:jc w:val="both"/>
        <w:rPr>
          <w:b/>
          <w:sz w:val="22"/>
          <w:szCs w:val="22"/>
        </w:rPr>
      </w:pPr>
      <w:r w:rsidRPr="00391493">
        <w:rPr>
          <w:b/>
          <w:sz w:val="22"/>
          <w:szCs w:val="22"/>
        </w:rPr>
        <w:t xml:space="preserve">Lecturer </w:t>
      </w:r>
      <w:r w:rsidR="00603824" w:rsidRPr="00391493">
        <w:rPr>
          <w:b/>
          <w:sz w:val="22"/>
          <w:szCs w:val="22"/>
        </w:rPr>
        <w:t xml:space="preserve">Roma </w:t>
      </w:r>
      <w:r w:rsidRPr="00391493">
        <w:rPr>
          <w:b/>
          <w:sz w:val="22"/>
          <w:szCs w:val="22"/>
        </w:rPr>
        <w:t xml:space="preserve">Valiukienė </w:t>
      </w:r>
    </w:p>
    <w:p w14:paraId="3DAF91E9" w14:textId="77777777" w:rsidR="001A0C07" w:rsidRPr="00391493" w:rsidRDefault="001A0C07" w:rsidP="0092297B">
      <w:pPr>
        <w:numPr>
          <w:ilvl w:val="0"/>
          <w:numId w:val="41"/>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Examiner for the International English Language test IELTS</w:t>
      </w:r>
    </w:p>
    <w:p w14:paraId="137D6C9E" w14:textId="77777777" w:rsidR="008D2DF0" w:rsidRPr="0028622E" w:rsidRDefault="001A0C07" w:rsidP="0092297B">
      <w:pPr>
        <w:numPr>
          <w:ilvl w:val="0"/>
          <w:numId w:val="41"/>
        </w:numPr>
        <w:tabs>
          <w:tab w:val="left" w:pos="567"/>
        </w:tabs>
        <w:suppressAutoHyphens/>
        <w:spacing w:after="0" w:line="360" w:lineRule="auto"/>
        <w:ind w:left="360" w:right="567"/>
        <w:contextualSpacing/>
        <w:jc w:val="both"/>
        <w:rPr>
          <w:rFonts w:ascii="Times New Roman" w:hAnsi="Times New Roman" w:cs="Times New Roman"/>
          <w:b/>
          <w:iCs/>
        </w:rPr>
      </w:pPr>
      <w:r w:rsidRPr="0028622E">
        <w:rPr>
          <w:rFonts w:ascii="Times New Roman" w:hAnsi="Times New Roman" w:cs="Times New Roman"/>
        </w:rPr>
        <w:t xml:space="preserve">Member of Assessment Board in the Multilingual Olympics “Aš kalbu, tu kalbi – mes bendraujame!’ March </w:t>
      </w:r>
      <w:r w:rsidR="0028622E" w:rsidRPr="0028622E">
        <w:rPr>
          <w:rFonts w:ascii="Times New Roman" w:hAnsi="Times New Roman" w:cs="Times New Roman"/>
        </w:rPr>
        <w:t>30</w:t>
      </w:r>
      <w:r w:rsidR="0028622E">
        <w:rPr>
          <w:rFonts w:ascii="Times New Roman" w:hAnsi="Times New Roman" w:cs="Times New Roman"/>
        </w:rPr>
        <w:t>,</w:t>
      </w:r>
      <w:r w:rsidR="0028622E" w:rsidRPr="0028622E">
        <w:rPr>
          <w:rFonts w:ascii="Times New Roman" w:hAnsi="Times New Roman" w:cs="Times New Roman"/>
        </w:rPr>
        <w:t xml:space="preserve"> </w:t>
      </w:r>
      <w:r w:rsidRPr="0028622E">
        <w:rPr>
          <w:rFonts w:ascii="Times New Roman" w:hAnsi="Times New Roman" w:cs="Times New Roman"/>
        </w:rPr>
        <w:t>2019, International American School, Vilnius</w:t>
      </w:r>
    </w:p>
    <w:p w14:paraId="4DBC9C20" w14:textId="77777777" w:rsidR="0028622E" w:rsidRPr="0028622E" w:rsidRDefault="0028622E" w:rsidP="0028622E">
      <w:pPr>
        <w:tabs>
          <w:tab w:val="left" w:pos="567"/>
        </w:tabs>
        <w:suppressAutoHyphens/>
        <w:spacing w:after="0" w:line="360" w:lineRule="auto"/>
        <w:ind w:left="360" w:right="567"/>
        <w:contextualSpacing/>
        <w:jc w:val="both"/>
        <w:rPr>
          <w:rStyle w:val="Emphasis"/>
          <w:rFonts w:ascii="Times New Roman" w:hAnsi="Times New Roman" w:cs="Times New Roman"/>
          <w:b/>
          <w:i w:val="0"/>
        </w:rPr>
      </w:pPr>
    </w:p>
    <w:p w14:paraId="57BE5057" w14:textId="77777777" w:rsidR="008D2DF0" w:rsidRPr="00391493" w:rsidRDefault="008D2DF0" w:rsidP="0092297B">
      <w:pPr>
        <w:tabs>
          <w:tab w:val="left" w:pos="567"/>
        </w:tabs>
        <w:spacing w:after="0" w:line="360" w:lineRule="auto"/>
        <w:ind w:left="360" w:right="567"/>
        <w:contextualSpacing/>
        <w:jc w:val="both"/>
        <w:rPr>
          <w:rStyle w:val="Emphasis"/>
          <w:rFonts w:ascii="Times New Roman" w:hAnsi="Times New Roman" w:cs="Times New Roman"/>
          <w:iCs w:val="0"/>
        </w:rPr>
      </w:pPr>
      <w:r w:rsidRPr="00391493">
        <w:rPr>
          <w:rStyle w:val="Emphasis"/>
          <w:rFonts w:ascii="Times New Roman" w:hAnsi="Times New Roman" w:cs="Times New Roman"/>
          <w:b/>
        </w:rPr>
        <w:t>BEST CONFERENCE PRESENTATIONS DELIVERED ABROAD</w:t>
      </w:r>
    </w:p>
    <w:p w14:paraId="3B1CF5D8" w14:textId="77777777" w:rsidR="008D2DF0" w:rsidRPr="00391493" w:rsidRDefault="008D2DF0" w:rsidP="0092297B">
      <w:pPr>
        <w:pStyle w:val="ListParagraph"/>
        <w:numPr>
          <w:ilvl w:val="0"/>
          <w:numId w:val="42"/>
        </w:numPr>
        <w:tabs>
          <w:tab w:val="left" w:pos="567"/>
        </w:tabs>
        <w:spacing w:line="360" w:lineRule="auto"/>
        <w:ind w:right="567"/>
        <w:jc w:val="both"/>
        <w:rPr>
          <w:bCs/>
          <w:sz w:val="22"/>
          <w:szCs w:val="22"/>
        </w:rPr>
      </w:pPr>
      <w:r w:rsidRPr="00B55542">
        <w:rPr>
          <w:rStyle w:val="Strong"/>
          <w:b w:val="0"/>
          <w:bCs w:val="0"/>
          <w:sz w:val="22"/>
          <w:szCs w:val="22"/>
        </w:rPr>
        <w:t>Bikelienė</w:t>
      </w:r>
      <w:r w:rsidR="0028622E" w:rsidRPr="00B55542">
        <w:rPr>
          <w:rStyle w:val="Strong"/>
          <w:b w:val="0"/>
          <w:bCs w:val="0"/>
          <w:sz w:val="22"/>
          <w:szCs w:val="22"/>
        </w:rPr>
        <w:t>,</w:t>
      </w:r>
      <w:r w:rsidRPr="00B55542">
        <w:rPr>
          <w:rStyle w:val="Strong"/>
          <w:b w:val="0"/>
          <w:bCs w:val="0"/>
          <w:sz w:val="22"/>
          <w:szCs w:val="22"/>
        </w:rPr>
        <w:t xml:space="preserve"> L</w:t>
      </w:r>
      <w:r w:rsidR="0028622E" w:rsidRPr="00B55542">
        <w:rPr>
          <w:rStyle w:val="Strong"/>
          <w:b w:val="0"/>
          <w:bCs w:val="0"/>
          <w:sz w:val="22"/>
          <w:szCs w:val="22"/>
        </w:rPr>
        <w:t>ina</w:t>
      </w:r>
      <w:r w:rsidRPr="00B55542">
        <w:rPr>
          <w:rStyle w:val="Strong"/>
          <w:b w:val="0"/>
          <w:bCs w:val="0"/>
          <w:sz w:val="22"/>
          <w:szCs w:val="22"/>
        </w:rPr>
        <w:t>.</w:t>
      </w:r>
      <w:r w:rsidRPr="00391493">
        <w:rPr>
          <w:rStyle w:val="Strong"/>
          <w:b w:val="0"/>
          <w:sz w:val="22"/>
          <w:szCs w:val="22"/>
        </w:rPr>
        <w:t xml:space="preserve"> 13th International Conference on Native and Non-native Accents of English </w:t>
      </w:r>
      <w:r w:rsidRPr="00391493">
        <w:rPr>
          <w:rStyle w:val="Strong"/>
          <w:b w:val="0"/>
          <w:sz w:val="22"/>
          <w:szCs w:val="22"/>
          <w:lang w:val="en-GB"/>
        </w:rPr>
        <w:t xml:space="preserve">‘Accents 2019’. 12-14 December, 2019. </w:t>
      </w:r>
      <w:r w:rsidRPr="00391493">
        <w:rPr>
          <w:sz w:val="22"/>
          <w:szCs w:val="22"/>
        </w:rPr>
        <w:t xml:space="preserve">University of Łódź, Łódź, Poland. Section presentation: </w:t>
      </w:r>
      <w:r w:rsidRPr="00391493">
        <w:rPr>
          <w:sz w:val="22"/>
          <w:szCs w:val="22"/>
          <w:lang w:val="en-US"/>
        </w:rPr>
        <w:t>“</w:t>
      </w:r>
      <w:r w:rsidRPr="00391493">
        <w:rPr>
          <w:sz w:val="22"/>
          <w:szCs w:val="22"/>
        </w:rPr>
        <w:t>T</w:t>
      </w:r>
      <w:r w:rsidRPr="00391493">
        <w:rPr>
          <w:color w:val="000000"/>
          <w:sz w:val="22"/>
          <w:szCs w:val="22"/>
        </w:rPr>
        <w:t>he role of plosive codas: recognition and perception by the Lithuanian learners of English</w:t>
      </w:r>
      <w:r w:rsidRPr="00391493">
        <w:rPr>
          <w:color w:val="000000"/>
          <w:sz w:val="22"/>
          <w:szCs w:val="22"/>
          <w:lang w:val="en-US"/>
        </w:rPr>
        <w:t>”</w:t>
      </w:r>
      <w:r w:rsidRPr="00391493">
        <w:rPr>
          <w:color w:val="000000"/>
          <w:sz w:val="22"/>
          <w:szCs w:val="22"/>
        </w:rPr>
        <w:t>.</w:t>
      </w:r>
      <w:r w:rsidRPr="00391493">
        <w:rPr>
          <w:sz w:val="22"/>
          <w:szCs w:val="22"/>
        </w:rPr>
        <w:t xml:space="preserve"> </w:t>
      </w:r>
      <w:hyperlink r:id="rId107" w:history="1">
        <w:r w:rsidRPr="00391493">
          <w:rPr>
            <w:rStyle w:val="Hyperlink"/>
            <w:sz w:val="22"/>
            <w:szCs w:val="22"/>
          </w:rPr>
          <w:t>http://filolog.uni.lodz.pl/accents/</w:t>
        </w:r>
      </w:hyperlink>
    </w:p>
    <w:p w14:paraId="611029F2" w14:textId="77777777" w:rsidR="008D2DF0" w:rsidRPr="00391493" w:rsidRDefault="008D2DF0" w:rsidP="0092297B">
      <w:pPr>
        <w:pStyle w:val="ListParagraph"/>
        <w:numPr>
          <w:ilvl w:val="0"/>
          <w:numId w:val="42"/>
        </w:numPr>
        <w:tabs>
          <w:tab w:val="left" w:pos="567"/>
          <w:tab w:val="left" w:pos="3305"/>
          <w:tab w:val="left" w:pos="6486"/>
        </w:tabs>
        <w:spacing w:line="360" w:lineRule="auto"/>
        <w:ind w:right="567"/>
        <w:jc w:val="both"/>
        <w:rPr>
          <w:sz w:val="22"/>
          <w:szCs w:val="22"/>
        </w:rPr>
      </w:pPr>
      <w:r w:rsidRPr="00B55542">
        <w:rPr>
          <w:bCs/>
          <w:sz w:val="22"/>
          <w:szCs w:val="22"/>
        </w:rPr>
        <w:t>Kontrimienė</w:t>
      </w:r>
      <w:r w:rsidR="0028622E" w:rsidRPr="00B55542">
        <w:rPr>
          <w:bCs/>
          <w:sz w:val="22"/>
          <w:szCs w:val="22"/>
        </w:rPr>
        <w:t>,</w:t>
      </w:r>
      <w:r w:rsidRPr="00B55542">
        <w:rPr>
          <w:bCs/>
          <w:sz w:val="22"/>
          <w:szCs w:val="22"/>
        </w:rPr>
        <w:t xml:space="preserve"> S</w:t>
      </w:r>
      <w:r w:rsidR="0028622E" w:rsidRPr="00B55542">
        <w:rPr>
          <w:bCs/>
          <w:sz w:val="22"/>
          <w:szCs w:val="22"/>
        </w:rPr>
        <w:t>imona</w:t>
      </w:r>
      <w:r w:rsidRPr="00B55542">
        <w:rPr>
          <w:bCs/>
          <w:sz w:val="22"/>
          <w:szCs w:val="22"/>
        </w:rPr>
        <w:t>.</w:t>
      </w:r>
      <w:r w:rsidRPr="00391493">
        <w:rPr>
          <w:sz w:val="22"/>
          <w:szCs w:val="22"/>
        </w:rPr>
        <w:t xml:space="preserve"> </w:t>
      </w:r>
      <w:r w:rsidRPr="00391493">
        <w:rPr>
          <w:sz w:val="22"/>
          <w:szCs w:val="22"/>
          <w:lang w:val="en-US"/>
        </w:rPr>
        <w:t>T</w:t>
      </w:r>
      <w:r w:rsidRPr="00391493">
        <w:rPr>
          <w:sz w:val="22"/>
          <w:szCs w:val="22"/>
        </w:rPr>
        <w:t>he</w:t>
      </w:r>
      <w:r w:rsidRPr="00391493">
        <w:rPr>
          <w:i/>
          <w:sz w:val="22"/>
          <w:szCs w:val="22"/>
        </w:rPr>
        <w:t xml:space="preserve"> </w:t>
      </w:r>
      <w:r w:rsidRPr="00391493">
        <w:rPr>
          <w:sz w:val="22"/>
          <w:szCs w:val="22"/>
        </w:rPr>
        <w:t>international multidisciplinary conference</w:t>
      </w:r>
      <w:r w:rsidRPr="00391493">
        <w:rPr>
          <w:i/>
          <w:sz w:val="22"/>
          <w:szCs w:val="22"/>
        </w:rPr>
        <w:t xml:space="preserve"> Lisbon Economics and Statistics of Education </w:t>
      </w:r>
      <w:r w:rsidRPr="00391493">
        <w:rPr>
          <w:sz w:val="22"/>
          <w:szCs w:val="22"/>
        </w:rPr>
        <w:t>organised by the</w:t>
      </w:r>
      <w:r w:rsidRPr="00391493">
        <w:rPr>
          <w:i/>
          <w:sz w:val="22"/>
          <w:szCs w:val="22"/>
        </w:rPr>
        <w:t xml:space="preserve"> </w:t>
      </w:r>
      <w:r w:rsidRPr="00391493">
        <w:rPr>
          <w:sz w:val="22"/>
          <w:szCs w:val="22"/>
        </w:rPr>
        <w:t>University of Lisbon, Portugal</w:t>
      </w:r>
      <w:r w:rsidRPr="00391493">
        <w:rPr>
          <w:sz w:val="22"/>
          <w:szCs w:val="22"/>
          <w:lang w:val="en-US"/>
        </w:rPr>
        <w:t>,</w:t>
      </w:r>
      <w:r w:rsidRPr="00391493">
        <w:rPr>
          <w:sz w:val="22"/>
          <w:szCs w:val="22"/>
        </w:rPr>
        <w:t xml:space="preserve"> Lisbon</w:t>
      </w:r>
      <w:r w:rsidRPr="00391493">
        <w:rPr>
          <w:sz w:val="22"/>
          <w:szCs w:val="22"/>
          <w:lang w:val="en-US"/>
        </w:rPr>
        <w:t xml:space="preserve">, </w:t>
      </w:r>
      <w:r w:rsidRPr="00391493">
        <w:rPr>
          <w:i/>
          <w:sz w:val="22"/>
          <w:szCs w:val="22"/>
        </w:rPr>
        <w:t xml:space="preserve"> </w:t>
      </w:r>
      <w:r w:rsidRPr="00391493">
        <w:rPr>
          <w:sz w:val="22"/>
          <w:szCs w:val="22"/>
        </w:rPr>
        <w:lastRenderedPageBreak/>
        <w:t>January 24-25, 2019</w:t>
      </w:r>
      <w:r w:rsidRPr="00391493">
        <w:rPr>
          <w:sz w:val="22"/>
          <w:szCs w:val="22"/>
          <w:lang w:val="en-US"/>
        </w:rPr>
        <w:t xml:space="preserve">. </w:t>
      </w:r>
      <w:r w:rsidRPr="00391493">
        <w:rPr>
          <w:sz w:val="22"/>
          <w:szCs w:val="22"/>
        </w:rPr>
        <w:t>Section presentation</w:t>
      </w:r>
      <w:r w:rsidRPr="00391493">
        <w:rPr>
          <w:sz w:val="22"/>
          <w:szCs w:val="22"/>
          <w:lang w:val="en-US"/>
        </w:rPr>
        <w:t>:</w:t>
      </w:r>
      <w:r w:rsidRPr="00391493">
        <w:rPr>
          <w:sz w:val="22"/>
          <w:szCs w:val="22"/>
        </w:rPr>
        <w:t xml:space="preserve"> </w:t>
      </w:r>
      <w:r w:rsidRPr="00391493">
        <w:rPr>
          <w:i/>
          <w:sz w:val="22"/>
          <w:szCs w:val="22"/>
        </w:rPr>
        <w:t>Relationship between Humanistic Spirituality and Parenting Experiences</w:t>
      </w:r>
      <w:r w:rsidRPr="00391493">
        <w:rPr>
          <w:i/>
          <w:sz w:val="22"/>
          <w:szCs w:val="22"/>
          <w:lang w:val="en-US"/>
        </w:rPr>
        <w:t xml:space="preserve">. </w:t>
      </w:r>
      <w:hyperlink r:id="rId108" w:history="1">
        <w:r w:rsidRPr="00391493">
          <w:rPr>
            <w:rStyle w:val="Hyperlink"/>
            <w:sz w:val="22"/>
            <w:szCs w:val="22"/>
          </w:rPr>
          <w:t>https://rem.rc.iseg.ulisboa.pt/lese/5e3/</w:t>
        </w:r>
      </w:hyperlink>
    </w:p>
    <w:p w14:paraId="442617E2" w14:textId="77777777" w:rsidR="008D2DF0" w:rsidRPr="00391493" w:rsidRDefault="008D2DF0" w:rsidP="0092297B">
      <w:pPr>
        <w:pStyle w:val="ListParagraph"/>
        <w:numPr>
          <w:ilvl w:val="0"/>
          <w:numId w:val="42"/>
        </w:numPr>
        <w:tabs>
          <w:tab w:val="left" w:pos="567"/>
        </w:tabs>
        <w:spacing w:line="360" w:lineRule="auto"/>
        <w:ind w:right="567"/>
        <w:jc w:val="both"/>
        <w:rPr>
          <w:sz w:val="22"/>
          <w:szCs w:val="22"/>
        </w:rPr>
      </w:pPr>
      <w:r w:rsidRPr="00B55542">
        <w:rPr>
          <w:sz w:val="22"/>
          <w:szCs w:val="22"/>
          <w:lang w:val="et-EE"/>
        </w:rPr>
        <w:t>Korostenskienė, J</w:t>
      </w:r>
      <w:r w:rsidR="0028622E" w:rsidRPr="00B55542">
        <w:rPr>
          <w:sz w:val="22"/>
          <w:szCs w:val="22"/>
          <w:lang w:val="et-EE"/>
        </w:rPr>
        <w:t>ulija</w:t>
      </w:r>
      <w:r w:rsidR="00B55542">
        <w:rPr>
          <w:sz w:val="22"/>
          <w:szCs w:val="22"/>
          <w:lang w:val="et-EE"/>
        </w:rPr>
        <w:t xml:space="preserve"> (</w:t>
      </w:r>
      <w:r w:rsidRPr="00391493">
        <w:rPr>
          <w:bCs/>
          <w:sz w:val="22"/>
          <w:szCs w:val="22"/>
          <w:lang w:val="et-EE"/>
        </w:rPr>
        <w:t>together with A</w:t>
      </w:r>
      <w:r w:rsidR="00B55542">
        <w:rPr>
          <w:bCs/>
          <w:sz w:val="22"/>
          <w:szCs w:val="22"/>
          <w:lang w:val="et-EE"/>
        </w:rPr>
        <w:t>nastasija</w:t>
      </w:r>
      <w:r w:rsidRPr="00391493">
        <w:rPr>
          <w:bCs/>
          <w:sz w:val="22"/>
          <w:szCs w:val="22"/>
          <w:lang w:val="et-EE"/>
        </w:rPr>
        <w:t xml:space="preserve"> Belovodskaja</w:t>
      </w:r>
      <w:r w:rsidR="00B55542">
        <w:rPr>
          <w:bCs/>
          <w:sz w:val="22"/>
          <w:szCs w:val="22"/>
          <w:lang w:val="et-EE"/>
        </w:rPr>
        <w:t>)</w:t>
      </w:r>
      <w:r w:rsidRPr="00391493">
        <w:rPr>
          <w:bCs/>
          <w:sz w:val="22"/>
          <w:szCs w:val="22"/>
          <w:lang w:val="et-EE"/>
        </w:rPr>
        <w:t>.</w:t>
      </w:r>
      <w:r w:rsidRPr="00391493">
        <w:rPr>
          <w:sz w:val="22"/>
          <w:szCs w:val="22"/>
          <w:lang w:val="et-EE"/>
        </w:rPr>
        <w:t xml:space="preserve"> </w:t>
      </w:r>
      <w:r w:rsidRPr="00391493">
        <w:rPr>
          <w:i/>
          <w:sz w:val="22"/>
          <w:szCs w:val="22"/>
        </w:rPr>
        <w:t>7</w:t>
      </w:r>
      <w:r w:rsidRPr="00391493">
        <w:rPr>
          <w:i/>
          <w:sz w:val="22"/>
          <w:szCs w:val="22"/>
          <w:vertAlign w:val="superscript"/>
        </w:rPr>
        <w:t>th</w:t>
      </w:r>
      <w:r w:rsidRPr="00391493">
        <w:rPr>
          <w:i/>
          <w:sz w:val="22"/>
          <w:szCs w:val="22"/>
        </w:rPr>
        <w:t xml:space="preserve"> International Conference on Comparative Media Studies in Today’s World</w:t>
      </w:r>
      <w:r w:rsidRPr="00391493">
        <w:rPr>
          <w:sz w:val="22"/>
          <w:szCs w:val="22"/>
        </w:rPr>
        <w:t>, section Speech etiquette in online communities. 16-17 April 2019. St.Peterburg’s State University, St.Petersburg, Russia.  Section presentation: “</w:t>
      </w:r>
      <w:r w:rsidRPr="00391493">
        <w:rPr>
          <w:bCs/>
          <w:sz w:val="22"/>
          <w:szCs w:val="22"/>
          <w:lang w:val="et-EE"/>
        </w:rPr>
        <w:t xml:space="preserve">Pragmatics of address forms among Russian speakers in Lithuania: </w:t>
      </w:r>
      <w:r w:rsidRPr="00391493">
        <w:rPr>
          <w:sz w:val="22"/>
          <w:szCs w:val="22"/>
          <w:lang w:val="et-EE"/>
        </w:rPr>
        <w:t>reconstructing the speech profile of social media audiences</w:t>
      </w:r>
      <w:r w:rsidRPr="00391493">
        <w:rPr>
          <w:sz w:val="22"/>
          <w:szCs w:val="22"/>
        </w:rPr>
        <w:t xml:space="preserve">”. </w:t>
      </w:r>
      <w:hyperlink r:id="rId109" w:history="1">
        <w:r w:rsidRPr="00391493">
          <w:rPr>
            <w:rStyle w:val="Hyperlink"/>
            <w:sz w:val="22"/>
            <w:szCs w:val="22"/>
          </w:rPr>
          <w:t>http://cmstw2019.org/</w:t>
        </w:r>
      </w:hyperlink>
      <w:r w:rsidRPr="00391493">
        <w:rPr>
          <w:sz w:val="22"/>
          <w:szCs w:val="22"/>
        </w:rPr>
        <w:t xml:space="preserve"> </w:t>
      </w:r>
    </w:p>
    <w:p w14:paraId="046F1352" w14:textId="77777777" w:rsidR="008D2DF0" w:rsidRPr="00391493" w:rsidRDefault="008D2DF0" w:rsidP="0092297B">
      <w:pPr>
        <w:pStyle w:val="ListParagraph"/>
        <w:numPr>
          <w:ilvl w:val="0"/>
          <w:numId w:val="42"/>
        </w:numPr>
        <w:tabs>
          <w:tab w:val="left" w:pos="567"/>
        </w:tabs>
        <w:spacing w:line="360" w:lineRule="auto"/>
        <w:ind w:right="567"/>
        <w:jc w:val="both"/>
        <w:rPr>
          <w:sz w:val="22"/>
          <w:szCs w:val="22"/>
          <w:lang w:val="en-US"/>
        </w:rPr>
      </w:pPr>
      <w:r w:rsidRPr="00B55542">
        <w:rPr>
          <w:bCs/>
          <w:sz w:val="22"/>
          <w:szCs w:val="22"/>
          <w:lang w:val="en-US"/>
        </w:rPr>
        <w:t>Medvedeva, O</w:t>
      </w:r>
      <w:r w:rsidR="0028622E" w:rsidRPr="00B55542">
        <w:rPr>
          <w:bCs/>
          <w:sz w:val="22"/>
          <w:szCs w:val="22"/>
          <w:lang w:val="en-US"/>
        </w:rPr>
        <w:t>lga and Aušra</w:t>
      </w:r>
      <w:r w:rsidRPr="00B55542">
        <w:rPr>
          <w:bCs/>
          <w:sz w:val="22"/>
          <w:szCs w:val="22"/>
          <w:lang w:val="en-US"/>
        </w:rPr>
        <w:t xml:space="preserve"> </w:t>
      </w:r>
      <w:r w:rsidRPr="00B55542">
        <w:rPr>
          <w:bCs/>
          <w:sz w:val="22"/>
          <w:szCs w:val="22"/>
        </w:rPr>
        <w:t>Janulienė.</w:t>
      </w:r>
      <w:r w:rsidRPr="00391493">
        <w:rPr>
          <w:sz w:val="22"/>
          <w:szCs w:val="22"/>
        </w:rPr>
        <w:t xml:space="preserve"> 15th International Conference </w:t>
      </w:r>
      <w:r w:rsidRPr="00391493">
        <w:rPr>
          <w:i/>
          <w:sz w:val="22"/>
          <w:szCs w:val="22"/>
        </w:rPr>
        <w:t>Innovations in Language Learning</w:t>
      </w:r>
      <w:r w:rsidRPr="00391493">
        <w:rPr>
          <w:sz w:val="22"/>
          <w:szCs w:val="22"/>
        </w:rPr>
        <w:t>, 12th edition, Pixel, 14-15 November, 2019. Florence</w:t>
      </w:r>
      <w:r w:rsidRPr="00391493">
        <w:rPr>
          <w:sz w:val="22"/>
          <w:szCs w:val="22"/>
          <w:lang w:val="en-US"/>
        </w:rPr>
        <w:t xml:space="preserve">, Italy. </w:t>
      </w:r>
      <w:r w:rsidRPr="00391493">
        <w:rPr>
          <w:sz w:val="22"/>
          <w:szCs w:val="22"/>
        </w:rPr>
        <w:t xml:space="preserve">Section presentation: </w:t>
      </w:r>
      <w:r w:rsidRPr="00391493">
        <w:rPr>
          <w:sz w:val="22"/>
          <w:szCs w:val="22"/>
          <w:lang w:val="en-US"/>
        </w:rPr>
        <w:t>“</w:t>
      </w:r>
      <w:r w:rsidRPr="00391493">
        <w:rPr>
          <w:sz w:val="22"/>
          <w:szCs w:val="22"/>
        </w:rPr>
        <w:t>The Use of Authentic Materials in a Legal English Class</w:t>
      </w:r>
      <w:r w:rsidRPr="00391493">
        <w:rPr>
          <w:sz w:val="22"/>
          <w:szCs w:val="22"/>
          <w:lang w:val="en-US"/>
        </w:rPr>
        <w:t>”.</w:t>
      </w:r>
      <w:r w:rsidRPr="00391493">
        <w:rPr>
          <w:sz w:val="22"/>
          <w:szCs w:val="22"/>
        </w:rPr>
        <w:t xml:space="preserve"> </w:t>
      </w:r>
      <w:hyperlink r:id="rId110" w:history="1">
        <w:r w:rsidRPr="00391493">
          <w:rPr>
            <w:rStyle w:val="Hyperlink"/>
            <w:sz w:val="22"/>
            <w:szCs w:val="22"/>
            <w:lang w:val="en-US"/>
          </w:rPr>
          <w:t>https://conference.pixel-online.net/ICT4LL/index.php</w:t>
        </w:r>
      </w:hyperlink>
      <w:r w:rsidRPr="00391493">
        <w:rPr>
          <w:sz w:val="22"/>
          <w:szCs w:val="22"/>
          <w:lang w:val="en-US"/>
        </w:rPr>
        <w:t xml:space="preserve"> </w:t>
      </w:r>
    </w:p>
    <w:p w14:paraId="3444D894" w14:textId="77777777" w:rsidR="0078266C" w:rsidRPr="00391493" w:rsidRDefault="0078266C" w:rsidP="0092297B">
      <w:pPr>
        <w:pStyle w:val="ListParagraph"/>
        <w:tabs>
          <w:tab w:val="left" w:pos="567"/>
        </w:tabs>
        <w:suppressAutoHyphens/>
        <w:spacing w:line="360" w:lineRule="auto"/>
        <w:ind w:left="0" w:right="567"/>
        <w:jc w:val="both"/>
        <w:rPr>
          <w:b/>
          <w:sz w:val="22"/>
          <w:szCs w:val="22"/>
        </w:rPr>
      </w:pPr>
    </w:p>
    <w:p w14:paraId="50356A8D" w14:textId="77777777" w:rsidR="005877B8" w:rsidRPr="00391493" w:rsidRDefault="005877B8" w:rsidP="0092297B">
      <w:pPr>
        <w:tabs>
          <w:tab w:val="left" w:pos="567"/>
        </w:tabs>
        <w:spacing w:after="0" w:line="360" w:lineRule="auto"/>
        <w:ind w:right="567"/>
        <w:jc w:val="both"/>
        <w:rPr>
          <w:rFonts w:ascii="Times New Roman" w:hAnsi="Times New Roman" w:cs="Times New Roman"/>
          <w:b/>
          <w:i/>
          <w:caps/>
          <w:lang w:val="en-GB" w:eastAsia="lt-LT"/>
        </w:rPr>
      </w:pPr>
      <w:r w:rsidRPr="00391493">
        <w:rPr>
          <w:rFonts w:ascii="Times New Roman" w:hAnsi="Times New Roman" w:cs="Times New Roman"/>
          <w:b/>
          <w:i/>
          <w:caps/>
          <w:lang w:val="en-GB" w:eastAsia="lt-LT"/>
        </w:rPr>
        <w:t>MOST IMPORTANT RESEARCH DISSEMINATION ACTIVITIES</w:t>
      </w:r>
    </w:p>
    <w:p w14:paraId="2C457353" w14:textId="77777777" w:rsidR="001A0C07" w:rsidRPr="00391493" w:rsidRDefault="001A0C07" w:rsidP="0092297B">
      <w:pPr>
        <w:pStyle w:val="ListParagraph"/>
        <w:numPr>
          <w:ilvl w:val="0"/>
          <w:numId w:val="123"/>
        </w:numPr>
        <w:tabs>
          <w:tab w:val="left" w:pos="567"/>
        </w:tabs>
        <w:suppressAutoHyphens/>
        <w:spacing w:line="360" w:lineRule="auto"/>
        <w:ind w:right="567"/>
        <w:jc w:val="both"/>
        <w:rPr>
          <w:b/>
          <w:sz w:val="22"/>
          <w:szCs w:val="22"/>
        </w:rPr>
      </w:pPr>
      <w:r w:rsidRPr="00B55542">
        <w:rPr>
          <w:sz w:val="22"/>
          <w:szCs w:val="22"/>
        </w:rPr>
        <w:t>Lecturer Rasa Bačiulienė</w:t>
      </w:r>
      <w:r w:rsidR="00913AD7" w:rsidRPr="00391493">
        <w:rPr>
          <w:b/>
          <w:sz w:val="22"/>
          <w:szCs w:val="22"/>
        </w:rPr>
        <w:t xml:space="preserve"> </w:t>
      </w:r>
      <w:r w:rsidR="00913AD7" w:rsidRPr="00391493">
        <w:rPr>
          <w:sz w:val="22"/>
          <w:szCs w:val="22"/>
        </w:rPr>
        <w:t>conducted a number of events on proverbs and their equivalents (The wisdom of proverbs: russian-English proverbs) in a number of gymnasiums and libraries of Lithuania (</w:t>
      </w:r>
      <w:r w:rsidRPr="00391493">
        <w:rPr>
          <w:sz w:val="22"/>
          <w:szCs w:val="22"/>
        </w:rPr>
        <w:t>Santarvės</w:t>
      </w:r>
      <w:r w:rsidR="00913AD7" w:rsidRPr="00391493">
        <w:rPr>
          <w:sz w:val="22"/>
          <w:szCs w:val="22"/>
        </w:rPr>
        <w:t xml:space="preserve"> gimnasium in Šalčininkai on April 12,</w:t>
      </w:r>
      <w:r w:rsidRPr="00391493">
        <w:rPr>
          <w:sz w:val="22"/>
          <w:szCs w:val="22"/>
        </w:rPr>
        <w:t xml:space="preserve"> 2019</w:t>
      </w:r>
      <w:r w:rsidR="00913AD7" w:rsidRPr="00391493">
        <w:rPr>
          <w:sz w:val="22"/>
          <w:szCs w:val="22"/>
        </w:rPr>
        <w:t xml:space="preserve">; </w:t>
      </w:r>
      <w:r w:rsidRPr="00391493">
        <w:rPr>
          <w:sz w:val="22"/>
          <w:szCs w:val="22"/>
        </w:rPr>
        <w:t>Lentvaris library of Trakai region</w:t>
      </w:r>
      <w:r w:rsidR="00913AD7" w:rsidRPr="00391493">
        <w:rPr>
          <w:sz w:val="22"/>
          <w:szCs w:val="22"/>
        </w:rPr>
        <w:t xml:space="preserve"> on April 18</w:t>
      </w:r>
      <w:r w:rsidRPr="00391493">
        <w:rPr>
          <w:sz w:val="22"/>
          <w:szCs w:val="22"/>
        </w:rPr>
        <w:t>, 2019</w:t>
      </w:r>
      <w:r w:rsidR="00913AD7" w:rsidRPr="00391493">
        <w:rPr>
          <w:sz w:val="22"/>
          <w:szCs w:val="22"/>
        </w:rPr>
        <w:t xml:space="preserve">; </w:t>
      </w:r>
      <w:r w:rsidRPr="00391493">
        <w:rPr>
          <w:sz w:val="22"/>
          <w:szCs w:val="22"/>
        </w:rPr>
        <w:t>Duset</w:t>
      </w:r>
      <w:r w:rsidR="00A0520A" w:rsidRPr="00391493">
        <w:rPr>
          <w:sz w:val="22"/>
          <w:szCs w:val="22"/>
        </w:rPr>
        <w:t>os</w:t>
      </w:r>
      <w:r w:rsidRPr="00391493">
        <w:rPr>
          <w:sz w:val="22"/>
          <w:szCs w:val="22"/>
        </w:rPr>
        <w:t xml:space="preserve"> Kazimier</w:t>
      </w:r>
      <w:r w:rsidR="00A0520A" w:rsidRPr="00391493">
        <w:rPr>
          <w:sz w:val="22"/>
          <w:szCs w:val="22"/>
        </w:rPr>
        <w:t>as</w:t>
      </w:r>
      <w:r w:rsidRPr="00391493">
        <w:rPr>
          <w:sz w:val="22"/>
          <w:szCs w:val="22"/>
        </w:rPr>
        <w:t xml:space="preserve"> Būg</w:t>
      </w:r>
      <w:r w:rsidR="00A0520A" w:rsidRPr="00391493">
        <w:rPr>
          <w:sz w:val="22"/>
          <w:szCs w:val="22"/>
        </w:rPr>
        <w:t>a</w:t>
      </w:r>
      <w:r w:rsidRPr="00391493">
        <w:rPr>
          <w:sz w:val="22"/>
          <w:szCs w:val="22"/>
        </w:rPr>
        <w:t xml:space="preserve"> public library</w:t>
      </w:r>
      <w:r w:rsidR="00A0520A" w:rsidRPr="00391493">
        <w:rPr>
          <w:sz w:val="22"/>
          <w:szCs w:val="22"/>
        </w:rPr>
        <w:t xml:space="preserve"> in</w:t>
      </w:r>
      <w:r w:rsidRPr="00391493">
        <w:rPr>
          <w:sz w:val="22"/>
          <w:szCs w:val="22"/>
        </w:rPr>
        <w:t xml:space="preserve"> Zarasai region</w:t>
      </w:r>
      <w:r w:rsidR="00A0520A" w:rsidRPr="00391493">
        <w:rPr>
          <w:sz w:val="22"/>
          <w:szCs w:val="22"/>
        </w:rPr>
        <w:t xml:space="preserve"> on November 8</w:t>
      </w:r>
      <w:r w:rsidRPr="00391493">
        <w:rPr>
          <w:sz w:val="22"/>
          <w:szCs w:val="22"/>
        </w:rPr>
        <w:t>, 2019</w:t>
      </w:r>
      <w:r w:rsidR="00A0520A" w:rsidRPr="00391493">
        <w:rPr>
          <w:sz w:val="22"/>
          <w:szCs w:val="22"/>
        </w:rPr>
        <w:t>. Sh also gave a number of inteviews, discussions in the media:</w:t>
      </w:r>
    </w:p>
    <w:p w14:paraId="7F65F14B" w14:textId="77777777" w:rsidR="001A0C07" w:rsidRPr="00391493" w:rsidRDefault="00607523" w:rsidP="0092297B">
      <w:pPr>
        <w:pStyle w:val="ListParagraph"/>
        <w:numPr>
          <w:ilvl w:val="0"/>
          <w:numId w:val="43"/>
        </w:numPr>
        <w:tabs>
          <w:tab w:val="left" w:pos="567"/>
        </w:tabs>
        <w:spacing w:line="360" w:lineRule="auto"/>
        <w:ind w:right="567"/>
        <w:contextualSpacing/>
        <w:jc w:val="both"/>
        <w:rPr>
          <w:sz w:val="22"/>
          <w:szCs w:val="22"/>
        </w:rPr>
      </w:pPr>
      <w:hyperlink r:id="rId111" w:history="1">
        <w:r w:rsidR="001A0C07" w:rsidRPr="00391493">
          <w:rPr>
            <w:rStyle w:val="Hyperlink"/>
            <w:sz w:val="22"/>
            <w:szCs w:val="22"/>
          </w:rPr>
          <w:t>http://www.regionunaujienos.lt/salcininku-rajono-eisiskiu-stanislovo-rapolionio-gimnazijos-moksleiviai-tarptautiniame-projekte/</w:t>
        </w:r>
      </w:hyperlink>
      <w:r w:rsidR="001A0C07" w:rsidRPr="00391493">
        <w:rPr>
          <w:sz w:val="22"/>
          <w:szCs w:val="22"/>
        </w:rPr>
        <w:t>, released 2019.02.08</w:t>
      </w:r>
    </w:p>
    <w:p w14:paraId="04E6C8A7" w14:textId="77777777" w:rsidR="001A0C07" w:rsidRPr="00391493" w:rsidRDefault="00607523" w:rsidP="0092297B">
      <w:pPr>
        <w:pStyle w:val="ListParagraph"/>
        <w:numPr>
          <w:ilvl w:val="0"/>
          <w:numId w:val="43"/>
        </w:numPr>
        <w:tabs>
          <w:tab w:val="left" w:pos="567"/>
        </w:tabs>
        <w:spacing w:line="360" w:lineRule="auto"/>
        <w:ind w:right="567"/>
        <w:contextualSpacing/>
        <w:jc w:val="both"/>
        <w:rPr>
          <w:sz w:val="22"/>
          <w:szCs w:val="22"/>
        </w:rPr>
      </w:pPr>
      <w:hyperlink r:id="rId112" w:history="1">
        <w:r w:rsidR="001A0C07" w:rsidRPr="00391493">
          <w:rPr>
            <w:rStyle w:val="Hyperlink"/>
            <w:sz w:val="22"/>
            <w:szCs w:val="22"/>
          </w:rPr>
          <w:t>https://www.etaplius.lt/regionu-moksleiviai-tarptautiniame-projekte</w:t>
        </w:r>
      </w:hyperlink>
      <w:r w:rsidR="001A0C07" w:rsidRPr="00391493">
        <w:rPr>
          <w:sz w:val="22"/>
          <w:szCs w:val="22"/>
        </w:rPr>
        <w:t>, released 2019.02.10</w:t>
      </w:r>
    </w:p>
    <w:p w14:paraId="24AC72A1" w14:textId="77777777" w:rsidR="001A0C07" w:rsidRPr="00391493" w:rsidRDefault="00607523" w:rsidP="0092297B">
      <w:pPr>
        <w:pStyle w:val="ListParagraph"/>
        <w:numPr>
          <w:ilvl w:val="0"/>
          <w:numId w:val="43"/>
        </w:numPr>
        <w:tabs>
          <w:tab w:val="left" w:pos="567"/>
        </w:tabs>
        <w:spacing w:line="360" w:lineRule="auto"/>
        <w:ind w:right="567"/>
        <w:contextualSpacing/>
        <w:jc w:val="both"/>
        <w:rPr>
          <w:sz w:val="22"/>
          <w:szCs w:val="22"/>
        </w:rPr>
      </w:pPr>
      <w:hyperlink r:id="rId113" w:history="1">
        <w:r w:rsidR="001A0C07" w:rsidRPr="00391493">
          <w:rPr>
            <w:rStyle w:val="Hyperlink"/>
            <w:sz w:val="22"/>
            <w:szCs w:val="22"/>
          </w:rPr>
          <w:t>http://naujienos.vu.lt/filologijos-fakulteto-destytojos-knyga-nominuota-apdovanojimui-international-excellence-awards-2019/</w:t>
        </w:r>
      </w:hyperlink>
      <w:r w:rsidR="001A0C07" w:rsidRPr="00391493">
        <w:rPr>
          <w:sz w:val="22"/>
          <w:szCs w:val="22"/>
        </w:rPr>
        <w:t>, released 2019.03.08</w:t>
      </w:r>
    </w:p>
    <w:p w14:paraId="06B65AAA" w14:textId="77777777" w:rsidR="001A0C07" w:rsidRPr="00391493" w:rsidRDefault="00607523" w:rsidP="0092297B">
      <w:pPr>
        <w:pStyle w:val="ListParagraph"/>
        <w:numPr>
          <w:ilvl w:val="0"/>
          <w:numId w:val="43"/>
        </w:numPr>
        <w:shd w:val="clear" w:color="auto" w:fill="FFFFFF"/>
        <w:tabs>
          <w:tab w:val="left" w:pos="567"/>
        </w:tabs>
        <w:spacing w:line="360" w:lineRule="auto"/>
        <w:ind w:right="567"/>
        <w:contextualSpacing/>
        <w:jc w:val="both"/>
        <w:rPr>
          <w:sz w:val="22"/>
          <w:szCs w:val="22"/>
        </w:rPr>
      </w:pPr>
      <w:hyperlink r:id="rId114" w:history="1">
        <w:r w:rsidR="001A0C07" w:rsidRPr="00391493">
          <w:rPr>
            <w:rStyle w:val="Hyperlink"/>
            <w:sz w:val="22"/>
            <w:szCs w:val="22"/>
          </w:rPr>
          <w:t>https://www.flf.vu.lt/naujienos/bendros-naujienos/3442-leipcigo-muge-2019</w:t>
        </w:r>
      </w:hyperlink>
      <w:r w:rsidR="001A0C07" w:rsidRPr="00391493">
        <w:rPr>
          <w:sz w:val="22"/>
          <w:szCs w:val="22"/>
        </w:rPr>
        <w:t>, released 2019.03.21</w:t>
      </w:r>
    </w:p>
    <w:p w14:paraId="1CC0ECDF" w14:textId="77777777" w:rsidR="001A0C07" w:rsidRPr="00391493" w:rsidRDefault="00607523" w:rsidP="0092297B">
      <w:pPr>
        <w:pStyle w:val="ListParagraph"/>
        <w:numPr>
          <w:ilvl w:val="0"/>
          <w:numId w:val="43"/>
        </w:numPr>
        <w:shd w:val="clear" w:color="auto" w:fill="FFFFFF"/>
        <w:tabs>
          <w:tab w:val="left" w:pos="567"/>
        </w:tabs>
        <w:spacing w:line="360" w:lineRule="auto"/>
        <w:ind w:right="567"/>
        <w:contextualSpacing/>
        <w:jc w:val="both"/>
        <w:rPr>
          <w:sz w:val="22"/>
          <w:szCs w:val="22"/>
        </w:rPr>
      </w:pPr>
      <w:hyperlink r:id="rId115" w:history="1">
        <w:r w:rsidR="001A0C07" w:rsidRPr="00391493">
          <w:rPr>
            <w:rStyle w:val="Hyperlink"/>
            <w:sz w:val="22"/>
            <w:szCs w:val="22"/>
          </w:rPr>
          <w:t>https://www.rokiskiosirena.lt/naujiena/jaunimas/obeli-vaik-globos-namai-tarptautiniame-projekte</w:t>
        </w:r>
      </w:hyperlink>
      <w:r w:rsidR="001A0C07" w:rsidRPr="00391493">
        <w:rPr>
          <w:sz w:val="22"/>
          <w:szCs w:val="22"/>
        </w:rPr>
        <w:t>, released 2019.10.15</w:t>
      </w:r>
    </w:p>
    <w:p w14:paraId="304BFAEF" w14:textId="77777777" w:rsidR="001A0C07" w:rsidRPr="00391493" w:rsidRDefault="00607523" w:rsidP="0092297B">
      <w:pPr>
        <w:numPr>
          <w:ilvl w:val="0"/>
          <w:numId w:val="43"/>
        </w:numPr>
        <w:shd w:val="clear" w:color="auto" w:fill="FFFFFF"/>
        <w:tabs>
          <w:tab w:val="left" w:pos="567"/>
        </w:tabs>
        <w:spacing w:after="0" w:line="360" w:lineRule="auto"/>
        <w:ind w:right="567"/>
        <w:jc w:val="both"/>
        <w:rPr>
          <w:rFonts w:ascii="Times New Roman" w:hAnsi="Times New Roman" w:cs="Times New Roman"/>
        </w:rPr>
      </w:pPr>
      <w:hyperlink r:id="rId116" w:history="1">
        <w:r w:rsidR="001A0C07" w:rsidRPr="00391493">
          <w:rPr>
            <w:rStyle w:val="Hyperlink"/>
            <w:rFonts w:ascii="Times New Roman" w:hAnsi="Times New Roman" w:cs="Times New Roman"/>
          </w:rPr>
          <w:t>https://www.etaplius.lt/rokiskio-rajono-obeliu-moksleiviai-tarptautiniame-projekte</w:t>
        </w:r>
      </w:hyperlink>
      <w:r w:rsidR="001A0C07" w:rsidRPr="00391493">
        <w:rPr>
          <w:rFonts w:ascii="Times New Roman" w:hAnsi="Times New Roman" w:cs="Times New Roman"/>
        </w:rPr>
        <w:t>, released 2019.10.15</w:t>
      </w:r>
    </w:p>
    <w:p w14:paraId="6DE66715" w14:textId="77777777" w:rsidR="001A0C07" w:rsidRPr="00391493" w:rsidRDefault="00607523" w:rsidP="0092297B">
      <w:pPr>
        <w:pStyle w:val="ListParagraph"/>
        <w:numPr>
          <w:ilvl w:val="0"/>
          <w:numId w:val="43"/>
        </w:numPr>
        <w:tabs>
          <w:tab w:val="left" w:pos="567"/>
        </w:tabs>
        <w:spacing w:line="360" w:lineRule="auto"/>
        <w:ind w:right="567"/>
        <w:contextualSpacing/>
        <w:jc w:val="both"/>
        <w:rPr>
          <w:sz w:val="22"/>
          <w:szCs w:val="22"/>
        </w:rPr>
      </w:pPr>
      <w:hyperlink r:id="rId117" w:history="1">
        <w:r w:rsidR="001A0C07" w:rsidRPr="00391493">
          <w:rPr>
            <w:rStyle w:val="Hyperlink"/>
            <w:sz w:val="22"/>
            <w:szCs w:val="22"/>
          </w:rPr>
          <w:t>https://www.grokiskis.lt/langas/obeliu-vaiku-globos-namu-aukletiniai-tarptautiniame-projekte</w:t>
        </w:r>
      </w:hyperlink>
      <w:r w:rsidR="001A0C07" w:rsidRPr="00391493">
        <w:rPr>
          <w:sz w:val="22"/>
          <w:szCs w:val="22"/>
        </w:rPr>
        <w:t>, released 2019.10.19</w:t>
      </w:r>
    </w:p>
    <w:p w14:paraId="3B0D7CAD" w14:textId="77777777" w:rsidR="001A0C07" w:rsidRPr="00391493" w:rsidRDefault="001A0C07" w:rsidP="0092297B">
      <w:pPr>
        <w:pStyle w:val="ListParagraph"/>
        <w:numPr>
          <w:ilvl w:val="0"/>
          <w:numId w:val="43"/>
        </w:numPr>
        <w:tabs>
          <w:tab w:val="left" w:pos="567"/>
        </w:tabs>
        <w:spacing w:line="360" w:lineRule="auto"/>
        <w:ind w:right="567"/>
        <w:contextualSpacing/>
        <w:jc w:val="both"/>
        <w:rPr>
          <w:sz w:val="22"/>
          <w:szCs w:val="22"/>
        </w:rPr>
      </w:pPr>
      <w:r w:rsidRPr="00391493">
        <w:rPr>
          <w:sz w:val="22"/>
          <w:szCs w:val="22"/>
        </w:rPr>
        <w:t xml:space="preserve">Program „Ryto allegro“ of the LRT Culture / Kultūra channel: a talk devoted to the international project „Kol gyveni, tol ir mokaisi“, </w:t>
      </w:r>
      <w:hyperlink r:id="rId118" w:history="1">
        <w:r w:rsidRPr="00391493">
          <w:rPr>
            <w:rStyle w:val="Hyperlink"/>
            <w:sz w:val="22"/>
            <w:szCs w:val="22"/>
          </w:rPr>
          <w:t>https://www.lrt.lt/mediateka/irasas/2000082815/ryto-allegro-kanadoje-gimusi-ideja-rengti-klasikines-muzikos-koncertus-ikalinimo-istaigose-atkeliavo-ir-i-lietuva</w:t>
        </w:r>
      </w:hyperlink>
      <w:r w:rsidRPr="00391493">
        <w:rPr>
          <w:sz w:val="22"/>
          <w:szCs w:val="22"/>
        </w:rPr>
        <w:t>, 2019.10.30</w:t>
      </w:r>
    </w:p>
    <w:p w14:paraId="0F74CFFE"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color w:val="4D4D4D"/>
          <w:lang w:eastAsia="lt-LT"/>
        </w:rPr>
      </w:pPr>
    </w:p>
    <w:p w14:paraId="0F5C0045" w14:textId="77777777" w:rsidR="005877B8" w:rsidRPr="00391493" w:rsidRDefault="005877B8"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color w:val="4D4D4D"/>
          <w:lang w:eastAsia="lt-LT"/>
        </w:rPr>
      </w:pPr>
    </w:p>
    <w:p w14:paraId="578304FF" w14:textId="77777777" w:rsidR="00F0778F" w:rsidRPr="00391493" w:rsidRDefault="001A0C07" w:rsidP="0092297B">
      <w:pPr>
        <w:pStyle w:val="ListParagraph"/>
        <w:tabs>
          <w:tab w:val="left" w:pos="567"/>
        </w:tabs>
        <w:spacing w:line="360" w:lineRule="auto"/>
        <w:ind w:left="0" w:right="567"/>
        <w:jc w:val="both"/>
        <w:rPr>
          <w:b/>
          <w:sz w:val="22"/>
          <w:szCs w:val="22"/>
        </w:rPr>
      </w:pPr>
      <w:r w:rsidRPr="00391493">
        <w:rPr>
          <w:b/>
          <w:sz w:val="22"/>
          <w:szCs w:val="22"/>
        </w:rPr>
        <w:t xml:space="preserve">DEPARTMENT OF FOREIGN LANGUAGE TEACHING AND RESEARCH </w:t>
      </w:r>
    </w:p>
    <w:p w14:paraId="586391BD" w14:textId="77777777" w:rsidR="00F0778F" w:rsidRPr="00391493" w:rsidRDefault="00F0778F" w:rsidP="0092297B">
      <w:pPr>
        <w:pStyle w:val="ListParagraph"/>
        <w:tabs>
          <w:tab w:val="left" w:pos="567"/>
        </w:tabs>
        <w:spacing w:line="360" w:lineRule="auto"/>
        <w:ind w:left="0" w:right="567"/>
        <w:jc w:val="both"/>
        <w:rPr>
          <w:b/>
          <w:sz w:val="22"/>
          <w:szCs w:val="22"/>
        </w:rPr>
      </w:pPr>
    </w:p>
    <w:p w14:paraId="7EDAD719" w14:textId="77777777" w:rsidR="001A0C07" w:rsidRPr="00391493" w:rsidRDefault="001A0C07" w:rsidP="0092297B">
      <w:pPr>
        <w:pStyle w:val="ListParagraph"/>
        <w:tabs>
          <w:tab w:val="left" w:pos="567"/>
        </w:tabs>
        <w:spacing w:line="360" w:lineRule="auto"/>
        <w:ind w:left="0" w:right="567"/>
        <w:jc w:val="both"/>
        <w:rPr>
          <w:b/>
          <w:sz w:val="22"/>
          <w:szCs w:val="22"/>
        </w:rPr>
      </w:pPr>
      <w:r w:rsidRPr="00391493">
        <w:rPr>
          <w:b/>
          <w:sz w:val="22"/>
          <w:szCs w:val="22"/>
        </w:rPr>
        <w:t>Universiteto 5, LT-01513 Vilnius</w:t>
      </w:r>
    </w:p>
    <w:p w14:paraId="2C7AD950"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Tel. 268 7268</w:t>
      </w:r>
    </w:p>
    <w:p w14:paraId="7FEF9605" w14:textId="77777777" w:rsidR="00F0778F" w:rsidRPr="00391493" w:rsidRDefault="001A0C07"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E-mail:</w:t>
      </w:r>
      <w:hyperlink r:id="rId119" w:history="1">
        <w:r w:rsidRPr="00391493">
          <w:rPr>
            <w:rStyle w:val="Hyperlink"/>
            <w:rFonts w:ascii="Times New Roman" w:hAnsi="Times New Roman" w:cs="Times New Roman"/>
            <w:i/>
          </w:rPr>
          <w:t>liudmila.arcimaviciene@flf.vu.lt</w:t>
        </w:r>
      </w:hyperlink>
      <w:r w:rsidR="00F0778F" w:rsidRPr="00391493">
        <w:rPr>
          <w:rFonts w:ascii="Times New Roman" w:hAnsi="Times New Roman" w:cs="Times New Roman"/>
        </w:rPr>
        <w:t xml:space="preserve"> </w:t>
      </w:r>
    </w:p>
    <w:p w14:paraId="255B345B" w14:textId="77777777" w:rsidR="00F0778F" w:rsidRPr="00391493" w:rsidRDefault="001A0C07" w:rsidP="0092297B">
      <w:pPr>
        <w:tabs>
          <w:tab w:val="left" w:pos="567"/>
        </w:tabs>
        <w:spacing w:after="0" w:line="360" w:lineRule="auto"/>
        <w:ind w:right="567"/>
        <w:jc w:val="both"/>
        <w:rPr>
          <w:rFonts w:ascii="Times New Roman" w:hAnsi="Times New Roman" w:cs="Times New Roman"/>
          <w:b/>
          <w:lang w:eastAsia="lt-LT"/>
        </w:rPr>
      </w:pPr>
      <w:r w:rsidRPr="00415ED7">
        <w:rPr>
          <w:rFonts w:ascii="Times New Roman" w:hAnsi="Times New Roman" w:cs="Times New Roman"/>
          <w:b/>
          <w:iCs/>
        </w:rPr>
        <w:t>Head</w:t>
      </w:r>
      <w:r w:rsidRPr="00391493">
        <w:rPr>
          <w:rFonts w:ascii="Times New Roman" w:hAnsi="Times New Roman" w:cs="Times New Roman"/>
          <w:i/>
          <w:iCs/>
        </w:rPr>
        <w:t xml:space="preserve"> – </w:t>
      </w:r>
      <w:r w:rsidRPr="00391493">
        <w:rPr>
          <w:rFonts w:ascii="Times New Roman" w:hAnsi="Times New Roman" w:cs="Times New Roman"/>
          <w:b/>
          <w:lang w:eastAsia="lt-LT"/>
        </w:rPr>
        <w:t>Assoc. Prof. Dr. Liudmila Arcimavičienė</w:t>
      </w:r>
    </w:p>
    <w:p w14:paraId="36F44852" w14:textId="77777777" w:rsidR="00F0778F" w:rsidRPr="00391493" w:rsidRDefault="00F0778F" w:rsidP="0092297B">
      <w:pPr>
        <w:tabs>
          <w:tab w:val="left" w:pos="567"/>
        </w:tabs>
        <w:spacing w:after="0" w:line="360" w:lineRule="auto"/>
        <w:ind w:right="567"/>
        <w:jc w:val="both"/>
        <w:rPr>
          <w:rFonts w:ascii="Times New Roman" w:hAnsi="Times New Roman" w:cs="Times New Roman"/>
          <w:b/>
          <w:lang w:eastAsia="lt-LT"/>
        </w:rPr>
      </w:pPr>
    </w:p>
    <w:p w14:paraId="548753A5" w14:textId="77777777" w:rsidR="001A0C07" w:rsidRPr="008F021A" w:rsidRDefault="001A0C07" w:rsidP="0092297B">
      <w:pPr>
        <w:tabs>
          <w:tab w:val="left" w:pos="567"/>
        </w:tabs>
        <w:spacing w:after="0" w:line="360" w:lineRule="auto"/>
        <w:ind w:right="567"/>
        <w:jc w:val="both"/>
        <w:rPr>
          <w:rFonts w:ascii="Times New Roman" w:hAnsi="Times New Roman" w:cs="Times New Roman"/>
          <w:b/>
        </w:rPr>
      </w:pPr>
      <w:r w:rsidRPr="008F021A">
        <w:rPr>
          <w:rFonts w:ascii="Times New Roman" w:hAnsi="Times New Roman" w:cs="Times New Roman"/>
          <w:b/>
        </w:rPr>
        <w:t>STAFF</w:t>
      </w:r>
    </w:p>
    <w:p w14:paraId="66A0C352" w14:textId="77777777" w:rsidR="001A0C07" w:rsidRPr="00391493" w:rsidRDefault="001A0C07" w:rsidP="0092297B">
      <w:pPr>
        <w:tabs>
          <w:tab w:val="left" w:pos="567"/>
        </w:tabs>
        <w:spacing w:after="0" w:line="360" w:lineRule="auto"/>
        <w:ind w:right="567"/>
        <w:jc w:val="both"/>
        <w:rPr>
          <w:rFonts w:ascii="Times New Roman" w:hAnsi="Times New Roman" w:cs="Times New Roman"/>
          <w:b/>
          <w:bCs/>
          <w:lang w:val="lt-LT"/>
        </w:rPr>
      </w:pPr>
      <w:r w:rsidRPr="00391493">
        <w:rPr>
          <w:rFonts w:ascii="Times New Roman" w:hAnsi="Times New Roman" w:cs="Times New Roman"/>
          <w:b/>
          <w:bCs/>
          <w:lang w:val="lt-LT"/>
        </w:rPr>
        <w:t xml:space="preserve">Professors: </w:t>
      </w:r>
      <w:r w:rsidRPr="00391493">
        <w:rPr>
          <w:rFonts w:ascii="Times New Roman" w:hAnsi="Times New Roman" w:cs="Times New Roman"/>
          <w:iCs/>
          <w:lang w:val="lt-LT"/>
        </w:rPr>
        <w:t xml:space="preserve"> Dr. Roma Kriaučiūnienė</w:t>
      </w:r>
    </w:p>
    <w:p w14:paraId="40720D96" w14:textId="77777777" w:rsidR="0028622E" w:rsidRPr="009F4243" w:rsidRDefault="0028622E" w:rsidP="0028622E">
      <w:pPr>
        <w:tabs>
          <w:tab w:val="left" w:pos="567"/>
        </w:tabs>
        <w:spacing w:after="0" w:line="360" w:lineRule="auto"/>
        <w:ind w:right="567"/>
        <w:jc w:val="both"/>
        <w:rPr>
          <w:rFonts w:ascii="Times New Roman" w:hAnsi="Times New Roman" w:cs="Times New Roman"/>
          <w:lang w:val="lt-LT"/>
        </w:rPr>
      </w:pPr>
      <w:r w:rsidRPr="009F4243">
        <w:rPr>
          <w:rFonts w:ascii="Times New Roman" w:hAnsi="Times New Roman" w:cs="Times New Roman"/>
          <w:b/>
          <w:bCs/>
          <w:lang w:val="lt-LT"/>
        </w:rPr>
        <w:t>Associate professors:</w:t>
      </w:r>
      <w:r w:rsidRPr="009F4243">
        <w:rPr>
          <w:rFonts w:ascii="Times New Roman" w:hAnsi="Times New Roman" w:cs="Times New Roman"/>
          <w:b/>
          <w:lang w:val="lt-LT"/>
        </w:rPr>
        <w:t xml:space="preserve"> </w:t>
      </w:r>
      <w:r w:rsidRPr="009F4243">
        <w:rPr>
          <w:rFonts w:ascii="Times New Roman" w:hAnsi="Times New Roman" w:cs="Times New Roman"/>
          <w:color w:val="000000"/>
          <w:lang w:val="lt-LT"/>
        </w:rPr>
        <w:t>Dr. Liudmila Arcimavičienė, Dr. Svetozar Postič</w:t>
      </w:r>
    </w:p>
    <w:p w14:paraId="72800370" w14:textId="77777777" w:rsidR="0028622E" w:rsidRPr="00C9088F" w:rsidRDefault="0028622E" w:rsidP="0028622E">
      <w:pPr>
        <w:tabs>
          <w:tab w:val="left" w:pos="567"/>
        </w:tabs>
        <w:spacing w:after="0" w:line="360" w:lineRule="auto"/>
        <w:ind w:right="567"/>
        <w:jc w:val="both"/>
        <w:rPr>
          <w:rFonts w:ascii="Times New Roman" w:hAnsi="Times New Roman" w:cs="Times New Roman"/>
          <w:b/>
          <w:lang w:val="lt-LT"/>
        </w:rPr>
      </w:pPr>
      <w:r w:rsidRPr="00C9088F">
        <w:rPr>
          <w:rFonts w:ascii="Times New Roman" w:hAnsi="Times New Roman" w:cs="Times New Roman"/>
          <w:b/>
          <w:lang w:val="lt-LT"/>
        </w:rPr>
        <w:t xml:space="preserve">Assistant professors: </w:t>
      </w:r>
      <w:r w:rsidRPr="00C9088F">
        <w:rPr>
          <w:rFonts w:ascii="Times New Roman" w:hAnsi="Times New Roman" w:cs="Times New Roman"/>
          <w:color w:val="000000"/>
          <w:lang w:val="lt-LT"/>
        </w:rPr>
        <w:t>Dr. Ovidiu Ivancu</w:t>
      </w:r>
    </w:p>
    <w:p w14:paraId="3410D89F" w14:textId="77777777" w:rsidR="0028622E" w:rsidRPr="00C9088F" w:rsidRDefault="0028622E" w:rsidP="0028622E">
      <w:pPr>
        <w:tabs>
          <w:tab w:val="left" w:pos="567"/>
        </w:tabs>
        <w:spacing w:after="0" w:line="360" w:lineRule="auto"/>
        <w:ind w:right="567"/>
        <w:jc w:val="both"/>
        <w:rPr>
          <w:rFonts w:ascii="Times New Roman" w:hAnsi="Times New Roman" w:cs="Times New Roman"/>
          <w:b/>
          <w:lang w:val="lt-LT"/>
        </w:rPr>
      </w:pPr>
      <w:r w:rsidRPr="00C9088F">
        <w:rPr>
          <w:rFonts w:ascii="Times New Roman" w:hAnsi="Times New Roman" w:cs="Times New Roman"/>
          <w:b/>
          <w:lang w:val="lt-LT"/>
        </w:rPr>
        <w:t xml:space="preserve">Junior assistants: </w:t>
      </w:r>
      <w:r>
        <w:rPr>
          <w:rFonts w:ascii="Times New Roman" w:hAnsi="Times New Roman" w:cs="Times New Roman"/>
          <w:bCs/>
          <w:lang w:val="lt-LT"/>
        </w:rPr>
        <w:t>Dalia</w:t>
      </w:r>
      <w:r w:rsidRPr="00C9088F">
        <w:rPr>
          <w:rFonts w:ascii="Times New Roman" w:hAnsi="Times New Roman" w:cs="Times New Roman"/>
          <w:bCs/>
          <w:lang w:val="lt-LT"/>
        </w:rPr>
        <w:t xml:space="preserve"> Pinkevičienė, </w:t>
      </w:r>
      <w:r>
        <w:rPr>
          <w:rFonts w:ascii="Times New Roman" w:hAnsi="Times New Roman" w:cs="Times New Roman"/>
          <w:color w:val="000000"/>
          <w:lang w:val="lt-LT"/>
        </w:rPr>
        <w:t>Ieva Stasiūnaitė, Irena</w:t>
      </w:r>
      <w:r w:rsidRPr="00C9088F">
        <w:rPr>
          <w:rFonts w:ascii="Times New Roman" w:hAnsi="Times New Roman" w:cs="Times New Roman"/>
          <w:color w:val="000000"/>
          <w:lang w:val="lt-LT"/>
        </w:rPr>
        <w:t xml:space="preserve"> Snukiškienė, L</w:t>
      </w:r>
      <w:r>
        <w:rPr>
          <w:rFonts w:ascii="Times New Roman" w:hAnsi="Times New Roman" w:cs="Times New Roman"/>
          <w:color w:val="000000"/>
          <w:lang w:val="lt-LT"/>
        </w:rPr>
        <w:t>oreta</w:t>
      </w:r>
      <w:r w:rsidRPr="00C9088F">
        <w:rPr>
          <w:rFonts w:ascii="Times New Roman" w:hAnsi="Times New Roman" w:cs="Times New Roman"/>
          <w:color w:val="000000"/>
          <w:lang w:val="lt-LT"/>
        </w:rPr>
        <w:t xml:space="preserve"> Zavadskienė</w:t>
      </w:r>
    </w:p>
    <w:p w14:paraId="05532C33" w14:textId="77777777" w:rsidR="001A0C07" w:rsidRPr="00391493" w:rsidRDefault="0028622E" w:rsidP="0028622E">
      <w:pPr>
        <w:pStyle w:val="NormalWeb"/>
        <w:tabs>
          <w:tab w:val="left" w:pos="567"/>
        </w:tabs>
        <w:spacing w:before="0" w:after="0" w:line="360" w:lineRule="auto"/>
        <w:ind w:right="567"/>
        <w:jc w:val="both"/>
        <w:rPr>
          <w:color w:val="000000"/>
          <w:sz w:val="22"/>
          <w:szCs w:val="22"/>
          <w:lang w:val="lt-LT"/>
        </w:rPr>
      </w:pPr>
      <w:r w:rsidRPr="00C9088F">
        <w:rPr>
          <w:b/>
          <w:bCs/>
          <w:sz w:val="22"/>
          <w:szCs w:val="22"/>
          <w:lang w:val="lt-LT"/>
        </w:rPr>
        <w:t>Lecturers:</w:t>
      </w:r>
      <w:r w:rsidRPr="00C9088F">
        <w:rPr>
          <w:b/>
          <w:sz w:val="22"/>
          <w:szCs w:val="22"/>
          <w:lang w:val="lt-LT"/>
        </w:rPr>
        <w:t xml:space="preserve"> </w:t>
      </w:r>
      <w:r>
        <w:rPr>
          <w:sz w:val="22"/>
          <w:szCs w:val="22"/>
          <w:lang w:val="lt-LT"/>
        </w:rPr>
        <w:t>Vilma</w:t>
      </w:r>
      <w:r w:rsidRPr="00C9088F">
        <w:rPr>
          <w:sz w:val="22"/>
          <w:szCs w:val="22"/>
          <w:lang w:val="lt-LT"/>
        </w:rPr>
        <w:t xml:space="preserve"> Asijavičiūtė,</w:t>
      </w:r>
      <w:r w:rsidRPr="00C9088F">
        <w:rPr>
          <w:b/>
          <w:sz w:val="22"/>
          <w:szCs w:val="22"/>
          <w:lang w:val="lt-LT"/>
        </w:rPr>
        <w:t xml:space="preserve"> </w:t>
      </w:r>
      <w:r w:rsidRPr="00C9088F">
        <w:rPr>
          <w:sz w:val="22"/>
          <w:szCs w:val="22"/>
          <w:lang w:val="lt-LT"/>
        </w:rPr>
        <w:t>R</w:t>
      </w:r>
      <w:r>
        <w:rPr>
          <w:sz w:val="22"/>
          <w:szCs w:val="22"/>
          <w:lang w:val="lt-LT"/>
        </w:rPr>
        <w:t>ūta</w:t>
      </w:r>
      <w:r w:rsidRPr="00C9088F">
        <w:rPr>
          <w:sz w:val="22"/>
          <w:szCs w:val="22"/>
          <w:lang w:val="lt-LT"/>
        </w:rPr>
        <w:t xml:space="preserve"> Burbaitė, </w:t>
      </w:r>
      <w:r>
        <w:rPr>
          <w:color w:val="000000"/>
          <w:sz w:val="22"/>
          <w:szCs w:val="22"/>
          <w:lang w:val="lt-LT"/>
        </w:rPr>
        <w:t>Aušra Dapšienė, Laura</w:t>
      </w:r>
      <w:r w:rsidRPr="00C9088F">
        <w:rPr>
          <w:color w:val="000000"/>
          <w:sz w:val="22"/>
          <w:szCs w:val="22"/>
          <w:lang w:val="lt-LT"/>
        </w:rPr>
        <w:t xml:space="preserve"> Giniūnienė, D</w:t>
      </w:r>
      <w:r>
        <w:rPr>
          <w:color w:val="000000"/>
          <w:sz w:val="22"/>
          <w:szCs w:val="22"/>
          <w:lang w:val="lt-LT"/>
        </w:rPr>
        <w:t>iana Gornatkevičienė, Daiva</w:t>
      </w:r>
      <w:r w:rsidRPr="00C9088F">
        <w:rPr>
          <w:color w:val="000000"/>
          <w:sz w:val="22"/>
          <w:szCs w:val="22"/>
          <w:lang w:val="lt-LT"/>
        </w:rPr>
        <w:t> </w:t>
      </w:r>
      <w:r>
        <w:rPr>
          <w:color w:val="000000"/>
          <w:sz w:val="22"/>
          <w:szCs w:val="22"/>
          <w:lang w:val="lt-LT"/>
        </w:rPr>
        <w:t>Janavičienė, Ana</w:t>
      </w:r>
      <w:r w:rsidRPr="00C9088F">
        <w:rPr>
          <w:color w:val="000000"/>
          <w:sz w:val="22"/>
          <w:szCs w:val="22"/>
          <w:lang w:val="lt-LT"/>
        </w:rPr>
        <w:t xml:space="preserve"> Jankūnienė, </w:t>
      </w:r>
      <w:r>
        <w:rPr>
          <w:bCs/>
          <w:sz w:val="22"/>
          <w:szCs w:val="22"/>
          <w:lang w:val="lt-LT"/>
        </w:rPr>
        <w:t>Vitalija</w:t>
      </w:r>
      <w:r w:rsidRPr="00C9088F">
        <w:rPr>
          <w:bCs/>
          <w:sz w:val="22"/>
          <w:szCs w:val="22"/>
          <w:lang w:val="lt-LT"/>
        </w:rPr>
        <w:t xml:space="preserve"> Jankauskaitė-Jokūbaitienė,</w:t>
      </w:r>
      <w:r>
        <w:rPr>
          <w:color w:val="000000"/>
          <w:sz w:val="22"/>
          <w:szCs w:val="22"/>
          <w:lang w:val="lt-LT"/>
        </w:rPr>
        <w:t xml:space="preserve"> Andrius</w:t>
      </w:r>
      <w:r w:rsidRPr="00C9088F">
        <w:rPr>
          <w:color w:val="000000"/>
          <w:sz w:val="22"/>
          <w:szCs w:val="22"/>
          <w:lang w:val="lt-LT"/>
        </w:rPr>
        <w:t xml:space="preserve"> Ledas, </w:t>
      </w:r>
      <w:r w:rsidRPr="00C9088F">
        <w:rPr>
          <w:sz w:val="22"/>
          <w:szCs w:val="22"/>
          <w:lang w:val="lt-LT"/>
        </w:rPr>
        <w:t>J</w:t>
      </w:r>
      <w:r>
        <w:rPr>
          <w:sz w:val="22"/>
          <w:szCs w:val="22"/>
          <w:lang w:val="lt-LT"/>
        </w:rPr>
        <w:t>urgita</w:t>
      </w:r>
      <w:r w:rsidRPr="00C9088F">
        <w:rPr>
          <w:sz w:val="22"/>
          <w:szCs w:val="22"/>
          <w:lang w:val="lt-LT"/>
        </w:rPr>
        <w:t xml:space="preserve"> Kašelionytė-Radet,</w:t>
      </w:r>
      <w:r>
        <w:rPr>
          <w:color w:val="000000"/>
          <w:sz w:val="22"/>
          <w:szCs w:val="22"/>
          <w:lang w:val="lt-LT"/>
        </w:rPr>
        <w:t xml:space="preserve"> Lina</w:t>
      </w:r>
      <w:r w:rsidRPr="00C9088F">
        <w:rPr>
          <w:color w:val="000000"/>
          <w:sz w:val="22"/>
          <w:szCs w:val="22"/>
          <w:lang w:val="lt-LT"/>
        </w:rPr>
        <w:t> </w:t>
      </w:r>
      <w:r>
        <w:rPr>
          <w:color w:val="000000"/>
          <w:sz w:val="22"/>
          <w:szCs w:val="22"/>
          <w:lang w:val="lt-LT"/>
        </w:rPr>
        <w:t>Marčiulionytė, Leonora Norvilienė, Inga</w:t>
      </w:r>
      <w:r w:rsidRPr="00C9088F">
        <w:rPr>
          <w:color w:val="000000"/>
          <w:sz w:val="22"/>
          <w:szCs w:val="22"/>
          <w:lang w:val="lt-LT"/>
        </w:rPr>
        <w:t xml:space="preserve"> </w:t>
      </w:r>
      <w:r w:rsidRPr="00C9088F">
        <w:rPr>
          <w:sz w:val="22"/>
          <w:szCs w:val="22"/>
          <w:lang w:val="lt-LT"/>
        </w:rPr>
        <w:t>Piščikienė,</w:t>
      </w:r>
      <w:r>
        <w:rPr>
          <w:color w:val="000000"/>
          <w:sz w:val="22"/>
          <w:szCs w:val="22"/>
          <w:lang w:val="lt-LT"/>
        </w:rPr>
        <w:t xml:space="preserve"> Aušrelė Pranculienė, Inga</w:t>
      </w:r>
      <w:r w:rsidRPr="00C9088F">
        <w:rPr>
          <w:color w:val="000000"/>
          <w:sz w:val="22"/>
          <w:szCs w:val="22"/>
          <w:lang w:val="lt-LT"/>
        </w:rPr>
        <w:t xml:space="preserve"> Rozgie</w:t>
      </w:r>
      <w:r>
        <w:rPr>
          <w:color w:val="000000"/>
          <w:sz w:val="22"/>
          <w:szCs w:val="22"/>
          <w:lang w:val="lt-LT"/>
        </w:rPr>
        <w:t>nė,  Hannah Lucy</w:t>
      </w:r>
      <w:r w:rsidRPr="00C9088F">
        <w:rPr>
          <w:color w:val="000000"/>
          <w:sz w:val="22"/>
          <w:szCs w:val="22"/>
          <w:lang w:val="lt-LT"/>
        </w:rPr>
        <w:t xml:space="preserve"> </w:t>
      </w:r>
      <w:r>
        <w:rPr>
          <w:sz w:val="22"/>
          <w:szCs w:val="22"/>
          <w:lang w:val="lt-LT"/>
        </w:rPr>
        <w:t>Shipman, Rūta Sirvydė, Rasa</w:t>
      </w:r>
      <w:r w:rsidRPr="00C9088F">
        <w:rPr>
          <w:sz w:val="22"/>
          <w:szCs w:val="22"/>
          <w:lang w:val="lt-LT"/>
        </w:rPr>
        <w:t xml:space="preserve"> Stalnionytė,</w:t>
      </w:r>
      <w:r>
        <w:rPr>
          <w:color w:val="000000"/>
          <w:sz w:val="22"/>
          <w:szCs w:val="22"/>
          <w:lang w:val="lt-LT"/>
        </w:rPr>
        <w:t xml:space="preserve"> Iva Stasiūnaitė, Asta Statkevičienė, Danguolė</w:t>
      </w:r>
      <w:r w:rsidRPr="00C9088F">
        <w:rPr>
          <w:color w:val="000000"/>
          <w:sz w:val="22"/>
          <w:szCs w:val="22"/>
          <w:lang w:val="lt-LT"/>
        </w:rPr>
        <w:t xml:space="preserve"> Straižytė, </w:t>
      </w:r>
      <w:r>
        <w:rPr>
          <w:bCs/>
          <w:sz w:val="22"/>
          <w:szCs w:val="22"/>
          <w:lang w:val="lt-LT"/>
        </w:rPr>
        <w:t>Jeffrey</w:t>
      </w:r>
      <w:r w:rsidRPr="00C9088F">
        <w:rPr>
          <w:bCs/>
          <w:sz w:val="22"/>
          <w:szCs w:val="22"/>
          <w:lang w:val="lt-LT"/>
        </w:rPr>
        <w:t xml:space="preserve"> Todd La Roux,</w:t>
      </w:r>
      <w:r>
        <w:rPr>
          <w:color w:val="000000"/>
          <w:sz w:val="22"/>
          <w:szCs w:val="22"/>
          <w:lang w:val="lt-LT"/>
        </w:rPr>
        <w:t xml:space="preserve"> Albina Trečiokaitė, Loreta Zavadskienė, Eglė Židonienė, Vilma</w:t>
      </w:r>
      <w:r w:rsidRPr="00C9088F">
        <w:rPr>
          <w:color w:val="000000"/>
          <w:sz w:val="22"/>
          <w:szCs w:val="22"/>
          <w:lang w:val="lt-LT"/>
        </w:rPr>
        <w:t xml:space="preserve"> Vaskelaitė</w:t>
      </w:r>
      <w:r w:rsidR="001A0C07" w:rsidRPr="00391493">
        <w:rPr>
          <w:color w:val="000000"/>
          <w:sz w:val="22"/>
          <w:szCs w:val="22"/>
          <w:lang w:val="lt-LT"/>
        </w:rPr>
        <w:t>.</w:t>
      </w:r>
    </w:p>
    <w:p w14:paraId="62D34B3C" w14:textId="77777777" w:rsidR="0087574D" w:rsidRPr="006632A1" w:rsidRDefault="0087574D"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val="lt-LT" w:eastAsia="lt-LT"/>
        </w:rPr>
      </w:pPr>
    </w:p>
    <w:p w14:paraId="5EFA2B2A"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i/>
          <w:lang w:eastAsia="lt-LT"/>
        </w:rPr>
      </w:pPr>
      <w:r w:rsidRPr="00391493">
        <w:rPr>
          <w:rFonts w:ascii="Times New Roman" w:eastAsia="Times New Roman" w:hAnsi="Times New Roman" w:cs="Times New Roman"/>
          <w:b/>
          <w:bCs/>
          <w:i/>
          <w:lang w:eastAsia="lt-LT"/>
        </w:rPr>
        <w:t>RESEARCH INTERESTS</w:t>
      </w:r>
    </w:p>
    <w:p w14:paraId="3E56D974"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p>
    <w:p w14:paraId="24E0FFE6" w14:textId="77777777" w:rsidR="001A0C07" w:rsidRPr="00391493" w:rsidRDefault="0028622E" w:rsidP="0092297B">
      <w:pPr>
        <w:tabs>
          <w:tab w:val="left" w:pos="567"/>
        </w:tabs>
        <w:spacing w:after="0" w:line="360" w:lineRule="auto"/>
        <w:ind w:right="567"/>
        <w:jc w:val="both"/>
        <w:rPr>
          <w:rFonts w:ascii="Times New Roman" w:eastAsia="Times New Roman" w:hAnsi="Times New Roman" w:cs="Times New Roman"/>
          <w:color w:val="595959"/>
        </w:rPr>
      </w:pPr>
      <w:r>
        <w:rPr>
          <w:rFonts w:ascii="Times New Roman" w:hAnsi="Times New Roman" w:cs="Times New Roman"/>
        </w:rPr>
        <w:t>Applied L</w:t>
      </w:r>
      <w:r w:rsidR="001A0C07" w:rsidRPr="00391493">
        <w:rPr>
          <w:rFonts w:ascii="Times New Roman" w:hAnsi="Times New Roman" w:cs="Times New Roman"/>
        </w:rPr>
        <w:t>inguistics</w:t>
      </w:r>
      <w:r w:rsidR="004C2532" w:rsidRPr="00391493">
        <w:rPr>
          <w:rFonts w:ascii="Times New Roman" w:hAnsi="Times New Roman" w:cs="Times New Roman"/>
        </w:rPr>
        <w:t xml:space="preserve">; </w:t>
      </w:r>
      <w:r w:rsidR="001A0C07" w:rsidRPr="00391493">
        <w:rPr>
          <w:rFonts w:ascii="Times New Roman" w:hAnsi="Times New Roman" w:cs="Times New Roman"/>
        </w:rPr>
        <w:t>Morphology</w:t>
      </w:r>
      <w:r w:rsidR="004C2532" w:rsidRPr="00391493">
        <w:rPr>
          <w:rFonts w:ascii="Times New Roman" w:hAnsi="Times New Roman" w:cs="Times New Roman"/>
        </w:rPr>
        <w:t xml:space="preserve">; </w:t>
      </w:r>
      <w:r w:rsidR="001A0C07" w:rsidRPr="00391493">
        <w:rPr>
          <w:rFonts w:ascii="Times New Roman" w:hAnsi="Times New Roman" w:cs="Times New Roman"/>
        </w:rPr>
        <w:t>Semantics</w:t>
      </w:r>
      <w:r w:rsidR="004C2532" w:rsidRPr="00391493">
        <w:rPr>
          <w:rFonts w:ascii="Times New Roman" w:hAnsi="Times New Roman" w:cs="Times New Roman"/>
        </w:rPr>
        <w:t xml:space="preserve">; </w:t>
      </w:r>
      <w:r w:rsidR="001A0C07" w:rsidRPr="00391493">
        <w:rPr>
          <w:rFonts w:ascii="Times New Roman" w:hAnsi="Times New Roman" w:cs="Times New Roman"/>
        </w:rPr>
        <w:t>Foreign language teaching methodology</w:t>
      </w:r>
      <w:r w:rsidR="004C2532" w:rsidRPr="00391493">
        <w:rPr>
          <w:rFonts w:ascii="Times New Roman" w:hAnsi="Times New Roman" w:cs="Times New Roman"/>
        </w:rPr>
        <w:t xml:space="preserve">; </w:t>
      </w:r>
      <w:r w:rsidR="001A0C07" w:rsidRPr="00391493">
        <w:rPr>
          <w:rFonts w:ascii="Times New Roman" w:eastAsia="Times New Roman" w:hAnsi="Times New Roman" w:cs="Times New Roman"/>
          <w:lang w:eastAsia="lt-LT"/>
        </w:rPr>
        <w:t>Teaching English for specific purposes (ESP): academic English, English for professional purposes</w:t>
      </w:r>
      <w:r w:rsidR="004C2532" w:rsidRPr="00391493">
        <w:rPr>
          <w:rFonts w:ascii="Times New Roman" w:eastAsia="Times New Roman" w:hAnsi="Times New Roman" w:cs="Times New Roman"/>
          <w:lang w:eastAsia="lt-LT"/>
        </w:rPr>
        <w:t xml:space="preserve">; </w:t>
      </w:r>
      <w:r w:rsidR="001A0C07" w:rsidRPr="00391493">
        <w:rPr>
          <w:rFonts w:ascii="Times New Roman" w:eastAsia="Times New Roman" w:hAnsi="Times New Roman" w:cs="Times New Roman"/>
          <w:lang w:eastAsia="lt-LT"/>
        </w:rPr>
        <w:t>Content Language Integrated Learning (CLIL)</w:t>
      </w:r>
      <w:r w:rsidR="004C2532" w:rsidRPr="00391493">
        <w:rPr>
          <w:rFonts w:ascii="Times New Roman" w:eastAsia="Times New Roman" w:hAnsi="Times New Roman" w:cs="Times New Roman"/>
          <w:lang w:eastAsia="lt-LT"/>
        </w:rPr>
        <w:t xml:space="preserve">; </w:t>
      </w:r>
      <w:r w:rsidR="001A0C07" w:rsidRPr="00391493">
        <w:rPr>
          <w:rFonts w:ascii="Times New Roman" w:hAnsi="Times New Roman" w:cs="Times New Roman"/>
        </w:rPr>
        <w:t>Development of value attitudes and moral competence</w:t>
      </w:r>
      <w:r w:rsidR="004C2532" w:rsidRPr="00391493">
        <w:rPr>
          <w:rFonts w:ascii="Times New Roman" w:hAnsi="Times New Roman" w:cs="Times New Roman"/>
        </w:rPr>
        <w:t xml:space="preserve">; </w:t>
      </w:r>
      <w:r w:rsidR="001A0C07" w:rsidRPr="00391493">
        <w:rPr>
          <w:rFonts w:ascii="Times New Roman" w:hAnsi="Times New Roman" w:cs="Times New Roman"/>
        </w:rPr>
        <w:t>Development of students’ linguistic and intercultural competences</w:t>
      </w:r>
      <w:r w:rsidR="004C2532" w:rsidRPr="00391493">
        <w:rPr>
          <w:rFonts w:ascii="Times New Roman" w:hAnsi="Times New Roman" w:cs="Times New Roman"/>
        </w:rPr>
        <w:t xml:space="preserve">; </w:t>
      </w:r>
      <w:r w:rsidR="001A0C07" w:rsidRPr="00391493">
        <w:rPr>
          <w:rFonts w:ascii="Times New Roman" w:hAnsi="Times New Roman" w:cs="Times New Roman"/>
        </w:rPr>
        <w:t>Media and political discourse</w:t>
      </w:r>
    </w:p>
    <w:p w14:paraId="66C5DC57" w14:textId="77777777" w:rsidR="001A0C07" w:rsidRPr="00391493" w:rsidRDefault="001A0C07" w:rsidP="0092297B">
      <w:pPr>
        <w:tabs>
          <w:tab w:val="left" w:pos="567"/>
        </w:tabs>
        <w:spacing w:after="0" w:line="360" w:lineRule="auto"/>
        <w:ind w:right="567"/>
        <w:jc w:val="both"/>
        <w:rPr>
          <w:rFonts w:ascii="Times New Roman" w:hAnsi="Times New Roman" w:cs="Times New Roman"/>
          <w:i/>
        </w:rPr>
      </w:pPr>
    </w:p>
    <w:p w14:paraId="4FA2E1E0" w14:textId="77777777" w:rsidR="00B17D85" w:rsidRPr="00391493" w:rsidRDefault="001A0C07" w:rsidP="0092297B">
      <w:pPr>
        <w:pStyle w:val="bodytext"/>
        <w:tabs>
          <w:tab w:val="left" w:pos="567"/>
        </w:tabs>
        <w:spacing w:before="0" w:after="0" w:line="360" w:lineRule="auto"/>
        <w:ind w:right="567"/>
        <w:jc w:val="both"/>
        <w:rPr>
          <w:rStyle w:val="Emphasis"/>
          <w:b/>
          <w:bCs/>
          <w:color w:val="000000"/>
          <w:sz w:val="22"/>
          <w:szCs w:val="22"/>
        </w:rPr>
      </w:pPr>
      <w:r w:rsidRPr="00391493">
        <w:rPr>
          <w:rStyle w:val="Emphasis"/>
          <w:b/>
          <w:bCs/>
          <w:color w:val="000000"/>
          <w:sz w:val="22"/>
          <w:szCs w:val="22"/>
        </w:rPr>
        <w:t xml:space="preserve">RESEARCH </w:t>
      </w:r>
      <w:r w:rsidR="00573564" w:rsidRPr="00391493">
        <w:rPr>
          <w:rStyle w:val="Emphasis"/>
          <w:b/>
          <w:bCs/>
          <w:color w:val="000000"/>
          <w:sz w:val="22"/>
          <w:szCs w:val="22"/>
        </w:rPr>
        <w:t>PROJECTS CONDUCTED</w:t>
      </w:r>
      <w:r w:rsidRPr="00391493">
        <w:rPr>
          <w:rStyle w:val="Emphasis"/>
          <w:b/>
          <w:bCs/>
          <w:color w:val="000000"/>
          <w:sz w:val="22"/>
          <w:szCs w:val="22"/>
        </w:rPr>
        <w:t xml:space="preserve"> IN 2019</w:t>
      </w:r>
    </w:p>
    <w:p w14:paraId="36C03A46" w14:textId="77777777" w:rsidR="001A0C07" w:rsidRPr="00391493" w:rsidRDefault="001A0C07" w:rsidP="0092297B">
      <w:pPr>
        <w:pStyle w:val="bodytext"/>
        <w:tabs>
          <w:tab w:val="left" w:pos="567"/>
        </w:tabs>
        <w:spacing w:before="0" w:after="0" w:line="360" w:lineRule="auto"/>
        <w:ind w:right="567"/>
        <w:jc w:val="both"/>
        <w:rPr>
          <w:b/>
          <w:color w:val="000000"/>
          <w:sz w:val="22"/>
          <w:szCs w:val="22"/>
        </w:rPr>
      </w:pPr>
      <w:r w:rsidRPr="00391493">
        <w:rPr>
          <w:b/>
          <w:color w:val="000000"/>
          <w:sz w:val="22"/>
          <w:szCs w:val="22"/>
        </w:rPr>
        <w:t xml:space="preserve">Projects Supported by </w:t>
      </w:r>
      <w:r w:rsidR="00B17D85" w:rsidRPr="00391493">
        <w:rPr>
          <w:b/>
          <w:color w:val="000000"/>
          <w:sz w:val="22"/>
          <w:szCs w:val="22"/>
        </w:rPr>
        <w:t xml:space="preserve">the </w:t>
      </w:r>
      <w:r w:rsidRPr="00391493">
        <w:rPr>
          <w:b/>
          <w:color w:val="000000"/>
          <w:sz w:val="22"/>
          <w:szCs w:val="22"/>
        </w:rPr>
        <w:t>University Budget</w:t>
      </w:r>
    </w:p>
    <w:p w14:paraId="0788587D" w14:textId="77777777" w:rsidR="00B17D85" w:rsidRPr="00391493" w:rsidRDefault="00B17D85" w:rsidP="0092297B">
      <w:pPr>
        <w:tabs>
          <w:tab w:val="left" w:pos="567"/>
        </w:tabs>
        <w:spacing w:after="0" w:line="360" w:lineRule="auto"/>
        <w:ind w:right="567"/>
        <w:jc w:val="both"/>
        <w:rPr>
          <w:rFonts w:ascii="Times New Roman" w:eastAsia="Times New Roman" w:hAnsi="Times New Roman" w:cs="Times New Roman"/>
          <w:b/>
          <w:lang w:eastAsia="lt-LT"/>
        </w:rPr>
      </w:pPr>
    </w:p>
    <w:p w14:paraId="14B76AB6"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r w:rsidRPr="00391493">
        <w:rPr>
          <w:rFonts w:ascii="Times New Roman" w:eastAsia="Times New Roman" w:hAnsi="Times New Roman" w:cs="Times New Roman"/>
          <w:b/>
          <w:lang w:eastAsia="lt-LT"/>
        </w:rPr>
        <w:t>Teaching and learning modern languages as a prerequisite for the development of general and subject-specific competences</w:t>
      </w:r>
      <w:r w:rsidR="001A1EFE" w:rsidRPr="00391493">
        <w:rPr>
          <w:rFonts w:ascii="Times New Roman" w:eastAsia="Times New Roman" w:hAnsi="Times New Roman" w:cs="Times New Roman"/>
          <w:b/>
          <w:lang w:eastAsia="lt-LT"/>
        </w:rPr>
        <w:t xml:space="preserve">. </w:t>
      </w:r>
      <w:r w:rsidRPr="0028622E">
        <w:rPr>
          <w:rFonts w:ascii="Times New Roman" w:hAnsi="Times New Roman" w:cs="Times New Roman"/>
          <w:bCs/>
        </w:rPr>
        <w:t>The aim</w:t>
      </w:r>
      <w:r w:rsidRPr="00391493">
        <w:rPr>
          <w:rFonts w:ascii="Times New Roman" w:hAnsi="Times New Roman" w:cs="Times New Roman"/>
          <w:bCs/>
        </w:rPr>
        <w:t xml:space="preserve"> is to investigate the possibilities of developing general and subject-specific competencies in teaching and learning process</w:t>
      </w:r>
      <w:r w:rsidR="001A1EFE" w:rsidRPr="00391493">
        <w:rPr>
          <w:rFonts w:ascii="Times New Roman" w:hAnsi="Times New Roman" w:cs="Times New Roman"/>
          <w:bCs/>
        </w:rPr>
        <w:t>es</w:t>
      </w:r>
      <w:r w:rsidRPr="00391493">
        <w:rPr>
          <w:rFonts w:ascii="Times New Roman" w:hAnsi="Times New Roman" w:cs="Times New Roman"/>
          <w:bCs/>
        </w:rPr>
        <w:t xml:space="preserve"> of modern languages, analyse various lingvo-didactic phenomena.</w:t>
      </w:r>
      <w:r w:rsidR="000E227C" w:rsidRPr="00391493">
        <w:rPr>
          <w:rFonts w:ascii="Times New Roman" w:hAnsi="Times New Roman" w:cs="Times New Roman"/>
          <w:bCs/>
        </w:rPr>
        <w:t xml:space="preserve"> </w:t>
      </w:r>
      <w:r w:rsidR="0028622E">
        <w:rPr>
          <w:rFonts w:ascii="Times New Roman" w:hAnsi="Times New Roman" w:cs="Times New Roman"/>
          <w:bCs/>
        </w:rPr>
        <w:t xml:space="preserve">Project coordinator is </w:t>
      </w:r>
      <w:r w:rsidRPr="00391493">
        <w:rPr>
          <w:rFonts w:ascii="Times New Roman" w:hAnsi="Times New Roman" w:cs="Times New Roman"/>
        </w:rPr>
        <w:t xml:space="preserve">Prof. Dr. </w:t>
      </w:r>
      <w:r w:rsidRPr="00DE3192">
        <w:rPr>
          <w:rFonts w:ascii="Times New Roman" w:hAnsi="Times New Roman" w:cs="Times New Roman"/>
          <w:u w:val="single"/>
        </w:rPr>
        <w:t>R</w:t>
      </w:r>
      <w:r w:rsidR="00DE3192" w:rsidRPr="00DE3192">
        <w:rPr>
          <w:rFonts w:ascii="Times New Roman" w:hAnsi="Times New Roman" w:cs="Times New Roman"/>
          <w:u w:val="single"/>
        </w:rPr>
        <w:t>oma</w:t>
      </w:r>
      <w:r w:rsidRPr="00DE3192">
        <w:rPr>
          <w:rFonts w:ascii="Times New Roman" w:hAnsi="Times New Roman" w:cs="Times New Roman"/>
          <w:u w:val="single"/>
        </w:rPr>
        <w:t xml:space="preserve"> Kriaučiūnienė</w:t>
      </w:r>
      <w:r w:rsidRPr="00391493">
        <w:rPr>
          <w:rFonts w:ascii="Times New Roman" w:hAnsi="Times New Roman" w:cs="Times New Roman"/>
        </w:rPr>
        <w:t xml:space="preserve">. </w:t>
      </w:r>
    </w:p>
    <w:p w14:paraId="5B857D8A"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p>
    <w:p w14:paraId="2B2E0488" w14:textId="77777777" w:rsidR="001A0C07" w:rsidRPr="00391493" w:rsidRDefault="001A0C07" w:rsidP="0092297B">
      <w:pPr>
        <w:tabs>
          <w:tab w:val="left" w:pos="567"/>
        </w:tabs>
        <w:spacing w:after="0" w:line="360" w:lineRule="auto"/>
        <w:ind w:right="567"/>
        <w:jc w:val="both"/>
        <w:rPr>
          <w:rFonts w:ascii="Times New Roman" w:hAnsi="Times New Roman" w:cs="Times New Roman"/>
          <w:highlight w:val="white"/>
        </w:rPr>
      </w:pPr>
      <w:r w:rsidRPr="00391493">
        <w:rPr>
          <w:rFonts w:ascii="Times New Roman" w:hAnsi="Times New Roman" w:cs="Times New Roman"/>
          <w:b/>
          <w:shd w:val="clear" w:color="auto" w:fill="FFFFFF"/>
        </w:rPr>
        <w:lastRenderedPageBreak/>
        <w:t>Contributors</w:t>
      </w:r>
      <w:r w:rsidRPr="00391493">
        <w:rPr>
          <w:rFonts w:ascii="Times New Roman" w:hAnsi="Times New Roman" w:cs="Times New Roman"/>
          <w:shd w:val="clear" w:color="auto" w:fill="FFFFFF"/>
        </w:rPr>
        <w:t>:</w:t>
      </w:r>
    </w:p>
    <w:p w14:paraId="1F709061"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r w:rsidRPr="00391493">
        <w:rPr>
          <w:rFonts w:ascii="Times New Roman" w:eastAsia="Times New Roman" w:hAnsi="Times New Roman" w:cs="Times New Roman"/>
          <w:bCs/>
          <w:lang w:eastAsia="lt-LT"/>
        </w:rPr>
        <w:t xml:space="preserve">Assoc. Prof. Dr. </w:t>
      </w:r>
      <w:r w:rsidRPr="00391493">
        <w:rPr>
          <w:rFonts w:ascii="Times New Roman" w:hAnsi="Times New Roman" w:cs="Times New Roman"/>
          <w:shd w:val="clear" w:color="auto" w:fill="FFFFFF"/>
        </w:rPr>
        <w:t xml:space="preserve">Liudmila Arcimavičienė, </w:t>
      </w:r>
      <w:r w:rsidRPr="00391493">
        <w:rPr>
          <w:rFonts w:ascii="Times New Roman" w:hAnsi="Times New Roman" w:cs="Times New Roman"/>
        </w:rPr>
        <w:t xml:space="preserve">Asist. </w:t>
      </w:r>
      <w:r w:rsidRPr="00391493">
        <w:rPr>
          <w:rFonts w:ascii="Times New Roman" w:hAnsi="Times New Roman" w:cs="Times New Roman"/>
          <w:shd w:val="clear" w:color="auto" w:fill="FFFFFF"/>
        </w:rPr>
        <w:t xml:space="preserve">Dr. Ovidiu Ivancu, Assoc. </w:t>
      </w:r>
      <w:r w:rsidRPr="00391493">
        <w:rPr>
          <w:rFonts w:ascii="Times New Roman" w:eastAsia="Times New Roman" w:hAnsi="Times New Roman" w:cs="Times New Roman"/>
          <w:bCs/>
          <w:lang w:eastAsia="lt-LT"/>
        </w:rPr>
        <w:t xml:space="preserve">Prof. Dr. </w:t>
      </w:r>
      <w:r w:rsidRPr="00391493">
        <w:rPr>
          <w:rFonts w:ascii="Times New Roman" w:hAnsi="Times New Roman" w:cs="Times New Roman"/>
        </w:rPr>
        <w:t xml:space="preserve">Dalius Jarmalavičius, </w:t>
      </w:r>
      <w:r w:rsidRPr="00391493">
        <w:rPr>
          <w:rFonts w:ascii="Times New Roman" w:eastAsia="Times New Roman" w:hAnsi="Times New Roman" w:cs="Times New Roman"/>
          <w:bCs/>
          <w:lang w:eastAsia="lt-LT"/>
        </w:rPr>
        <w:t xml:space="preserve">Assoc. Prof. Dr. </w:t>
      </w:r>
      <w:r w:rsidRPr="00391493">
        <w:rPr>
          <w:rFonts w:ascii="Times New Roman" w:hAnsi="Times New Roman" w:cs="Times New Roman"/>
          <w:shd w:val="clear" w:color="auto" w:fill="FFFFFF"/>
        </w:rPr>
        <w:t>Virginija Jūratė Pukeviči</w:t>
      </w:r>
      <w:r w:rsidR="00C90248">
        <w:rPr>
          <w:rFonts w:ascii="Times New Roman" w:hAnsi="Times New Roman" w:cs="Times New Roman"/>
          <w:shd w:val="clear" w:color="auto" w:fill="FFFFFF"/>
        </w:rPr>
        <w:t>ū</w:t>
      </w:r>
      <w:r w:rsidRPr="00391493">
        <w:rPr>
          <w:rFonts w:ascii="Times New Roman" w:hAnsi="Times New Roman" w:cs="Times New Roman"/>
          <w:shd w:val="clear" w:color="auto" w:fill="FFFFFF"/>
        </w:rPr>
        <w:t xml:space="preserve">tė, </w:t>
      </w:r>
      <w:r w:rsidRPr="00391493">
        <w:rPr>
          <w:rFonts w:ascii="Times New Roman" w:eastAsia="Times New Roman" w:hAnsi="Times New Roman" w:cs="Times New Roman"/>
          <w:bCs/>
          <w:lang w:eastAsia="lt-LT"/>
        </w:rPr>
        <w:t xml:space="preserve">Assoc. Prof. Dr. </w:t>
      </w:r>
      <w:r w:rsidRPr="00391493">
        <w:rPr>
          <w:rFonts w:ascii="Times New Roman" w:hAnsi="Times New Roman" w:cs="Times New Roman"/>
        </w:rPr>
        <w:t xml:space="preserve">Svetozar Poštič, </w:t>
      </w:r>
      <w:r w:rsidRPr="00391493">
        <w:rPr>
          <w:rFonts w:ascii="Times New Roman" w:hAnsi="Times New Roman" w:cs="Times New Roman"/>
          <w:shd w:val="clear" w:color="auto" w:fill="FFFFFF"/>
        </w:rPr>
        <w:t xml:space="preserve">Junior Asist. Loreta Zavadskienė, </w:t>
      </w:r>
      <w:r w:rsidRPr="00391493">
        <w:rPr>
          <w:rFonts w:ascii="Times New Roman" w:hAnsi="Times New Roman" w:cs="Times New Roman"/>
        </w:rPr>
        <w:t xml:space="preserve">Junior Asist. Dalia Ona Pinkevičienė, Junior Asist. Ieva Stasiūnaitė, Lect. Danguolė </w:t>
      </w:r>
      <w:r w:rsidRPr="00391493">
        <w:rPr>
          <w:rFonts w:ascii="Times New Roman" w:hAnsi="Times New Roman" w:cs="Times New Roman"/>
          <w:bCs/>
          <w:iCs/>
          <w:color w:val="000000"/>
        </w:rPr>
        <w:t xml:space="preserve">Straižytė, Lect. Rūta </w:t>
      </w:r>
      <w:r w:rsidRPr="00391493">
        <w:rPr>
          <w:rFonts w:ascii="Times New Roman" w:hAnsi="Times New Roman" w:cs="Times New Roman"/>
        </w:rPr>
        <w:t xml:space="preserve">Sirvydė, Lect. Laura Giniūnienė, </w:t>
      </w:r>
      <w:r w:rsidRPr="00391493">
        <w:rPr>
          <w:rFonts w:ascii="Times New Roman" w:hAnsi="Times New Roman" w:cs="Times New Roman"/>
          <w:shd w:val="clear" w:color="auto" w:fill="FFFFFF"/>
        </w:rPr>
        <w:t xml:space="preserve">Doct. Junior Asist. </w:t>
      </w:r>
      <w:r w:rsidRPr="00391493">
        <w:rPr>
          <w:rFonts w:ascii="Times New Roman" w:hAnsi="Times New Roman" w:cs="Times New Roman"/>
        </w:rPr>
        <w:t>Irena Snukiškienė, Lect. Asta Statkevičienė, Lect. Lina Marčiulionytė</w:t>
      </w:r>
      <w:r w:rsidRPr="00391493">
        <w:rPr>
          <w:rFonts w:ascii="Times New Roman" w:hAnsi="Times New Roman" w:cs="Times New Roman"/>
          <w:shd w:val="clear" w:color="auto" w:fill="FFFFFF"/>
        </w:rPr>
        <w:t>.</w:t>
      </w:r>
    </w:p>
    <w:p w14:paraId="3C5F8AD7" w14:textId="77777777" w:rsidR="00F3109B" w:rsidRPr="00391493" w:rsidRDefault="00F3109B" w:rsidP="0092297B">
      <w:pPr>
        <w:pStyle w:val="NormalWeb"/>
        <w:tabs>
          <w:tab w:val="left" w:pos="567"/>
        </w:tabs>
        <w:spacing w:before="0" w:after="0" w:line="360" w:lineRule="auto"/>
        <w:ind w:right="567"/>
        <w:jc w:val="both"/>
        <w:rPr>
          <w:b/>
          <w:sz w:val="22"/>
          <w:szCs w:val="22"/>
        </w:rPr>
      </w:pPr>
    </w:p>
    <w:p w14:paraId="385E3D63" w14:textId="77777777" w:rsidR="00CE1EC6" w:rsidRPr="00391493" w:rsidRDefault="007B4173" w:rsidP="0092297B">
      <w:pPr>
        <w:pStyle w:val="BodyText0"/>
        <w:tabs>
          <w:tab w:val="left" w:pos="567"/>
        </w:tabs>
        <w:spacing w:after="0" w:line="360" w:lineRule="auto"/>
        <w:ind w:right="567"/>
        <w:jc w:val="both"/>
        <w:rPr>
          <w:rStyle w:val="Strong"/>
          <w:sz w:val="22"/>
          <w:szCs w:val="22"/>
          <w:lang w:val="en-GB"/>
        </w:rPr>
      </w:pPr>
      <w:r w:rsidRPr="00391493">
        <w:rPr>
          <w:rStyle w:val="Strong"/>
          <w:sz w:val="22"/>
          <w:szCs w:val="22"/>
        </w:rPr>
        <w:t>Main publication</w:t>
      </w:r>
      <w:r w:rsidR="00CE1EC6" w:rsidRPr="00391493">
        <w:rPr>
          <w:rStyle w:val="Strong"/>
          <w:sz w:val="22"/>
          <w:szCs w:val="22"/>
          <w:lang w:val="en-GB"/>
        </w:rPr>
        <w:t xml:space="preserve">: </w:t>
      </w:r>
    </w:p>
    <w:p w14:paraId="1265CC4B" w14:textId="77777777" w:rsidR="001A0C07" w:rsidRPr="00391493" w:rsidRDefault="001A0C07" w:rsidP="0092297B">
      <w:pPr>
        <w:pStyle w:val="BodyText0"/>
        <w:tabs>
          <w:tab w:val="left" w:pos="567"/>
        </w:tabs>
        <w:spacing w:after="0" w:line="360" w:lineRule="auto"/>
        <w:ind w:left="567" w:right="567" w:hanging="567"/>
        <w:jc w:val="both"/>
        <w:rPr>
          <w:color w:val="44707B"/>
          <w:sz w:val="22"/>
          <w:szCs w:val="22"/>
        </w:rPr>
      </w:pPr>
      <w:r w:rsidRPr="00391493">
        <w:rPr>
          <w:sz w:val="22"/>
          <w:szCs w:val="22"/>
          <w:u w:val="single"/>
        </w:rPr>
        <w:t>Kriaučiūnienė, R</w:t>
      </w:r>
      <w:r w:rsidR="00DE3192">
        <w:rPr>
          <w:sz w:val="22"/>
          <w:szCs w:val="22"/>
          <w:u w:val="single"/>
        </w:rPr>
        <w:t xml:space="preserve">oma and Vilija </w:t>
      </w:r>
      <w:r w:rsidRPr="00391493">
        <w:rPr>
          <w:sz w:val="22"/>
          <w:szCs w:val="22"/>
        </w:rPr>
        <w:t>Targamadzė</w:t>
      </w:r>
      <w:r w:rsidRPr="00D7153D">
        <w:rPr>
          <w:sz w:val="22"/>
          <w:szCs w:val="22"/>
          <w:lang w:val="en-US"/>
        </w:rPr>
        <w:t xml:space="preserve"> </w:t>
      </w:r>
      <w:r w:rsidR="00CE1EC6" w:rsidRPr="00D7153D">
        <w:rPr>
          <w:sz w:val="22"/>
          <w:szCs w:val="22"/>
          <w:lang w:val="en-US"/>
        </w:rPr>
        <w:t>(</w:t>
      </w:r>
      <w:r w:rsidR="00CE1EC6" w:rsidRPr="00391493">
        <w:rPr>
          <w:sz w:val="22"/>
          <w:szCs w:val="22"/>
        </w:rPr>
        <w:t xml:space="preserve">2019). </w:t>
      </w:r>
      <w:hyperlink r:id="rId120" w:history="1">
        <w:r w:rsidRPr="00391493">
          <w:rPr>
            <w:rStyle w:val="Hyperlink"/>
            <w:color w:val="auto"/>
            <w:sz w:val="22"/>
            <w:szCs w:val="22"/>
            <w:u w:val="none"/>
          </w:rPr>
          <w:t>Mapping the concept of a good school with teachers’ characteristics in the context of a good school concept.</w:t>
        </w:r>
      </w:hyperlink>
      <w:r w:rsidRPr="00391493">
        <w:rPr>
          <w:color w:val="44707B"/>
          <w:sz w:val="22"/>
          <w:szCs w:val="22"/>
        </w:rPr>
        <w:t xml:space="preserve"> </w:t>
      </w:r>
      <w:r w:rsidRPr="00391493">
        <w:rPr>
          <w:i/>
          <w:sz w:val="22"/>
          <w:szCs w:val="22"/>
        </w:rPr>
        <w:t xml:space="preserve">Journal of education culture and society. </w:t>
      </w:r>
      <w:r w:rsidRPr="00391493">
        <w:rPr>
          <w:sz w:val="22"/>
          <w:szCs w:val="22"/>
        </w:rPr>
        <w:t>Wroclaw : University of Wrocław. vol. 10, no. 2, 32</w:t>
      </w:r>
      <w:r w:rsidR="00CE1EC6" w:rsidRPr="00391493">
        <w:rPr>
          <w:sz w:val="22"/>
          <w:szCs w:val="22"/>
        </w:rPr>
        <w:t>–</w:t>
      </w:r>
      <w:r w:rsidRPr="00391493">
        <w:rPr>
          <w:sz w:val="22"/>
          <w:szCs w:val="22"/>
        </w:rPr>
        <w:t>42</w:t>
      </w:r>
      <w:r w:rsidR="00CE1EC6" w:rsidRPr="00391493">
        <w:rPr>
          <w:sz w:val="22"/>
          <w:szCs w:val="22"/>
        </w:rPr>
        <w:t>.</w:t>
      </w:r>
    </w:p>
    <w:p w14:paraId="665B1E1A"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p>
    <w:p w14:paraId="509EC8E0" w14:textId="77777777" w:rsidR="000E227C" w:rsidRPr="00391493" w:rsidRDefault="000E227C" w:rsidP="0092297B">
      <w:pPr>
        <w:pStyle w:val="BodyText0"/>
        <w:tabs>
          <w:tab w:val="left" w:pos="567"/>
        </w:tabs>
        <w:spacing w:after="0" w:line="360" w:lineRule="auto"/>
        <w:ind w:right="567"/>
        <w:jc w:val="both"/>
        <w:rPr>
          <w:rStyle w:val="Strong"/>
          <w:sz w:val="22"/>
          <w:szCs w:val="22"/>
          <w:lang w:val="en-GB"/>
        </w:rPr>
      </w:pPr>
      <w:r w:rsidRPr="00391493">
        <w:rPr>
          <w:rStyle w:val="Strong"/>
          <w:sz w:val="22"/>
          <w:szCs w:val="22"/>
          <w:lang w:val="en-GB"/>
        </w:rPr>
        <w:t>L</w:t>
      </w:r>
      <w:r w:rsidR="001A0C07" w:rsidRPr="00391493">
        <w:rPr>
          <w:rStyle w:val="Strong"/>
          <w:sz w:val="22"/>
          <w:szCs w:val="22"/>
          <w:lang w:val="en-GB"/>
        </w:rPr>
        <w:t>ingo-didactic research, linguistic and literature studies</w:t>
      </w:r>
      <w:r w:rsidRPr="00391493">
        <w:rPr>
          <w:rStyle w:val="Strong"/>
          <w:sz w:val="22"/>
          <w:szCs w:val="22"/>
          <w:lang w:val="en-GB"/>
        </w:rPr>
        <w:t xml:space="preserve">. </w:t>
      </w:r>
    </w:p>
    <w:p w14:paraId="768D15C2" w14:textId="77777777" w:rsidR="001A0C07" w:rsidRPr="00391493" w:rsidRDefault="007B4173" w:rsidP="0092297B">
      <w:pPr>
        <w:pStyle w:val="BodyText0"/>
        <w:tabs>
          <w:tab w:val="left" w:pos="567"/>
        </w:tabs>
        <w:spacing w:after="0" w:line="360" w:lineRule="auto"/>
        <w:ind w:right="567"/>
        <w:jc w:val="both"/>
        <w:rPr>
          <w:rStyle w:val="Strong"/>
          <w:sz w:val="22"/>
          <w:szCs w:val="22"/>
        </w:rPr>
      </w:pPr>
      <w:r w:rsidRPr="00391493">
        <w:rPr>
          <w:rStyle w:val="Strong"/>
          <w:sz w:val="22"/>
          <w:szCs w:val="22"/>
        </w:rPr>
        <w:t>Main publication</w:t>
      </w:r>
      <w:r w:rsidR="000E227C" w:rsidRPr="00391493">
        <w:rPr>
          <w:rStyle w:val="Strong"/>
          <w:sz w:val="22"/>
          <w:szCs w:val="22"/>
        </w:rPr>
        <w:t>s:</w:t>
      </w:r>
    </w:p>
    <w:p w14:paraId="1D88B242" w14:textId="77777777" w:rsidR="00522CC3" w:rsidRPr="00391493" w:rsidRDefault="00522CC3" w:rsidP="0092297B">
      <w:pPr>
        <w:pStyle w:val="BodyText0"/>
        <w:tabs>
          <w:tab w:val="left" w:pos="567"/>
        </w:tabs>
        <w:spacing w:after="0" w:line="360" w:lineRule="auto"/>
        <w:ind w:right="567"/>
        <w:jc w:val="both"/>
        <w:rPr>
          <w:rStyle w:val="Strong"/>
          <w:b w:val="0"/>
          <w:sz w:val="22"/>
          <w:szCs w:val="22"/>
          <w:u w:val="single"/>
        </w:rPr>
      </w:pPr>
      <w:r w:rsidRPr="00391493">
        <w:rPr>
          <w:rStyle w:val="Strong"/>
          <w:b w:val="0"/>
          <w:sz w:val="22"/>
          <w:szCs w:val="22"/>
          <w:u w:val="single"/>
        </w:rPr>
        <w:t>Books</w:t>
      </w:r>
    </w:p>
    <w:p w14:paraId="202B4E58" w14:textId="77777777" w:rsidR="00522CC3" w:rsidRPr="00391493" w:rsidRDefault="00522CC3" w:rsidP="0092297B">
      <w:pPr>
        <w:pStyle w:val="ListParagraph"/>
        <w:tabs>
          <w:tab w:val="left" w:pos="567"/>
        </w:tabs>
        <w:spacing w:line="360" w:lineRule="auto"/>
        <w:ind w:left="567" w:right="567" w:hanging="567"/>
        <w:jc w:val="both"/>
        <w:rPr>
          <w:sz w:val="22"/>
          <w:szCs w:val="22"/>
        </w:rPr>
      </w:pPr>
      <w:r w:rsidRPr="00391493">
        <w:rPr>
          <w:iCs/>
          <w:sz w:val="22"/>
          <w:szCs w:val="22"/>
        </w:rPr>
        <w:t>Stundžia, B</w:t>
      </w:r>
      <w:r w:rsidR="00DE3192">
        <w:rPr>
          <w:iCs/>
          <w:sz w:val="22"/>
          <w:szCs w:val="22"/>
        </w:rPr>
        <w:t>onifacas</w:t>
      </w:r>
      <w:r w:rsidRPr="00391493">
        <w:rPr>
          <w:iCs/>
          <w:sz w:val="22"/>
          <w:szCs w:val="22"/>
        </w:rPr>
        <w:t xml:space="preserve">, </w:t>
      </w:r>
      <w:r w:rsidRPr="00DE3192">
        <w:rPr>
          <w:bCs/>
          <w:iCs/>
          <w:sz w:val="22"/>
          <w:szCs w:val="22"/>
          <w:u w:val="single"/>
        </w:rPr>
        <w:t>Jarmalavičius, D</w:t>
      </w:r>
      <w:r w:rsidR="00DE3192" w:rsidRPr="00DE3192">
        <w:rPr>
          <w:bCs/>
          <w:iCs/>
          <w:sz w:val="22"/>
          <w:szCs w:val="22"/>
          <w:u w:val="single"/>
        </w:rPr>
        <w:t>alius</w:t>
      </w:r>
      <w:r w:rsidRPr="00391493">
        <w:rPr>
          <w:sz w:val="22"/>
          <w:szCs w:val="22"/>
        </w:rPr>
        <w:t xml:space="preserve"> (2019). </w:t>
      </w:r>
      <w:r w:rsidRPr="00391493">
        <w:rPr>
          <w:i/>
          <w:sz w:val="22"/>
          <w:szCs w:val="22"/>
        </w:rPr>
        <w:t>Daiktavardžių dūryba vokiškuose XVII-XVIII baltų kalbų žodynuose</w:t>
      </w:r>
      <w:r w:rsidRPr="00391493">
        <w:rPr>
          <w:sz w:val="22"/>
          <w:szCs w:val="22"/>
        </w:rPr>
        <w:t>. Vilnius: Vilniaus universiteto leidykla. ISBN 978-609-07-01010</w:t>
      </w:r>
    </w:p>
    <w:p w14:paraId="38693A92" w14:textId="77777777" w:rsidR="00522CC3" w:rsidRPr="00391493" w:rsidRDefault="00522CC3" w:rsidP="0092297B">
      <w:pPr>
        <w:pStyle w:val="ListParagraph"/>
        <w:tabs>
          <w:tab w:val="left" w:pos="567"/>
        </w:tabs>
        <w:spacing w:line="360" w:lineRule="auto"/>
        <w:ind w:left="567" w:right="567" w:hanging="567"/>
        <w:jc w:val="both"/>
        <w:rPr>
          <w:sz w:val="22"/>
          <w:szCs w:val="22"/>
        </w:rPr>
      </w:pPr>
      <w:r w:rsidRPr="00DE3192">
        <w:rPr>
          <w:bCs/>
          <w:sz w:val="22"/>
          <w:szCs w:val="22"/>
        </w:rPr>
        <w:t>Poštić, S</w:t>
      </w:r>
      <w:r w:rsidR="00DE3192" w:rsidRPr="00DE3192">
        <w:rPr>
          <w:bCs/>
          <w:sz w:val="22"/>
          <w:szCs w:val="22"/>
        </w:rPr>
        <w:t>vetozar</w:t>
      </w:r>
      <w:r w:rsidRPr="00391493">
        <w:rPr>
          <w:b/>
          <w:bCs/>
          <w:sz w:val="22"/>
          <w:szCs w:val="22"/>
        </w:rPr>
        <w:t>.</w:t>
      </w:r>
      <w:r w:rsidRPr="00391493">
        <w:rPr>
          <w:sz w:val="22"/>
          <w:szCs w:val="22"/>
        </w:rPr>
        <w:t xml:space="preserve"> 2019. </w:t>
      </w:r>
      <w:r w:rsidRPr="00391493">
        <w:rPr>
          <w:i/>
          <w:sz w:val="22"/>
          <w:szCs w:val="22"/>
        </w:rPr>
        <w:t xml:space="preserve">Istorija američke kulture, delom uspomene </w:t>
      </w:r>
      <w:r w:rsidRPr="00391493">
        <w:rPr>
          <w:sz w:val="22"/>
          <w:szCs w:val="22"/>
        </w:rPr>
        <w:t>[History of US Culture, Partly Reminiscences]. Novi Sad, Serbia: Akademska knjiga. 144 pages. ISBN: 978-86-6263-270-8</w:t>
      </w:r>
    </w:p>
    <w:p w14:paraId="37F8BA26" w14:textId="77777777" w:rsidR="00522CC3" w:rsidRPr="00391493" w:rsidRDefault="00522CC3" w:rsidP="0092297B">
      <w:pPr>
        <w:pStyle w:val="ListParagraph"/>
        <w:tabs>
          <w:tab w:val="left" w:pos="567"/>
        </w:tabs>
        <w:spacing w:line="360" w:lineRule="auto"/>
        <w:ind w:left="284" w:right="567" w:hanging="284"/>
        <w:jc w:val="both"/>
        <w:rPr>
          <w:bCs/>
          <w:i/>
          <w:color w:val="000000"/>
          <w:sz w:val="22"/>
          <w:szCs w:val="22"/>
          <w:u w:val="single"/>
        </w:rPr>
      </w:pPr>
      <w:r w:rsidRPr="00391493">
        <w:rPr>
          <w:bCs/>
          <w:i/>
          <w:color w:val="000000"/>
          <w:sz w:val="22"/>
          <w:szCs w:val="22"/>
          <w:u w:val="single"/>
        </w:rPr>
        <w:t>Articles</w:t>
      </w:r>
    </w:p>
    <w:p w14:paraId="5C0A05BD" w14:textId="77777777" w:rsidR="001A0C07" w:rsidRPr="00391493" w:rsidRDefault="001A0C07" w:rsidP="0092297B">
      <w:pPr>
        <w:pStyle w:val="ListParagraph"/>
        <w:tabs>
          <w:tab w:val="left" w:pos="567"/>
        </w:tabs>
        <w:spacing w:line="360" w:lineRule="auto"/>
        <w:ind w:left="567" w:right="567" w:hanging="567"/>
        <w:jc w:val="both"/>
        <w:rPr>
          <w:color w:val="000000"/>
          <w:sz w:val="22"/>
          <w:szCs w:val="22"/>
        </w:rPr>
      </w:pPr>
      <w:r w:rsidRPr="00444A09">
        <w:rPr>
          <w:bCs/>
          <w:color w:val="000000"/>
          <w:sz w:val="22"/>
          <w:szCs w:val="22"/>
        </w:rPr>
        <w:t>Arcimavičienė, L</w:t>
      </w:r>
      <w:r w:rsidR="00444A09" w:rsidRPr="00444A09">
        <w:rPr>
          <w:bCs/>
          <w:color w:val="000000"/>
          <w:sz w:val="22"/>
          <w:szCs w:val="22"/>
        </w:rPr>
        <w:t>iudmila</w:t>
      </w:r>
      <w:r w:rsidRPr="00391493">
        <w:rPr>
          <w:color w:val="000000"/>
          <w:sz w:val="22"/>
          <w:szCs w:val="22"/>
        </w:rPr>
        <w:t xml:space="preserve"> </w:t>
      </w:r>
      <w:r w:rsidR="000E227C" w:rsidRPr="00391493">
        <w:rPr>
          <w:color w:val="000000"/>
          <w:sz w:val="22"/>
          <w:szCs w:val="22"/>
        </w:rPr>
        <w:t>(</w:t>
      </w:r>
      <w:r w:rsidRPr="00391493">
        <w:rPr>
          <w:color w:val="000000"/>
          <w:sz w:val="22"/>
          <w:szCs w:val="22"/>
        </w:rPr>
        <w:t>2019</w:t>
      </w:r>
      <w:r w:rsidR="000E227C" w:rsidRPr="00391493">
        <w:rPr>
          <w:color w:val="000000"/>
          <w:sz w:val="22"/>
          <w:szCs w:val="22"/>
        </w:rPr>
        <w:t>)</w:t>
      </w:r>
      <w:r w:rsidRPr="00391493">
        <w:rPr>
          <w:color w:val="000000"/>
          <w:sz w:val="22"/>
          <w:szCs w:val="22"/>
        </w:rPr>
        <w:t>. Self and Other Metaphors as Facilitating Features in Populist Style of Diplomatic Discourse: A Case Study</w:t>
      </w:r>
      <w:r w:rsidR="000E227C" w:rsidRPr="00391493">
        <w:rPr>
          <w:color w:val="000000"/>
          <w:sz w:val="22"/>
          <w:szCs w:val="22"/>
        </w:rPr>
        <w:t xml:space="preserve"> of Obama and Putin's Speeches.</w:t>
      </w:r>
      <w:r w:rsidRPr="00391493">
        <w:rPr>
          <w:color w:val="000000"/>
          <w:sz w:val="22"/>
          <w:szCs w:val="22"/>
        </w:rPr>
        <w:t xml:space="preserve"> </w:t>
      </w:r>
      <w:r w:rsidRPr="00391493">
        <w:rPr>
          <w:i/>
          <w:color w:val="000000"/>
          <w:sz w:val="22"/>
          <w:szCs w:val="22"/>
        </w:rPr>
        <w:t>Populist Discourse: International Perspectives</w:t>
      </w:r>
      <w:r w:rsidRPr="00391493">
        <w:rPr>
          <w:color w:val="000000"/>
          <w:sz w:val="22"/>
          <w:szCs w:val="22"/>
        </w:rPr>
        <w:t>, pp. 89</w:t>
      </w:r>
      <w:r w:rsidR="000E227C" w:rsidRPr="00391493">
        <w:rPr>
          <w:color w:val="000000"/>
          <w:sz w:val="22"/>
          <w:szCs w:val="22"/>
        </w:rPr>
        <w:t>–</w:t>
      </w:r>
      <w:r w:rsidRPr="00391493">
        <w:rPr>
          <w:color w:val="000000"/>
          <w:sz w:val="22"/>
          <w:szCs w:val="22"/>
        </w:rPr>
        <w:t>125. Palgrave Macmillan: Switzerland.  ISBN 978-3-319-97387-6.</w:t>
      </w:r>
      <w:hyperlink r:id="rId121" w:tgtFrame="_blank" w:history="1">
        <w:r w:rsidRPr="00391493">
          <w:rPr>
            <w:color w:val="000000"/>
            <w:sz w:val="22"/>
            <w:szCs w:val="22"/>
          </w:rPr>
          <w:t xml:space="preserve"> DOI: 10.1007/978-3-319-97388-3</w:t>
        </w:r>
      </w:hyperlink>
      <w:r w:rsidRPr="00391493">
        <w:rPr>
          <w:color w:val="000000"/>
          <w:sz w:val="22"/>
          <w:szCs w:val="22"/>
        </w:rPr>
        <w:t>.</w:t>
      </w:r>
    </w:p>
    <w:p w14:paraId="078B1DDF" w14:textId="77777777" w:rsidR="001A0C07" w:rsidRPr="00391493" w:rsidRDefault="001A0C07" w:rsidP="0092297B">
      <w:pPr>
        <w:pStyle w:val="ListParagraph"/>
        <w:tabs>
          <w:tab w:val="left" w:pos="567"/>
        </w:tabs>
        <w:spacing w:line="360" w:lineRule="auto"/>
        <w:ind w:left="567" w:right="567" w:hanging="567"/>
        <w:jc w:val="both"/>
        <w:rPr>
          <w:color w:val="000000"/>
          <w:sz w:val="22"/>
          <w:szCs w:val="22"/>
        </w:rPr>
      </w:pPr>
      <w:r w:rsidRPr="00444A09">
        <w:rPr>
          <w:color w:val="000000"/>
          <w:sz w:val="22"/>
          <w:szCs w:val="22"/>
          <w:u w:val="single"/>
        </w:rPr>
        <w:t>Arcimavičienė, L</w:t>
      </w:r>
      <w:r w:rsidR="00444A09" w:rsidRPr="00444A09">
        <w:rPr>
          <w:color w:val="000000"/>
          <w:sz w:val="22"/>
          <w:szCs w:val="22"/>
          <w:u w:val="single"/>
        </w:rPr>
        <w:t>iudmila</w:t>
      </w:r>
      <w:r w:rsidRPr="00391493">
        <w:rPr>
          <w:color w:val="000000"/>
          <w:sz w:val="22"/>
          <w:szCs w:val="22"/>
        </w:rPr>
        <w:t xml:space="preserve">, </w:t>
      </w:r>
      <w:r w:rsidR="00444A09">
        <w:rPr>
          <w:color w:val="000000"/>
          <w:sz w:val="22"/>
          <w:szCs w:val="22"/>
        </w:rPr>
        <w:t xml:space="preserve">Jūratė </w:t>
      </w:r>
      <w:r w:rsidRPr="00391493">
        <w:rPr>
          <w:color w:val="000000"/>
          <w:sz w:val="22"/>
          <w:szCs w:val="22"/>
        </w:rPr>
        <w:t>Armonienė</w:t>
      </w:r>
      <w:r w:rsidR="00444A09">
        <w:rPr>
          <w:color w:val="000000"/>
          <w:sz w:val="22"/>
          <w:szCs w:val="22"/>
        </w:rPr>
        <w:t xml:space="preserve"> and</w:t>
      </w:r>
      <w:r w:rsidRPr="00391493">
        <w:rPr>
          <w:color w:val="000000"/>
          <w:sz w:val="22"/>
          <w:szCs w:val="22"/>
        </w:rPr>
        <w:t xml:space="preserve"> </w:t>
      </w:r>
      <w:r w:rsidR="00444A09" w:rsidRPr="00444A09">
        <w:rPr>
          <w:color w:val="000000"/>
          <w:sz w:val="22"/>
          <w:szCs w:val="22"/>
          <w:u w:val="single"/>
        </w:rPr>
        <w:t xml:space="preserve">Roma </w:t>
      </w:r>
      <w:r w:rsidRPr="00444A09">
        <w:rPr>
          <w:bCs/>
          <w:color w:val="000000"/>
          <w:sz w:val="22"/>
          <w:szCs w:val="22"/>
          <w:u w:val="single"/>
        </w:rPr>
        <w:t>Kriaučiūnienė</w:t>
      </w:r>
      <w:r w:rsidRPr="00391493">
        <w:rPr>
          <w:b/>
          <w:bCs/>
          <w:color w:val="000000"/>
          <w:sz w:val="22"/>
          <w:szCs w:val="22"/>
        </w:rPr>
        <w:t xml:space="preserve"> </w:t>
      </w:r>
      <w:r w:rsidR="002C7CDB" w:rsidRPr="00391493">
        <w:rPr>
          <w:b/>
          <w:bCs/>
          <w:color w:val="000000"/>
          <w:sz w:val="22"/>
          <w:szCs w:val="22"/>
        </w:rPr>
        <w:t>(</w:t>
      </w:r>
      <w:r w:rsidRPr="00391493">
        <w:rPr>
          <w:color w:val="000000"/>
          <w:sz w:val="22"/>
          <w:szCs w:val="22"/>
        </w:rPr>
        <w:t>2019</w:t>
      </w:r>
      <w:r w:rsidR="002C7CDB" w:rsidRPr="00391493">
        <w:rPr>
          <w:color w:val="000000"/>
          <w:sz w:val="22"/>
          <w:szCs w:val="22"/>
        </w:rPr>
        <w:t>)</w:t>
      </w:r>
      <w:r w:rsidRPr="00391493">
        <w:rPr>
          <w:color w:val="000000"/>
          <w:sz w:val="22"/>
          <w:szCs w:val="22"/>
        </w:rPr>
        <w:t xml:space="preserve">. </w:t>
      </w:r>
      <w:r w:rsidRPr="00391493">
        <w:rPr>
          <w:color w:val="000000"/>
          <w:sz w:val="22"/>
          <w:szCs w:val="22"/>
          <w:shd w:val="clear" w:color="auto" w:fill="FFFFFF"/>
          <w:lang w:eastAsia="en-GB"/>
        </w:rPr>
        <w:t>Lithuanian media and young</w:t>
      </w:r>
      <w:r w:rsidR="00F3109B" w:rsidRPr="00391493">
        <w:rPr>
          <w:color w:val="000000"/>
          <w:sz w:val="22"/>
          <w:szCs w:val="22"/>
          <w:shd w:val="clear" w:color="auto" w:fill="FFFFFF"/>
          <w:lang w:eastAsia="en-GB"/>
        </w:rPr>
        <w:t xml:space="preserve"> </w:t>
      </w:r>
      <w:r w:rsidRPr="00391493">
        <w:rPr>
          <w:color w:val="000000"/>
          <w:sz w:val="22"/>
          <w:szCs w:val="22"/>
          <w:shd w:val="clear" w:color="auto" w:fill="FFFFFF"/>
          <w:lang w:eastAsia="en-GB"/>
        </w:rPr>
        <w:t>adults’ health perceptions: socio-linguistic approach.</w:t>
      </w:r>
      <w:r w:rsidRPr="00391493">
        <w:rPr>
          <w:color w:val="000000"/>
          <w:sz w:val="22"/>
          <w:szCs w:val="22"/>
        </w:rPr>
        <w:t xml:space="preserve"> </w:t>
      </w:r>
      <w:r w:rsidRPr="00391493">
        <w:rPr>
          <w:i/>
          <w:color w:val="000000"/>
          <w:sz w:val="22"/>
          <w:szCs w:val="22"/>
          <w:shd w:val="clear" w:color="auto" w:fill="FFFFFF"/>
          <w:lang w:eastAsia="en-GB"/>
        </w:rPr>
        <w:t>Sports Science</w:t>
      </w:r>
      <w:r w:rsidRPr="00391493">
        <w:rPr>
          <w:color w:val="000000"/>
          <w:sz w:val="22"/>
          <w:szCs w:val="22"/>
          <w:shd w:val="clear" w:color="auto" w:fill="FFFFFF"/>
          <w:lang w:eastAsia="en-GB"/>
        </w:rPr>
        <w:t>, 2019, nr. 2, 56-64</w:t>
      </w:r>
      <w:r w:rsidRPr="00391493">
        <w:rPr>
          <w:color w:val="000000"/>
          <w:sz w:val="22"/>
          <w:szCs w:val="22"/>
        </w:rPr>
        <w:t xml:space="preserve">. DOI: </w:t>
      </w:r>
      <w:hyperlink r:id="rId122" w:history="1">
        <w:r w:rsidRPr="00391493">
          <w:rPr>
            <w:rStyle w:val="Hyperlink"/>
            <w:color w:val="000000"/>
            <w:sz w:val="22"/>
            <w:szCs w:val="22"/>
            <w:u w:val="none"/>
            <w:shd w:val="clear" w:color="auto" w:fill="FFFFFF"/>
          </w:rPr>
          <w:t>10.15823/sm.2019.96.7</w:t>
        </w:r>
      </w:hyperlink>
      <w:r w:rsidRPr="00391493">
        <w:rPr>
          <w:color w:val="000000"/>
          <w:sz w:val="22"/>
          <w:szCs w:val="22"/>
        </w:rPr>
        <w:t xml:space="preserve">. </w:t>
      </w:r>
    </w:p>
    <w:p w14:paraId="7F05B14D" w14:textId="77777777" w:rsidR="001A0C07" w:rsidRPr="00391493" w:rsidRDefault="001A0C07" w:rsidP="0092297B">
      <w:pPr>
        <w:tabs>
          <w:tab w:val="left" w:pos="567"/>
        </w:tabs>
        <w:spacing w:after="0" w:line="360" w:lineRule="auto"/>
        <w:ind w:left="567" w:right="567" w:hanging="567"/>
        <w:jc w:val="both"/>
        <w:rPr>
          <w:rFonts w:ascii="Times New Roman" w:hAnsi="Times New Roman" w:cs="Times New Roman"/>
          <w:color w:val="7030A0"/>
        </w:rPr>
      </w:pPr>
      <w:r w:rsidRPr="00444A09">
        <w:rPr>
          <w:rFonts w:ascii="Times New Roman" w:hAnsi="Times New Roman" w:cs="Times New Roman"/>
          <w:bCs/>
          <w:lang w:val="en-GB"/>
        </w:rPr>
        <w:t>Ivancu, O</w:t>
      </w:r>
      <w:r w:rsidR="00444A09" w:rsidRPr="00444A09">
        <w:rPr>
          <w:rFonts w:ascii="Times New Roman" w:hAnsi="Times New Roman" w:cs="Times New Roman"/>
          <w:bCs/>
          <w:lang w:val="en-GB"/>
        </w:rPr>
        <w:t>vidiu</w:t>
      </w:r>
      <w:r w:rsidRPr="00391493">
        <w:rPr>
          <w:rFonts w:ascii="Times New Roman" w:hAnsi="Times New Roman" w:cs="Times New Roman"/>
          <w:b/>
          <w:bCs/>
          <w:lang w:val="en-GB"/>
        </w:rPr>
        <w:t>.</w:t>
      </w:r>
      <w:r w:rsidRPr="00391493">
        <w:rPr>
          <w:rFonts w:ascii="Times New Roman" w:hAnsi="Times New Roman" w:cs="Times New Roman"/>
          <w:lang w:val="en-GB"/>
        </w:rPr>
        <w:t xml:space="preserve"> </w:t>
      </w:r>
      <w:r w:rsidR="002C7CDB" w:rsidRPr="00391493">
        <w:rPr>
          <w:rFonts w:ascii="Times New Roman" w:hAnsi="Times New Roman" w:cs="Times New Roman"/>
          <w:lang w:val="en-GB"/>
        </w:rPr>
        <w:t>(</w:t>
      </w:r>
      <w:r w:rsidRPr="00391493">
        <w:rPr>
          <w:rFonts w:ascii="Times New Roman" w:hAnsi="Times New Roman" w:cs="Times New Roman"/>
          <w:lang w:val="en-GB"/>
        </w:rPr>
        <w:t>2019</w:t>
      </w:r>
      <w:r w:rsidR="002C7CDB" w:rsidRPr="00391493">
        <w:rPr>
          <w:rFonts w:ascii="Times New Roman" w:hAnsi="Times New Roman" w:cs="Times New Roman"/>
          <w:lang w:val="en-GB"/>
        </w:rPr>
        <w:t>)</w:t>
      </w:r>
      <w:r w:rsidRPr="00391493">
        <w:rPr>
          <w:rFonts w:ascii="Times New Roman" w:hAnsi="Times New Roman" w:cs="Times New Roman"/>
          <w:lang w:val="en-GB"/>
        </w:rPr>
        <w:t xml:space="preserve">. From Vlad Țepeş to Count Dracula. A Challenging Relation between History and Myth. </w:t>
      </w:r>
      <w:r w:rsidRPr="00391493">
        <w:rPr>
          <w:rFonts w:ascii="Times New Roman" w:hAnsi="Times New Roman" w:cs="Times New Roman"/>
          <w:i/>
          <w:lang w:val="en-GB"/>
        </w:rPr>
        <w:t>Incursiuni în imaginar, (10)</w:t>
      </w:r>
      <w:r w:rsidRPr="00391493">
        <w:rPr>
          <w:rFonts w:ascii="Times New Roman" w:hAnsi="Times New Roman" w:cs="Times New Roman"/>
          <w:lang w:val="en-GB"/>
        </w:rPr>
        <w:t>. Alba Iulia, Romania: Aeternitas Publishing House, 47</w:t>
      </w:r>
      <w:r w:rsidR="00522CC3" w:rsidRPr="00391493">
        <w:rPr>
          <w:rFonts w:ascii="Times New Roman" w:hAnsi="Times New Roman" w:cs="Times New Roman"/>
          <w:lang w:val="en-GB"/>
        </w:rPr>
        <w:t>–</w:t>
      </w:r>
      <w:r w:rsidRPr="00391493">
        <w:rPr>
          <w:rFonts w:ascii="Times New Roman" w:hAnsi="Times New Roman" w:cs="Times New Roman"/>
          <w:lang w:val="en-GB"/>
        </w:rPr>
        <w:t>57</w:t>
      </w:r>
      <w:r w:rsidR="00522CC3" w:rsidRPr="00391493">
        <w:rPr>
          <w:rFonts w:ascii="Times New Roman" w:hAnsi="Times New Roman" w:cs="Times New Roman"/>
          <w:lang w:val="en-GB"/>
        </w:rPr>
        <w:t>.</w:t>
      </w:r>
      <w:r w:rsidRPr="00391493">
        <w:rPr>
          <w:rFonts w:ascii="Times New Roman" w:hAnsi="Times New Roman" w:cs="Times New Roman"/>
          <w:lang w:val="en-GB"/>
        </w:rPr>
        <w:t xml:space="preserve"> DOI:10.29302/InImag.2019.10.3</w:t>
      </w:r>
    </w:p>
    <w:p w14:paraId="186FC725" w14:textId="77777777" w:rsidR="001A0C07" w:rsidRPr="00391493" w:rsidRDefault="001A0C07" w:rsidP="0092297B">
      <w:pPr>
        <w:tabs>
          <w:tab w:val="left" w:pos="567"/>
        </w:tabs>
        <w:spacing w:after="0" w:line="360" w:lineRule="auto"/>
        <w:ind w:left="567" w:right="567" w:hanging="567"/>
        <w:jc w:val="both"/>
        <w:rPr>
          <w:rFonts w:ascii="Times New Roman" w:hAnsi="Times New Roman" w:cs="Times New Roman"/>
          <w:color w:val="7030A0"/>
        </w:rPr>
      </w:pPr>
      <w:r w:rsidRPr="00D7153D">
        <w:rPr>
          <w:rFonts w:ascii="Times New Roman" w:hAnsi="Times New Roman" w:cs="Times New Roman"/>
          <w:bCs/>
          <w:lang w:val="en-GB"/>
        </w:rPr>
        <w:t>Ivancu, O</w:t>
      </w:r>
      <w:r w:rsidR="00C90248" w:rsidRPr="00D7153D">
        <w:rPr>
          <w:rFonts w:ascii="Times New Roman" w:hAnsi="Times New Roman" w:cs="Times New Roman"/>
          <w:bCs/>
          <w:lang w:val="en-GB"/>
        </w:rPr>
        <w:t>vidiu</w:t>
      </w:r>
      <w:r w:rsidRPr="00D7153D">
        <w:rPr>
          <w:rFonts w:ascii="Times New Roman" w:hAnsi="Times New Roman" w:cs="Times New Roman"/>
          <w:b/>
          <w:bCs/>
          <w:lang w:val="en-GB"/>
        </w:rPr>
        <w:t xml:space="preserve"> </w:t>
      </w:r>
      <w:r w:rsidR="002C7CDB" w:rsidRPr="00D7153D">
        <w:rPr>
          <w:rFonts w:ascii="Times New Roman" w:hAnsi="Times New Roman" w:cs="Times New Roman"/>
          <w:b/>
          <w:bCs/>
          <w:lang w:val="en-GB"/>
        </w:rPr>
        <w:t>(</w:t>
      </w:r>
      <w:r w:rsidRPr="00D7153D">
        <w:rPr>
          <w:rFonts w:ascii="Times New Roman" w:hAnsi="Times New Roman" w:cs="Times New Roman"/>
          <w:lang w:val="en-GB"/>
        </w:rPr>
        <w:t>2019</w:t>
      </w:r>
      <w:r w:rsidR="002C7CDB" w:rsidRPr="00D7153D">
        <w:rPr>
          <w:rFonts w:ascii="Times New Roman" w:hAnsi="Times New Roman" w:cs="Times New Roman"/>
          <w:lang w:val="en-GB"/>
        </w:rPr>
        <w:t>)</w:t>
      </w:r>
      <w:r w:rsidRPr="00D7153D">
        <w:rPr>
          <w:rFonts w:ascii="Times New Roman" w:hAnsi="Times New Roman" w:cs="Times New Roman"/>
          <w:lang w:val="en-GB"/>
        </w:rPr>
        <w:t xml:space="preserve">. Mitul frontierei în literature română postcomunistă. Reflecții identitare. </w:t>
      </w:r>
      <w:r w:rsidRPr="007D7776">
        <w:rPr>
          <w:rFonts w:ascii="Times New Roman" w:hAnsi="Times New Roman" w:cs="Times New Roman"/>
          <w:i/>
          <w:lang w:val="fr-FR"/>
        </w:rPr>
        <w:t xml:space="preserve">Studii de limbă și cultură. </w:t>
      </w:r>
      <w:r w:rsidRPr="006632A1">
        <w:rPr>
          <w:rFonts w:ascii="Times New Roman" w:hAnsi="Times New Roman" w:cs="Times New Roman"/>
          <w:i/>
          <w:lang w:val="fr-FR"/>
        </w:rPr>
        <w:t>Ediție de centenar</w:t>
      </w:r>
      <w:r w:rsidRPr="006632A1">
        <w:rPr>
          <w:rFonts w:ascii="Times New Roman" w:hAnsi="Times New Roman" w:cs="Times New Roman"/>
          <w:lang w:val="fr-FR"/>
        </w:rPr>
        <w:t>. Turku, Finland: University</w:t>
      </w:r>
      <w:r w:rsidR="00C90248" w:rsidRPr="006632A1">
        <w:rPr>
          <w:rFonts w:ascii="Times New Roman" w:hAnsi="Times New Roman" w:cs="Times New Roman"/>
          <w:lang w:val="fr-FR"/>
        </w:rPr>
        <w:t xml:space="preserve"> of Turku</w:t>
      </w:r>
      <w:r w:rsidRPr="006632A1">
        <w:rPr>
          <w:rFonts w:ascii="Times New Roman" w:hAnsi="Times New Roman" w:cs="Times New Roman"/>
          <w:lang w:val="fr-FR"/>
        </w:rPr>
        <w:t>, 69-83</w:t>
      </w:r>
      <w:r w:rsidR="00C90248" w:rsidRPr="006632A1">
        <w:rPr>
          <w:rFonts w:ascii="Times New Roman" w:hAnsi="Times New Roman" w:cs="Times New Roman"/>
          <w:lang w:val="fr-FR"/>
        </w:rPr>
        <w:t>.</w:t>
      </w:r>
      <w:r w:rsidRPr="006632A1">
        <w:rPr>
          <w:rFonts w:ascii="Times New Roman" w:hAnsi="Times New Roman" w:cs="Times New Roman"/>
          <w:lang w:val="fr-FR"/>
        </w:rPr>
        <w:t xml:space="preserve"> </w:t>
      </w:r>
      <w:r w:rsidRPr="00391493">
        <w:rPr>
          <w:rFonts w:ascii="Times New Roman" w:hAnsi="Times New Roman" w:cs="Times New Roman"/>
        </w:rPr>
        <w:t>ISBN 9789512977468, eISBN 9789512977475</w:t>
      </w:r>
    </w:p>
    <w:p w14:paraId="133786C6" w14:textId="77777777" w:rsidR="001A0C07" w:rsidRPr="00391493" w:rsidRDefault="001A0C07" w:rsidP="0092297B">
      <w:pPr>
        <w:tabs>
          <w:tab w:val="left" w:pos="567"/>
        </w:tabs>
        <w:spacing w:after="0" w:line="360" w:lineRule="auto"/>
        <w:ind w:right="567"/>
        <w:jc w:val="both"/>
        <w:rPr>
          <w:rFonts w:ascii="Times New Roman" w:hAnsi="Times New Roman" w:cs="Times New Roman"/>
          <w:b/>
          <w:bCs/>
          <w:lang w:val="lt-LT"/>
        </w:rPr>
      </w:pPr>
    </w:p>
    <w:p w14:paraId="543A1379" w14:textId="77777777" w:rsidR="008F3C7C" w:rsidRPr="00391493" w:rsidRDefault="008F3C7C"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rPr>
        <w:t>Other projects:</w:t>
      </w:r>
    </w:p>
    <w:p w14:paraId="5309F5FA" w14:textId="77777777" w:rsidR="008F3C7C" w:rsidRPr="00391493" w:rsidRDefault="00C90248" w:rsidP="0092297B">
      <w:pPr>
        <w:pStyle w:val="ListParagraph"/>
        <w:numPr>
          <w:ilvl w:val="0"/>
          <w:numId w:val="7"/>
        </w:numPr>
        <w:tabs>
          <w:tab w:val="left" w:pos="567"/>
        </w:tabs>
        <w:spacing w:line="360" w:lineRule="auto"/>
        <w:ind w:left="567" w:right="567" w:hanging="210"/>
        <w:contextualSpacing/>
        <w:jc w:val="both"/>
        <w:rPr>
          <w:b/>
          <w:sz w:val="22"/>
          <w:szCs w:val="22"/>
        </w:rPr>
      </w:pPr>
      <w:r w:rsidRPr="00C90248">
        <w:rPr>
          <w:sz w:val="22"/>
          <w:szCs w:val="22"/>
          <w:u w:val="single"/>
        </w:rPr>
        <w:lastRenderedPageBreak/>
        <w:t xml:space="preserve">Rūta </w:t>
      </w:r>
      <w:r w:rsidR="008F3C7C" w:rsidRPr="00C90248">
        <w:rPr>
          <w:sz w:val="22"/>
          <w:szCs w:val="22"/>
          <w:u w:val="single"/>
        </w:rPr>
        <w:t>Sirvydė</w:t>
      </w:r>
      <w:r>
        <w:rPr>
          <w:b/>
          <w:sz w:val="22"/>
          <w:szCs w:val="22"/>
        </w:rPr>
        <w:t>.</w:t>
      </w:r>
      <w:r w:rsidR="008F3C7C" w:rsidRPr="00391493">
        <w:rPr>
          <w:b/>
          <w:sz w:val="22"/>
          <w:szCs w:val="22"/>
        </w:rPr>
        <w:t xml:space="preserve"> </w:t>
      </w:r>
      <w:r w:rsidR="008F3C7C" w:rsidRPr="00391493">
        <w:rPr>
          <w:sz w:val="22"/>
          <w:szCs w:val="22"/>
        </w:rPr>
        <w:t>Educating the Society and Strengthening the Potential of Human Resources in Lithuania. Project code: 09.4.3-ESFA-T-846-01-0106. English teaching for professional development</w:t>
      </w:r>
    </w:p>
    <w:p w14:paraId="402E5CAD" w14:textId="77777777" w:rsidR="008F3C7C" w:rsidRPr="00391493" w:rsidRDefault="00C90248" w:rsidP="0092297B">
      <w:pPr>
        <w:pStyle w:val="ListParagraph"/>
        <w:numPr>
          <w:ilvl w:val="0"/>
          <w:numId w:val="7"/>
        </w:numPr>
        <w:tabs>
          <w:tab w:val="left" w:pos="567"/>
        </w:tabs>
        <w:spacing w:line="360" w:lineRule="auto"/>
        <w:ind w:left="567" w:right="567" w:hanging="210"/>
        <w:contextualSpacing/>
        <w:jc w:val="both"/>
        <w:rPr>
          <w:b/>
          <w:sz w:val="22"/>
          <w:szCs w:val="22"/>
        </w:rPr>
      </w:pPr>
      <w:r w:rsidRPr="00C90248">
        <w:rPr>
          <w:sz w:val="22"/>
          <w:szCs w:val="22"/>
          <w:u w:val="single"/>
          <w:lang w:val="en-US"/>
        </w:rPr>
        <w:t xml:space="preserve">Diana </w:t>
      </w:r>
      <w:r w:rsidR="008F3C7C" w:rsidRPr="00C90248">
        <w:rPr>
          <w:sz w:val="22"/>
          <w:szCs w:val="22"/>
          <w:u w:val="single"/>
          <w:lang w:val="en-US"/>
        </w:rPr>
        <w:t>Gornatkevičienė</w:t>
      </w:r>
      <w:r w:rsidR="008F3C7C" w:rsidRPr="00391493">
        <w:rPr>
          <w:b/>
          <w:sz w:val="22"/>
          <w:szCs w:val="22"/>
          <w:lang w:val="en-US"/>
        </w:rPr>
        <w:t xml:space="preserve">. </w:t>
      </w:r>
      <w:r w:rsidR="008F3C7C" w:rsidRPr="00391493">
        <w:rPr>
          <w:sz w:val="22"/>
          <w:szCs w:val="22"/>
        </w:rPr>
        <w:t>Dancesport coaches, adjudicators, athletes and interested members</w:t>
      </w:r>
      <w:r w:rsidR="008F3C7C" w:rsidRPr="00391493">
        <w:rPr>
          <w:sz w:val="22"/>
          <w:szCs w:val="22"/>
          <w:lang w:val="en-GB"/>
        </w:rPr>
        <w:t>’</w:t>
      </w:r>
      <w:r w:rsidR="008F3C7C" w:rsidRPr="00391493">
        <w:rPr>
          <w:sz w:val="22"/>
          <w:szCs w:val="22"/>
        </w:rPr>
        <w:t xml:space="preserve"> qualification enhancement 2019-2022</w:t>
      </w:r>
      <w:r w:rsidR="008F3C7C" w:rsidRPr="00391493">
        <w:rPr>
          <w:sz w:val="22"/>
          <w:szCs w:val="22"/>
          <w:lang w:val="en-GB"/>
        </w:rPr>
        <w:t xml:space="preserve"> (administrator)</w:t>
      </w:r>
    </w:p>
    <w:p w14:paraId="4DA61F0E" w14:textId="77777777" w:rsidR="008F3C7C" w:rsidRPr="00391493" w:rsidRDefault="00C90248" w:rsidP="0092297B">
      <w:pPr>
        <w:pStyle w:val="ListParagraph"/>
        <w:numPr>
          <w:ilvl w:val="0"/>
          <w:numId w:val="7"/>
        </w:numPr>
        <w:tabs>
          <w:tab w:val="left" w:pos="567"/>
        </w:tabs>
        <w:spacing w:line="360" w:lineRule="auto"/>
        <w:ind w:left="567" w:right="567" w:hanging="210"/>
        <w:contextualSpacing/>
        <w:jc w:val="both"/>
        <w:rPr>
          <w:b/>
          <w:sz w:val="22"/>
          <w:szCs w:val="22"/>
        </w:rPr>
      </w:pPr>
      <w:r w:rsidRPr="00C90248">
        <w:rPr>
          <w:sz w:val="22"/>
          <w:szCs w:val="22"/>
          <w:u w:val="single"/>
          <w:lang w:val="en-US"/>
        </w:rPr>
        <w:t xml:space="preserve">Roma </w:t>
      </w:r>
      <w:r w:rsidR="008F3C7C" w:rsidRPr="00C90248">
        <w:rPr>
          <w:sz w:val="22"/>
          <w:szCs w:val="22"/>
          <w:u w:val="single"/>
          <w:lang w:val="en-US"/>
        </w:rPr>
        <w:t>Kriaučiūnienė</w:t>
      </w:r>
      <w:r w:rsidR="008F3C7C" w:rsidRPr="00391493">
        <w:rPr>
          <w:b/>
          <w:sz w:val="22"/>
          <w:szCs w:val="22"/>
          <w:lang w:val="en-US"/>
        </w:rPr>
        <w:t>.</w:t>
      </w:r>
      <w:r w:rsidR="008F3C7C" w:rsidRPr="00391493">
        <w:rPr>
          <w:b/>
          <w:sz w:val="22"/>
          <w:szCs w:val="22"/>
        </w:rPr>
        <w:t xml:space="preserve"> </w:t>
      </w:r>
      <w:r w:rsidR="008F3C7C" w:rsidRPr="00391493">
        <w:rPr>
          <w:sz w:val="22"/>
          <w:szCs w:val="22"/>
        </w:rPr>
        <w:t>Member of researchers of</w:t>
      </w:r>
      <w:r w:rsidR="008F3C7C" w:rsidRPr="00391493">
        <w:rPr>
          <w:b/>
          <w:sz w:val="22"/>
          <w:szCs w:val="22"/>
        </w:rPr>
        <w:t xml:space="preserve"> </w:t>
      </w:r>
      <w:r w:rsidR="008F3C7C" w:rsidRPr="00391493">
        <w:rPr>
          <w:sz w:val="22"/>
          <w:szCs w:val="22"/>
        </w:rPr>
        <w:t>the</w:t>
      </w:r>
      <w:r w:rsidR="008F3C7C" w:rsidRPr="00391493">
        <w:rPr>
          <w:b/>
          <w:sz w:val="22"/>
          <w:szCs w:val="22"/>
        </w:rPr>
        <w:t xml:space="preserve"> </w:t>
      </w:r>
      <w:r w:rsidR="008F3C7C" w:rsidRPr="00391493">
        <w:rPr>
          <w:sz w:val="22"/>
          <w:szCs w:val="22"/>
        </w:rPr>
        <w:t xml:space="preserve">Project </w:t>
      </w:r>
      <w:r w:rsidR="008F3C7C" w:rsidRPr="00391493">
        <w:rPr>
          <w:i/>
          <w:sz w:val="22"/>
          <w:szCs w:val="22"/>
        </w:rPr>
        <w:t>ARQUS</w:t>
      </w:r>
      <w:r w:rsidR="008F3C7C" w:rsidRPr="00391493">
        <w:rPr>
          <w:b/>
          <w:i/>
          <w:sz w:val="22"/>
          <w:szCs w:val="22"/>
        </w:rPr>
        <w:t xml:space="preserve"> </w:t>
      </w:r>
      <w:r w:rsidR="008F3C7C" w:rsidRPr="00391493">
        <w:rPr>
          <w:i/>
          <w:iCs/>
          <w:color w:val="434345"/>
          <w:sz w:val="22"/>
          <w:szCs w:val="22"/>
          <w:shd w:val="clear" w:color="auto" w:fill="FFFFFF"/>
        </w:rPr>
        <w:t xml:space="preserve">European University Alliance. </w:t>
      </w:r>
      <w:r w:rsidR="008F3C7C" w:rsidRPr="00391493">
        <w:rPr>
          <w:sz w:val="22"/>
          <w:szCs w:val="22"/>
        </w:rPr>
        <w:t>https://www.arqus-alliance.eu/</w:t>
      </w:r>
    </w:p>
    <w:p w14:paraId="79023D7D" w14:textId="77777777" w:rsidR="008F3C7C" w:rsidRPr="00391493" w:rsidRDefault="00C90248" w:rsidP="0092297B">
      <w:pPr>
        <w:pStyle w:val="ListParagraph"/>
        <w:numPr>
          <w:ilvl w:val="0"/>
          <w:numId w:val="7"/>
        </w:numPr>
        <w:tabs>
          <w:tab w:val="left" w:pos="567"/>
        </w:tabs>
        <w:spacing w:line="360" w:lineRule="auto"/>
        <w:ind w:left="567" w:right="567" w:hanging="210"/>
        <w:contextualSpacing/>
        <w:jc w:val="both"/>
        <w:rPr>
          <w:b/>
          <w:sz w:val="22"/>
          <w:szCs w:val="22"/>
        </w:rPr>
      </w:pPr>
      <w:r w:rsidRPr="00C90248">
        <w:rPr>
          <w:sz w:val="22"/>
          <w:szCs w:val="22"/>
          <w:u w:val="single"/>
        </w:rPr>
        <w:t xml:space="preserve">Virginija </w:t>
      </w:r>
      <w:r w:rsidR="008F3C7C" w:rsidRPr="00C90248">
        <w:rPr>
          <w:sz w:val="22"/>
          <w:szCs w:val="22"/>
          <w:u w:val="single"/>
        </w:rPr>
        <w:t>Pukevičiūtė</w:t>
      </w:r>
      <w:r w:rsidR="008F3C7C" w:rsidRPr="00391493">
        <w:rPr>
          <w:b/>
          <w:sz w:val="22"/>
          <w:szCs w:val="22"/>
        </w:rPr>
        <w:t>.</w:t>
      </w:r>
      <w:r w:rsidR="008F3C7C" w:rsidRPr="00391493">
        <w:rPr>
          <w:b/>
          <w:sz w:val="22"/>
          <w:szCs w:val="22"/>
          <w:lang w:val="de-DE"/>
        </w:rPr>
        <w:t xml:space="preserve"> </w:t>
      </w:r>
      <w:r w:rsidR="008F3C7C" w:rsidRPr="00391493">
        <w:rPr>
          <w:sz w:val="22"/>
          <w:szCs w:val="22"/>
        </w:rPr>
        <w:t>(ES Erasmus+, KA2) "Problemorientierter Soft CLIL Ansatz für  nichtenglischen FS-Unterricht" (Nr. 2018-1-SK01-KA201-046316</w:t>
      </w:r>
      <w:r w:rsidR="008F3C7C" w:rsidRPr="00391493">
        <w:rPr>
          <w:sz w:val="22"/>
          <w:szCs w:val="22"/>
          <w:lang w:val="de-DE"/>
        </w:rPr>
        <w:t xml:space="preserve">. </w:t>
      </w:r>
      <w:r w:rsidR="008F3C7C" w:rsidRPr="00391493">
        <w:rPr>
          <w:sz w:val="22"/>
          <w:szCs w:val="22"/>
          <w:lang w:val="en-GB"/>
        </w:rPr>
        <w:t>From</w:t>
      </w:r>
      <w:r w:rsidR="008F3C7C" w:rsidRPr="00391493">
        <w:rPr>
          <w:sz w:val="22"/>
          <w:szCs w:val="22"/>
        </w:rPr>
        <w:t xml:space="preserve"> 2019-09-10 </w:t>
      </w:r>
      <w:r w:rsidR="008F3C7C" w:rsidRPr="00391493">
        <w:rPr>
          <w:sz w:val="22"/>
          <w:szCs w:val="22"/>
          <w:lang w:val="en-GB"/>
        </w:rPr>
        <w:t xml:space="preserve">to </w:t>
      </w:r>
      <w:r w:rsidR="008F3C7C" w:rsidRPr="00391493">
        <w:rPr>
          <w:sz w:val="22"/>
          <w:szCs w:val="22"/>
        </w:rPr>
        <w:t>2019-12-31 (</w:t>
      </w:r>
      <w:r w:rsidR="008F3C7C" w:rsidRPr="00391493">
        <w:rPr>
          <w:sz w:val="22"/>
          <w:szCs w:val="22"/>
          <w:lang w:val="en-GB"/>
        </w:rPr>
        <w:t>researcher).</w:t>
      </w:r>
      <w:r w:rsidR="008F3C7C" w:rsidRPr="00391493">
        <w:rPr>
          <w:sz w:val="22"/>
          <w:szCs w:val="22"/>
        </w:rPr>
        <w:t xml:space="preserve"> </w:t>
      </w:r>
      <w:r w:rsidR="008F3C7C" w:rsidRPr="00391493">
        <w:rPr>
          <w:sz w:val="22"/>
          <w:szCs w:val="22"/>
          <w:lang w:val="en-GB"/>
        </w:rPr>
        <w:t>“</w:t>
      </w:r>
      <w:r w:rsidR="008F3C7C" w:rsidRPr="00391493">
        <w:rPr>
          <w:sz w:val="22"/>
          <w:szCs w:val="22"/>
        </w:rPr>
        <w:t>Problem-oriented Soft CLIL approach for non-English language teaching</w:t>
      </w:r>
      <w:r w:rsidR="008F3C7C" w:rsidRPr="00391493">
        <w:rPr>
          <w:sz w:val="22"/>
          <w:szCs w:val="22"/>
          <w:lang w:val="en-GB"/>
        </w:rPr>
        <w:t>”</w:t>
      </w:r>
    </w:p>
    <w:p w14:paraId="65FDE9B5" w14:textId="77777777" w:rsidR="008F3C7C" w:rsidRPr="00391493" w:rsidRDefault="008F3C7C" w:rsidP="0092297B">
      <w:pPr>
        <w:tabs>
          <w:tab w:val="left" w:pos="567"/>
        </w:tabs>
        <w:spacing w:after="0" w:line="360" w:lineRule="auto"/>
        <w:ind w:right="567"/>
        <w:jc w:val="both"/>
        <w:rPr>
          <w:rFonts w:ascii="Times New Roman" w:hAnsi="Times New Roman" w:cs="Times New Roman"/>
          <w:b/>
          <w:bCs/>
          <w:lang w:val="lt-LT"/>
        </w:rPr>
      </w:pPr>
    </w:p>
    <w:p w14:paraId="58FBA3FD" w14:textId="77777777" w:rsidR="001A0C07" w:rsidRPr="00391493" w:rsidRDefault="000C63F9" w:rsidP="0092297B">
      <w:pPr>
        <w:pStyle w:val="bodytext"/>
        <w:tabs>
          <w:tab w:val="left" w:pos="567"/>
        </w:tabs>
        <w:spacing w:before="0" w:after="0" w:line="360" w:lineRule="auto"/>
        <w:ind w:right="567"/>
        <w:jc w:val="both"/>
        <w:rPr>
          <w:rStyle w:val="Strong"/>
          <w:iCs/>
          <w:sz w:val="22"/>
          <w:szCs w:val="22"/>
          <w:lang w:val="lt-LT"/>
        </w:rPr>
      </w:pPr>
      <w:r w:rsidRPr="00391493">
        <w:rPr>
          <w:rStyle w:val="Strong"/>
          <w:i/>
          <w:iCs/>
          <w:sz w:val="22"/>
          <w:szCs w:val="22"/>
          <w:lang w:val="lt-LT"/>
        </w:rPr>
        <w:t>OTHER RESEARCH ACTIVITIES</w:t>
      </w:r>
      <w:r w:rsidR="001A0C07" w:rsidRPr="00391493">
        <w:rPr>
          <w:rStyle w:val="Strong"/>
          <w:iCs/>
          <w:sz w:val="22"/>
          <w:szCs w:val="22"/>
          <w:lang w:val="lt-LT"/>
        </w:rPr>
        <w:t xml:space="preserve"> </w:t>
      </w:r>
    </w:p>
    <w:p w14:paraId="48CEF594" w14:textId="77777777" w:rsidR="00081363" w:rsidRPr="00391493" w:rsidRDefault="00081363" w:rsidP="0092297B">
      <w:pPr>
        <w:tabs>
          <w:tab w:val="left" w:pos="567"/>
        </w:tabs>
        <w:spacing w:after="0" w:line="360" w:lineRule="auto"/>
        <w:ind w:right="567"/>
        <w:jc w:val="both"/>
        <w:textAlignment w:val="baseline"/>
        <w:rPr>
          <w:rFonts w:ascii="Times New Roman" w:eastAsia="Times New Roman" w:hAnsi="Times New Roman" w:cs="Times New Roman"/>
          <w:b/>
          <w:lang w:val="lt-LT" w:eastAsia="lt-LT"/>
        </w:rPr>
      </w:pPr>
    </w:p>
    <w:p w14:paraId="46B01258" w14:textId="77777777" w:rsidR="001A0C07" w:rsidRPr="00391493" w:rsidRDefault="001A0C07" w:rsidP="0092297B">
      <w:pPr>
        <w:tabs>
          <w:tab w:val="left" w:pos="567"/>
        </w:tabs>
        <w:spacing w:after="0" w:line="360" w:lineRule="auto"/>
        <w:ind w:right="567"/>
        <w:jc w:val="both"/>
        <w:textAlignment w:val="baseline"/>
        <w:rPr>
          <w:rFonts w:ascii="Times New Roman" w:eastAsia="Times New Roman" w:hAnsi="Times New Roman" w:cs="Times New Roman"/>
          <w:b/>
          <w:lang w:val="lt-LT" w:eastAsia="lt-LT"/>
        </w:rPr>
      </w:pPr>
      <w:r w:rsidRPr="00391493">
        <w:rPr>
          <w:rFonts w:ascii="Times New Roman" w:eastAsia="Times New Roman" w:hAnsi="Times New Roman" w:cs="Times New Roman"/>
          <w:b/>
          <w:lang w:val="lt-LT" w:eastAsia="lt-LT"/>
        </w:rPr>
        <w:t xml:space="preserve">Assoc. Prof. Dr. Liudmila Arcimavičienė </w:t>
      </w:r>
    </w:p>
    <w:p w14:paraId="6BBCA32A" w14:textId="77777777" w:rsidR="001A0C07" w:rsidRPr="00391493" w:rsidRDefault="001A0C07" w:rsidP="0092297B">
      <w:pPr>
        <w:numPr>
          <w:ilvl w:val="0"/>
          <w:numId w:val="24"/>
        </w:numPr>
        <w:tabs>
          <w:tab w:val="left" w:pos="567"/>
        </w:tabs>
        <w:spacing w:after="0" w:line="360" w:lineRule="auto"/>
        <w:ind w:right="567"/>
        <w:jc w:val="both"/>
        <w:rPr>
          <w:rFonts w:ascii="Times New Roman" w:eastAsia="Times New Roman" w:hAnsi="Times New Roman" w:cs="Times New Roman"/>
          <w:noProof/>
          <w:lang w:eastAsia="lt-LT"/>
        </w:rPr>
      </w:pPr>
      <w:r w:rsidRPr="00391493">
        <w:rPr>
          <w:rFonts w:ascii="Times New Roman" w:eastAsia="Times New Roman" w:hAnsi="Times New Roman" w:cs="Times New Roman"/>
          <w:noProof/>
          <w:lang w:val="en-GB" w:eastAsia="lt-LT"/>
        </w:rPr>
        <w:t xml:space="preserve">Member of the </w:t>
      </w:r>
      <w:r w:rsidRPr="00391493">
        <w:rPr>
          <w:rFonts w:ascii="Times New Roman" w:eastAsia="Times New Roman" w:hAnsi="Times New Roman" w:cs="Times New Roman"/>
          <w:i/>
          <w:iCs/>
          <w:noProof/>
          <w:lang w:val="en-GB" w:eastAsia="lt-LT"/>
        </w:rPr>
        <w:t>Association of Researching and Applying  Metaphor</w:t>
      </w:r>
      <w:r w:rsidRPr="00391493">
        <w:rPr>
          <w:rFonts w:ascii="Times New Roman" w:eastAsia="Times New Roman" w:hAnsi="Times New Roman" w:cs="Times New Roman"/>
          <w:noProof/>
          <w:lang w:val="en-GB" w:eastAsia="lt-LT"/>
        </w:rPr>
        <w:t xml:space="preserve"> (RaAM), </w:t>
      </w:r>
      <w:hyperlink r:id="rId123" w:history="1">
        <w:r w:rsidRPr="00391493">
          <w:rPr>
            <w:rStyle w:val="Hyperlink"/>
            <w:rFonts w:ascii="Times New Roman" w:hAnsi="Times New Roman" w:cs="Times New Roman"/>
            <w:iCs/>
            <w:noProof/>
            <w:lang w:val="en-GB"/>
          </w:rPr>
          <w:t>http://www.raam.org.uk/Home.html</w:t>
        </w:r>
      </w:hyperlink>
    </w:p>
    <w:p w14:paraId="3ECC835C" w14:textId="77777777" w:rsidR="001A0C07" w:rsidRPr="00391493" w:rsidRDefault="001A0C07" w:rsidP="0092297B">
      <w:pPr>
        <w:numPr>
          <w:ilvl w:val="0"/>
          <w:numId w:val="24"/>
        </w:numPr>
        <w:tabs>
          <w:tab w:val="left" w:pos="567"/>
        </w:tabs>
        <w:spacing w:after="0" w:line="360" w:lineRule="auto"/>
        <w:ind w:right="567"/>
        <w:jc w:val="both"/>
        <w:rPr>
          <w:rFonts w:ascii="Times New Roman" w:eastAsia="Times New Roman" w:hAnsi="Times New Roman" w:cs="Times New Roman"/>
          <w:noProof/>
          <w:lang w:eastAsia="lt-LT"/>
        </w:rPr>
      </w:pPr>
      <w:r w:rsidRPr="00391493">
        <w:rPr>
          <w:rFonts w:ascii="Times New Roman" w:eastAsia="Times New Roman" w:hAnsi="Times New Roman" w:cs="Times New Roman"/>
          <w:noProof/>
          <w:lang w:eastAsia="lt-LT"/>
        </w:rPr>
        <w:t>Member of</w:t>
      </w:r>
      <w:r w:rsidRPr="00391493">
        <w:rPr>
          <w:rFonts w:ascii="Times New Roman" w:hAnsi="Times New Roman" w:cs="Times New Roman"/>
          <w:b/>
          <w:bCs/>
          <w:shd w:val="clear" w:color="auto" w:fill="FFFFFF"/>
        </w:rPr>
        <w:t xml:space="preserve"> </w:t>
      </w:r>
      <w:r w:rsidRPr="00391493">
        <w:rPr>
          <w:rFonts w:ascii="Times New Roman" w:eastAsia="Times New Roman" w:hAnsi="Times New Roman" w:cs="Times New Roman"/>
          <w:bCs/>
          <w:shd w:val="clear" w:color="auto" w:fill="FFFFFF"/>
        </w:rPr>
        <w:t>International Pragmatics Association (IPrA)</w:t>
      </w:r>
      <w:r w:rsidRPr="00391493">
        <w:rPr>
          <w:rFonts w:ascii="Times New Roman" w:eastAsia="Times New Roman" w:hAnsi="Times New Roman" w:cs="Times New Roman"/>
          <w:noProof/>
          <w:lang w:eastAsia="lt-LT"/>
        </w:rPr>
        <w:t xml:space="preserve">, </w:t>
      </w:r>
      <w:hyperlink r:id="rId124" w:history="1">
        <w:r w:rsidRPr="00391493">
          <w:rPr>
            <w:rStyle w:val="Hyperlink"/>
            <w:rFonts w:ascii="Times New Roman" w:hAnsi="Times New Roman" w:cs="Times New Roman"/>
            <w:noProof/>
          </w:rPr>
          <w:t>https://pragmatics.international/</w:t>
        </w:r>
      </w:hyperlink>
    </w:p>
    <w:p w14:paraId="46D83910" w14:textId="77777777" w:rsidR="00081363" w:rsidRPr="00391493" w:rsidRDefault="00081363" w:rsidP="0092297B">
      <w:pPr>
        <w:tabs>
          <w:tab w:val="left" w:pos="567"/>
        </w:tabs>
        <w:spacing w:after="0" w:line="360" w:lineRule="auto"/>
        <w:ind w:left="720" w:right="567"/>
        <w:jc w:val="both"/>
        <w:rPr>
          <w:rFonts w:ascii="Times New Roman" w:eastAsia="Times New Roman" w:hAnsi="Times New Roman" w:cs="Times New Roman"/>
          <w:noProof/>
          <w:lang w:eastAsia="lt-LT"/>
        </w:rPr>
      </w:pPr>
    </w:p>
    <w:p w14:paraId="7011F014" w14:textId="77777777" w:rsidR="001A0C07" w:rsidRPr="00391493" w:rsidRDefault="001A0C07"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rPr>
        <w:t>Prof. Dr. R</w:t>
      </w:r>
      <w:r w:rsidR="00C90248">
        <w:rPr>
          <w:rFonts w:ascii="Times New Roman" w:hAnsi="Times New Roman" w:cs="Times New Roman"/>
          <w:b/>
        </w:rPr>
        <w:t>oma</w:t>
      </w:r>
      <w:r w:rsidRPr="00391493">
        <w:rPr>
          <w:rFonts w:ascii="Times New Roman" w:hAnsi="Times New Roman" w:cs="Times New Roman"/>
          <w:b/>
        </w:rPr>
        <w:t xml:space="preserve"> Kriaučiūnienė </w:t>
      </w:r>
    </w:p>
    <w:p w14:paraId="7B34243A" w14:textId="77777777" w:rsidR="001A0C07" w:rsidRPr="00391493" w:rsidRDefault="001A0C07" w:rsidP="0092297B">
      <w:pPr>
        <w:numPr>
          <w:ilvl w:val="0"/>
          <w:numId w:val="2"/>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VU Faculty of Philology Board Member </w:t>
      </w:r>
    </w:p>
    <w:p w14:paraId="1A5EB3BE" w14:textId="77777777" w:rsidR="002C7CDB" w:rsidRPr="00391493" w:rsidRDefault="001A0C07" w:rsidP="0092297B">
      <w:pPr>
        <w:numPr>
          <w:ilvl w:val="0"/>
          <w:numId w:val="2"/>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the VU Attestation Commission, Faculty of Philology</w:t>
      </w:r>
    </w:p>
    <w:p w14:paraId="3E223E70" w14:textId="77777777" w:rsidR="002C7CDB" w:rsidRPr="00391493" w:rsidRDefault="001A0C07" w:rsidP="0092297B">
      <w:pPr>
        <w:numPr>
          <w:ilvl w:val="0"/>
          <w:numId w:val="2"/>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color w:val="000000"/>
        </w:rPr>
        <w:t xml:space="preserve">Member of the Study commitee of the English and other (French, Russian, Spanish, Norwegian foreign language) (BA) programme </w:t>
      </w:r>
    </w:p>
    <w:p w14:paraId="42C2344A" w14:textId="77777777" w:rsidR="001A0C07" w:rsidRPr="00391493" w:rsidRDefault="001A0C07" w:rsidP="0092297B">
      <w:pPr>
        <w:numPr>
          <w:ilvl w:val="0"/>
          <w:numId w:val="2"/>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Lithuania-Romania Friendship Association Board</w:t>
      </w:r>
    </w:p>
    <w:p w14:paraId="2F5CE069" w14:textId="77777777" w:rsidR="001A0C07" w:rsidRPr="00391493" w:rsidRDefault="001A0C07" w:rsidP="0092297B">
      <w:pPr>
        <w:pStyle w:val="western"/>
        <w:numPr>
          <w:ilvl w:val="0"/>
          <w:numId w:val="2"/>
        </w:numPr>
        <w:tabs>
          <w:tab w:val="left" w:pos="567"/>
        </w:tabs>
        <w:spacing w:before="0" w:after="0" w:line="360" w:lineRule="auto"/>
        <w:ind w:right="567"/>
        <w:jc w:val="both"/>
        <w:rPr>
          <w:sz w:val="22"/>
          <w:szCs w:val="22"/>
          <w:lang w:val="en-GB"/>
        </w:rPr>
      </w:pPr>
      <w:r w:rsidRPr="00391493">
        <w:rPr>
          <w:rFonts w:eastAsia="MS Mincho"/>
          <w:color w:val="000000"/>
          <w:sz w:val="22"/>
          <w:szCs w:val="22"/>
          <w:lang w:eastAsia="ja-JP"/>
        </w:rPr>
        <w:t>President of LKPA (Language Teachers</w:t>
      </w:r>
      <w:r w:rsidRPr="00391493">
        <w:rPr>
          <w:sz w:val="22"/>
          <w:szCs w:val="22"/>
          <w:lang w:val="en-US"/>
        </w:rPr>
        <w:t>’</w:t>
      </w:r>
      <w:r w:rsidRPr="00391493">
        <w:rPr>
          <w:rFonts w:eastAsia="MS Mincho"/>
          <w:color w:val="000000"/>
          <w:sz w:val="22"/>
          <w:szCs w:val="22"/>
          <w:lang w:eastAsia="ja-JP"/>
        </w:rPr>
        <w:t>Association of Lithuania) (</w:t>
      </w:r>
      <w:r w:rsidR="0025048C" w:rsidRPr="00391493">
        <w:rPr>
          <w:rFonts w:eastAsia="MS Mincho"/>
          <w:color w:val="000000"/>
          <w:sz w:val="22"/>
          <w:szCs w:val="22"/>
          <w:lang w:eastAsia="ja-JP"/>
        </w:rPr>
        <w:t>from</w:t>
      </w:r>
      <w:r w:rsidRPr="00391493">
        <w:rPr>
          <w:rFonts w:eastAsia="MS Mincho"/>
          <w:color w:val="000000"/>
          <w:sz w:val="22"/>
          <w:szCs w:val="22"/>
          <w:lang w:eastAsia="ja-JP"/>
        </w:rPr>
        <w:t xml:space="preserve"> 2015 t</w:t>
      </w:r>
      <w:r w:rsidR="0025048C" w:rsidRPr="00391493">
        <w:rPr>
          <w:rFonts w:eastAsia="MS Mincho"/>
          <w:color w:val="000000"/>
          <w:sz w:val="22"/>
          <w:szCs w:val="22"/>
          <w:lang w:eastAsia="ja-JP"/>
        </w:rPr>
        <w:t>o</w:t>
      </w:r>
      <w:r w:rsidRPr="00391493">
        <w:rPr>
          <w:rFonts w:eastAsia="MS Mincho"/>
          <w:color w:val="000000"/>
          <w:sz w:val="22"/>
          <w:szCs w:val="22"/>
          <w:lang w:eastAsia="ja-JP"/>
        </w:rPr>
        <w:t xml:space="preserve"> 2019)</w:t>
      </w:r>
    </w:p>
    <w:p w14:paraId="1919FAB5" w14:textId="77777777" w:rsidR="001A0C07" w:rsidRPr="00391493" w:rsidRDefault="001A0C07" w:rsidP="0092297B">
      <w:pPr>
        <w:pStyle w:val="ListParagraph"/>
        <w:numPr>
          <w:ilvl w:val="0"/>
          <w:numId w:val="2"/>
        </w:numPr>
        <w:tabs>
          <w:tab w:val="left" w:pos="567"/>
        </w:tabs>
        <w:spacing w:line="360" w:lineRule="auto"/>
        <w:ind w:right="567"/>
        <w:contextualSpacing/>
        <w:jc w:val="both"/>
        <w:rPr>
          <w:sz w:val="22"/>
          <w:szCs w:val="22"/>
        </w:rPr>
      </w:pPr>
      <w:r w:rsidRPr="00391493">
        <w:rPr>
          <w:sz w:val="22"/>
          <w:szCs w:val="22"/>
        </w:rPr>
        <w:t xml:space="preserve">Board member of the European Language Council (since 2017) </w:t>
      </w:r>
      <w:hyperlink r:id="rId125" w:history="1">
        <w:r w:rsidRPr="00391493">
          <w:rPr>
            <w:rStyle w:val="Hyperlink"/>
            <w:sz w:val="22"/>
            <w:szCs w:val="22"/>
          </w:rPr>
          <w:t>http://www.celelc.org/</w:t>
        </w:r>
      </w:hyperlink>
    </w:p>
    <w:p w14:paraId="14B3AE13" w14:textId="77777777" w:rsidR="001A0C07" w:rsidRPr="00391493" w:rsidRDefault="001A0C07" w:rsidP="0092297B">
      <w:pPr>
        <w:pStyle w:val="ListParagraph"/>
        <w:numPr>
          <w:ilvl w:val="0"/>
          <w:numId w:val="3"/>
        </w:numPr>
        <w:tabs>
          <w:tab w:val="left" w:pos="567"/>
        </w:tabs>
        <w:spacing w:line="360" w:lineRule="auto"/>
        <w:ind w:right="567"/>
        <w:contextualSpacing/>
        <w:jc w:val="both"/>
        <w:rPr>
          <w:sz w:val="22"/>
          <w:szCs w:val="22"/>
        </w:rPr>
      </w:pPr>
      <w:r w:rsidRPr="00391493">
        <w:rPr>
          <w:sz w:val="22"/>
          <w:szCs w:val="22"/>
        </w:rPr>
        <w:t xml:space="preserve">Editorial board member of the research journal “Verbum” </w:t>
      </w:r>
      <w:hyperlink r:id="rId126" w:history="1">
        <w:r w:rsidRPr="00391493">
          <w:rPr>
            <w:rStyle w:val="Hyperlink"/>
            <w:sz w:val="22"/>
            <w:szCs w:val="22"/>
          </w:rPr>
          <w:t>http://www.zurnalai.vu.lt/verbum/issue/archive</w:t>
        </w:r>
      </w:hyperlink>
      <w:r w:rsidRPr="00391493">
        <w:rPr>
          <w:color w:val="000000"/>
          <w:sz w:val="22"/>
          <w:szCs w:val="22"/>
        </w:rPr>
        <w:t xml:space="preserve"> (since 2010) </w:t>
      </w:r>
      <w:hyperlink r:id="rId127" w:tgtFrame="_blank" w:tooltip="http://www.journals.vu.lt/verbum/information/authors" w:history="1">
        <w:r w:rsidRPr="00391493">
          <w:rPr>
            <w:rStyle w:val="Hyperlink"/>
            <w:sz w:val="22"/>
            <w:szCs w:val="22"/>
          </w:rPr>
          <w:t>http://www.journals.vu.lt/verbum/information/authors</w:t>
        </w:r>
      </w:hyperlink>
    </w:p>
    <w:p w14:paraId="4C29CAD8" w14:textId="77777777" w:rsidR="001A0C07" w:rsidRPr="00391493" w:rsidRDefault="001A0C07" w:rsidP="0092297B">
      <w:pPr>
        <w:pStyle w:val="ListParagraph"/>
        <w:numPr>
          <w:ilvl w:val="0"/>
          <w:numId w:val="3"/>
        </w:numPr>
        <w:tabs>
          <w:tab w:val="left" w:pos="567"/>
        </w:tabs>
        <w:spacing w:line="360" w:lineRule="auto"/>
        <w:ind w:right="567"/>
        <w:contextualSpacing/>
        <w:jc w:val="both"/>
        <w:rPr>
          <w:sz w:val="22"/>
          <w:szCs w:val="22"/>
        </w:rPr>
      </w:pPr>
      <w:r w:rsidRPr="00391493">
        <w:rPr>
          <w:sz w:val="22"/>
          <w:szCs w:val="22"/>
        </w:rPr>
        <w:t>Editorial board member of the research journal „Ogrody Nauk i Sztuk” (</w:t>
      </w:r>
      <w:hyperlink r:id="rId128" w:history="1">
        <w:r w:rsidRPr="00391493">
          <w:rPr>
            <w:rStyle w:val="Hyperlink"/>
            <w:sz w:val="22"/>
            <w:szCs w:val="22"/>
          </w:rPr>
          <w:t>www.joedcuso.eu/</w:t>
        </w:r>
      </w:hyperlink>
      <w:hyperlink r:id="rId129" w:history="1">
        <w:r w:rsidRPr="00391493">
          <w:rPr>
            <w:rStyle w:val="Hyperlink"/>
            <w:sz w:val="22"/>
            <w:szCs w:val="22"/>
          </w:rPr>
          <w:t>www.ogrodynauk.pl</w:t>
        </w:r>
      </w:hyperlink>
      <w:r w:rsidRPr="00391493">
        <w:rPr>
          <w:sz w:val="22"/>
          <w:szCs w:val="22"/>
        </w:rPr>
        <w:t>), Wroclaw University, Poland (since 2013)</w:t>
      </w:r>
    </w:p>
    <w:p w14:paraId="7A57A64B" w14:textId="77777777" w:rsidR="001A0C07" w:rsidRPr="00391493" w:rsidRDefault="001A0C07" w:rsidP="0092297B">
      <w:pPr>
        <w:numPr>
          <w:ilvl w:val="0"/>
          <w:numId w:val="3"/>
        </w:numPr>
        <w:tabs>
          <w:tab w:val="left" w:pos="567"/>
        </w:tabs>
        <w:spacing w:after="0" w:line="360" w:lineRule="auto"/>
        <w:ind w:right="567"/>
        <w:jc w:val="both"/>
        <w:rPr>
          <w:rFonts w:ascii="Times New Roman" w:hAnsi="Times New Roman" w:cs="Times New Roman"/>
          <w:bCs/>
          <w:lang w:val="lt-LT"/>
        </w:rPr>
      </w:pPr>
      <w:r w:rsidRPr="00391493">
        <w:rPr>
          <w:rFonts w:ascii="Times New Roman" w:hAnsi="Times New Roman" w:cs="Times New Roman"/>
          <w:lang w:val="lt-LT"/>
        </w:rPr>
        <w:t>Advisory Board member of  research journal "Filozofia Publiczna i Edukacja Demokratyczna" (Journal"Filozofia Publiczna i Edukacja Demokratyczna", Adam Mickiewicz University/Poznań, Poland) (since 2015)</w:t>
      </w:r>
    </w:p>
    <w:p w14:paraId="0F9385AF" w14:textId="77777777" w:rsidR="001A0C07" w:rsidRPr="00391493" w:rsidRDefault="001A0C07" w:rsidP="0092297B">
      <w:pPr>
        <w:numPr>
          <w:ilvl w:val="0"/>
          <w:numId w:val="3"/>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Advisory Board member of  research journal "Ethics in Progress Quarterly" (online, </w:t>
      </w:r>
      <w:hyperlink r:id="rId130" w:history="1">
        <w:r w:rsidRPr="00391493">
          <w:rPr>
            <w:rStyle w:val="Hyperlink"/>
            <w:rFonts w:ascii="Times New Roman" w:hAnsi="Times New Roman" w:cs="Times New Roman"/>
          </w:rPr>
          <w:t>www.ethicsinprogress.org</w:t>
        </w:r>
      </w:hyperlink>
      <w:r w:rsidRPr="00391493">
        <w:rPr>
          <w:rFonts w:ascii="Times New Roman" w:hAnsi="Times New Roman" w:cs="Times New Roman"/>
        </w:rPr>
        <w:t>) (since 2015)</w:t>
      </w:r>
    </w:p>
    <w:p w14:paraId="297C368F" w14:textId="77777777" w:rsidR="001A0C07" w:rsidRPr="00391493" w:rsidRDefault="001A0C07" w:rsidP="0092297B">
      <w:pPr>
        <w:pStyle w:val="ListParagraph"/>
        <w:numPr>
          <w:ilvl w:val="0"/>
          <w:numId w:val="3"/>
        </w:numPr>
        <w:tabs>
          <w:tab w:val="left" w:pos="567"/>
        </w:tabs>
        <w:spacing w:line="360" w:lineRule="auto"/>
        <w:ind w:right="567"/>
        <w:contextualSpacing/>
        <w:jc w:val="both"/>
        <w:rPr>
          <w:sz w:val="22"/>
          <w:szCs w:val="22"/>
        </w:rPr>
      </w:pPr>
      <w:r w:rsidRPr="00391493">
        <w:rPr>
          <w:sz w:val="22"/>
          <w:szCs w:val="22"/>
        </w:rPr>
        <w:t>Advisory Board member of Cambridge Scholars Publishing (since 2017):</w:t>
      </w:r>
    </w:p>
    <w:p w14:paraId="1D45D754" w14:textId="77777777" w:rsidR="001A0C07" w:rsidRPr="00391493" w:rsidRDefault="00607523" w:rsidP="0092297B">
      <w:pPr>
        <w:pStyle w:val="ListParagraph"/>
        <w:tabs>
          <w:tab w:val="left" w:pos="567"/>
        </w:tabs>
        <w:spacing w:line="360" w:lineRule="auto"/>
        <w:ind w:right="567"/>
        <w:jc w:val="both"/>
        <w:rPr>
          <w:sz w:val="22"/>
          <w:szCs w:val="22"/>
        </w:rPr>
      </w:pPr>
      <w:hyperlink r:id="rId131" w:history="1">
        <w:r w:rsidR="001A0C07" w:rsidRPr="00391493">
          <w:rPr>
            <w:rStyle w:val="Hyperlink"/>
            <w:sz w:val="22"/>
            <w:szCs w:val="22"/>
          </w:rPr>
          <w:t>http://www.cambridgescholars.com/t/AppliedLinguisticsAdvisory</w:t>
        </w:r>
      </w:hyperlink>
    </w:p>
    <w:p w14:paraId="1B628104" w14:textId="77777777" w:rsidR="00A20401" w:rsidRPr="00391493" w:rsidRDefault="00A20401" w:rsidP="0092297B">
      <w:pPr>
        <w:tabs>
          <w:tab w:val="left" w:pos="567"/>
        </w:tabs>
        <w:spacing w:after="0" w:line="360" w:lineRule="auto"/>
        <w:ind w:right="567"/>
        <w:jc w:val="both"/>
        <w:rPr>
          <w:rFonts w:ascii="Times New Roman" w:hAnsi="Times New Roman" w:cs="Times New Roman"/>
          <w:b/>
          <w:lang w:val="lt-LT"/>
        </w:rPr>
      </w:pPr>
    </w:p>
    <w:p w14:paraId="2CFC4594" w14:textId="77777777" w:rsidR="001A0C07" w:rsidRPr="00391493" w:rsidRDefault="001A0C07"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lang w:val="en-GB"/>
        </w:rPr>
        <w:t>Junior assistant</w:t>
      </w:r>
      <w:r w:rsidRPr="00391493">
        <w:rPr>
          <w:rFonts w:ascii="Times New Roman" w:hAnsi="Times New Roman" w:cs="Times New Roman"/>
          <w:b/>
        </w:rPr>
        <w:t xml:space="preserve"> Dalia Pinkevičienė </w:t>
      </w:r>
    </w:p>
    <w:p w14:paraId="65061169" w14:textId="77777777" w:rsidR="001A0C07" w:rsidRPr="00391493" w:rsidRDefault="001A0C07" w:rsidP="0092297B">
      <w:pPr>
        <w:numPr>
          <w:ilvl w:val="0"/>
          <w:numId w:val="4"/>
        </w:numPr>
        <w:tabs>
          <w:tab w:val="left" w:pos="567"/>
        </w:tabs>
        <w:suppressAutoHyphens/>
        <w:spacing w:after="0" w:line="360" w:lineRule="auto"/>
        <w:ind w:right="567"/>
        <w:jc w:val="both"/>
        <w:rPr>
          <w:rFonts w:ascii="Times New Roman" w:hAnsi="Times New Roman" w:cs="Times New Roman"/>
          <w:bCs/>
        </w:rPr>
      </w:pPr>
      <w:r w:rsidRPr="00391493">
        <w:rPr>
          <w:rFonts w:ascii="Times New Roman" w:hAnsi="Times New Roman" w:cs="Times New Roman"/>
        </w:rPr>
        <w:t>Member of LITAKA (Association of Applied Linguistics)</w:t>
      </w:r>
    </w:p>
    <w:p w14:paraId="34D6D066" w14:textId="77777777" w:rsidR="00902F0A" w:rsidRPr="00391493" w:rsidRDefault="001A0C07" w:rsidP="0092297B">
      <w:pPr>
        <w:numPr>
          <w:ilvl w:val="0"/>
          <w:numId w:val="4"/>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Member of the Lithuanian Association of Teachers of English as a Foreign Language</w:t>
      </w:r>
    </w:p>
    <w:p w14:paraId="30059812" w14:textId="77777777" w:rsidR="00902F0A" w:rsidRPr="00391493" w:rsidRDefault="00902F0A" w:rsidP="0092297B">
      <w:pPr>
        <w:tabs>
          <w:tab w:val="left" w:pos="567"/>
        </w:tabs>
        <w:spacing w:after="0" w:line="360" w:lineRule="auto"/>
        <w:ind w:right="567"/>
        <w:jc w:val="both"/>
        <w:rPr>
          <w:rFonts w:ascii="Times New Roman" w:hAnsi="Times New Roman" w:cs="Times New Roman"/>
        </w:rPr>
      </w:pPr>
    </w:p>
    <w:p w14:paraId="61A7BB29" w14:textId="77777777" w:rsidR="001A0C07" w:rsidRPr="00391493" w:rsidRDefault="001A0C07"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bCs/>
        </w:rPr>
        <w:t>Lect. Hannah</w:t>
      </w:r>
      <w:r w:rsidRPr="00391493">
        <w:rPr>
          <w:rFonts w:ascii="Times New Roman" w:hAnsi="Times New Roman" w:cs="Times New Roman"/>
          <w:b/>
        </w:rPr>
        <w:t xml:space="preserve"> Shipman </w:t>
      </w:r>
    </w:p>
    <w:p w14:paraId="7AC3FED0" w14:textId="77777777" w:rsidR="001A0C07" w:rsidRPr="00391493" w:rsidRDefault="001A0C07" w:rsidP="0092297B">
      <w:pPr>
        <w:pStyle w:val="Default"/>
        <w:numPr>
          <w:ilvl w:val="0"/>
          <w:numId w:val="5"/>
        </w:numPr>
        <w:pBdr>
          <w:top w:val="nil"/>
          <w:left w:val="nil"/>
          <w:bottom w:val="nil"/>
          <w:right w:val="nil"/>
          <w:between w:val="nil"/>
          <w:bar w:val="nil"/>
        </w:pBdr>
        <w:tabs>
          <w:tab w:val="left" w:pos="567"/>
        </w:tabs>
        <w:autoSpaceDE/>
        <w:autoSpaceDN/>
        <w:adjustRightInd/>
        <w:spacing w:line="360" w:lineRule="auto"/>
        <w:ind w:right="567"/>
        <w:jc w:val="both"/>
        <w:rPr>
          <w:rFonts w:ascii="Times New Roman" w:cs="Times New Roman"/>
          <w:color w:val="auto"/>
          <w:sz w:val="22"/>
          <w:szCs w:val="22"/>
        </w:rPr>
      </w:pPr>
      <w:r w:rsidRPr="00391493">
        <w:rPr>
          <w:rFonts w:ascii="Times New Roman" w:cs="Times New Roman"/>
          <w:color w:val="auto"/>
          <w:sz w:val="22"/>
          <w:szCs w:val="22"/>
        </w:rPr>
        <w:t>IATEFL Basic Membership through LAKMA (since 2017)</w:t>
      </w:r>
    </w:p>
    <w:p w14:paraId="4C13797B" w14:textId="77777777" w:rsidR="001A0C07" w:rsidRPr="00391493" w:rsidRDefault="001A0C07" w:rsidP="0092297B">
      <w:pPr>
        <w:pStyle w:val="Default"/>
        <w:pBdr>
          <w:top w:val="nil"/>
          <w:left w:val="nil"/>
          <w:bottom w:val="nil"/>
          <w:right w:val="nil"/>
          <w:between w:val="nil"/>
          <w:bar w:val="nil"/>
        </w:pBdr>
        <w:tabs>
          <w:tab w:val="left" w:pos="567"/>
        </w:tabs>
        <w:autoSpaceDE/>
        <w:autoSpaceDN/>
        <w:adjustRightInd/>
        <w:spacing w:line="360" w:lineRule="auto"/>
        <w:ind w:right="567"/>
        <w:jc w:val="both"/>
        <w:rPr>
          <w:rFonts w:ascii="Times New Roman" w:cs="Times New Roman"/>
          <w:color w:val="auto"/>
          <w:sz w:val="22"/>
          <w:szCs w:val="22"/>
        </w:rPr>
      </w:pPr>
    </w:p>
    <w:p w14:paraId="222850B5" w14:textId="77777777" w:rsidR="001A0C07" w:rsidRPr="00391493" w:rsidRDefault="001A0C07" w:rsidP="0092297B">
      <w:pPr>
        <w:pStyle w:val="Default"/>
        <w:pBdr>
          <w:top w:val="nil"/>
          <w:left w:val="nil"/>
          <w:bottom w:val="nil"/>
          <w:right w:val="nil"/>
          <w:between w:val="nil"/>
          <w:bar w:val="nil"/>
        </w:pBdr>
        <w:tabs>
          <w:tab w:val="left" w:pos="567"/>
        </w:tabs>
        <w:autoSpaceDE/>
        <w:autoSpaceDN/>
        <w:adjustRightInd/>
        <w:spacing w:line="360" w:lineRule="auto"/>
        <w:ind w:right="567"/>
        <w:jc w:val="both"/>
        <w:rPr>
          <w:rFonts w:ascii="Times New Roman" w:cs="Times New Roman"/>
          <w:b/>
          <w:sz w:val="22"/>
          <w:szCs w:val="22"/>
          <w:lang w:val="lt-LT"/>
        </w:rPr>
      </w:pPr>
      <w:r w:rsidRPr="00391493">
        <w:rPr>
          <w:rStyle w:val="Strong"/>
          <w:rFonts w:ascii="Times New Roman" w:cs="Times New Roman"/>
          <w:sz w:val="22"/>
          <w:szCs w:val="22"/>
        </w:rPr>
        <w:t xml:space="preserve">Assoc. Prof. Dr. </w:t>
      </w:r>
      <w:r w:rsidRPr="00391493">
        <w:rPr>
          <w:rFonts w:ascii="Times New Roman" w:cs="Times New Roman"/>
          <w:b/>
          <w:sz w:val="22"/>
          <w:szCs w:val="22"/>
          <w:lang w:val="en-GB"/>
        </w:rPr>
        <w:t xml:space="preserve">Svetozar </w:t>
      </w:r>
      <w:r w:rsidRPr="00391493">
        <w:rPr>
          <w:rFonts w:ascii="Times New Roman" w:cs="Times New Roman"/>
          <w:b/>
          <w:sz w:val="22"/>
          <w:szCs w:val="22"/>
          <w:lang w:val="lt-LT"/>
        </w:rPr>
        <w:t xml:space="preserve">Poštič </w:t>
      </w:r>
    </w:p>
    <w:p w14:paraId="7FACEE3E" w14:textId="77777777" w:rsidR="001A0C07" w:rsidRPr="00391493" w:rsidRDefault="001A0C07" w:rsidP="0092297B">
      <w:pPr>
        <w:numPr>
          <w:ilvl w:val="0"/>
          <w:numId w:val="6"/>
        </w:num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rPr>
        <w:t>Member of the Language Teachers’ Association of Lithuania (LKPA)</w:t>
      </w:r>
    </w:p>
    <w:p w14:paraId="283CAD19" w14:textId="77777777" w:rsidR="001A0C07" w:rsidRPr="00391493" w:rsidRDefault="001A0C07" w:rsidP="0092297B">
      <w:pPr>
        <w:pStyle w:val="NoSpacing"/>
        <w:numPr>
          <w:ilvl w:val="0"/>
          <w:numId w:val="6"/>
        </w:numPr>
        <w:tabs>
          <w:tab w:val="left" w:pos="567"/>
        </w:tabs>
        <w:spacing w:line="360" w:lineRule="auto"/>
        <w:ind w:right="567"/>
        <w:jc w:val="both"/>
        <w:rPr>
          <w:rFonts w:ascii="Times New Roman" w:hAnsi="Times New Roman"/>
        </w:rPr>
      </w:pPr>
      <w:r w:rsidRPr="00391493">
        <w:rPr>
          <w:rFonts w:ascii="Times New Roman" w:hAnsi="Times New Roman"/>
          <w:lang w:eastAsia="lt-LT"/>
        </w:rPr>
        <w:t xml:space="preserve">Member of the </w:t>
      </w:r>
      <w:r w:rsidR="00C05BDE" w:rsidRPr="00391493">
        <w:rPr>
          <w:rFonts w:ascii="Times New Roman" w:hAnsi="Times New Roman"/>
          <w:lang w:eastAsia="lt-LT"/>
        </w:rPr>
        <w:t>Programme</w:t>
      </w:r>
      <w:r w:rsidRPr="00391493">
        <w:rPr>
          <w:rFonts w:ascii="Times New Roman" w:hAnsi="Times New Roman"/>
          <w:lang w:eastAsia="lt-LT"/>
        </w:rPr>
        <w:t xml:space="preserve"> Committee, </w:t>
      </w:r>
      <w:r w:rsidRPr="00391493">
        <w:rPr>
          <w:rFonts w:ascii="Times New Roman" w:hAnsi="Times New Roman"/>
        </w:rPr>
        <w:t xml:space="preserve">International Conference </w:t>
      </w:r>
      <w:r w:rsidRPr="00391493">
        <w:rPr>
          <w:rFonts w:ascii="Times New Roman" w:hAnsi="Times New Roman"/>
          <w:i/>
        </w:rPr>
        <w:t xml:space="preserve">Teaching and Learning Languages in the 21st Century: Linguistic, Educational and Cultural Aspects." </w:t>
      </w:r>
      <w:r w:rsidRPr="00391493">
        <w:rPr>
          <w:rFonts w:ascii="Times New Roman" w:hAnsi="Times New Roman"/>
        </w:rPr>
        <w:t>(June 7-8, 2018). Vilnius, Lithuania</w:t>
      </w:r>
    </w:p>
    <w:p w14:paraId="3AC95333" w14:textId="77777777" w:rsidR="001A0C07" w:rsidRPr="00391493" w:rsidRDefault="001A0C07" w:rsidP="0092297B">
      <w:pPr>
        <w:tabs>
          <w:tab w:val="left" w:pos="567"/>
        </w:tabs>
        <w:spacing w:after="0" w:line="360" w:lineRule="auto"/>
        <w:ind w:left="720" w:right="567"/>
        <w:jc w:val="both"/>
        <w:rPr>
          <w:rFonts w:ascii="Times New Roman" w:hAnsi="Times New Roman" w:cs="Times New Roman"/>
        </w:rPr>
      </w:pPr>
    </w:p>
    <w:p w14:paraId="5889B16E" w14:textId="77777777" w:rsidR="001A0C07" w:rsidRPr="00391493" w:rsidRDefault="001A0C07"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lang w:val="en-GB"/>
        </w:rPr>
        <w:t xml:space="preserve">Junior assistant </w:t>
      </w:r>
      <w:r w:rsidRPr="00391493">
        <w:rPr>
          <w:rFonts w:ascii="Times New Roman" w:hAnsi="Times New Roman" w:cs="Times New Roman"/>
          <w:b/>
        </w:rPr>
        <w:t xml:space="preserve">Loreta Zavadskienė </w:t>
      </w:r>
    </w:p>
    <w:p w14:paraId="3568A400" w14:textId="77777777" w:rsidR="001A0C07" w:rsidRPr="00391493" w:rsidRDefault="001A0C07" w:rsidP="0092297B">
      <w:pPr>
        <w:numPr>
          <w:ilvl w:val="0"/>
          <w:numId w:val="7"/>
        </w:num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rPr>
        <w:t>Member of the Lithuanian Association of Teachers of English as a Foreign Language (LAKMA)</w:t>
      </w:r>
    </w:p>
    <w:p w14:paraId="0A686214" w14:textId="77777777" w:rsidR="001A0C07" w:rsidRPr="00391493" w:rsidRDefault="001A0C07" w:rsidP="0092297B">
      <w:pPr>
        <w:numPr>
          <w:ilvl w:val="0"/>
          <w:numId w:val="7"/>
        </w:num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rPr>
        <w:t>Member of the Language Teachers’ Association of Lithuania (LKPA)</w:t>
      </w:r>
    </w:p>
    <w:p w14:paraId="61875714" w14:textId="77777777" w:rsidR="001A0C07" w:rsidRPr="00391493" w:rsidRDefault="001A0C07" w:rsidP="0092297B">
      <w:pPr>
        <w:numPr>
          <w:ilvl w:val="0"/>
          <w:numId w:val="7"/>
        </w:num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rPr>
        <w:t>Member of the International Association of Teachers of English as a Foreign Language (IATEFL)</w:t>
      </w:r>
    </w:p>
    <w:p w14:paraId="202494DA" w14:textId="77777777" w:rsidR="001A0C07" w:rsidRPr="00391493" w:rsidRDefault="001A0C07" w:rsidP="0092297B">
      <w:pPr>
        <w:tabs>
          <w:tab w:val="left" w:pos="567"/>
        </w:tabs>
        <w:spacing w:after="0" w:line="360" w:lineRule="auto"/>
        <w:ind w:left="360" w:right="567"/>
        <w:jc w:val="both"/>
        <w:rPr>
          <w:rFonts w:ascii="Times New Roman" w:hAnsi="Times New Roman" w:cs="Times New Roman"/>
          <w:b/>
        </w:rPr>
      </w:pPr>
    </w:p>
    <w:p w14:paraId="366F28F7" w14:textId="77777777" w:rsidR="005877B8" w:rsidRPr="00391493" w:rsidRDefault="005877B8" w:rsidP="0092297B">
      <w:pPr>
        <w:pStyle w:val="ListParagraph"/>
        <w:tabs>
          <w:tab w:val="left" w:pos="567"/>
        </w:tabs>
        <w:spacing w:line="360" w:lineRule="auto"/>
        <w:ind w:left="426" w:right="567" w:hanging="142"/>
        <w:jc w:val="both"/>
        <w:rPr>
          <w:rStyle w:val="Emphasis"/>
          <w:b/>
          <w:sz w:val="22"/>
          <w:szCs w:val="22"/>
        </w:rPr>
      </w:pPr>
      <w:r w:rsidRPr="00391493">
        <w:rPr>
          <w:rStyle w:val="Emphasis"/>
          <w:b/>
          <w:sz w:val="22"/>
          <w:szCs w:val="22"/>
        </w:rPr>
        <w:t>BEST CONFERENCE PRESENTATIONS DELIVERED ABROAD</w:t>
      </w:r>
    </w:p>
    <w:p w14:paraId="6183674B" w14:textId="77777777" w:rsidR="005877B8" w:rsidRPr="00391493" w:rsidRDefault="005877B8" w:rsidP="0092297B">
      <w:pPr>
        <w:pStyle w:val="ListBullet"/>
        <w:numPr>
          <w:ilvl w:val="0"/>
          <w:numId w:val="7"/>
        </w:numPr>
        <w:shd w:val="clear" w:color="auto" w:fill="FFFFFF"/>
        <w:tabs>
          <w:tab w:val="left" w:pos="567"/>
        </w:tabs>
        <w:spacing w:after="0" w:line="360" w:lineRule="auto"/>
        <w:ind w:right="567"/>
        <w:jc w:val="both"/>
        <w:rPr>
          <w:rFonts w:ascii="Times New Roman" w:hAnsi="Times New Roman"/>
        </w:rPr>
      </w:pPr>
      <w:r w:rsidRPr="00C90248">
        <w:rPr>
          <w:rFonts w:ascii="Times New Roman" w:hAnsi="Times New Roman"/>
          <w:bCs/>
          <w:color w:val="auto"/>
          <w:u w:val="single"/>
        </w:rPr>
        <w:t>Arcimavi</w:t>
      </w:r>
      <w:r w:rsidRPr="00C90248">
        <w:rPr>
          <w:rFonts w:ascii="Times New Roman" w:hAnsi="Times New Roman"/>
          <w:bCs/>
          <w:color w:val="auto"/>
          <w:u w:val="single"/>
          <w:lang w:val="lt-LT"/>
        </w:rPr>
        <w:t>čienė, L</w:t>
      </w:r>
      <w:r w:rsidR="00C90248" w:rsidRPr="00C90248">
        <w:rPr>
          <w:rFonts w:ascii="Times New Roman" w:hAnsi="Times New Roman"/>
          <w:bCs/>
          <w:color w:val="auto"/>
          <w:u w:val="single"/>
          <w:lang w:val="lt-LT"/>
        </w:rPr>
        <w:t>oreta</w:t>
      </w:r>
      <w:r w:rsidRPr="00391493">
        <w:rPr>
          <w:rFonts w:ascii="Times New Roman" w:hAnsi="Times New Roman"/>
          <w:color w:val="auto"/>
          <w:lang w:val="lt-LT"/>
        </w:rPr>
        <w:t>, Trajkova, Z. (</w:t>
      </w:r>
      <w:r w:rsidRPr="00391493">
        <w:rPr>
          <w:rFonts w:ascii="Times New Roman" w:hAnsi="Times New Roman"/>
          <w:color w:val="auto"/>
        </w:rPr>
        <w:t>2019).</w:t>
      </w:r>
      <w:r w:rsidRPr="00391493">
        <w:rPr>
          <w:rFonts w:ascii="Times New Roman" w:hAnsi="Times New Roman"/>
          <w:color w:val="000000"/>
        </w:rPr>
        <w:t xml:space="preserve"> Conflict via Linguistic Violence in Media Political Discourse: A Case Study of Skripals’ Poisoning.</w:t>
      </w:r>
      <w:r w:rsidRPr="00391493">
        <w:rPr>
          <w:rFonts w:ascii="Times New Roman" w:hAnsi="Times New Roman"/>
          <w:b/>
          <w:bCs/>
          <w:color w:val="000000"/>
        </w:rPr>
        <w:t xml:space="preserve"> </w:t>
      </w:r>
      <w:r w:rsidRPr="00391493">
        <w:rPr>
          <w:rFonts w:ascii="Times New Roman" w:hAnsi="Times New Roman"/>
          <w:color w:val="000000"/>
          <w:lang w:val="en-GB"/>
        </w:rPr>
        <w:t xml:space="preserve">English Studies at the Intreface of Disciplines (ESIDRP). </w:t>
      </w:r>
      <w:r w:rsidRPr="00391493">
        <w:rPr>
          <w:rFonts w:ascii="Times New Roman" w:hAnsi="Times New Roman"/>
          <w:color w:val="000000"/>
        </w:rPr>
        <w:t xml:space="preserve">Ss. Cyril and Methodius University, Skopje. </w:t>
      </w:r>
    </w:p>
    <w:p w14:paraId="091E80BD" w14:textId="77777777" w:rsidR="005877B8" w:rsidRPr="00391493" w:rsidRDefault="005877B8" w:rsidP="0092297B">
      <w:pPr>
        <w:pStyle w:val="ListParagraph"/>
        <w:numPr>
          <w:ilvl w:val="0"/>
          <w:numId w:val="7"/>
        </w:numPr>
        <w:tabs>
          <w:tab w:val="left" w:pos="567"/>
        </w:tabs>
        <w:spacing w:line="360" w:lineRule="auto"/>
        <w:ind w:right="567"/>
        <w:jc w:val="both"/>
        <w:rPr>
          <w:sz w:val="22"/>
          <w:szCs w:val="22"/>
          <w:u w:val="single"/>
        </w:rPr>
      </w:pPr>
      <w:r w:rsidRPr="00C90248">
        <w:rPr>
          <w:sz w:val="22"/>
          <w:szCs w:val="22"/>
        </w:rPr>
        <w:t>Kriaučiūnienė, R</w:t>
      </w:r>
      <w:r w:rsidR="00C90248" w:rsidRPr="00C90248">
        <w:rPr>
          <w:sz w:val="22"/>
          <w:szCs w:val="22"/>
        </w:rPr>
        <w:t>oma</w:t>
      </w:r>
      <w:r w:rsidRPr="00391493">
        <w:rPr>
          <w:b/>
          <w:sz w:val="22"/>
          <w:szCs w:val="22"/>
        </w:rPr>
        <w:t>.</w:t>
      </w:r>
      <w:r w:rsidRPr="00391493">
        <w:rPr>
          <w:sz w:val="22"/>
          <w:szCs w:val="22"/>
        </w:rPr>
        <w:t xml:space="preserve"> </w:t>
      </w:r>
      <w:hyperlink r:id="rId132" w:history="1">
        <w:r w:rsidRPr="00391493">
          <w:rPr>
            <w:rStyle w:val="Hyperlink"/>
            <w:color w:val="auto"/>
            <w:sz w:val="22"/>
            <w:szCs w:val="22"/>
            <w:u w:val="none"/>
          </w:rPr>
          <w:t>Insights into new generation students’ values.</w:t>
        </w:r>
      </w:hyperlink>
      <w:r w:rsidRPr="00391493">
        <w:rPr>
          <w:sz w:val="22"/>
          <w:szCs w:val="22"/>
        </w:rPr>
        <w:t xml:space="preserve"> </w:t>
      </w:r>
      <w:r w:rsidRPr="00391493">
        <w:rPr>
          <w:i/>
          <w:sz w:val="22"/>
          <w:szCs w:val="22"/>
        </w:rPr>
        <w:t>EDULEARN</w:t>
      </w:r>
      <w:r w:rsidRPr="00391493">
        <w:rPr>
          <w:sz w:val="22"/>
          <w:szCs w:val="22"/>
        </w:rPr>
        <w:t xml:space="preserve"> 19: 11th international conference on education and new learning technologies, July1–3, 2019. Palma, Spain.</w:t>
      </w:r>
    </w:p>
    <w:p w14:paraId="723D99FD" w14:textId="77777777" w:rsidR="005877B8" w:rsidRPr="00391493" w:rsidRDefault="005877B8" w:rsidP="0092297B">
      <w:pPr>
        <w:pStyle w:val="NoSpacing"/>
        <w:numPr>
          <w:ilvl w:val="0"/>
          <w:numId w:val="7"/>
        </w:numPr>
        <w:tabs>
          <w:tab w:val="left" w:pos="567"/>
        </w:tabs>
        <w:spacing w:line="360" w:lineRule="auto"/>
        <w:ind w:right="567"/>
        <w:jc w:val="both"/>
        <w:rPr>
          <w:rFonts w:ascii="Times New Roman" w:hAnsi="Times New Roman"/>
        </w:rPr>
      </w:pPr>
      <w:r w:rsidRPr="00C461F6">
        <w:rPr>
          <w:rFonts w:ascii="Times New Roman" w:hAnsi="Times New Roman"/>
          <w:bCs/>
        </w:rPr>
        <w:t>Poštić, S</w:t>
      </w:r>
      <w:r w:rsidR="00C461F6" w:rsidRPr="00C461F6">
        <w:rPr>
          <w:rFonts w:ascii="Times New Roman" w:hAnsi="Times New Roman"/>
          <w:bCs/>
        </w:rPr>
        <w:t>vetozar</w:t>
      </w:r>
      <w:r w:rsidRPr="00391493">
        <w:rPr>
          <w:rFonts w:ascii="Times New Roman" w:hAnsi="Times New Roman"/>
          <w:b/>
          <w:bCs/>
        </w:rPr>
        <w:t>.</w:t>
      </w:r>
      <w:r w:rsidRPr="00391493">
        <w:rPr>
          <w:rFonts w:ascii="Times New Roman" w:hAnsi="Times New Roman"/>
        </w:rPr>
        <w:t xml:space="preserve"> "Stan Laurel, Oliver Hardy, and the Concept of Laughing Through Tears in Beckett's </w:t>
      </w:r>
      <w:r w:rsidRPr="00391493">
        <w:rPr>
          <w:rFonts w:ascii="Times New Roman" w:hAnsi="Times New Roman"/>
          <w:i/>
        </w:rPr>
        <w:t>Waiting for Godot</w:t>
      </w:r>
      <w:r w:rsidRPr="00391493">
        <w:rPr>
          <w:rFonts w:ascii="Times New Roman" w:hAnsi="Times New Roman"/>
        </w:rPr>
        <w:t xml:space="preserve">." International Conference </w:t>
      </w:r>
      <w:r w:rsidRPr="00391493">
        <w:rPr>
          <w:rFonts w:ascii="Times New Roman" w:hAnsi="Times New Roman"/>
          <w:i/>
        </w:rPr>
        <w:t xml:space="preserve">BELLS 90. </w:t>
      </w:r>
      <w:r w:rsidRPr="00391493">
        <w:rPr>
          <w:rFonts w:ascii="Times New Roman" w:hAnsi="Times New Roman"/>
        </w:rPr>
        <w:t>(May 30-June 1, 2019). Faculty of Philology, Belgrade University, Belgrade, Serbia.</w:t>
      </w:r>
    </w:p>
    <w:p w14:paraId="40497C1E" w14:textId="77777777" w:rsidR="005877B8" w:rsidRPr="00391493" w:rsidRDefault="005877B8" w:rsidP="0092297B">
      <w:pPr>
        <w:pStyle w:val="ListParagraph"/>
        <w:numPr>
          <w:ilvl w:val="0"/>
          <w:numId w:val="7"/>
        </w:numPr>
        <w:tabs>
          <w:tab w:val="left" w:pos="567"/>
        </w:tabs>
        <w:spacing w:line="360" w:lineRule="auto"/>
        <w:ind w:right="567"/>
        <w:jc w:val="both"/>
        <w:rPr>
          <w:rStyle w:val="Hyperlink"/>
          <w:sz w:val="22"/>
          <w:szCs w:val="22"/>
        </w:rPr>
      </w:pPr>
      <w:r w:rsidRPr="00C461F6">
        <w:rPr>
          <w:sz w:val="22"/>
          <w:szCs w:val="22"/>
        </w:rPr>
        <w:t>Stasiūnaitė</w:t>
      </w:r>
      <w:r w:rsidR="00C461F6" w:rsidRPr="00C461F6">
        <w:rPr>
          <w:sz w:val="22"/>
          <w:szCs w:val="22"/>
        </w:rPr>
        <w:t>,</w:t>
      </w:r>
      <w:r w:rsidRPr="00C461F6">
        <w:rPr>
          <w:sz w:val="22"/>
          <w:szCs w:val="22"/>
        </w:rPr>
        <w:t xml:space="preserve"> I</w:t>
      </w:r>
      <w:r w:rsidR="00C461F6" w:rsidRPr="00C461F6">
        <w:rPr>
          <w:sz w:val="22"/>
          <w:szCs w:val="22"/>
        </w:rPr>
        <w:t>eva.</w:t>
      </w:r>
      <w:r w:rsidRPr="00391493">
        <w:rPr>
          <w:i/>
          <w:sz w:val="22"/>
          <w:szCs w:val="22"/>
        </w:rPr>
        <w:t xml:space="preserve"> On the motivated polysemy of the Lithuanian </w:t>
      </w:r>
      <w:r w:rsidRPr="00391493">
        <w:rPr>
          <w:b/>
          <w:i/>
          <w:sz w:val="22"/>
          <w:szCs w:val="22"/>
        </w:rPr>
        <w:t>PO</w:t>
      </w:r>
      <w:r w:rsidRPr="00391493">
        <w:rPr>
          <w:i/>
          <w:sz w:val="22"/>
          <w:szCs w:val="22"/>
        </w:rPr>
        <w:t xml:space="preserve"> and the English </w:t>
      </w:r>
      <w:r w:rsidRPr="00391493">
        <w:rPr>
          <w:b/>
          <w:i/>
          <w:sz w:val="22"/>
          <w:szCs w:val="22"/>
        </w:rPr>
        <w:t>UNDER</w:t>
      </w:r>
      <w:r w:rsidRPr="00391493">
        <w:rPr>
          <w:sz w:val="22"/>
          <w:szCs w:val="22"/>
        </w:rPr>
        <w:t xml:space="preserve">. Paper presented in the 15th International Cognitive Linguistics Conference (ICLC 15) “Crosslinguistic Perspectives on Cognitive Linguistics”. Kwansei Gakuin University, Nishinomiya, Japan (August 6–11). URL: </w:t>
      </w:r>
      <w:hyperlink r:id="rId133" w:history="1">
        <w:r w:rsidRPr="00391493">
          <w:rPr>
            <w:rStyle w:val="Hyperlink"/>
            <w:sz w:val="22"/>
            <w:szCs w:val="22"/>
          </w:rPr>
          <w:t>https://iclc2019.site/</w:t>
        </w:r>
      </w:hyperlink>
    </w:p>
    <w:p w14:paraId="5E2B5274" w14:textId="77777777" w:rsidR="005877B8" w:rsidRPr="00391493" w:rsidRDefault="005877B8" w:rsidP="0092297B">
      <w:pPr>
        <w:pStyle w:val="ListBullet"/>
        <w:numPr>
          <w:ilvl w:val="0"/>
          <w:numId w:val="7"/>
        </w:numPr>
        <w:shd w:val="clear" w:color="auto" w:fill="FFFFFF"/>
        <w:tabs>
          <w:tab w:val="left" w:pos="567"/>
        </w:tabs>
        <w:spacing w:after="0" w:line="360" w:lineRule="auto"/>
        <w:ind w:right="567"/>
        <w:jc w:val="both"/>
        <w:rPr>
          <w:rFonts w:ascii="Times New Roman" w:hAnsi="Times New Roman"/>
          <w:color w:val="auto"/>
        </w:rPr>
      </w:pPr>
      <w:r w:rsidRPr="00C461F6">
        <w:rPr>
          <w:rFonts w:ascii="Times New Roman" w:hAnsi="Times New Roman"/>
          <w:color w:val="auto"/>
        </w:rPr>
        <w:lastRenderedPageBreak/>
        <w:t>Zavadskienė</w:t>
      </w:r>
      <w:r w:rsidR="00C461F6" w:rsidRPr="00C461F6">
        <w:rPr>
          <w:rFonts w:ascii="Times New Roman" w:hAnsi="Times New Roman"/>
          <w:color w:val="auto"/>
        </w:rPr>
        <w:t>,</w:t>
      </w:r>
      <w:r w:rsidRPr="00C461F6">
        <w:rPr>
          <w:rFonts w:ascii="Times New Roman" w:hAnsi="Times New Roman"/>
          <w:color w:val="auto"/>
        </w:rPr>
        <w:t xml:space="preserve"> L</w:t>
      </w:r>
      <w:r w:rsidR="00C461F6" w:rsidRPr="00C461F6">
        <w:rPr>
          <w:rFonts w:ascii="Times New Roman" w:hAnsi="Times New Roman"/>
          <w:color w:val="auto"/>
        </w:rPr>
        <w:t>oreta</w:t>
      </w:r>
      <w:r w:rsidRPr="00391493">
        <w:rPr>
          <w:rFonts w:ascii="Times New Roman" w:hAnsi="Times New Roman"/>
          <w:b/>
          <w:color w:val="auto"/>
        </w:rPr>
        <w:t xml:space="preserve">. </w:t>
      </w:r>
      <w:r w:rsidRPr="00391493">
        <w:rPr>
          <w:rFonts w:ascii="Times New Roman" w:hAnsi="Times New Roman"/>
          <w:iCs/>
          <w:color w:val="auto"/>
        </w:rPr>
        <w:t>Mapping the Road Towards Reflective-Practice-Based Teacher Education: An Evidence-Informed Guide</w:t>
      </w:r>
      <w:r w:rsidRPr="00391493">
        <w:rPr>
          <w:rFonts w:ascii="Times New Roman" w:hAnsi="Times New Roman"/>
          <w:i/>
          <w:iCs/>
          <w:color w:val="auto"/>
        </w:rPr>
        <w:t>. 11th World Conference on Educational Sciences (WCES-2019)</w:t>
      </w:r>
      <w:r w:rsidRPr="00391493">
        <w:rPr>
          <w:rFonts w:ascii="Times New Roman" w:hAnsi="Times New Roman"/>
          <w:color w:val="auto"/>
        </w:rPr>
        <w:t xml:space="preserve">, Milan (Italy), February 8, 2019. </w:t>
      </w:r>
    </w:p>
    <w:p w14:paraId="3F0717E3" w14:textId="77777777" w:rsidR="005877B8" w:rsidRPr="00391493" w:rsidRDefault="00607523" w:rsidP="0092297B">
      <w:pPr>
        <w:pStyle w:val="ListBullet"/>
        <w:numPr>
          <w:ilvl w:val="0"/>
          <w:numId w:val="7"/>
        </w:numPr>
        <w:shd w:val="clear" w:color="auto" w:fill="FFFFFF"/>
        <w:tabs>
          <w:tab w:val="left" w:pos="567"/>
        </w:tabs>
        <w:spacing w:after="0" w:line="360" w:lineRule="auto"/>
        <w:ind w:right="567"/>
        <w:jc w:val="both"/>
        <w:rPr>
          <w:rStyle w:val="Hyperlink"/>
          <w:rFonts w:ascii="Times New Roman" w:hAnsi="Times New Roman"/>
          <w:color w:val="auto"/>
        </w:rPr>
      </w:pPr>
      <w:hyperlink r:id="rId134" w:history="1">
        <w:r w:rsidR="005877B8" w:rsidRPr="00391493">
          <w:rPr>
            <w:rStyle w:val="Hyperlink"/>
            <w:rFonts w:ascii="Times New Roman" w:hAnsi="Times New Roman"/>
            <w:color w:val="auto"/>
          </w:rPr>
          <w:t>http://worldeducationcenter.eu/new/index.php/Wces/Wces2019</w:t>
        </w:r>
      </w:hyperlink>
    </w:p>
    <w:p w14:paraId="0E2C40F3" w14:textId="77777777" w:rsidR="00081363" w:rsidRPr="00391493" w:rsidRDefault="00081363" w:rsidP="0092297B">
      <w:pPr>
        <w:shd w:val="clear" w:color="auto" w:fill="FFFFFF"/>
        <w:tabs>
          <w:tab w:val="left" w:pos="567"/>
        </w:tabs>
        <w:spacing w:after="0" w:line="360" w:lineRule="auto"/>
        <w:ind w:right="567"/>
        <w:jc w:val="both"/>
        <w:textAlignment w:val="baseline"/>
        <w:outlineLvl w:val="2"/>
        <w:rPr>
          <w:rFonts w:ascii="Times New Roman" w:hAnsi="Times New Roman" w:cs="Times New Roman"/>
          <w:b/>
        </w:rPr>
      </w:pPr>
    </w:p>
    <w:p w14:paraId="52C469D1" w14:textId="77777777" w:rsidR="005877B8" w:rsidRPr="00391493" w:rsidRDefault="005877B8" w:rsidP="0092297B">
      <w:pPr>
        <w:shd w:val="clear" w:color="auto" w:fill="FFFFFF"/>
        <w:tabs>
          <w:tab w:val="left" w:pos="567"/>
        </w:tabs>
        <w:spacing w:after="0" w:line="360" w:lineRule="auto"/>
        <w:ind w:right="567"/>
        <w:jc w:val="both"/>
        <w:textAlignment w:val="baseline"/>
        <w:outlineLvl w:val="2"/>
        <w:rPr>
          <w:rFonts w:ascii="Times New Roman" w:hAnsi="Times New Roman" w:cs="Times New Roman"/>
          <w:b/>
        </w:rPr>
      </w:pPr>
    </w:p>
    <w:p w14:paraId="541C51F6" w14:textId="77777777" w:rsidR="001A0C07" w:rsidRPr="00391493" w:rsidRDefault="001A0C07"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lang w:eastAsia="lt-LT"/>
        </w:rPr>
      </w:pPr>
      <w:r w:rsidRPr="00391493">
        <w:rPr>
          <w:rFonts w:ascii="Times New Roman" w:hAnsi="Times New Roman" w:cs="Times New Roman"/>
          <w:b/>
        </w:rPr>
        <w:t>CENTRE FOR MEDIA LINGUISTICS</w:t>
      </w:r>
    </w:p>
    <w:p w14:paraId="5D813ECE" w14:textId="77777777" w:rsidR="001A0C07" w:rsidRPr="00391493" w:rsidRDefault="001A0C07"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lang w:eastAsia="lt-LT"/>
        </w:rPr>
      </w:pPr>
    </w:p>
    <w:p w14:paraId="42534904" w14:textId="77777777" w:rsidR="00127F72"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Universiteto 5, LT-01513 Vilnius</w:t>
      </w:r>
    </w:p>
    <w:p w14:paraId="1024F2AD" w14:textId="77777777" w:rsidR="00127F72"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val="fr-FR" w:eastAsia="lt-LT"/>
        </w:rPr>
      </w:pPr>
      <w:r w:rsidRPr="00391493">
        <w:rPr>
          <w:rFonts w:ascii="Times New Roman" w:eastAsia="Times New Roman" w:hAnsi="Times New Roman" w:cs="Times New Roman"/>
          <w:lang w:val="fr-FR" w:eastAsia="lt-LT"/>
        </w:rPr>
        <w:t>Tel. 268 7271</w:t>
      </w:r>
    </w:p>
    <w:p w14:paraId="747E909D"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val="lt-LT" w:eastAsia="lt-LT"/>
        </w:rPr>
      </w:pPr>
      <w:r w:rsidRPr="00391493">
        <w:rPr>
          <w:rFonts w:ascii="Times New Roman" w:eastAsia="Times New Roman" w:hAnsi="Times New Roman" w:cs="Times New Roman"/>
          <w:lang w:val="fr-FR" w:eastAsia="lt-LT"/>
        </w:rPr>
        <w:t>E-mail: viktorija.makarova</w:t>
      </w:r>
      <w:r w:rsidRPr="00391493">
        <w:rPr>
          <w:rFonts w:ascii="Times New Roman" w:eastAsia="Times New Roman" w:hAnsi="Times New Roman" w:cs="Times New Roman"/>
          <w:lang w:val="lt-LT" w:eastAsia="lt-LT"/>
        </w:rPr>
        <w:t>@flf.vu.lt</w:t>
      </w:r>
    </w:p>
    <w:p w14:paraId="367ED8F6" w14:textId="77777777" w:rsidR="0025048C" w:rsidRPr="00391493" w:rsidRDefault="0025048C"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lang w:eastAsia="lt-LT"/>
        </w:rPr>
      </w:pPr>
      <w:r w:rsidRPr="00391493">
        <w:rPr>
          <w:rFonts w:ascii="Times New Roman" w:eastAsia="Times New Roman" w:hAnsi="Times New Roman" w:cs="Times New Roman"/>
          <w:b/>
          <w:lang w:eastAsia="lt-LT"/>
        </w:rPr>
        <w:t>Head – Assoc. Prof. Dr. Viktorija Makarova</w:t>
      </w:r>
    </w:p>
    <w:p w14:paraId="3B562E02" w14:textId="77777777" w:rsidR="0025048C" w:rsidRPr="00391493" w:rsidRDefault="0025048C"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p>
    <w:p w14:paraId="742FD7FE" w14:textId="77777777" w:rsidR="001A0C07" w:rsidRPr="008F021A"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r w:rsidRPr="008F021A">
        <w:rPr>
          <w:rFonts w:ascii="Times New Roman" w:eastAsia="Times New Roman" w:hAnsi="Times New Roman" w:cs="Times New Roman"/>
          <w:b/>
          <w:bCs/>
          <w:lang w:eastAsia="lt-LT"/>
        </w:rPr>
        <w:t>STAFF</w:t>
      </w:r>
    </w:p>
    <w:p w14:paraId="6A7E203C" w14:textId="77777777" w:rsidR="001A0C07" w:rsidRPr="006632A1"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6632A1">
        <w:rPr>
          <w:rFonts w:ascii="Times New Roman" w:eastAsia="Times New Roman" w:hAnsi="Times New Roman" w:cs="Times New Roman"/>
          <w:b/>
          <w:bCs/>
          <w:lang w:eastAsia="lt-LT"/>
        </w:rPr>
        <w:t>Professors:</w:t>
      </w:r>
      <w:r w:rsidRPr="006632A1">
        <w:rPr>
          <w:rFonts w:ascii="Times New Roman" w:eastAsia="Times New Roman" w:hAnsi="Times New Roman" w:cs="Times New Roman"/>
          <w:lang w:eastAsia="lt-LT"/>
        </w:rPr>
        <w:t> Dr. Danutė Balšaitytė</w:t>
      </w:r>
    </w:p>
    <w:p w14:paraId="03A78C78"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hAnsi="Times New Roman" w:cs="Times New Roman"/>
          <w:color w:val="000000"/>
          <w:lang w:val="lt-LT"/>
        </w:rPr>
      </w:pPr>
      <w:r w:rsidRPr="006632A1">
        <w:rPr>
          <w:rFonts w:ascii="Times New Roman" w:eastAsia="Times New Roman" w:hAnsi="Times New Roman" w:cs="Times New Roman"/>
          <w:b/>
          <w:bCs/>
          <w:lang w:eastAsia="lt-LT"/>
        </w:rPr>
        <w:t>Associate Professors:</w:t>
      </w:r>
      <w:r w:rsidRPr="006632A1">
        <w:rPr>
          <w:rFonts w:ascii="Times New Roman" w:eastAsia="Times New Roman" w:hAnsi="Times New Roman" w:cs="Times New Roman"/>
          <w:lang w:eastAsia="lt-LT"/>
        </w:rPr>
        <w:t> </w:t>
      </w:r>
      <w:r w:rsidRPr="00391493">
        <w:rPr>
          <w:rFonts w:ascii="Times New Roman" w:hAnsi="Times New Roman" w:cs="Times New Roman"/>
          <w:b/>
          <w:lang w:val="lt-LT"/>
        </w:rPr>
        <w:t xml:space="preserve"> </w:t>
      </w:r>
      <w:r w:rsidRPr="00391493">
        <w:rPr>
          <w:rFonts w:ascii="Times New Roman" w:hAnsi="Times New Roman" w:cs="Times New Roman"/>
          <w:color w:val="000000"/>
          <w:lang w:val="lt-LT"/>
        </w:rPr>
        <w:t>Dr. L</w:t>
      </w:r>
      <w:r w:rsidR="00C461F6">
        <w:rPr>
          <w:rFonts w:ascii="Times New Roman" w:hAnsi="Times New Roman" w:cs="Times New Roman"/>
          <w:color w:val="000000"/>
          <w:lang w:val="lt-LT"/>
        </w:rPr>
        <w:t>oreta</w:t>
      </w:r>
      <w:r w:rsidRPr="00391493">
        <w:rPr>
          <w:rFonts w:ascii="Times New Roman" w:hAnsi="Times New Roman" w:cs="Times New Roman"/>
          <w:color w:val="000000"/>
          <w:lang w:val="lt-LT"/>
        </w:rPr>
        <w:t xml:space="preserve"> Chodzkienė</w:t>
      </w:r>
    </w:p>
    <w:p w14:paraId="4DC495EF" w14:textId="77777777" w:rsidR="001A0C07" w:rsidRPr="006632A1" w:rsidRDefault="001A0C07" w:rsidP="0092297B">
      <w:pPr>
        <w:tabs>
          <w:tab w:val="left" w:pos="567"/>
        </w:tabs>
        <w:spacing w:after="0" w:line="360" w:lineRule="auto"/>
        <w:ind w:right="567"/>
        <w:jc w:val="both"/>
        <w:rPr>
          <w:rFonts w:ascii="Times New Roman" w:hAnsi="Times New Roman" w:cs="Times New Roman"/>
          <w:color w:val="000000"/>
        </w:rPr>
      </w:pPr>
      <w:r w:rsidRPr="006632A1">
        <w:rPr>
          <w:rFonts w:ascii="Times New Roman" w:eastAsia="Times New Roman" w:hAnsi="Times New Roman" w:cs="Times New Roman"/>
          <w:b/>
          <w:lang w:eastAsia="lt-LT"/>
        </w:rPr>
        <w:t>Assistant Professors</w:t>
      </w:r>
      <w:r w:rsidRPr="006632A1">
        <w:rPr>
          <w:rFonts w:ascii="Times New Roman" w:eastAsia="Times New Roman" w:hAnsi="Times New Roman" w:cs="Times New Roman"/>
        </w:rPr>
        <w:t xml:space="preserve">: </w:t>
      </w:r>
      <w:r w:rsidRPr="006632A1">
        <w:rPr>
          <w:rFonts w:ascii="Times New Roman" w:hAnsi="Times New Roman" w:cs="Times New Roman"/>
          <w:color w:val="000000"/>
        </w:rPr>
        <w:t>Dr. Lina Inčiūraitė-Noreikienė</w:t>
      </w:r>
    </w:p>
    <w:p w14:paraId="09B8D076" w14:textId="77777777" w:rsidR="001A0C07" w:rsidRPr="006632A1" w:rsidRDefault="001A0C07" w:rsidP="0092297B">
      <w:pPr>
        <w:tabs>
          <w:tab w:val="left" w:pos="567"/>
        </w:tabs>
        <w:spacing w:after="0" w:line="360" w:lineRule="auto"/>
        <w:ind w:right="567"/>
        <w:jc w:val="both"/>
        <w:rPr>
          <w:rFonts w:ascii="Times New Roman" w:eastAsia="Times New Roman" w:hAnsi="Times New Roman" w:cs="Times New Roman"/>
        </w:rPr>
      </w:pPr>
      <w:r w:rsidRPr="006632A1">
        <w:rPr>
          <w:rFonts w:ascii="Times New Roman" w:eastAsia="Times New Roman" w:hAnsi="Times New Roman" w:cs="Times New Roman"/>
          <w:b/>
          <w:bCs/>
          <w:lang w:eastAsia="lt-LT"/>
        </w:rPr>
        <w:t>Lecturers</w:t>
      </w:r>
      <w:r w:rsidRPr="006632A1">
        <w:rPr>
          <w:rFonts w:ascii="Times New Roman" w:eastAsia="Times New Roman" w:hAnsi="Times New Roman" w:cs="Times New Roman"/>
          <w:lang w:eastAsia="lt-LT"/>
        </w:rPr>
        <w:t>: J</w:t>
      </w:r>
      <w:r w:rsidR="00C461F6" w:rsidRPr="006632A1">
        <w:rPr>
          <w:rFonts w:ascii="Times New Roman" w:eastAsia="Times New Roman" w:hAnsi="Times New Roman" w:cs="Times New Roman"/>
          <w:lang w:eastAsia="lt-LT"/>
        </w:rPr>
        <w:t>elena</w:t>
      </w:r>
      <w:r w:rsidRPr="006632A1">
        <w:rPr>
          <w:rFonts w:ascii="Times New Roman" w:eastAsia="Times New Roman" w:hAnsi="Times New Roman" w:cs="Times New Roman"/>
          <w:lang w:eastAsia="lt-LT"/>
        </w:rPr>
        <w:t xml:space="preserve"> Kirejeva, N</w:t>
      </w:r>
      <w:r w:rsidR="00C461F6" w:rsidRPr="006632A1">
        <w:rPr>
          <w:rFonts w:ascii="Times New Roman" w:eastAsia="Times New Roman" w:hAnsi="Times New Roman" w:cs="Times New Roman"/>
          <w:lang w:eastAsia="lt-LT"/>
        </w:rPr>
        <w:t>adežda</w:t>
      </w:r>
      <w:r w:rsidRPr="006632A1">
        <w:rPr>
          <w:rFonts w:ascii="Times New Roman" w:eastAsia="Times New Roman" w:hAnsi="Times New Roman" w:cs="Times New Roman"/>
          <w:lang w:eastAsia="lt-LT"/>
        </w:rPr>
        <w:t xml:space="preserve"> Petrauskienė</w:t>
      </w:r>
    </w:p>
    <w:p w14:paraId="12220228" w14:textId="77777777" w:rsidR="001A0C07" w:rsidRPr="006632A1"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color w:val="4D4D4D"/>
          <w:lang w:eastAsia="lt-LT"/>
        </w:rPr>
      </w:pPr>
    </w:p>
    <w:p w14:paraId="3DB9705A"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i/>
          <w:lang w:eastAsia="lt-LT"/>
        </w:rPr>
      </w:pPr>
      <w:r w:rsidRPr="00391493">
        <w:rPr>
          <w:rFonts w:ascii="Times New Roman" w:eastAsia="Times New Roman" w:hAnsi="Times New Roman" w:cs="Times New Roman"/>
          <w:b/>
          <w:bCs/>
          <w:i/>
          <w:lang w:eastAsia="lt-LT"/>
        </w:rPr>
        <w:t>RESEARCH INTERESTS</w:t>
      </w:r>
    </w:p>
    <w:p w14:paraId="0E1812E7" w14:textId="77777777" w:rsidR="004C2532" w:rsidRPr="00391493" w:rsidRDefault="004C2532" w:rsidP="0092297B">
      <w:pPr>
        <w:tabs>
          <w:tab w:val="left" w:pos="567"/>
        </w:tabs>
        <w:spacing w:after="0" w:line="360" w:lineRule="auto"/>
        <w:ind w:right="567"/>
        <w:jc w:val="both"/>
        <w:rPr>
          <w:rFonts w:ascii="Times New Roman" w:eastAsia="Times New Roman" w:hAnsi="Times New Roman" w:cs="Times New Roman"/>
          <w:lang w:eastAsia="ru-RU"/>
        </w:rPr>
      </w:pPr>
    </w:p>
    <w:p w14:paraId="4C99D21A"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r w:rsidRPr="00391493">
        <w:rPr>
          <w:rFonts w:ascii="Times New Roman" w:eastAsia="Times New Roman" w:hAnsi="Times New Roman" w:cs="Times New Roman"/>
          <w:lang w:eastAsia="ru-RU"/>
        </w:rPr>
        <w:t>Phonetic</w:t>
      </w:r>
      <w:r w:rsidR="004C2532" w:rsidRPr="00391493">
        <w:rPr>
          <w:rFonts w:ascii="Times New Roman" w:eastAsia="Times New Roman" w:hAnsi="Times New Roman" w:cs="Times New Roman"/>
          <w:lang w:eastAsia="ru-RU"/>
        </w:rPr>
        <w:t xml:space="preserve">s; </w:t>
      </w:r>
      <w:r w:rsidRPr="00391493">
        <w:rPr>
          <w:rFonts w:ascii="Times New Roman" w:eastAsia="Times New Roman" w:hAnsi="Times New Roman" w:cs="Times New Roman"/>
          <w:lang w:eastAsia="lt-LT"/>
        </w:rPr>
        <w:t>Morphology</w:t>
      </w:r>
      <w:r w:rsidR="004C2532"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Syntax</w:t>
      </w:r>
      <w:r w:rsidR="004C2532"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History of Linguistics</w:t>
      </w:r>
      <w:r w:rsidR="004C2532"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Cognitive linguistics</w:t>
      </w:r>
      <w:r w:rsidR="004C2532"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ru-RU"/>
        </w:rPr>
        <w:t>The peculiarities of persuasive discourse</w:t>
      </w:r>
      <w:r w:rsidR="004C2532" w:rsidRPr="00391493">
        <w:rPr>
          <w:rFonts w:ascii="Times New Roman" w:eastAsia="Times New Roman" w:hAnsi="Times New Roman" w:cs="Times New Roman"/>
          <w:lang w:eastAsia="ru-RU"/>
        </w:rPr>
        <w:t xml:space="preserve">; </w:t>
      </w:r>
      <w:r w:rsidRPr="00391493">
        <w:rPr>
          <w:rFonts w:ascii="Times New Roman" w:eastAsia="Times New Roman" w:hAnsi="Times New Roman" w:cs="Times New Roman"/>
          <w:lang w:eastAsia="ru-RU"/>
        </w:rPr>
        <w:t>The peculiarities of literary discourse</w:t>
      </w:r>
      <w:r w:rsidR="004C2532" w:rsidRPr="00391493">
        <w:rPr>
          <w:rFonts w:ascii="Times New Roman" w:eastAsia="Times New Roman" w:hAnsi="Times New Roman" w:cs="Times New Roman"/>
          <w:lang w:eastAsia="ru-RU"/>
        </w:rPr>
        <w:t xml:space="preserve">; </w:t>
      </w:r>
      <w:r w:rsidRPr="00391493">
        <w:rPr>
          <w:rFonts w:ascii="Times New Roman" w:eastAsia="Times New Roman" w:hAnsi="Times New Roman" w:cs="Times New Roman"/>
          <w:lang w:eastAsia="ru-RU"/>
        </w:rPr>
        <w:t>Conflict communication</w:t>
      </w:r>
      <w:r w:rsidR="004C2532" w:rsidRPr="00391493">
        <w:rPr>
          <w:rFonts w:ascii="Times New Roman" w:eastAsia="Times New Roman" w:hAnsi="Times New Roman" w:cs="Times New Roman"/>
          <w:lang w:eastAsia="ru-RU"/>
        </w:rPr>
        <w:t xml:space="preserve">; </w:t>
      </w:r>
      <w:r w:rsidRPr="00391493">
        <w:rPr>
          <w:rFonts w:ascii="Times New Roman" w:hAnsi="Times New Roman" w:cs="Times New Roman"/>
        </w:rPr>
        <w:t>Intercultural Communication</w:t>
      </w:r>
      <w:r w:rsidR="004C2532" w:rsidRPr="00391493">
        <w:rPr>
          <w:rFonts w:ascii="Times New Roman" w:hAnsi="Times New Roman" w:cs="Times New Roman"/>
        </w:rPr>
        <w:t xml:space="preserve">; </w:t>
      </w:r>
      <w:r w:rsidRPr="00391493">
        <w:rPr>
          <w:rFonts w:ascii="Times New Roman" w:eastAsia="Times New Roman" w:hAnsi="Times New Roman" w:cs="Times New Roman"/>
          <w:lang w:eastAsia="lt-LT"/>
        </w:rPr>
        <w:t>Foreign language teaching methodology </w:t>
      </w:r>
    </w:p>
    <w:p w14:paraId="441E1366"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p>
    <w:p w14:paraId="50DB15BB"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i/>
          <w:lang w:eastAsia="lt-LT"/>
        </w:rPr>
      </w:pPr>
      <w:r w:rsidRPr="00391493">
        <w:rPr>
          <w:rFonts w:ascii="Times New Roman" w:eastAsia="Times New Roman" w:hAnsi="Times New Roman" w:cs="Times New Roman"/>
          <w:b/>
          <w:bCs/>
          <w:i/>
          <w:lang w:eastAsia="lt-LT"/>
        </w:rPr>
        <w:t xml:space="preserve">RESEARCH </w:t>
      </w:r>
      <w:r w:rsidR="00573564" w:rsidRPr="00391493">
        <w:rPr>
          <w:rFonts w:ascii="Times New Roman" w:eastAsia="Times New Roman" w:hAnsi="Times New Roman" w:cs="Times New Roman"/>
          <w:b/>
          <w:bCs/>
          <w:i/>
          <w:lang w:eastAsia="lt-LT"/>
        </w:rPr>
        <w:t>PROJECTS CONDUCTED</w:t>
      </w:r>
      <w:r w:rsidRPr="00391493">
        <w:rPr>
          <w:rFonts w:ascii="Times New Roman" w:eastAsia="Times New Roman" w:hAnsi="Times New Roman" w:cs="Times New Roman"/>
          <w:b/>
          <w:bCs/>
          <w:i/>
          <w:lang w:eastAsia="lt-LT"/>
        </w:rPr>
        <w:t xml:space="preserve"> IN 2019</w:t>
      </w:r>
    </w:p>
    <w:p w14:paraId="7FDD936D"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r w:rsidRPr="00391493">
        <w:rPr>
          <w:rFonts w:ascii="Times New Roman" w:eastAsia="Times New Roman" w:hAnsi="Times New Roman" w:cs="Times New Roman"/>
          <w:b/>
          <w:bCs/>
          <w:lang w:eastAsia="lt-LT"/>
        </w:rPr>
        <w:t xml:space="preserve">Projects Supported by </w:t>
      </w:r>
      <w:r w:rsidR="00B17D85" w:rsidRPr="00391493">
        <w:rPr>
          <w:rFonts w:ascii="Times New Roman" w:eastAsia="Times New Roman" w:hAnsi="Times New Roman" w:cs="Times New Roman"/>
          <w:b/>
          <w:bCs/>
          <w:lang w:eastAsia="lt-LT"/>
        </w:rPr>
        <w:t xml:space="preserve">the </w:t>
      </w:r>
      <w:r w:rsidRPr="00391493">
        <w:rPr>
          <w:rFonts w:ascii="Times New Roman" w:eastAsia="Times New Roman" w:hAnsi="Times New Roman" w:cs="Times New Roman"/>
          <w:b/>
          <w:bCs/>
          <w:lang w:eastAsia="lt-LT"/>
        </w:rPr>
        <w:t>University Budget</w:t>
      </w:r>
    </w:p>
    <w:p w14:paraId="726DBD66" w14:textId="77777777" w:rsidR="00CA7EE9" w:rsidRPr="00391493" w:rsidRDefault="00CA7EE9"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lang w:eastAsia="lt-LT"/>
        </w:rPr>
      </w:pPr>
    </w:p>
    <w:p w14:paraId="7707D52F" w14:textId="77777777" w:rsidR="001A0C07" w:rsidRPr="00391493" w:rsidRDefault="00081363" w:rsidP="0092297B">
      <w:pPr>
        <w:shd w:val="clear" w:color="auto" w:fill="FFFFFF"/>
        <w:tabs>
          <w:tab w:val="left" w:pos="567"/>
        </w:tabs>
        <w:spacing w:after="0" w:line="360" w:lineRule="auto"/>
        <w:ind w:right="567"/>
        <w:jc w:val="both"/>
        <w:textAlignment w:val="baseline"/>
        <w:rPr>
          <w:rFonts w:ascii="Times New Roman" w:hAnsi="Times New Roman" w:cs="Times New Roman"/>
        </w:rPr>
      </w:pPr>
      <w:r w:rsidRPr="00391493">
        <w:rPr>
          <w:rFonts w:ascii="Times New Roman" w:eastAsia="Times New Roman" w:hAnsi="Times New Roman" w:cs="Times New Roman"/>
          <w:b/>
          <w:lang w:eastAsia="lt-LT"/>
        </w:rPr>
        <w:t xml:space="preserve">Linguistic Media research. </w:t>
      </w:r>
      <w:r w:rsidR="001A0C07" w:rsidRPr="00391493">
        <w:rPr>
          <w:rFonts w:ascii="Times New Roman" w:hAnsi="Times New Roman" w:cs="Times New Roman"/>
          <w:b/>
        </w:rPr>
        <w:t>The aim</w:t>
      </w:r>
      <w:r w:rsidR="001A0C07" w:rsidRPr="00391493">
        <w:rPr>
          <w:rFonts w:ascii="Times New Roman" w:hAnsi="Times New Roman" w:cs="Times New Roman"/>
        </w:rPr>
        <w:t xml:space="preserve"> is to investigate peculiarities of different language functioning and linguistic behaviour of communication participants in the area of contemporary media.</w:t>
      </w:r>
    </w:p>
    <w:p w14:paraId="028A51E8" w14:textId="77777777" w:rsidR="001A0C07" w:rsidRPr="00391493" w:rsidRDefault="001A0C07" w:rsidP="0092297B">
      <w:pPr>
        <w:tabs>
          <w:tab w:val="left" w:pos="567"/>
        </w:tabs>
        <w:spacing w:after="0" w:line="360" w:lineRule="auto"/>
        <w:ind w:right="567"/>
        <w:jc w:val="both"/>
        <w:rPr>
          <w:rFonts w:ascii="Times New Roman" w:hAnsi="Times New Roman" w:cs="Times New Roman"/>
          <w:highlight w:val="cyan"/>
        </w:rPr>
      </w:pPr>
    </w:p>
    <w:p w14:paraId="0F74DF11"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shd w:val="clear" w:color="auto" w:fill="FFFFFF"/>
        </w:rPr>
        <w:t>Contributors</w:t>
      </w:r>
      <w:r w:rsidRPr="00391493">
        <w:rPr>
          <w:rFonts w:ascii="Times New Roman" w:hAnsi="Times New Roman" w:cs="Times New Roman"/>
          <w:shd w:val="clear" w:color="auto" w:fill="FFFFFF"/>
        </w:rPr>
        <w:t>:</w:t>
      </w:r>
    </w:p>
    <w:p w14:paraId="119E41FC"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hAnsi="Times New Roman" w:cs="Times New Roman"/>
          <w:lang w:val="es-ES"/>
        </w:rPr>
      </w:pPr>
      <w:r w:rsidRPr="00391493">
        <w:rPr>
          <w:rFonts w:ascii="Times New Roman" w:hAnsi="Times New Roman" w:cs="Times New Roman"/>
        </w:rPr>
        <w:t xml:space="preserve">Prof. Dr. Danutė Balšaitytė, </w:t>
      </w:r>
      <w:r w:rsidRPr="00391493">
        <w:rPr>
          <w:rFonts w:ascii="Times New Roman" w:eastAsia="Times New Roman" w:hAnsi="Times New Roman" w:cs="Times New Roman"/>
          <w:bCs/>
          <w:lang w:eastAsia="lt-LT"/>
        </w:rPr>
        <w:t xml:space="preserve">Assoc. Prof. Dr. </w:t>
      </w:r>
      <w:r w:rsidRPr="00391493">
        <w:rPr>
          <w:rFonts w:ascii="Times New Roman" w:hAnsi="Times New Roman" w:cs="Times New Roman"/>
          <w:shd w:val="clear" w:color="auto" w:fill="FFFFFF"/>
        </w:rPr>
        <w:t xml:space="preserve">Loreta Chodzkienė, </w:t>
      </w:r>
      <w:r w:rsidRPr="00391493">
        <w:rPr>
          <w:rFonts w:ascii="Times New Roman" w:eastAsia="Times New Roman" w:hAnsi="Times New Roman" w:cs="Times New Roman"/>
          <w:bCs/>
          <w:lang w:eastAsia="lt-LT"/>
        </w:rPr>
        <w:t xml:space="preserve">Assoc. Prof. Dr. </w:t>
      </w:r>
      <w:r w:rsidRPr="00391493">
        <w:rPr>
          <w:rFonts w:ascii="Times New Roman" w:hAnsi="Times New Roman" w:cs="Times New Roman"/>
        </w:rPr>
        <w:t xml:space="preserve">Viktorija Makarova, Prof. Dr. Julija Korostenskienė, </w:t>
      </w:r>
      <w:r w:rsidRPr="00391493">
        <w:rPr>
          <w:rFonts w:ascii="Times New Roman" w:eastAsia="Times New Roman" w:hAnsi="Times New Roman" w:cs="Times New Roman"/>
          <w:bCs/>
          <w:lang w:eastAsia="lt-LT"/>
        </w:rPr>
        <w:t xml:space="preserve">Assoc. Prof. Dr. </w:t>
      </w:r>
      <w:r w:rsidRPr="00391493">
        <w:rPr>
          <w:rFonts w:ascii="Times New Roman" w:hAnsi="Times New Roman" w:cs="Times New Roman"/>
          <w:shd w:val="clear" w:color="auto" w:fill="FFFFFF"/>
        </w:rPr>
        <w:t xml:space="preserve">Liudmila Arcimavičienė, </w:t>
      </w:r>
      <w:r w:rsidRPr="00391493">
        <w:rPr>
          <w:rFonts w:ascii="Times New Roman" w:eastAsia="Times New Roman" w:hAnsi="Times New Roman" w:cs="Times New Roman"/>
          <w:bCs/>
          <w:lang w:eastAsia="lt-LT"/>
        </w:rPr>
        <w:t xml:space="preserve">Assoc. </w:t>
      </w:r>
      <w:r w:rsidRPr="00391493">
        <w:rPr>
          <w:rFonts w:ascii="Times New Roman" w:eastAsia="Times New Roman" w:hAnsi="Times New Roman" w:cs="Times New Roman"/>
          <w:bCs/>
          <w:lang w:val="es-ES" w:eastAsia="lt-LT"/>
        </w:rPr>
        <w:t xml:space="preserve">Prof. Dr. </w:t>
      </w:r>
      <w:r w:rsidRPr="00391493">
        <w:rPr>
          <w:rFonts w:ascii="Times New Roman" w:hAnsi="Times New Roman" w:cs="Times New Roman"/>
          <w:lang w:val="es-ES"/>
        </w:rPr>
        <w:t>Anastasija Belovodskaja (BKKI), afil. VU Prof. Dr. Eleonora Lassan, Lect. Jelena Kirejeva, Lect. Nadežda Petrauskienė.</w:t>
      </w:r>
    </w:p>
    <w:p w14:paraId="7F560A81"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hAnsi="Times New Roman" w:cs="Times New Roman"/>
          <w:lang w:val="lt-LT"/>
        </w:rPr>
      </w:pPr>
    </w:p>
    <w:p w14:paraId="22DDEC47" w14:textId="77777777" w:rsidR="001A0C07" w:rsidRPr="00391493" w:rsidRDefault="007B4173"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r w:rsidRPr="00391493">
        <w:rPr>
          <w:rFonts w:ascii="Times New Roman" w:eastAsia="Times New Roman" w:hAnsi="Times New Roman" w:cs="Times New Roman"/>
          <w:b/>
          <w:bCs/>
          <w:lang w:eastAsia="lt-LT"/>
        </w:rPr>
        <w:lastRenderedPageBreak/>
        <w:t>Main publication</w:t>
      </w:r>
      <w:r w:rsidR="001A0C07" w:rsidRPr="00391493">
        <w:rPr>
          <w:rFonts w:ascii="Times New Roman" w:eastAsia="Times New Roman" w:hAnsi="Times New Roman" w:cs="Times New Roman"/>
          <w:b/>
          <w:bCs/>
          <w:lang w:eastAsia="lt-LT"/>
        </w:rPr>
        <w:t>s:</w:t>
      </w:r>
    </w:p>
    <w:p w14:paraId="36BE2B8C" w14:textId="77777777" w:rsidR="001A0C07" w:rsidRPr="007D7776" w:rsidRDefault="001A0C07" w:rsidP="0092297B">
      <w:pPr>
        <w:tabs>
          <w:tab w:val="left" w:pos="567"/>
        </w:tabs>
        <w:spacing w:after="0" w:line="360" w:lineRule="auto"/>
        <w:ind w:left="567" w:right="567" w:hanging="567"/>
        <w:jc w:val="both"/>
        <w:rPr>
          <w:rFonts w:ascii="Times New Roman" w:hAnsi="Times New Roman" w:cs="Times New Roman"/>
          <w:bCs/>
          <w:color w:val="000000"/>
          <w:lang w:val="ru-RU"/>
        </w:rPr>
      </w:pPr>
      <w:r w:rsidRPr="00C461F6">
        <w:rPr>
          <w:rFonts w:ascii="Times New Roman" w:hAnsi="Times New Roman" w:cs="Times New Roman"/>
          <w:bCs/>
          <w:color w:val="000000"/>
          <w:lang w:val="en-GB"/>
        </w:rPr>
        <w:t>Arcimavičienė, L</w:t>
      </w:r>
      <w:r w:rsidR="00C461F6" w:rsidRPr="00C461F6">
        <w:rPr>
          <w:rFonts w:ascii="Times New Roman" w:hAnsi="Times New Roman" w:cs="Times New Roman"/>
          <w:bCs/>
          <w:color w:val="000000"/>
          <w:lang w:val="en-GB"/>
        </w:rPr>
        <w:t>iudmila</w:t>
      </w:r>
      <w:r w:rsidRPr="00391493">
        <w:rPr>
          <w:rFonts w:ascii="Times New Roman" w:hAnsi="Times New Roman" w:cs="Times New Roman"/>
          <w:color w:val="000000"/>
          <w:lang w:val="en-GB"/>
        </w:rPr>
        <w:t xml:space="preserve"> </w:t>
      </w:r>
      <w:r w:rsidR="00693AE4" w:rsidRPr="00391493">
        <w:rPr>
          <w:rFonts w:ascii="Times New Roman" w:hAnsi="Times New Roman" w:cs="Times New Roman"/>
          <w:color w:val="000000"/>
          <w:lang w:val="en-GB"/>
        </w:rPr>
        <w:t>(</w:t>
      </w:r>
      <w:r w:rsidRPr="00391493">
        <w:rPr>
          <w:rFonts w:ascii="Times New Roman" w:hAnsi="Times New Roman" w:cs="Times New Roman"/>
          <w:color w:val="000000"/>
          <w:lang w:val="en-GB"/>
        </w:rPr>
        <w:t>2019</w:t>
      </w:r>
      <w:r w:rsidR="00693AE4" w:rsidRPr="00391493">
        <w:rPr>
          <w:rFonts w:ascii="Times New Roman" w:hAnsi="Times New Roman" w:cs="Times New Roman"/>
          <w:color w:val="000000"/>
          <w:lang w:val="en-GB"/>
        </w:rPr>
        <w:t>)</w:t>
      </w:r>
      <w:r w:rsidRPr="00391493">
        <w:rPr>
          <w:rFonts w:ascii="Times New Roman" w:hAnsi="Times New Roman" w:cs="Times New Roman"/>
          <w:color w:val="000000"/>
          <w:lang w:val="en-GB"/>
        </w:rPr>
        <w:t xml:space="preserve">. </w:t>
      </w:r>
      <w:r w:rsidRPr="00391493">
        <w:rPr>
          <w:rFonts w:ascii="Times New Roman" w:hAnsi="Times New Roman" w:cs="Times New Roman"/>
          <w:bCs/>
          <w:color w:val="000000"/>
          <w:lang w:val="en-GB"/>
        </w:rPr>
        <w:t xml:space="preserve">Gender, metaphor and migration in media representations. </w:t>
      </w:r>
      <w:r w:rsidRPr="00391493">
        <w:rPr>
          <w:rFonts w:ascii="Times New Roman" w:hAnsi="Times New Roman" w:cs="Times New Roman"/>
          <w:bCs/>
          <w:i/>
          <w:color w:val="000000"/>
          <w:lang w:val="en-GB"/>
        </w:rPr>
        <w:t>Migration and Media Discourses about identities in crisis</w:t>
      </w:r>
      <w:r w:rsidRPr="00391493">
        <w:rPr>
          <w:rFonts w:ascii="Times New Roman" w:hAnsi="Times New Roman" w:cs="Times New Roman"/>
          <w:bCs/>
          <w:color w:val="000000"/>
          <w:lang w:val="en-GB"/>
        </w:rPr>
        <w:t>. John Benjamins Publishing: Amsterdam,</w:t>
      </w:r>
      <w:r w:rsidR="00081363" w:rsidRPr="00391493">
        <w:rPr>
          <w:rFonts w:ascii="Times New Roman" w:hAnsi="Times New Roman" w:cs="Times New Roman"/>
          <w:bCs/>
          <w:color w:val="000000"/>
          <w:lang w:val="en-GB"/>
        </w:rPr>
        <w:t xml:space="preserve"> </w:t>
      </w:r>
      <w:r w:rsidRPr="00391493">
        <w:rPr>
          <w:rFonts w:ascii="Times New Roman" w:hAnsi="Times New Roman" w:cs="Times New Roman"/>
          <w:bCs/>
          <w:color w:val="000000"/>
          <w:lang w:val="en-GB"/>
        </w:rPr>
        <w:t>137–159. ISBN </w:t>
      </w:r>
      <w:r w:rsidRPr="007D7776">
        <w:rPr>
          <w:rFonts w:ascii="Times New Roman" w:hAnsi="Times New Roman" w:cs="Times New Roman"/>
          <w:bCs/>
          <w:color w:val="000000"/>
          <w:lang w:val="ru-RU"/>
        </w:rPr>
        <w:t>9789027202475</w:t>
      </w:r>
    </w:p>
    <w:p w14:paraId="389965D6" w14:textId="77777777" w:rsidR="001A0C07" w:rsidRPr="00391493" w:rsidRDefault="001A0C07" w:rsidP="0092297B">
      <w:pPr>
        <w:tabs>
          <w:tab w:val="left" w:pos="567"/>
        </w:tabs>
        <w:spacing w:after="0" w:line="360" w:lineRule="auto"/>
        <w:ind w:left="567" w:right="567" w:hanging="567"/>
        <w:jc w:val="both"/>
        <w:rPr>
          <w:rFonts w:ascii="Times New Roman" w:hAnsi="Times New Roman" w:cs="Times New Roman"/>
          <w:color w:val="000000"/>
          <w:lang w:val="ru-RU" w:eastAsia="ru-RU"/>
        </w:rPr>
      </w:pPr>
      <w:bookmarkStart w:id="3" w:name="m_3443613753447802508__Hlk14538231"/>
      <w:r w:rsidRPr="00C461F6">
        <w:rPr>
          <w:rFonts w:ascii="Times New Roman" w:hAnsi="Times New Roman" w:cs="Times New Roman"/>
          <w:color w:val="000000"/>
          <w:lang w:val="en-GB" w:eastAsia="ru-RU"/>
        </w:rPr>
        <w:t>Belovodskaja</w:t>
      </w:r>
      <w:r w:rsidRPr="007D7776">
        <w:rPr>
          <w:rFonts w:ascii="Times New Roman" w:hAnsi="Times New Roman" w:cs="Times New Roman"/>
          <w:color w:val="000000"/>
          <w:lang w:val="ru-RU" w:eastAsia="ru-RU"/>
        </w:rPr>
        <w:t xml:space="preserve">, </w:t>
      </w:r>
      <w:r w:rsidRPr="00C461F6">
        <w:rPr>
          <w:rFonts w:ascii="Times New Roman" w:hAnsi="Times New Roman" w:cs="Times New Roman"/>
          <w:color w:val="000000"/>
          <w:lang w:val="en-GB" w:eastAsia="ru-RU"/>
        </w:rPr>
        <w:t>A</w:t>
      </w:r>
      <w:r w:rsidR="00C461F6" w:rsidRPr="00C461F6">
        <w:rPr>
          <w:rFonts w:ascii="Times New Roman" w:hAnsi="Times New Roman" w:cs="Times New Roman"/>
          <w:color w:val="000000"/>
          <w:lang w:val="en-GB" w:eastAsia="ru-RU"/>
        </w:rPr>
        <w:t>nastasija</w:t>
      </w:r>
      <w:r w:rsidRPr="007D7776">
        <w:rPr>
          <w:rFonts w:ascii="Times New Roman" w:hAnsi="Times New Roman" w:cs="Times New Roman"/>
          <w:color w:val="000000"/>
          <w:lang w:val="ru-RU" w:eastAsia="ru-RU"/>
        </w:rPr>
        <w:t xml:space="preserve"> </w:t>
      </w:r>
      <w:bookmarkStart w:id="4" w:name="m_3443613753447802508__Toc528975607"/>
      <w:bookmarkEnd w:id="3"/>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Беловодская</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А</w:t>
      </w:r>
      <w:r w:rsidRPr="007D7776">
        <w:rPr>
          <w:rFonts w:ascii="Times New Roman" w:hAnsi="Times New Roman" w:cs="Times New Roman"/>
          <w:color w:val="000000"/>
          <w:lang w:val="ru-RU" w:eastAsia="ru-RU"/>
        </w:rPr>
        <w:t xml:space="preserve">. </w:t>
      </w:r>
      <w:r w:rsidR="00081363" w:rsidRPr="00391493">
        <w:rPr>
          <w:rFonts w:ascii="Times New Roman" w:hAnsi="Times New Roman" w:cs="Times New Roman"/>
          <w:color w:val="000000"/>
          <w:lang w:val="lt-LT" w:eastAsia="ru-RU"/>
        </w:rPr>
        <w:t>(</w:t>
      </w:r>
      <w:r w:rsidRPr="007D7776">
        <w:rPr>
          <w:rFonts w:ascii="Times New Roman" w:hAnsi="Times New Roman" w:cs="Times New Roman"/>
          <w:color w:val="000000"/>
          <w:lang w:val="ru-RU" w:eastAsia="ru-RU"/>
        </w:rPr>
        <w:t>2019</w:t>
      </w:r>
      <w:r w:rsidR="00081363" w:rsidRPr="00391493">
        <w:rPr>
          <w:rFonts w:ascii="Times New Roman" w:hAnsi="Times New Roman" w:cs="Times New Roman"/>
          <w:color w:val="000000"/>
          <w:lang w:val="lt-LT" w:eastAsia="ru-RU"/>
        </w:rPr>
        <w:t>)</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Власть</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симулякра</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в</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эпоху</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новых</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медиа</w:t>
      </w:r>
      <w:r w:rsidRPr="007D7776">
        <w:rPr>
          <w:rFonts w:ascii="Times New Roman" w:hAnsi="Times New Roman" w:cs="Times New Roman"/>
          <w:color w:val="000000"/>
          <w:lang w:val="ru-RU" w:eastAsia="ru-RU"/>
        </w:rPr>
        <w:t>:</w:t>
      </w:r>
      <w:bookmarkEnd w:id="4"/>
      <w:r w:rsidRPr="007D7776">
        <w:rPr>
          <w:rFonts w:ascii="Times New Roman" w:hAnsi="Times New Roman" w:cs="Times New Roman"/>
          <w:color w:val="000000"/>
          <w:lang w:val="ru-RU" w:eastAsia="ru-RU"/>
        </w:rPr>
        <w:t xml:space="preserve"> </w:t>
      </w:r>
      <w:bookmarkStart w:id="5" w:name="m_3443613753447802508__Toc528975608"/>
      <w:r w:rsidRPr="00391493">
        <w:rPr>
          <w:rFonts w:ascii="Times New Roman" w:hAnsi="Times New Roman" w:cs="Times New Roman"/>
          <w:color w:val="000000"/>
          <w:lang w:val="ru-RU" w:eastAsia="ru-RU"/>
        </w:rPr>
        <w:t>к</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вопросу</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об</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изучении</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информационных</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аномалий</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в</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цифровом</w:t>
      </w:r>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ru-RU" w:eastAsia="ru-RU"/>
        </w:rPr>
        <w:t>медиапространстве</w:t>
      </w:r>
      <w:bookmarkEnd w:id="5"/>
      <w:r w:rsidRPr="007D7776">
        <w:rPr>
          <w:rFonts w:ascii="Times New Roman" w:hAnsi="Times New Roman" w:cs="Times New Roman"/>
          <w:color w:val="000000"/>
          <w:lang w:val="ru-RU" w:eastAsia="ru-RU"/>
        </w:rPr>
        <w:t xml:space="preserve">. </w:t>
      </w:r>
      <w:r w:rsidRPr="00391493">
        <w:rPr>
          <w:rFonts w:ascii="Times New Roman" w:hAnsi="Times New Roman" w:cs="Times New Roman"/>
          <w:color w:val="000000"/>
          <w:lang w:val="en-GB" w:eastAsia="ru-RU"/>
        </w:rPr>
        <w:t> </w:t>
      </w:r>
      <w:r w:rsidRPr="00391493">
        <w:rPr>
          <w:rFonts w:ascii="Times New Roman" w:hAnsi="Times New Roman" w:cs="Times New Roman"/>
          <w:i/>
          <w:iCs/>
          <w:color w:val="000000"/>
          <w:lang w:val="en-GB" w:eastAsia="ru-RU"/>
        </w:rPr>
        <w:t>Perswazja językowa w różnych dyskursach (Language persuasion in various discourses)</w:t>
      </w:r>
      <w:r w:rsidRPr="00391493">
        <w:rPr>
          <w:rFonts w:ascii="Times New Roman" w:hAnsi="Times New Roman" w:cs="Times New Roman"/>
          <w:color w:val="000000"/>
          <w:lang w:val="en-GB" w:eastAsia="ru-RU"/>
        </w:rPr>
        <w:t>, t. 3. Red. Ż. Sładkiewicz, A. Klimkiewicz, M. Noińska. Tom III, Gdańsk: Wydawnictwo Uniwersytetu Gdańskiego, pp. 168–192. ISBN</w:t>
      </w:r>
      <w:r w:rsidRPr="00391493">
        <w:rPr>
          <w:rFonts w:ascii="Times New Roman" w:hAnsi="Times New Roman" w:cs="Times New Roman"/>
          <w:color w:val="000000"/>
          <w:lang w:val="ru-RU" w:eastAsia="ru-RU"/>
        </w:rPr>
        <w:t xml:space="preserve"> 9788378658016</w:t>
      </w:r>
    </w:p>
    <w:p w14:paraId="6FE4A39F" w14:textId="77777777" w:rsidR="001A0C07" w:rsidRPr="00391493" w:rsidRDefault="001A0C07" w:rsidP="0092297B">
      <w:pPr>
        <w:tabs>
          <w:tab w:val="left" w:pos="567"/>
        </w:tabs>
        <w:autoSpaceDE w:val="0"/>
        <w:autoSpaceDN w:val="0"/>
        <w:adjustRightInd w:val="0"/>
        <w:spacing w:after="0" w:line="360" w:lineRule="auto"/>
        <w:ind w:left="567" w:right="567" w:hanging="567"/>
        <w:jc w:val="both"/>
        <w:rPr>
          <w:rFonts w:ascii="Times New Roman" w:hAnsi="Times New Roman" w:cs="Times New Roman"/>
          <w:lang w:val="lt-LT"/>
        </w:rPr>
      </w:pPr>
      <w:r w:rsidRPr="00C461F6">
        <w:rPr>
          <w:rFonts w:ascii="Times New Roman" w:hAnsi="Times New Roman" w:cs="Times New Roman"/>
          <w:lang w:val="es-ES"/>
        </w:rPr>
        <w:t>Lassan</w:t>
      </w:r>
      <w:r w:rsidRPr="00D7153D">
        <w:rPr>
          <w:rFonts w:ascii="Times New Roman" w:hAnsi="Times New Roman" w:cs="Times New Roman"/>
          <w:lang w:val="ru-RU"/>
        </w:rPr>
        <w:t xml:space="preserve">, </w:t>
      </w:r>
      <w:r w:rsidRPr="00C461F6">
        <w:rPr>
          <w:rFonts w:ascii="Times New Roman" w:hAnsi="Times New Roman" w:cs="Times New Roman"/>
          <w:lang w:val="es-ES"/>
        </w:rPr>
        <w:t>E</w:t>
      </w:r>
      <w:r w:rsidR="00C461F6" w:rsidRPr="00C461F6">
        <w:rPr>
          <w:rFonts w:ascii="Times New Roman" w:hAnsi="Times New Roman" w:cs="Times New Roman"/>
          <w:lang w:val="es-ES"/>
        </w:rPr>
        <w:t>leonora</w:t>
      </w:r>
      <w:r w:rsidRPr="00D7153D">
        <w:rPr>
          <w:rFonts w:ascii="Times New Roman" w:hAnsi="Times New Roman" w:cs="Times New Roman"/>
          <w:b/>
          <w:lang w:val="ru-RU"/>
        </w:rPr>
        <w:t xml:space="preserve"> </w:t>
      </w:r>
      <w:r w:rsidRPr="00D7153D">
        <w:rPr>
          <w:rFonts w:ascii="Times New Roman" w:hAnsi="Times New Roman" w:cs="Times New Roman"/>
          <w:lang w:val="ru-RU"/>
        </w:rPr>
        <w:t xml:space="preserve">– </w:t>
      </w:r>
      <w:r w:rsidRPr="00391493">
        <w:rPr>
          <w:rFonts w:ascii="Times New Roman" w:hAnsi="Times New Roman" w:cs="Times New Roman"/>
          <w:lang w:val="ru-RU"/>
        </w:rPr>
        <w:t>Лассан</w:t>
      </w:r>
      <w:r w:rsidRPr="00D7153D">
        <w:rPr>
          <w:rFonts w:ascii="Times New Roman" w:hAnsi="Times New Roman" w:cs="Times New Roman"/>
          <w:lang w:val="ru-RU"/>
        </w:rPr>
        <w:t xml:space="preserve">, </w:t>
      </w:r>
      <w:r w:rsidRPr="00391493">
        <w:rPr>
          <w:rFonts w:ascii="Times New Roman" w:hAnsi="Times New Roman" w:cs="Times New Roman"/>
          <w:lang w:val="ru-RU"/>
        </w:rPr>
        <w:t>Э</w:t>
      </w:r>
      <w:r w:rsidRPr="00D7153D">
        <w:rPr>
          <w:rFonts w:ascii="Times New Roman" w:hAnsi="Times New Roman" w:cs="Times New Roman"/>
          <w:lang w:val="ru-RU"/>
        </w:rPr>
        <w:t xml:space="preserve">. </w:t>
      </w:r>
      <w:r w:rsidRPr="00391493">
        <w:rPr>
          <w:rFonts w:ascii="Times New Roman" w:hAnsi="Times New Roman" w:cs="Times New Roman"/>
          <w:lang w:val="ru-RU"/>
        </w:rPr>
        <w:t>Р</w:t>
      </w:r>
      <w:r w:rsidRPr="00D7153D">
        <w:rPr>
          <w:rFonts w:ascii="Times New Roman" w:hAnsi="Times New Roman" w:cs="Times New Roman"/>
          <w:lang w:val="ru-RU"/>
        </w:rPr>
        <w:t xml:space="preserve">. </w:t>
      </w:r>
      <w:r w:rsidR="00081363" w:rsidRPr="00391493">
        <w:rPr>
          <w:rFonts w:ascii="Times New Roman" w:hAnsi="Times New Roman" w:cs="Times New Roman"/>
          <w:lang w:val="lt-LT"/>
        </w:rPr>
        <w:t>(</w:t>
      </w:r>
      <w:r w:rsidRPr="00D7153D">
        <w:rPr>
          <w:rFonts w:ascii="Times New Roman" w:hAnsi="Times New Roman" w:cs="Times New Roman"/>
          <w:lang w:val="ru-RU"/>
        </w:rPr>
        <w:t>2019</w:t>
      </w:r>
      <w:r w:rsidR="00081363" w:rsidRPr="00391493">
        <w:rPr>
          <w:rFonts w:ascii="Times New Roman" w:hAnsi="Times New Roman" w:cs="Times New Roman"/>
          <w:lang w:val="lt-LT"/>
        </w:rPr>
        <w:t>)</w:t>
      </w:r>
      <w:r w:rsidRPr="00D7153D">
        <w:rPr>
          <w:rFonts w:ascii="Times New Roman" w:hAnsi="Times New Roman" w:cs="Times New Roman"/>
          <w:lang w:val="ru-RU"/>
        </w:rPr>
        <w:t xml:space="preserve">. </w:t>
      </w:r>
      <w:r w:rsidRPr="00391493">
        <w:rPr>
          <w:rFonts w:ascii="Times New Roman" w:hAnsi="Times New Roman" w:cs="Times New Roman"/>
          <w:lang w:val="ru-RU"/>
        </w:rPr>
        <w:t xml:space="preserve">От эйджизма в языке к геронтофобии в тексте: о жанрах ненависти в сети. </w:t>
      </w:r>
      <w:r w:rsidRPr="00391493">
        <w:rPr>
          <w:rFonts w:ascii="Times New Roman" w:hAnsi="Times New Roman" w:cs="Times New Roman"/>
          <w:i/>
          <w:lang w:val="ru-RU"/>
        </w:rPr>
        <w:t>Коммуникативные исследования</w:t>
      </w:r>
      <w:r w:rsidRPr="00391493">
        <w:rPr>
          <w:rFonts w:ascii="Times New Roman" w:hAnsi="Times New Roman" w:cs="Times New Roman"/>
          <w:lang w:val="ru-RU"/>
        </w:rPr>
        <w:t>, т. 6, № 4, 905–919</w:t>
      </w:r>
      <w:r w:rsidR="00081363" w:rsidRPr="00391493">
        <w:rPr>
          <w:rFonts w:ascii="Times New Roman" w:hAnsi="Times New Roman" w:cs="Times New Roman"/>
          <w:lang w:val="lt-LT"/>
        </w:rPr>
        <w:t>.</w:t>
      </w:r>
    </w:p>
    <w:p w14:paraId="316605A5" w14:textId="77777777" w:rsidR="008F3C7C" w:rsidRPr="00C461F6" w:rsidRDefault="001A0C07" w:rsidP="0092297B">
      <w:pPr>
        <w:tabs>
          <w:tab w:val="left" w:pos="567"/>
        </w:tabs>
        <w:autoSpaceDE w:val="0"/>
        <w:autoSpaceDN w:val="0"/>
        <w:adjustRightInd w:val="0"/>
        <w:spacing w:after="0" w:line="360" w:lineRule="auto"/>
        <w:ind w:left="567" w:right="567" w:hanging="567"/>
        <w:jc w:val="both"/>
        <w:rPr>
          <w:rFonts w:ascii="Times New Roman" w:hAnsi="Times New Roman" w:cs="Times New Roman"/>
          <w:bCs/>
        </w:rPr>
      </w:pPr>
      <w:r w:rsidRPr="00C461F6">
        <w:rPr>
          <w:rFonts w:ascii="Times New Roman" w:hAnsi="Times New Roman" w:cs="Times New Roman"/>
        </w:rPr>
        <w:t>Makarova</w:t>
      </w:r>
      <w:r w:rsidRPr="00C461F6">
        <w:rPr>
          <w:rFonts w:ascii="Times New Roman" w:hAnsi="Times New Roman" w:cs="Times New Roman"/>
          <w:lang w:val="ru-RU"/>
        </w:rPr>
        <w:t xml:space="preserve">, </w:t>
      </w:r>
      <w:r w:rsidRPr="00C461F6">
        <w:rPr>
          <w:rFonts w:ascii="Times New Roman" w:hAnsi="Times New Roman" w:cs="Times New Roman"/>
        </w:rPr>
        <w:t>V</w:t>
      </w:r>
      <w:r w:rsidR="00C461F6" w:rsidRPr="00C461F6">
        <w:rPr>
          <w:rFonts w:ascii="Times New Roman" w:hAnsi="Times New Roman" w:cs="Times New Roman"/>
        </w:rPr>
        <w:t>iktorija</w:t>
      </w:r>
      <w:r w:rsidRPr="00391493">
        <w:rPr>
          <w:rFonts w:ascii="Times New Roman" w:hAnsi="Times New Roman" w:cs="Times New Roman"/>
          <w:b/>
          <w:lang w:val="ru-RU"/>
        </w:rPr>
        <w:t xml:space="preserve"> – </w:t>
      </w:r>
      <w:r w:rsidRPr="00391493">
        <w:rPr>
          <w:rFonts w:ascii="Times New Roman" w:hAnsi="Times New Roman" w:cs="Times New Roman"/>
          <w:lang w:val="ru-RU"/>
        </w:rPr>
        <w:t xml:space="preserve">Макарова, В. </w:t>
      </w:r>
      <w:r w:rsidR="00C461F6">
        <w:rPr>
          <w:rFonts w:ascii="Times New Roman" w:hAnsi="Times New Roman" w:cs="Times New Roman"/>
          <w:lang w:val="lt-LT"/>
        </w:rPr>
        <w:t>(</w:t>
      </w:r>
      <w:r w:rsidRPr="00391493">
        <w:rPr>
          <w:rFonts w:ascii="Times New Roman" w:hAnsi="Times New Roman" w:cs="Times New Roman"/>
          <w:lang w:val="ru-RU"/>
        </w:rPr>
        <w:t>2019</w:t>
      </w:r>
      <w:r w:rsidR="00C461F6">
        <w:rPr>
          <w:rFonts w:ascii="Times New Roman" w:hAnsi="Times New Roman" w:cs="Times New Roman"/>
          <w:lang w:val="lt-LT"/>
        </w:rPr>
        <w:t>)</w:t>
      </w:r>
      <w:r w:rsidRPr="00391493">
        <w:rPr>
          <w:rFonts w:ascii="Times New Roman" w:hAnsi="Times New Roman" w:cs="Times New Roman"/>
          <w:lang w:val="ru-RU"/>
        </w:rPr>
        <w:t xml:space="preserve">. </w:t>
      </w:r>
      <w:r w:rsidR="00C461F6" w:rsidRPr="009C55C6">
        <w:rPr>
          <w:rFonts w:ascii="Times New Roman" w:eastAsia="Times New Roman" w:hAnsi="Times New Roman" w:cs="Times New Roman"/>
          <w:color w:val="000000"/>
          <w:sz w:val="24"/>
          <w:szCs w:val="24"/>
          <w:lang w:val="lt-LT"/>
        </w:rPr>
        <w:t xml:space="preserve">Особенности аргументативных медиадискурсов России и Сербии (на материале выборов мэра Москвы и мэра Белграда 2018 г.). </w:t>
      </w:r>
      <w:r w:rsidR="00C461F6" w:rsidRPr="009C55C6">
        <w:rPr>
          <w:rFonts w:ascii="Times New Roman" w:eastAsia="Times New Roman" w:hAnsi="Times New Roman" w:cs="Times New Roman"/>
          <w:i/>
          <w:iCs/>
          <w:color w:val="000000"/>
          <w:sz w:val="24"/>
          <w:szCs w:val="24"/>
          <w:lang w:val="lt-LT"/>
        </w:rPr>
        <w:t>Media Linguistics</w:t>
      </w:r>
      <w:r w:rsidR="00C461F6" w:rsidRPr="009C55C6">
        <w:rPr>
          <w:rFonts w:ascii="Times New Roman" w:eastAsia="Times New Roman" w:hAnsi="Times New Roman" w:cs="Times New Roman"/>
          <w:color w:val="000000"/>
          <w:sz w:val="24"/>
          <w:szCs w:val="24"/>
          <w:lang w:val="lt-LT"/>
        </w:rPr>
        <w:t>, Vol. 6, Nr 1, рp. 122–124. ISSN 2312-0274, eISSN 2312-296X</w:t>
      </w:r>
    </w:p>
    <w:p w14:paraId="31F36096" w14:textId="77777777" w:rsidR="008F3C7C" w:rsidRPr="00C461F6" w:rsidRDefault="008F3C7C" w:rsidP="0092297B">
      <w:pPr>
        <w:tabs>
          <w:tab w:val="left" w:pos="567"/>
        </w:tabs>
        <w:autoSpaceDE w:val="0"/>
        <w:autoSpaceDN w:val="0"/>
        <w:adjustRightInd w:val="0"/>
        <w:spacing w:after="0" w:line="360" w:lineRule="auto"/>
        <w:ind w:left="567" w:right="567" w:hanging="567"/>
        <w:jc w:val="both"/>
        <w:rPr>
          <w:rFonts w:ascii="Times New Roman" w:hAnsi="Times New Roman" w:cs="Times New Roman"/>
          <w:b/>
        </w:rPr>
      </w:pPr>
    </w:p>
    <w:p w14:paraId="60CD2592" w14:textId="77777777" w:rsidR="001A0C07" w:rsidRPr="00391493" w:rsidRDefault="001A0C07" w:rsidP="0092297B">
      <w:pPr>
        <w:tabs>
          <w:tab w:val="left" w:pos="567"/>
        </w:tabs>
        <w:autoSpaceDE w:val="0"/>
        <w:autoSpaceDN w:val="0"/>
        <w:adjustRightInd w:val="0"/>
        <w:spacing w:after="0" w:line="360" w:lineRule="auto"/>
        <w:ind w:left="567" w:right="567" w:hanging="567"/>
        <w:jc w:val="both"/>
        <w:rPr>
          <w:rFonts w:ascii="Times New Roman" w:hAnsi="Times New Roman" w:cs="Times New Roman"/>
          <w:b/>
          <w:lang w:val="lt-LT"/>
        </w:rPr>
      </w:pPr>
      <w:r w:rsidRPr="00391493">
        <w:rPr>
          <w:rFonts w:ascii="Times New Roman" w:hAnsi="Times New Roman" w:cs="Times New Roman"/>
          <w:b/>
          <w:i/>
        </w:rPr>
        <w:t>EU</w:t>
      </w:r>
      <w:r w:rsidRPr="00C461F6">
        <w:rPr>
          <w:rFonts w:ascii="Times New Roman" w:hAnsi="Times New Roman" w:cs="Times New Roman"/>
          <w:b/>
          <w:i/>
        </w:rPr>
        <w:t xml:space="preserve"> </w:t>
      </w:r>
      <w:r w:rsidR="00C461F6">
        <w:rPr>
          <w:rFonts w:ascii="Times New Roman" w:hAnsi="Times New Roman" w:cs="Times New Roman"/>
          <w:b/>
          <w:i/>
        </w:rPr>
        <w:t>funded projects</w:t>
      </w:r>
      <w:r w:rsidRPr="00391493">
        <w:rPr>
          <w:rFonts w:ascii="Times New Roman" w:hAnsi="Times New Roman" w:cs="Times New Roman"/>
          <w:b/>
          <w:lang w:val="lt-LT"/>
        </w:rPr>
        <w:t>:</w:t>
      </w:r>
    </w:p>
    <w:p w14:paraId="39272C07" w14:textId="77777777" w:rsidR="001A0C07" w:rsidRPr="00391493" w:rsidRDefault="001A0C07" w:rsidP="0092297B">
      <w:pPr>
        <w:tabs>
          <w:tab w:val="left" w:pos="567"/>
        </w:tabs>
        <w:spacing w:after="0" w:line="360" w:lineRule="auto"/>
        <w:ind w:left="58" w:right="567"/>
        <w:jc w:val="both"/>
        <w:rPr>
          <w:rFonts w:ascii="Times New Roman" w:hAnsi="Times New Roman" w:cs="Times New Roman"/>
          <w:b/>
        </w:rPr>
      </w:pPr>
      <w:r w:rsidRPr="00391493">
        <w:rPr>
          <w:rFonts w:ascii="Times New Roman" w:hAnsi="Times New Roman" w:cs="Times New Roman"/>
          <w:b/>
        </w:rPr>
        <w:t>L</w:t>
      </w:r>
      <w:r w:rsidR="00C461F6">
        <w:rPr>
          <w:rFonts w:ascii="Times New Roman" w:hAnsi="Times New Roman" w:cs="Times New Roman"/>
          <w:b/>
        </w:rPr>
        <w:t>oreta</w:t>
      </w:r>
      <w:r w:rsidRPr="00391493">
        <w:rPr>
          <w:rFonts w:ascii="Times New Roman" w:hAnsi="Times New Roman" w:cs="Times New Roman"/>
          <w:b/>
        </w:rPr>
        <w:t xml:space="preserve"> Chodzkienė</w:t>
      </w:r>
    </w:p>
    <w:p w14:paraId="2ED0E827" w14:textId="77777777" w:rsidR="001A0C07" w:rsidRPr="00391493" w:rsidRDefault="001A0C07" w:rsidP="0092297B">
      <w:pPr>
        <w:pStyle w:val="ListParagraph"/>
        <w:numPr>
          <w:ilvl w:val="0"/>
          <w:numId w:val="31"/>
        </w:numPr>
        <w:tabs>
          <w:tab w:val="left" w:pos="567"/>
        </w:tabs>
        <w:spacing w:line="360" w:lineRule="auto"/>
        <w:ind w:left="567" w:right="567" w:hanging="207"/>
        <w:contextualSpacing/>
        <w:jc w:val="both"/>
        <w:rPr>
          <w:color w:val="000000"/>
          <w:sz w:val="22"/>
          <w:szCs w:val="22"/>
          <w:lang w:val="en-GB"/>
        </w:rPr>
      </w:pPr>
      <w:r w:rsidRPr="00391493">
        <w:rPr>
          <w:color w:val="000000"/>
          <w:sz w:val="22"/>
          <w:szCs w:val="22"/>
          <w:lang w:val="en-GB"/>
        </w:rPr>
        <w:t xml:space="preserve">Participant </w:t>
      </w:r>
      <w:r w:rsidR="00C461F6">
        <w:rPr>
          <w:color w:val="000000"/>
          <w:sz w:val="22"/>
          <w:szCs w:val="22"/>
          <w:lang w:val="en-GB"/>
        </w:rPr>
        <w:t>in</w:t>
      </w:r>
      <w:r w:rsidRPr="00391493">
        <w:rPr>
          <w:color w:val="000000"/>
          <w:sz w:val="22"/>
          <w:szCs w:val="22"/>
          <w:lang w:val="en-GB"/>
        </w:rPr>
        <w:t xml:space="preserve"> the project „</w:t>
      </w:r>
      <w:r w:rsidRPr="00391493">
        <w:rPr>
          <w:b/>
          <w:color w:val="000000"/>
          <w:sz w:val="22"/>
          <w:szCs w:val="22"/>
          <w:lang w:val="en-GB"/>
        </w:rPr>
        <w:t>European Cooperation for Future-Oriented Science and Education: Cooperation ProgrammeBaden-Württemberg — Central and Eastern Europe 2018-2019</w:t>
      </w:r>
      <w:r w:rsidRPr="00391493">
        <w:rPr>
          <w:color w:val="000000"/>
          <w:sz w:val="22"/>
          <w:szCs w:val="22"/>
          <w:lang w:val="en-GB"/>
        </w:rPr>
        <w:t>“ coordinated by the Ministry of Science, Research and Arts of Baden-Württemberg and Baden-Württemberg International</w:t>
      </w:r>
    </w:p>
    <w:p w14:paraId="1F66F151" w14:textId="77777777" w:rsidR="003710FE" w:rsidRPr="00391493" w:rsidRDefault="003710FE" w:rsidP="0092297B">
      <w:pPr>
        <w:pStyle w:val="ListParagraph"/>
        <w:tabs>
          <w:tab w:val="left" w:pos="567"/>
        </w:tabs>
        <w:spacing w:line="360" w:lineRule="auto"/>
        <w:ind w:left="567" w:right="567"/>
        <w:contextualSpacing/>
        <w:jc w:val="both"/>
        <w:rPr>
          <w:color w:val="000000"/>
          <w:sz w:val="22"/>
          <w:szCs w:val="22"/>
          <w:lang w:val="en-GB"/>
        </w:rPr>
      </w:pPr>
    </w:p>
    <w:p w14:paraId="4B447F66"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b/>
          <w:bCs/>
          <w:lang w:eastAsia="lt-LT"/>
        </w:rPr>
      </w:pPr>
      <w:r w:rsidRPr="00391493">
        <w:rPr>
          <w:rFonts w:ascii="Times New Roman" w:eastAsia="Times New Roman" w:hAnsi="Times New Roman" w:cs="Times New Roman"/>
          <w:b/>
          <w:bCs/>
          <w:lang w:eastAsia="lt-LT"/>
        </w:rPr>
        <w:t>V</w:t>
      </w:r>
      <w:r w:rsidR="00C461F6">
        <w:rPr>
          <w:rFonts w:ascii="Times New Roman" w:eastAsia="Times New Roman" w:hAnsi="Times New Roman" w:cs="Times New Roman"/>
          <w:b/>
          <w:bCs/>
          <w:lang w:eastAsia="lt-LT"/>
        </w:rPr>
        <w:t>iktorija</w:t>
      </w:r>
      <w:r w:rsidRPr="00391493">
        <w:rPr>
          <w:rFonts w:ascii="Times New Roman" w:eastAsia="Times New Roman" w:hAnsi="Times New Roman" w:cs="Times New Roman"/>
          <w:b/>
          <w:bCs/>
          <w:lang w:eastAsia="lt-LT"/>
        </w:rPr>
        <w:t xml:space="preserve"> Makarova</w:t>
      </w:r>
    </w:p>
    <w:p w14:paraId="1DD85721" w14:textId="77777777" w:rsidR="001A0C07" w:rsidRPr="00391493" w:rsidRDefault="001A0C07" w:rsidP="0092297B">
      <w:pPr>
        <w:pStyle w:val="ListParagraph"/>
        <w:numPr>
          <w:ilvl w:val="0"/>
          <w:numId w:val="30"/>
        </w:numPr>
        <w:tabs>
          <w:tab w:val="left" w:pos="567"/>
        </w:tabs>
        <w:spacing w:line="360" w:lineRule="auto"/>
        <w:ind w:left="567" w:right="567" w:hanging="207"/>
        <w:contextualSpacing/>
        <w:jc w:val="both"/>
        <w:rPr>
          <w:sz w:val="22"/>
          <w:szCs w:val="22"/>
        </w:rPr>
      </w:pPr>
      <w:r w:rsidRPr="00391493">
        <w:rPr>
          <w:sz w:val="22"/>
          <w:szCs w:val="22"/>
        </w:rPr>
        <w:t>Researcher in the Project "</w:t>
      </w:r>
      <w:r w:rsidRPr="00391493">
        <w:rPr>
          <w:b/>
          <w:sz w:val="22"/>
          <w:szCs w:val="22"/>
        </w:rPr>
        <w:t>Problemorientierter Soft CLIL Ansatz fur nichtenglischen FS-Unterricht</w:t>
      </w:r>
      <w:r w:rsidRPr="00391493">
        <w:rPr>
          <w:sz w:val="22"/>
          <w:szCs w:val="22"/>
        </w:rPr>
        <w:t>" (</w:t>
      </w:r>
      <w:r w:rsidRPr="00391493">
        <w:rPr>
          <w:sz w:val="22"/>
          <w:szCs w:val="22"/>
          <w:lang w:val="de-DE"/>
        </w:rPr>
        <w:t>15</w:t>
      </w:r>
      <w:r w:rsidRPr="00391493">
        <w:rPr>
          <w:sz w:val="22"/>
          <w:szCs w:val="22"/>
        </w:rPr>
        <w:t>/</w:t>
      </w:r>
      <w:r w:rsidRPr="00391493">
        <w:rPr>
          <w:sz w:val="22"/>
          <w:szCs w:val="22"/>
          <w:lang w:val="de-DE"/>
        </w:rPr>
        <w:t>11</w:t>
      </w:r>
      <w:r w:rsidRPr="00391493">
        <w:rPr>
          <w:sz w:val="22"/>
          <w:szCs w:val="22"/>
        </w:rPr>
        <w:t>/</w:t>
      </w:r>
      <w:r w:rsidRPr="00391493">
        <w:rPr>
          <w:rFonts w:eastAsia="ArialMT"/>
          <w:sz w:val="22"/>
          <w:szCs w:val="22"/>
        </w:rPr>
        <w:t xml:space="preserve">2019 – </w:t>
      </w:r>
      <w:r w:rsidRPr="00391493">
        <w:rPr>
          <w:rFonts w:eastAsia="ArialMT"/>
          <w:sz w:val="22"/>
          <w:szCs w:val="22"/>
          <w:lang w:val="de-DE"/>
        </w:rPr>
        <w:t>31</w:t>
      </w:r>
      <w:r w:rsidRPr="00391493">
        <w:rPr>
          <w:rFonts w:eastAsia="ArialMT"/>
          <w:sz w:val="22"/>
          <w:szCs w:val="22"/>
        </w:rPr>
        <w:t>/</w:t>
      </w:r>
      <w:r w:rsidRPr="00391493">
        <w:rPr>
          <w:rFonts w:eastAsia="ArialMT"/>
          <w:sz w:val="22"/>
          <w:szCs w:val="22"/>
          <w:lang w:val="de-DE"/>
        </w:rPr>
        <w:t>12</w:t>
      </w:r>
      <w:r w:rsidRPr="00391493">
        <w:rPr>
          <w:rFonts w:eastAsia="ArialMT"/>
          <w:sz w:val="22"/>
          <w:szCs w:val="22"/>
        </w:rPr>
        <w:t>/2020</w:t>
      </w:r>
      <w:r w:rsidRPr="00391493">
        <w:rPr>
          <w:sz w:val="22"/>
          <w:szCs w:val="22"/>
        </w:rPr>
        <w:t xml:space="preserve">) (Nr. 2018-1-SK01-KA201-046316) </w:t>
      </w:r>
    </w:p>
    <w:p w14:paraId="0F93561F"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val="de-DE" w:eastAsia="lt-LT"/>
        </w:rPr>
      </w:pPr>
    </w:p>
    <w:p w14:paraId="225BA187" w14:textId="77777777" w:rsidR="001A0C07" w:rsidRPr="00391493" w:rsidRDefault="000C63F9" w:rsidP="0092297B">
      <w:pPr>
        <w:shd w:val="clear" w:color="auto" w:fill="FFFFFF"/>
        <w:tabs>
          <w:tab w:val="left" w:pos="567"/>
        </w:tabs>
        <w:spacing w:after="0" w:line="360" w:lineRule="auto"/>
        <w:ind w:right="567"/>
        <w:jc w:val="both"/>
        <w:textAlignment w:val="baseline"/>
        <w:outlineLvl w:val="2"/>
        <w:rPr>
          <w:rStyle w:val="Strong"/>
          <w:rFonts w:ascii="Times New Roman" w:hAnsi="Times New Roman" w:cs="Times New Roman"/>
          <w:i/>
          <w:iCs/>
        </w:rPr>
      </w:pPr>
      <w:r w:rsidRPr="00391493">
        <w:rPr>
          <w:rStyle w:val="Strong"/>
          <w:rFonts w:ascii="Times New Roman" w:hAnsi="Times New Roman" w:cs="Times New Roman"/>
          <w:i/>
          <w:iCs/>
        </w:rPr>
        <w:t>OTHER RESEARCH ACTIVITIES</w:t>
      </w:r>
    </w:p>
    <w:p w14:paraId="30508FB6" w14:textId="77777777" w:rsidR="001A0C07" w:rsidRPr="00391493" w:rsidRDefault="001A0C07" w:rsidP="0092297B">
      <w:pPr>
        <w:shd w:val="clear" w:color="auto" w:fill="FFFFFF"/>
        <w:tabs>
          <w:tab w:val="left" w:pos="567"/>
        </w:tabs>
        <w:spacing w:after="0" w:line="360" w:lineRule="auto"/>
        <w:ind w:right="567"/>
        <w:jc w:val="both"/>
        <w:textAlignment w:val="baseline"/>
        <w:outlineLvl w:val="2"/>
        <w:rPr>
          <w:rStyle w:val="Strong"/>
          <w:rFonts w:ascii="Times New Roman" w:hAnsi="Times New Roman" w:cs="Times New Roman"/>
          <w:iCs/>
        </w:rPr>
      </w:pPr>
    </w:p>
    <w:p w14:paraId="1DA60087"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b/>
          <w:bCs/>
          <w:lang w:eastAsia="lt-LT"/>
        </w:rPr>
        <w:t>Prof. Dr. D</w:t>
      </w:r>
      <w:r w:rsidR="00D02B97">
        <w:rPr>
          <w:rFonts w:ascii="Times New Roman" w:eastAsia="Times New Roman" w:hAnsi="Times New Roman" w:cs="Times New Roman"/>
          <w:b/>
          <w:bCs/>
          <w:lang w:eastAsia="lt-LT"/>
        </w:rPr>
        <w:t>anutė</w:t>
      </w:r>
      <w:r w:rsidRPr="00391493">
        <w:rPr>
          <w:rFonts w:ascii="Times New Roman" w:eastAsia="Times New Roman" w:hAnsi="Times New Roman" w:cs="Times New Roman"/>
          <w:b/>
          <w:bCs/>
          <w:lang w:eastAsia="lt-LT"/>
        </w:rPr>
        <w:t xml:space="preserve"> Balšaitytė</w:t>
      </w:r>
      <w:r w:rsidRPr="00391493">
        <w:rPr>
          <w:rFonts w:ascii="Times New Roman" w:eastAsia="Times New Roman" w:hAnsi="Times New Roman" w:cs="Times New Roman"/>
          <w:lang w:eastAsia="lt-LT"/>
        </w:rPr>
        <w:t> </w:t>
      </w:r>
    </w:p>
    <w:p w14:paraId="046EF27E" w14:textId="77777777" w:rsidR="001A0C07" w:rsidRPr="00391493" w:rsidRDefault="001A0C07" w:rsidP="0092297B">
      <w:pPr>
        <w:numPr>
          <w:ilvl w:val="0"/>
          <w:numId w:val="26"/>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editorial board member of the philological periodical </w:t>
      </w:r>
      <w:r w:rsidRPr="00391493">
        <w:rPr>
          <w:rFonts w:ascii="Times New Roman" w:eastAsia="Times New Roman" w:hAnsi="Times New Roman" w:cs="Times New Roman"/>
          <w:i/>
          <w:iCs/>
          <w:lang w:eastAsia="lt-LT"/>
        </w:rPr>
        <w:t xml:space="preserve">Respectus Philologicus </w:t>
      </w:r>
      <w:r w:rsidRPr="00391493">
        <w:rPr>
          <w:rFonts w:ascii="Times New Roman" w:eastAsia="Times New Roman" w:hAnsi="Times New Roman" w:cs="Times New Roman"/>
          <w:lang w:eastAsia="lt-LT"/>
        </w:rPr>
        <w:t>(Lithuania)</w:t>
      </w:r>
    </w:p>
    <w:p w14:paraId="2F598F23" w14:textId="77777777" w:rsidR="001A0C07" w:rsidRPr="00391493" w:rsidRDefault="001A0C07" w:rsidP="0092297B">
      <w:pPr>
        <w:numPr>
          <w:ilvl w:val="0"/>
          <w:numId w:val="26"/>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 xml:space="preserve">editorial board member of the </w:t>
      </w:r>
      <w:r w:rsidRPr="00391493">
        <w:rPr>
          <w:rFonts w:ascii="Times New Roman" w:hAnsi="Times New Roman" w:cs="Times New Roman"/>
        </w:rPr>
        <w:t xml:space="preserve">research </w:t>
      </w:r>
      <w:r w:rsidRPr="00391493">
        <w:rPr>
          <w:rFonts w:ascii="Times New Roman" w:eastAsia="Times New Roman" w:hAnsi="Times New Roman" w:cs="Times New Roman"/>
          <w:lang w:eastAsia="lt-LT"/>
        </w:rPr>
        <w:t>journal </w:t>
      </w:r>
      <w:r w:rsidRPr="00391493">
        <w:rPr>
          <w:rFonts w:ascii="Times New Roman" w:eastAsia="Times New Roman" w:hAnsi="Times New Roman" w:cs="Times New Roman"/>
          <w:i/>
          <w:iCs/>
          <w:lang w:eastAsia="lt-LT"/>
        </w:rPr>
        <w:t xml:space="preserve">Verbum </w:t>
      </w:r>
      <w:r w:rsidRPr="00391493">
        <w:rPr>
          <w:rFonts w:ascii="Times New Roman" w:eastAsia="Times New Roman" w:hAnsi="Times New Roman" w:cs="Times New Roman"/>
          <w:lang w:eastAsia="lt-LT"/>
        </w:rPr>
        <w:t>(Lithuania)</w:t>
      </w:r>
    </w:p>
    <w:p w14:paraId="19D4F082" w14:textId="77777777" w:rsidR="001A0C07" w:rsidRPr="00391493" w:rsidRDefault="001A0C07" w:rsidP="0092297B">
      <w:pPr>
        <w:numPr>
          <w:ilvl w:val="0"/>
          <w:numId w:val="26"/>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 xml:space="preserve">editorial board member of the </w:t>
      </w:r>
      <w:r w:rsidRPr="00391493">
        <w:rPr>
          <w:rFonts w:ascii="Times New Roman" w:hAnsi="Times New Roman" w:cs="Times New Roman"/>
        </w:rPr>
        <w:t xml:space="preserve">research </w:t>
      </w:r>
      <w:r w:rsidRPr="00391493">
        <w:rPr>
          <w:rFonts w:ascii="Times New Roman" w:eastAsia="Times New Roman" w:hAnsi="Times New Roman" w:cs="Times New Roman"/>
          <w:lang w:eastAsia="lt-LT"/>
        </w:rPr>
        <w:t>journal </w:t>
      </w:r>
      <w:r w:rsidRPr="00391493">
        <w:rPr>
          <w:rFonts w:ascii="Times New Roman" w:eastAsia="Times New Roman" w:hAnsi="Times New Roman" w:cs="Times New Roman"/>
          <w:i/>
          <w:iCs/>
          <w:lang w:eastAsia="lt-LT"/>
        </w:rPr>
        <w:t>Социо- и психолингвистические исследования</w:t>
      </w:r>
      <w:r w:rsidRPr="00391493">
        <w:rPr>
          <w:rFonts w:ascii="Times New Roman" w:eastAsia="Times New Roman" w:hAnsi="Times New Roman" w:cs="Times New Roman"/>
          <w:lang w:eastAsia="lt-LT"/>
        </w:rPr>
        <w:t> (Russia)</w:t>
      </w:r>
    </w:p>
    <w:p w14:paraId="191B66F2" w14:textId="77777777" w:rsidR="001A0C07" w:rsidRPr="00391493" w:rsidRDefault="001A0C07"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color w:val="000000"/>
          <w:lang w:eastAsia="lt-LT"/>
        </w:rPr>
      </w:pPr>
    </w:p>
    <w:p w14:paraId="4B4922D6" w14:textId="77777777" w:rsidR="001A0C07" w:rsidRPr="00391493" w:rsidRDefault="001A0C07" w:rsidP="0092297B">
      <w:pPr>
        <w:pStyle w:val="bodytext"/>
        <w:tabs>
          <w:tab w:val="left" w:pos="567"/>
        </w:tabs>
        <w:spacing w:before="0" w:after="0" w:line="360" w:lineRule="auto"/>
        <w:ind w:right="567"/>
        <w:jc w:val="both"/>
        <w:rPr>
          <w:sz w:val="22"/>
          <w:szCs w:val="22"/>
        </w:rPr>
      </w:pPr>
      <w:r w:rsidRPr="00391493">
        <w:rPr>
          <w:rStyle w:val="Strong"/>
          <w:sz w:val="22"/>
          <w:szCs w:val="22"/>
        </w:rPr>
        <w:t>Assoc. Prof. Dr. L</w:t>
      </w:r>
      <w:r w:rsidR="00D02B97">
        <w:rPr>
          <w:rStyle w:val="Strong"/>
          <w:sz w:val="22"/>
          <w:szCs w:val="22"/>
        </w:rPr>
        <w:t>oreta</w:t>
      </w:r>
      <w:r w:rsidRPr="00391493">
        <w:rPr>
          <w:rStyle w:val="Strong"/>
          <w:sz w:val="22"/>
          <w:szCs w:val="22"/>
        </w:rPr>
        <w:t xml:space="preserve"> Chodzkienė </w:t>
      </w:r>
    </w:p>
    <w:p w14:paraId="4FCA4C2D" w14:textId="77777777" w:rsidR="001A0C07" w:rsidRPr="00391493" w:rsidRDefault="001A0C07" w:rsidP="0092297B">
      <w:pPr>
        <w:pStyle w:val="western"/>
        <w:numPr>
          <w:ilvl w:val="0"/>
          <w:numId w:val="1"/>
        </w:numPr>
        <w:tabs>
          <w:tab w:val="clear" w:pos="360"/>
          <w:tab w:val="left" w:pos="567"/>
          <w:tab w:val="num" w:pos="643"/>
        </w:tabs>
        <w:spacing w:before="0" w:after="0" w:line="360" w:lineRule="auto"/>
        <w:ind w:left="643" w:right="567"/>
        <w:jc w:val="both"/>
        <w:rPr>
          <w:sz w:val="22"/>
          <w:szCs w:val="22"/>
          <w:lang w:val="en-GB"/>
        </w:rPr>
      </w:pPr>
      <w:r w:rsidRPr="00391493">
        <w:rPr>
          <w:rFonts w:eastAsia="MS Mincho"/>
          <w:color w:val="000000"/>
          <w:sz w:val="22"/>
          <w:szCs w:val="22"/>
          <w:lang w:eastAsia="ja-JP"/>
        </w:rPr>
        <w:t>member of LKPA (Language Teachers</w:t>
      </w:r>
      <w:r w:rsidRPr="00391493">
        <w:rPr>
          <w:sz w:val="22"/>
          <w:szCs w:val="22"/>
          <w:lang w:val="en-US"/>
        </w:rPr>
        <w:t>’</w:t>
      </w:r>
      <w:r w:rsidRPr="00391493">
        <w:rPr>
          <w:rFonts w:eastAsia="MS Mincho"/>
          <w:color w:val="000000"/>
          <w:sz w:val="22"/>
          <w:szCs w:val="22"/>
          <w:lang w:eastAsia="ja-JP"/>
        </w:rPr>
        <w:t>Association of Lithuania)</w:t>
      </w:r>
    </w:p>
    <w:p w14:paraId="1ED92B6C" w14:textId="77777777" w:rsidR="001A0C07" w:rsidRPr="00391493" w:rsidRDefault="001A0C07" w:rsidP="0092297B">
      <w:pPr>
        <w:pStyle w:val="western"/>
        <w:numPr>
          <w:ilvl w:val="0"/>
          <w:numId w:val="1"/>
        </w:numPr>
        <w:tabs>
          <w:tab w:val="clear" w:pos="360"/>
          <w:tab w:val="left" w:pos="567"/>
          <w:tab w:val="num" w:pos="643"/>
        </w:tabs>
        <w:spacing w:before="0" w:after="0" w:line="360" w:lineRule="auto"/>
        <w:ind w:left="643" w:right="567"/>
        <w:jc w:val="both"/>
        <w:rPr>
          <w:sz w:val="22"/>
          <w:szCs w:val="22"/>
          <w:lang w:val="en-GB"/>
        </w:rPr>
      </w:pPr>
      <w:r w:rsidRPr="00391493">
        <w:rPr>
          <w:sz w:val="22"/>
          <w:szCs w:val="22"/>
          <w:lang w:val="en-GB"/>
        </w:rPr>
        <w:lastRenderedPageBreak/>
        <w:t>member of LAKMA (</w:t>
      </w:r>
      <w:r w:rsidRPr="00391493">
        <w:rPr>
          <w:sz w:val="22"/>
          <w:szCs w:val="22"/>
          <w:shd w:val="clear" w:color="auto" w:fill="FFFFFF"/>
        </w:rPr>
        <w:t>Lithuanian Association of Teachers of English as a Foreign Language</w:t>
      </w:r>
      <w:r w:rsidRPr="00391493">
        <w:rPr>
          <w:sz w:val="22"/>
          <w:szCs w:val="22"/>
          <w:lang w:val="en-GB"/>
        </w:rPr>
        <w:t>)</w:t>
      </w:r>
    </w:p>
    <w:p w14:paraId="0C63963E" w14:textId="77777777" w:rsidR="001A0C07" w:rsidRPr="00391493" w:rsidRDefault="001A0C07" w:rsidP="0092297B">
      <w:pPr>
        <w:pStyle w:val="western"/>
        <w:numPr>
          <w:ilvl w:val="0"/>
          <w:numId w:val="1"/>
        </w:numPr>
        <w:tabs>
          <w:tab w:val="clear" w:pos="360"/>
          <w:tab w:val="left" w:pos="567"/>
          <w:tab w:val="num" w:pos="643"/>
        </w:tabs>
        <w:spacing w:before="0" w:after="0" w:line="360" w:lineRule="auto"/>
        <w:ind w:left="643" w:right="567"/>
        <w:jc w:val="both"/>
        <w:rPr>
          <w:sz w:val="22"/>
          <w:szCs w:val="22"/>
          <w:lang w:val="en-GB"/>
        </w:rPr>
      </w:pPr>
      <w:r w:rsidRPr="00391493">
        <w:rPr>
          <w:sz w:val="22"/>
          <w:szCs w:val="22"/>
          <w:lang w:val="en-GB"/>
        </w:rPr>
        <w:t>member of ESSE (the European Society for the Study of English)</w:t>
      </w:r>
    </w:p>
    <w:p w14:paraId="6387915A" w14:textId="77777777" w:rsidR="001A0C07" w:rsidRPr="00391493" w:rsidRDefault="001A0C07" w:rsidP="0092297B">
      <w:pPr>
        <w:pStyle w:val="ListParagraph"/>
        <w:numPr>
          <w:ilvl w:val="0"/>
          <w:numId w:val="1"/>
        </w:numPr>
        <w:tabs>
          <w:tab w:val="clear" w:pos="360"/>
          <w:tab w:val="left" w:pos="567"/>
          <w:tab w:val="num" w:pos="643"/>
        </w:tabs>
        <w:spacing w:line="360" w:lineRule="auto"/>
        <w:ind w:left="643" w:right="567"/>
        <w:contextualSpacing/>
        <w:jc w:val="both"/>
        <w:rPr>
          <w:sz w:val="22"/>
          <w:szCs w:val="22"/>
        </w:rPr>
      </w:pPr>
      <w:r w:rsidRPr="00391493">
        <w:rPr>
          <w:sz w:val="22"/>
          <w:szCs w:val="22"/>
          <w:lang w:val="en-GB"/>
        </w:rPr>
        <w:t xml:space="preserve">editorial board member of the </w:t>
      </w:r>
      <w:r w:rsidRPr="00391493">
        <w:rPr>
          <w:sz w:val="22"/>
          <w:szCs w:val="22"/>
        </w:rPr>
        <w:t xml:space="preserve">research journal </w:t>
      </w:r>
      <w:r w:rsidRPr="00391493">
        <w:rPr>
          <w:i/>
          <w:sz w:val="22"/>
          <w:szCs w:val="22"/>
        </w:rPr>
        <w:t>Ogrody Nauk i Sztuk</w:t>
      </w:r>
      <w:r w:rsidRPr="00391493">
        <w:rPr>
          <w:sz w:val="22"/>
          <w:szCs w:val="22"/>
        </w:rPr>
        <w:t xml:space="preserve"> (Poland</w:t>
      </w:r>
      <w:r w:rsidRPr="00391493">
        <w:rPr>
          <w:sz w:val="22"/>
          <w:szCs w:val="22"/>
          <w:lang w:val="en-US"/>
        </w:rPr>
        <w:t>);</w:t>
      </w:r>
    </w:p>
    <w:p w14:paraId="62E018D0" w14:textId="77777777" w:rsidR="001A0C07" w:rsidRPr="00391493" w:rsidRDefault="001A0C07" w:rsidP="0092297B">
      <w:pPr>
        <w:pStyle w:val="ListParagraph"/>
        <w:numPr>
          <w:ilvl w:val="0"/>
          <w:numId w:val="1"/>
        </w:numPr>
        <w:tabs>
          <w:tab w:val="clear" w:pos="360"/>
          <w:tab w:val="left" w:pos="567"/>
          <w:tab w:val="num" w:pos="643"/>
        </w:tabs>
        <w:spacing w:line="360" w:lineRule="auto"/>
        <w:ind w:left="643" w:right="567"/>
        <w:contextualSpacing/>
        <w:jc w:val="both"/>
        <w:rPr>
          <w:rStyle w:val="Hyperlink"/>
          <w:sz w:val="22"/>
          <w:szCs w:val="22"/>
        </w:rPr>
      </w:pPr>
      <w:r w:rsidRPr="00391493">
        <w:rPr>
          <w:sz w:val="22"/>
          <w:szCs w:val="22"/>
        </w:rPr>
        <w:t xml:space="preserve">member of the </w:t>
      </w:r>
      <w:r w:rsidR="004C5F12" w:rsidRPr="00391493">
        <w:rPr>
          <w:sz w:val="22"/>
          <w:szCs w:val="22"/>
        </w:rPr>
        <w:t>programme</w:t>
      </w:r>
      <w:r w:rsidRPr="00391493">
        <w:rPr>
          <w:sz w:val="22"/>
          <w:szCs w:val="22"/>
        </w:rPr>
        <w:t xml:space="preserve"> committee of annual international conferences END (Education and New Developments)</w:t>
      </w:r>
    </w:p>
    <w:p w14:paraId="4A24CBB6" w14:textId="77777777" w:rsidR="001A0C07" w:rsidRPr="00391493" w:rsidRDefault="001A0C07" w:rsidP="0092297B">
      <w:pPr>
        <w:pStyle w:val="western"/>
        <w:tabs>
          <w:tab w:val="left" w:pos="567"/>
        </w:tabs>
        <w:spacing w:before="0" w:after="0" w:line="360" w:lineRule="auto"/>
        <w:ind w:left="360" w:right="567"/>
        <w:jc w:val="both"/>
        <w:rPr>
          <w:rStyle w:val="Hyperlink"/>
          <w:sz w:val="22"/>
          <w:szCs w:val="22"/>
        </w:rPr>
      </w:pPr>
    </w:p>
    <w:p w14:paraId="00A7F165" w14:textId="77777777" w:rsidR="001A0C07" w:rsidRPr="00391493" w:rsidRDefault="001A0C07" w:rsidP="0092297B">
      <w:pPr>
        <w:tabs>
          <w:tab w:val="left" w:pos="567"/>
        </w:tabs>
        <w:spacing w:after="0" w:line="360" w:lineRule="auto"/>
        <w:ind w:right="567"/>
        <w:jc w:val="both"/>
        <w:rPr>
          <w:rFonts w:ascii="Times New Roman" w:hAnsi="Times New Roman" w:cs="Times New Roman"/>
          <w:b/>
          <w:color w:val="000000"/>
        </w:rPr>
      </w:pPr>
      <w:r w:rsidRPr="00391493">
        <w:rPr>
          <w:rFonts w:ascii="Times New Roman" w:hAnsi="Times New Roman" w:cs="Times New Roman"/>
          <w:b/>
          <w:color w:val="000000"/>
        </w:rPr>
        <w:t>Assit. Prof. Dr. L</w:t>
      </w:r>
      <w:r w:rsidR="00D02B97">
        <w:rPr>
          <w:rFonts w:ascii="Times New Roman" w:hAnsi="Times New Roman" w:cs="Times New Roman"/>
          <w:b/>
          <w:color w:val="000000"/>
        </w:rPr>
        <w:t>ina</w:t>
      </w:r>
      <w:r w:rsidRPr="00391493">
        <w:rPr>
          <w:rFonts w:ascii="Times New Roman" w:hAnsi="Times New Roman" w:cs="Times New Roman"/>
          <w:b/>
          <w:color w:val="000000"/>
        </w:rPr>
        <w:t xml:space="preserve"> Inčiūraitė-Noreikienė </w:t>
      </w:r>
    </w:p>
    <w:p w14:paraId="45E44EDD" w14:textId="77777777" w:rsidR="001A0C07" w:rsidRPr="00391493" w:rsidRDefault="001A0C07" w:rsidP="0092297B">
      <w:pPr>
        <w:pStyle w:val="western"/>
        <w:numPr>
          <w:ilvl w:val="0"/>
          <w:numId w:val="1"/>
        </w:numPr>
        <w:tabs>
          <w:tab w:val="clear" w:pos="360"/>
          <w:tab w:val="left" w:pos="567"/>
          <w:tab w:val="num" w:pos="643"/>
        </w:tabs>
        <w:spacing w:before="0" w:after="0" w:line="360" w:lineRule="auto"/>
        <w:ind w:left="643" w:right="567"/>
        <w:jc w:val="both"/>
        <w:rPr>
          <w:sz w:val="22"/>
          <w:szCs w:val="22"/>
          <w:lang w:val="en-GB"/>
        </w:rPr>
      </w:pPr>
      <w:r w:rsidRPr="00391493">
        <w:rPr>
          <w:rFonts w:eastAsia="MS Mincho"/>
          <w:color w:val="000000"/>
          <w:sz w:val="22"/>
          <w:szCs w:val="22"/>
          <w:lang w:eastAsia="ja-JP"/>
        </w:rPr>
        <w:t>member of LKPA (Language Teachers‘ Association of Lithuania).</w:t>
      </w:r>
    </w:p>
    <w:p w14:paraId="62B23D57" w14:textId="77777777" w:rsidR="001A0C07" w:rsidRPr="00391493" w:rsidRDefault="001A0C07" w:rsidP="0092297B">
      <w:pPr>
        <w:pStyle w:val="western"/>
        <w:tabs>
          <w:tab w:val="left" w:pos="567"/>
        </w:tabs>
        <w:spacing w:before="0" w:after="0" w:line="360" w:lineRule="auto"/>
        <w:ind w:left="360" w:right="567"/>
        <w:jc w:val="both"/>
        <w:rPr>
          <w:sz w:val="22"/>
          <w:szCs w:val="22"/>
          <w:lang w:val="en-GB"/>
        </w:rPr>
      </w:pPr>
    </w:p>
    <w:p w14:paraId="6AE81BBA"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b/>
          <w:bCs/>
          <w:lang w:eastAsia="lt-LT"/>
        </w:rPr>
        <w:t>Assoc. Prof. Dr. V</w:t>
      </w:r>
      <w:r w:rsidR="00D02B97">
        <w:rPr>
          <w:rFonts w:ascii="Times New Roman" w:eastAsia="Times New Roman" w:hAnsi="Times New Roman" w:cs="Times New Roman"/>
          <w:b/>
          <w:bCs/>
          <w:lang w:eastAsia="lt-LT"/>
        </w:rPr>
        <w:t>iktorija</w:t>
      </w:r>
      <w:r w:rsidRPr="00391493">
        <w:rPr>
          <w:rFonts w:ascii="Times New Roman" w:eastAsia="Times New Roman" w:hAnsi="Times New Roman" w:cs="Times New Roman"/>
          <w:b/>
          <w:bCs/>
          <w:lang w:eastAsia="lt-LT"/>
        </w:rPr>
        <w:t xml:space="preserve"> Makarova </w:t>
      </w:r>
    </w:p>
    <w:p w14:paraId="657CA8B4" w14:textId="77777777" w:rsidR="001A0C07" w:rsidRPr="00391493" w:rsidRDefault="001A0C07" w:rsidP="0092297B">
      <w:pPr>
        <w:pStyle w:val="ListParagraph"/>
        <w:numPr>
          <w:ilvl w:val="0"/>
          <w:numId w:val="28"/>
        </w:numPr>
        <w:tabs>
          <w:tab w:val="left" w:pos="567"/>
        </w:tabs>
        <w:spacing w:line="360" w:lineRule="auto"/>
        <w:ind w:right="567"/>
        <w:contextualSpacing/>
        <w:jc w:val="both"/>
        <w:rPr>
          <w:sz w:val="22"/>
          <w:szCs w:val="22"/>
        </w:rPr>
      </w:pPr>
      <w:r w:rsidRPr="00391493">
        <w:rPr>
          <w:sz w:val="22"/>
          <w:szCs w:val="22"/>
        </w:rPr>
        <w:t xml:space="preserve">International Slavist Committee, member of the Discourse Linguistics Commission </w:t>
      </w:r>
    </w:p>
    <w:p w14:paraId="7A60DE39" w14:textId="77777777" w:rsidR="001A0C07" w:rsidRPr="00391493" w:rsidRDefault="001A0C07" w:rsidP="0092297B">
      <w:pPr>
        <w:pStyle w:val="ListParagraph"/>
        <w:numPr>
          <w:ilvl w:val="0"/>
          <w:numId w:val="28"/>
        </w:numPr>
        <w:tabs>
          <w:tab w:val="left" w:pos="567"/>
        </w:tabs>
        <w:spacing w:line="360" w:lineRule="auto"/>
        <w:ind w:right="567"/>
        <w:contextualSpacing/>
        <w:jc w:val="both"/>
        <w:textAlignment w:val="baseline"/>
        <w:rPr>
          <w:sz w:val="22"/>
          <w:szCs w:val="22"/>
          <w:lang w:eastAsia="lt-LT"/>
        </w:rPr>
      </w:pPr>
      <w:r w:rsidRPr="00391493">
        <w:rPr>
          <w:sz w:val="22"/>
          <w:szCs w:val="22"/>
        </w:rPr>
        <w:t xml:space="preserve">International Slavist Committee , member of Media Linguistics Commission </w:t>
      </w:r>
    </w:p>
    <w:p w14:paraId="713A32EE" w14:textId="77777777" w:rsidR="001A0C07" w:rsidRPr="00391493" w:rsidRDefault="001A0C07" w:rsidP="0092297B">
      <w:pPr>
        <w:numPr>
          <w:ilvl w:val="0"/>
          <w:numId w:val="28"/>
        </w:num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VU journal </w:t>
      </w:r>
      <w:r w:rsidRPr="00391493">
        <w:rPr>
          <w:rFonts w:ascii="Times New Roman" w:hAnsi="Times New Roman" w:cs="Times New Roman"/>
          <w:i/>
          <w:iCs/>
        </w:rPr>
        <w:t>Verbum</w:t>
      </w:r>
      <w:r w:rsidRPr="00391493">
        <w:rPr>
          <w:rFonts w:ascii="Times New Roman" w:hAnsi="Times New Roman" w:cs="Times New Roman"/>
        </w:rPr>
        <w:t xml:space="preserve">. Deputy for Editor-in-Chief, </w:t>
      </w:r>
      <w:hyperlink r:id="rId135" w:history="1">
        <w:r w:rsidRPr="00391493">
          <w:rPr>
            <w:rStyle w:val="Hyperlink"/>
            <w:rFonts w:ascii="Times New Roman" w:hAnsi="Times New Roman" w:cs="Times New Roman"/>
          </w:rPr>
          <w:t>http://www.zurnalai.vu.lt/verbum/about/editorialTeam</w:t>
        </w:r>
      </w:hyperlink>
    </w:p>
    <w:p w14:paraId="60C0C8F9" w14:textId="77777777" w:rsidR="001A0C07" w:rsidRPr="00391493" w:rsidRDefault="001A0C07" w:rsidP="0092297B">
      <w:pPr>
        <w:tabs>
          <w:tab w:val="left" w:pos="567"/>
        </w:tabs>
        <w:spacing w:after="0" w:line="360" w:lineRule="auto"/>
        <w:ind w:left="360" w:right="567"/>
        <w:jc w:val="both"/>
        <w:textAlignment w:val="baseline"/>
        <w:rPr>
          <w:rFonts w:ascii="Times New Roman" w:eastAsia="Times New Roman" w:hAnsi="Times New Roman" w:cs="Times New Roman"/>
          <w:lang w:eastAsia="lt-LT"/>
        </w:rPr>
      </w:pPr>
    </w:p>
    <w:p w14:paraId="5EEAE3AE" w14:textId="77777777" w:rsidR="001A0C07" w:rsidRPr="00391493" w:rsidRDefault="001A0C07"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rPr>
        <w:t xml:space="preserve">Lect. </w:t>
      </w:r>
      <w:r w:rsidRPr="00391493">
        <w:rPr>
          <w:rFonts w:ascii="Times New Roman" w:eastAsia="Times New Roman" w:hAnsi="Times New Roman" w:cs="Times New Roman"/>
          <w:b/>
          <w:lang w:eastAsia="lt-LT"/>
        </w:rPr>
        <w:t>N</w:t>
      </w:r>
      <w:r w:rsidR="00D02B97">
        <w:rPr>
          <w:rFonts w:ascii="Times New Roman" w:eastAsia="Times New Roman" w:hAnsi="Times New Roman" w:cs="Times New Roman"/>
          <w:b/>
          <w:lang w:eastAsia="lt-LT"/>
        </w:rPr>
        <w:t>adežda</w:t>
      </w:r>
      <w:r w:rsidRPr="00391493">
        <w:rPr>
          <w:rFonts w:ascii="Times New Roman" w:eastAsia="Times New Roman" w:hAnsi="Times New Roman" w:cs="Times New Roman"/>
          <w:b/>
          <w:lang w:eastAsia="lt-LT"/>
        </w:rPr>
        <w:t xml:space="preserve"> Petrauskienė </w:t>
      </w:r>
    </w:p>
    <w:p w14:paraId="742D6146" w14:textId="77777777" w:rsidR="001A0C07" w:rsidRPr="00391493" w:rsidRDefault="001A0C07" w:rsidP="0092297B">
      <w:pPr>
        <w:pStyle w:val="ListParagraph"/>
        <w:numPr>
          <w:ilvl w:val="0"/>
          <w:numId w:val="28"/>
        </w:numPr>
        <w:tabs>
          <w:tab w:val="left" w:pos="567"/>
        </w:tabs>
        <w:spacing w:line="360" w:lineRule="auto"/>
        <w:ind w:right="567"/>
        <w:contextualSpacing/>
        <w:jc w:val="both"/>
        <w:rPr>
          <w:sz w:val="22"/>
          <w:szCs w:val="22"/>
        </w:rPr>
      </w:pPr>
      <w:r w:rsidRPr="00391493">
        <w:rPr>
          <w:sz w:val="22"/>
          <w:szCs w:val="22"/>
        </w:rPr>
        <w:t>Member of National Minority Council at the Department of Ethnic Minorities (LRV)</w:t>
      </w:r>
    </w:p>
    <w:p w14:paraId="0BF9BD2F" w14:textId="77777777" w:rsidR="001A0C07" w:rsidRPr="00391493" w:rsidRDefault="001A0C07" w:rsidP="0092297B">
      <w:pPr>
        <w:pStyle w:val="ListParagraph"/>
        <w:numPr>
          <w:ilvl w:val="0"/>
          <w:numId w:val="28"/>
        </w:numPr>
        <w:tabs>
          <w:tab w:val="left" w:pos="567"/>
        </w:tabs>
        <w:spacing w:line="360" w:lineRule="auto"/>
        <w:ind w:right="567"/>
        <w:contextualSpacing/>
        <w:jc w:val="both"/>
        <w:rPr>
          <w:sz w:val="22"/>
          <w:szCs w:val="22"/>
        </w:rPr>
      </w:pPr>
      <w:r w:rsidRPr="00391493">
        <w:rPr>
          <w:sz w:val="22"/>
          <w:szCs w:val="22"/>
        </w:rPr>
        <w:t>Member of Academic Board of National Minority Council at the Department of Ethnic Minorities (LRV)</w:t>
      </w:r>
    </w:p>
    <w:p w14:paraId="06DB6634" w14:textId="77777777" w:rsidR="001A0C07" w:rsidRPr="00391493" w:rsidRDefault="001A0C07" w:rsidP="0092297B">
      <w:pPr>
        <w:pStyle w:val="ListParagraph"/>
        <w:numPr>
          <w:ilvl w:val="0"/>
          <w:numId w:val="28"/>
        </w:numPr>
        <w:tabs>
          <w:tab w:val="left" w:pos="567"/>
        </w:tabs>
        <w:spacing w:line="360" w:lineRule="auto"/>
        <w:ind w:right="567"/>
        <w:contextualSpacing/>
        <w:jc w:val="both"/>
        <w:rPr>
          <w:sz w:val="22"/>
          <w:szCs w:val="22"/>
        </w:rPr>
      </w:pPr>
      <w:r w:rsidRPr="00391493">
        <w:rPr>
          <w:sz w:val="22"/>
          <w:szCs w:val="22"/>
        </w:rPr>
        <w:t xml:space="preserve">Member of the Association </w:t>
      </w:r>
      <w:r w:rsidRPr="00391493">
        <w:rPr>
          <w:i/>
          <w:sz w:val="22"/>
          <w:szCs w:val="22"/>
        </w:rPr>
        <w:t>Russian Cultural Centre</w:t>
      </w:r>
    </w:p>
    <w:p w14:paraId="29ECA039" w14:textId="77777777" w:rsidR="001548E0" w:rsidRPr="00391493" w:rsidRDefault="001548E0" w:rsidP="0092297B">
      <w:pPr>
        <w:tabs>
          <w:tab w:val="left" w:pos="567"/>
        </w:tabs>
        <w:spacing w:after="0" w:line="360" w:lineRule="auto"/>
        <w:ind w:right="567"/>
        <w:contextualSpacing/>
        <w:jc w:val="both"/>
        <w:rPr>
          <w:rFonts w:ascii="Times New Roman" w:hAnsi="Times New Roman" w:cs="Times New Roman"/>
        </w:rPr>
      </w:pPr>
    </w:p>
    <w:p w14:paraId="75CB818C" w14:textId="77777777" w:rsidR="001548E0" w:rsidRPr="00391493" w:rsidRDefault="001548E0" w:rsidP="0092297B">
      <w:pPr>
        <w:tabs>
          <w:tab w:val="left" w:pos="567"/>
        </w:tabs>
        <w:spacing w:after="0" w:line="360" w:lineRule="auto"/>
        <w:ind w:right="567"/>
        <w:jc w:val="both"/>
        <w:rPr>
          <w:rStyle w:val="Emphasis"/>
          <w:rFonts w:ascii="Times New Roman" w:hAnsi="Times New Roman" w:cs="Times New Roman"/>
          <w:b/>
        </w:rPr>
      </w:pPr>
      <w:r w:rsidRPr="00391493">
        <w:rPr>
          <w:rStyle w:val="Emphasis"/>
          <w:rFonts w:ascii="Times New Roman" w:hAnsi="Times New Roman" w:cs="Times New Roman"/>
          <w:b/>
        </w:rPr>
        <w:t>BEST CONFERENCE PRESENTATIONS DELIVERED ABROAD</w:t>
      </w:r>
    </w:p>
    <w:p w14:paraId="1B35C5B5" w14:textId="77777777" w:rsidR="001548E0" w:rsidRPr="00391493" w:rsidRDefault="001548E0" w:rsidP="0092297B">
      <w:pPr>
        <w:pStyle w:val="ListParagraph"/>
        <w:numPr>
          <w:ilvl w:val="0"/>
          <w:numId w:val="30"/>
        </w:numPr>
        <w:tabs>
          <w:tab w:val="left" w:pos="567"/>
        </w:tabs>
        <w:spacing w:line="360" w:lineRule="auto"/>
        <w:ind w:right="567"/>
        <w:jc w:val="both"/>
        <w:rPr>
          <w:sz w:val="22"/>
          <w:szCs w:val="22"/>
          <w:lang w:eastAsia="ru-RU"/>
        </w:rPr>
      </w:pPr>
      <w:r w:rsidRPr="00D02B97">
        <w:rPr>
          <w:color w:val="000000"/>
          <w:sz w:val="22"/>
          <w:szCs w:val="22"/>
          <w:lang w:eastAsia="ru-RU"/>
        </w:rPr>
        <w:t>Belovodskaja, A</w:t>
      </w:r>
      <w:r w:rsidR="00D02B97" w:rsidRPr="00D02B97">
        <w:rPr>
          <w:color w:val="000000"/>
          <w:sz w:val="22"/>
          <w:szCs w:val="22"/>
          <w:lang w:eastAsia="ru-RU"/>
        </w:rPr>
        <w:t>nastasija and Julija</w:t>
      </w:r>
      <w:r w:rsidRPr="00D02B97">
        <w:rPr>
          <w:color w:val="000000"/>
          <w:sz w:val="22"/>
          <w:szCs w:val="22"/>
          <w:lang w:eastAsia="ru-RU"/>
        </w:rPr>
        <w:t xml:space="preserve"> </w:t>
      </w:r>
      <w:r w:rsidRPr="00D02B97">
        <w:rPr>
          <w:color w:val="000000"/>
          <w:sz w:val="22"/>
          <w:szCs w:val="22"/>
        </w:rPr>
        <w:t>Korostenskien</w:t>
      </w:r>
      <w:r w:rsidR="00D02B97" w:rsidRPr="00D02B97">
        <w:rPr>
          <w:color w:val="000000"/>
          <w:sz w:val="22"/>
          <w:szCs w:val="22"/>
        </w:rPr>
        <w:t>ė</w:t>
      </w:r>
      <w:r w:rsidRPr="00391493">
        <w:rPr>
          <w:color w:val="000000"/>
          <w:sz w:val="22"/>
          <w:szCs w:val="22"/>
        </w:rPr>
        <w:t xml:space="preserve">, 2019. </w:t>
      </w:r>
      <w:r w:rsidRPr="00391493">
        <w:rPr>
          <w:sz w:val="22"/>
          <w:szCs w:val="22"/>
          <w:lang w:eastAsia="ru-RU"/>
        </w:rPr>
        <w:t xml:space="preserve">Pragmatics of address forms among Russian speakers in Lithuania: reconstructing the speech profile of social media audiences. </w:t>
      </w:r>
      <w:r w:rsidRPr="00391493">
        <w:rPr>
          <w:i/>
          <w:sz w:val="22"/>
          <w:szCs w:val="22"/>
          <w:lang w:eastAsia="ru-RU"/>
        </w:rPr>
        <w:t>7</w:t>
      </w:r>
      <w:r w:rsidRPr="00391493">
        <w:rPr>
          <w:i/>
          <w:sz w:val="22"/>
          <w:szCs w:val="22"/>
          <w:vertAlign w:val="superscript"/>
          <w:lang w:eastAsia="ru-RU"/>
        </w:rPr>
        <w:t>th</w:t>
      </w:r>
      <w:r w:rsidRPr="00391493">
        <w:rPr>
          <w:i/>
          <w:sz w:val="22"/>
          <w:szCs w:val="22"/>
          <w:lang w:eastAsia="ru-RU"/>
        </w:rPr>
        <w:t xml:space="preserve"> International Conference Comparative Media Studies in Today’s World.</w:t>
      </w:r>
      <w:r w:rsidRPr="00391493">
        <w:rPr>
          <w:sz w:val="22"/>
          <w:szCs w:val="22"/>
          <w:lang w:eastAsia="ru-RU"/>
        </w:rPr>
        <w:t xml:space="preserve"> St.Petersburg State University, Russia. Available from: </w:t>
      </w:r>
      <w:hyperlink r:id="rId136" w:history="1">
        <w:r w:rsidRPr="00391493">
          <w:rPr>
            <w:rStyle w:val="Hyperlink"/>
            <w:sz w:val="22"/>
            <w:szCs w:val="22"/>
            <w:lang w:eastAsia="ru-RU"/>
          </w:rPr>
          <w:t>http://cmstw2019.org/april17</w:t>
        </w:r>
      </w:hyperlink>
    </w:p>
    <w:p w14:paraId="78EE6F51" w14:textId="77777777" w:rsidR="001548E0" w:rsidRPr="00391493" w:rsidRDefault="001548E0" w:rsidP="0092297B">
      <w:pPr>
        <w:pStyle w:val="ListParagraph"/>
        <w:numPr>
          <w:ilvl w:val="0"/>
          <w:numId w:val="30"/>
        </w:numPr>
        <w:tabs>
          <w:tab w:val="left" w:pos="567"/>
        </w:tabs>
        <w:spacing w:line="360" w:lineRule="auto"/>
        <w:ind w:right="567"/>
        <w:jc w:val="both"/>
        <w:rPr>
          <w:color w:val="7030A0"/>
          <w:sz w:val="22"/>
          <w:szCs w:val="22"/>
        </w:rPr>
      </w:pPr>
      <w:r w:rsidRPr="00D02B97">
        <w:rPr>
          <w:sz w:val="22"/>
          <w:szCs w:val="22"/>
        </w:rPr>
        <w:t>Chodzkienė, L</w:t>
      </w:r>
      <w:r w:rsidR="00D02B97" w:rsidRPr="00D02B97">
        <w:rPr>
          <w:sz w:val="22"/>
          <w:szCs w:val="22"/>
        </w:rPr>
        <w:t>oreta</w:t>
      </w:r>
      <w:r w:rsidRPr="00391493">
        <w:rPr>
          <w:sz w:val="22"/>
          <w:szCs w:val="22"/>
        </w:rPr>
        <w:t>. 2019. Exploring Students</w:t>
      </w:r>
      <w:r w:rsidRPr="00391493">
        <w:rPr>
          <w:sz w:val="22"/>
          <w:szCs w:val="22"/>
          <w:lang w:val="en-US"/>
        </w:rPr>
        <w:t>’</w:t>
      </w:r>
      <w:r w:rsidRPr="00391493">
        <w:rPr>
          <w:sz w:val="22"/>
          <w:szCs w:val="22"/>
        </w:rPr>
        <w:t xml:space="preserve"> Reflective Narratives on Languages as the Subject of their Studies</w:t>
      </w:r>
      <w:r w:rsidRPr="00391493">
        <w:rPr>
          <w:sz w:val="22"/>
          <w:szCs w:val="22"/>
          <w:lang w:val="en-US"/>
        </w:rPr>
        <w:t xml:space="preserve">. </w:t>
      </w:r>
      <w:r w:rsidRPr="00391493">
        <w:rPr>
          <w:i/>
          <w:sz w:val="22"/>
          <w:szCs w:val="22"/>
        </w:rPr>
        <w:t>END 2019 – International Conference on Education and New Developments</w:t>
      </w:r>
      <w:r w:rsidRPr="00391493">
        <w:rPr>
          <w:i/>
          <w:sz w:val="22"/>
          <w:szCs w:val="22"/>
          <w:lang w:val="en-US"/>
        </w:rPr>
        <w:t>. Porto, Portugal</w:t>
      </w:r>
      <w:r w:rsidRPr="00391493">
        <w:rPr>
          <w:sz w:val="22"/>
          <w:szCs w:val="22"/>
          <w:lang w:val="en-US"/>
        </w:rPr>
        <w:t xml:space="preserve"> </w:t>
      </w:r>
      <w:r w:rsidRPr="00391493">
        <w:rPr>
          <w:sz w:val="22"/>
          <w:szCs w:val="22"/>
        </w:rPr>
        <w:t xml:space="preserve">Available from: </w:t>
      </w:r>
      <w:hyperlink r:id="rId137" w:history="1">
        <w:r w:rsidRPr="00391493">
          <w:rPr>
            <w:rStyle w:val="Hyperlink"/>
            <w:sz w:val="22"/>
            <w:szCs w:val="22"/>
          </w:rPr>
          <w:t>http://end-educationconference.org/wp-content/uploads/2019/06/END-2019_Book-of-Abstracts.pdf</w:t>
        </w:r>
      </w:hyperlink>
    </w:p>
    <w:p w14:paraId="6E3169F6" w14:textId="77777777" w:rsidR="001548E0" w:rsidRPr="00391493" w:rsidRDefault="001548E0" w:rsidP="0092297B">
      <w:pPr>
        <w:pStyle w:val="ListParagraph"/>
        <w:numPr>
          <w:ilvl w:val="0"/>
          <w:numId w:val="30"/>
        </w:numPr>
        <w:tabs>
          <w:tab w:val="left" w:pos="567"/>
        </w:tabs>
        <w:spacing w:line="360" w:lineRule="auto"/>
        <w:ind w:right="567"/>
        <w:jc w:val="both"/>
        <w:rPr>
          <w:sz w:val="22"/>
          <w:szCs w:val="22"/>
        </w:rPr>
      </w:pPr>
      <w:r w:rsidRPr="00D02B97">
        <w:rPr>
          <w:sz w:val="22"/>
          <w:szCs w:val="22"/>
        </w:rPr>
        <w:t>Kirejeva, J</w:t>
      </w:r>
      <w:r w:rsidR="00D02B97" w:rsidRPr="00D02B97">
        <w:rPr>
          <w:sz w:val="22"/>
          <w:szCs w:val="22"/>
        </w:rPr>
        <w:t>elena</w:t>
      </w:r>
      <w:r w:rsidRPr="00391493">
        <w:rPr>
          <w:b/>
          <w:sz w:val="22"/>
          <w:szCs w:val="22"/>
        </w:rPr>
        <w:t>.</w:t>
      </w:r>
      <w:r w:rsidRPr="00391493">
        <w:rPr>
          <w:sz w:val="22"/>
          <w:szCs w:val="22"/>
        </w:rPr>
        <w:t xml:space="preserve"> 2019. Face Manoeuvres in Conflicts (the Anglo and Russian Cultures Compared). </w:t>
      </w:r>
      <w:r w:rsidRPr="00391493">
        <w:rPr>
          <w:i/>
          <w:sz w:val="22"/>
          <w:szCs w:val="22"/>
        </w:rPr>
        <w:t>12</w:t>
      </w:r>
      <w:r w:rsidRPr="00391493">
        <w:rPr>
          <w:i/>
          <w:sz w:val="22"/>
          <w:szCs w:val="22"/>
          <w:vertAlign w:val="superscript"/>
          <w:lang w:eastAsia="ru-RU"/>
        </w:rPr>
        <w:t>th</w:t>
      </w:r>
      <w:r w:rsidRPr="00391493">
        <w:rPr>
          <w:i/>
          <w:sz w:val="22"/>
          <w:szCs w:val="22"/>
        </w:rPr>
        <w:t xml:space="preserve"> International Conference on (Im)Politeness.</w:t>
      </w:r>
      <w:r w:rsidRPr="00391493">
        <w:rPr>
          <w:sz w:val="22"/>
          <w:szCs w:val="22"/>
        </w:rPr>
        <w:t xml:space="preserve"> Anglia Ruskin university, Cambridge, UK, pp. 46–47. Available from: </w:t>
      </w:r>
      <w:hyperlink r:id="rId138" w:history="1">
        <w:r w:rsidRPr="00391493">
          <w:rPr>
            <w:rStyle w:val="Hyperlink"/>
            <w:sz w:val="22"/>
            <w:szCs w:val="22"/>
          </w:rPr>
          <w:t>https://sympol12.wixsite.com/conference/conference-programme</w:t>
        </w:r>
      </w:hyperlink>
      <w:r w:rsidRPr="00391493">
        <w:rPr>
          <w:sz w:val="22"/>
          <w:szCs w:val="22"/>
        </w:rPr>
        <w:t>.</w:t>
      </w:r>
    </w:p>
    <w:p w14:paraId="78BB062A" w14:textId="77777777" w:rsidR="001548E0" w:rsidRPr="00391493" w:rsidRDefault="001548E0" w:rsidP="0092297B">
      <w:pPr>
        <w:shd w:val="clear" w:color="auto" w:fill="FFFFFF"/>
        <w:tabs>
          <w:tab w:val="left" w:pos="567"/>
        </w:tabs>
        <w:spacing w:after="0" w:line="360" w:lineRule="auto"/>
        <w:ind w:right="567"/>
        <w:jc w:val="both"/>
        <w:textAlignment w:val="baseline"/>
        <w:outlineLvl w:val="2"/>
        <w:rPr>
          <w:rStyle w:val="Strong"/>
          <w:rFonts w:ascii="Times New Roman" w:hAnsi="Times New Roman" w:cs="Times New Roman"/>
          <w:iCs/>
        </w:rPr>
      </w:pPr>
    </w:p>
    <w:p w14:paraId="39E86694" w14:textId="77777777" w:rsidR="001A0C07" w:rsidRPr="00391493" w:rsidRDefault="001A0C07"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color w:val="000000"/>
          <w:lang w:eastAsia="lt-LT"/>
        </w:rPr>
      </w:pPr>
      <w:bookmarkStart w:id="6" w:name="Department-of-German-Language"/>
      <w:bookmarkEnd w:id="6"/>
    </w:p>
    <w:p w14:paraId="23B41635" w14:textId="77777777" w:rsidR="001A0C07" w:rsidRPr="00391493" w:rsidRDefault="001A0C07"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lang w:eastAsia="lt-LT"/>
        </w:rPr>
      </w:pPr>
      <w:r w:rsidRPr="00391493">
        <w:rPr>
          <w:rFonts w:ascii="Times New Roman" w:hAnsi="Times New Roman" w:cs="Times New Roman"/>
          <w:b/>
        </w:rPr>
        <w:t>DEPARTMENT OF ROMANCE LINGUISTICS</w:t>
      </w:r>
    </w:p>
    <w:p w14:paraId="4EC4ABF2" w14:textId="77777777" w:rsidR="001A0C07" w:rsidRPr="00391493" w:rsidRDefault="001A0C07" w:rsidP="0092297B">
      <w:pPr>
        <w:shd w:val="clear" w:color="auto" w:fill="FFFFFF"/>
        <w:tabs>
          <w:tab w:val="left" w:pos="567"/>
        </w:tabs>
        <w:spacing w:after="0" w:line="360" w:lineRule="auto"/>
        <w:ind w:right="567"/>
        <w:jc w:val="both"/>
        <w:textAlignment w:val="baseline"/>
        <w:outlineLvl w:val="2"/>
        <w:rPr>
          <w:rFonts w:ascii="Times New Roman" w:eastAsia="Times New Roman" w:hAnsi="Times New Roman" w:cs="Times New Roman"/>
          <w:b/>
          <w:color w:val="000000"/>
          <w:lang w:eastAsia="lt-LT"/>
        </w:rPr>
      </w:pPr>
    </w:p>
    <w:p w14:paraId="6A0541B2" w14:textId="77777777" w:rsidR="000533B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Universiteto 5, LT-01513 Vilnius</w:t>
      </w:r>
    </w:p>
    <w:p w14:paraId="66B6413F" w14:textId="77777777" w:rsidR="000533B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val="de-DE" w:eastAsia="lt-LT"/>
        </w:rPr>
      </w:pPr>
      <w:r w:rsidRPr="00391493">
        <w:rPr>
          <w:rFonts w:ascii="Times New Roman" w:eastAsia="Times New Roman" w:hAnsi="Times New Roman" w:cs="Times New Roman"/>
          <w:lang w:val="de-DE" w:eastAsia="lt-LT"/>
        </w:rPr>
        <w:t>Tel. 268 7268</w:t>
      </w:r>
    </w:p>
    <w:p w14:paraId="78F20A31"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val="de-DE" w:eastAsia="lt-LT"/>
        </w:rPr>
      </w:pPr>
      <w:r w:rsidRPr="00391493">
        <w:rPr>
          <w:rFonts w:ascii="Times New Roman" w:eastAsia="Times New Roman" w:hAnsi="Times New Roman" w:cs="Times New Roman"/>
          <w:lang w:val="de-DE" w:eastAsia="lt-LT"/>
        </w:rPr>
        <w:t>E-mail: </w:t>
      </w:r>
      <w:hyperlink r:id="rId139" w:history="1">
        <w:r w:rsidRPr="00391493">
          <w:rPr>
            <w:rStyle w:val="Hyperlink"/>
            <w:rFonts w:ascii="Times New Roman" w:eastAsia="Times New Roman" w:hAnsi="Times New Roman" w:cs="Times New Roman"/>
            <w:lang w:val="de-DE" w:eastAsia="lt-LT"/>
          </w:rPr>
          <w:t>danguole.melnikiene@flf.vu.lt</w:t>
        </w:r>
      </w:hyperlink>
    </w:p>
    <w:p w14:paraId="787DE0C0"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iCs/>
          <w:lang w:eastAsia="lt-LT"/>
        </w:rPr>
      </w:pPr>
      <w:r w:rsidRPr="00391493">
        <w:rPr>
          <w:rFonts w:ascii="Times New Roman" w:eastAsia="Times New Roman" w:hAnsi="Times New Roman" w:cs="Times New Roman"/>
          <w:b/>
          <w:bCs/>
          <w:lang w:eastAsia="lt-LT"/>
        </w:rPr>
        <w:t>Head</w:t>
      </w:r>
      <w:r w:rsidRPr="00391493">
        <w:rPr>
          <w:rFonts w:ascii="Times New Roman" w:eastAsia="Times New Roman" w:hAnsi="Times New Roman" w:cs="Times New Roman"/>
          <w:lang w:eastAsia="lt-LT"/>
        </w:rPr>
        <w:t> </w:t>
      </w:r>
      <w:r w:rsidRPr="00391493">
        <w:rPr>
          <w:rFonts w:ascii="Times New Roman" w:eastAsia="Times New Roman" w:hAnsi="Times New Roman" w:cs="Times New Roman"/>
          <w:i/>
          <w:iCs/>
          <w:lang w:eastAsia="lt-LT"/>
        </w:rPr>
        <w:t>–</w:t>
      </w:r>
      <w:r w:rsidRPr="00391493">
        <w:rPr>
          <w:rFonts w:ascii="Times New Roman" w:eastAsia="Times New Roman" w:hAnsi="Times New Roman" w:cs="Times New Roman"/>
          <w:lang w:eastAsia="lt-LT"/>
        </w:rPr>
        <w:t> </w:t>
      </w:r>
      <w:r w:rsidRPr="00391493">
        <w:rPr>
          <w:rFonts w:ascii="Times New Roman" w:eastAsia="Times New Roman" w:hAnsi="Times New Roman" w:cs="Times New Roman"/>
          <w:b/>
          <w:iCs/>
          <w:lang w:eastAsia="lt-LT"/>
        </w:rPr>
        <w:t>Prof. Dr.</w:t>
      </w:r>
      <w:r w:rsidRPr="00391493">
        <w:rPr>
          <w:rFonts w:ascii="Times New Roman" w:eastAsia="Times New Roman" w:hAnsi="Times New Roman" w:cs="Times New Roman"/>
          <w:b/>
          <w:lang w:eastAsia="lt-LT"/>
        </w:rPr>
        <w:t> </w:t>
      </w:r>
      <w:r w:rsidRPr="00391493">
        <w:rPr>
          <w:rFonts w:ascii="Times New Roman" w:eastAsia="Times New Roman" w:hAnsi="Times New Roman" w:cs="Times New Roman"/>
          <w:b/>
          <w:iCs/>
          <w:lang w:eastAsia="lt-LT"/>
        </w:rPr>
        <w:t>Danguolė Melnikienė</w:t>
      </w:r>
    </w:p>
    <w:p w14:paraId="102415C5"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p>
    <w:p w14:paraId="5363EF52" w14:textId="77777777" w:rsidR="001A0C07" w:rsidRPr="008F021A"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8F021A">
        <w:rPr>
          <w:rFonts w:ascii="Times New Roman" w:eastAsia="Times New Roman" w:hAnsi="Times New Roman" w:cs="Times New Roman"/>
          <w:b/>
          <w:bCs/>
          <w:lang w:eastAsia="lt-LT"/>
        </w:rPr>
        <w:t>STAFF</w:t>
      </w:r>
    </w:p>
    <w:p w14:paraId="3BE104F1" w14:textId="77777777" w:rsidR="000533B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b/>
          <w:bCs/>
          <w:lang w:eastAsia="lt-LT"/>
        </w:rPr>
        <w:t xml:space="preserve">Professors: </w:t>
      </w:r>
      <w:r w:rsidRPr="00391493">
        <w:rPr>
          <w:rFonts w:ascii="Times New Roman" w:eastAsia="Times New Roman" w:hAnsi="Times New Roman" w:cs="Times New Roman"/>
          <w:lang w:eastAsia="lt-LT"/>
        </w:rPr>
        <w:t>Dr. Danguolė Melnikienė,</w:t>
      </w:r>
    </w:p>
    <w:p w14:paraId="42875776" w14:textId="77777777" w:rsidR="00D02B97" w:rsidRPr="00C9088F" w:rsidRDefault="00D02B97" w:rsidP="00D02B97">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C9088F">
        <w:rPr>
          <w:rFonts w:ascii="Times New Roman" w:eastAsia="Times New Roman" w:hAnsi="Times New Roman" w:cs="Times New Roman"/>
          <w:b/>
          <w:bCs/>
          <w:lang w:eastAsia="lt-LT"/>
        </w:rPr>
        <w:t>Associate professors:</w:t>
      </w:r>
      <w:r>
        <w:rPr>
          <w:rFonts w:ascii="Times New Roman" w:eastAsia="Times New Roman" w:hAnsi="Times New Roman" w:cs="Times New Roman"/>
          <w:lang w:eastAsia="lt-LT"/>
        </w:rPr>
        <w:t> Dr. Carmen</w:t>
      </w:r>
      <w:r w:rsidRPr="00C9088F">
        <w:rPr>
          <w:rFonts w:ascii="Times New Roman" w:eastAsia="Times New Roman" w:hAnsi="Times New Roman" w:cs="Times New Roman"/>
          <w:lang w:eastAsia="lt-LT"/>
        </w:rPr>
        <w:t xml:space="preserve"> Caro Dugo, Dr. </w:t>
      </w:r>
      <w:r>
        <w:rPr>
          <w:rFonts w:ascii="Times New Roman" w:eastAsia="Times New Roman" w:hAnsi="Times New Roman" w:cs="Times New Roman"/>
          <w:lang w:eastAsia="lt-LT"/>
        </w:rPr>
        <w:t>Daiva</w:t>
      </w:r>
      <w:r w:rsidRPr="00C9088F">
        <w:rPr>
          <w:rFonts w:ascii="Times New Roman" w:eastAsia="Times New Roman" w:hAnsi="Times New Roman" w:cs="Times New Roman"/>
          <w:lang w:eastAsia="lt-LT"/>
        </w:rPr>
        <w:t> Mickūnaitytė (part-time).</w:t>
      </w:r>
    </w:p>
    <w:p w14:paraId="5D330F66" w14:textId="77777777" w:rsidR="00D02B97" w:rsidRPr="00C9088F" w:rsidRDefault="00D02B97" w:rsidP="00D02B97">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C9088F">
        <w:rPr>
          <w:rFonts w:ascii="Times New Roman" w:eastAsia="Times New Roman" w:hAnsi="Times New Roman" w:cs="Times New Roman"/>
          <w:b/>
          <w:bCs/>
          <w:lang w:eastAsia="lt-LT"/>
        </w:rPr>
        <w:t>Lecturers:</w:t>
      </w:r>
      <w:r>
        <w:rPr>
          <w:rFonts w:ascii="Times New Roman" w:eastAsia="Times New Roman" w:hAnsi="Times New Roman" w:cs="Times New Roman"/>
          <w:lang w:eastAsia="lt-LT"/>
        </w:rPr>
        <w:t>  Valentina Belokon, Eglė</w:t>
      </w:r>
      <w:r w:rsidRPr="00C9088F">
        <w:rPr>
          <w:rFonts w:ascii="Times New Roman" w:eastAsia="Times New Roman" w:hAnsi="Times New Roman" w:cs="Times New Roman"/>
          <w:lang w:eastAsia="lt-LT"/>
        </w:rPr>
        <w:t xml:space="preserve"> Girniuvienė, S</w:t>
      </w:r>
      <w:r>
        <w:rPr>
          <w:rFonts w:ascii="Times New Roman" w:eastAsia="Times New Roman" w:hAnsi="Times New Roman" w:cs="Times New Roman"/>
          <w:lang w:eastAsia="lt-LT"/>
        </w:rPr>
        <w:t>imona Kamarauskaitė, Svetlana Kosova, Jordana Gonsales Krus, Luca</w:t>
      </w:r>
      <w:r w:rsidRPr="00C9088F">
        <w:rPr>
          <w:rFonts w:ascii="Times New Roman" w:eastAsia="Times New Roman" w:hAnsi="Times New Roman" w:cs="Times New Roman"/>
          <w:lang w:eastAsia="lt-LT"/>
        </w:rPr>
        <w:t> </w:t>
      </w:r>
      <w:r>
        <w:rPr>
          <w:rFonts w:ascii="Times New Roman" w:eastAsia="Times New Roman" w:hAnsi="Times New Roman" w:cs="Times New Roman"/>
          <w:lang w:eastAsia="lt-LT"/>
        </w:rPr>
        <w:t>Pavan, Nora Strikauskaitė, Ilana</w:t>
      </w:r>
      <w:r w:rsidRPr="00C9088F">
        <w:rPr>
          <w:rFonts w:ascii="Times New Roman" w:eastAsia="Times New Roman" w:hAnsi="Times New Roman" w:cs="Times New Roman"/>
          <w:lang w:eastAsia="lt-LT"/>
        </w:rPr>
        <w:t xml:space="preserve"> Subačienė, R</w:t>
      </w:r>
      <w:r>
        <w:rPr>
          <w:rFonts w:ascii="Times New Roman" w:eastAsia="Times New Roman" w:hAnsi="Times New Roman" w:cs="Times New Roman"/>
          <w:lang w:eastAsia="lt-LT"/>
        </w:rPr>
        <w:t>asa</w:t>
      </w:r>
      <w:r w:rsidRPr="00C9088F">
        <w:rPr>
          <w:rFonts w:ascii="Times New Roman" w:eastAsia="Times New Roman" w:hAnsi="Times New Roman" w:cs="Times New Roman"/>
          <w:lang w:eastAsia="lt-LT"/>
        </w:rPr>
        <w:t>Tamošaitienė</w:t>
      </w:r>
    </w:p>
    <w:p w14:paraId="0AE2AB7A" w14:textId="77777777" w:rsidR="00D02B97" w:rsidRPr="00C9088F" w:rsidRDefault="00D02B97" w:rsidP="00D02B97">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r w:rsidRPr="00C9088F">
        <w:rPr>
          <w:rFonts w:ascii="Times New Roman" w:eastAsia="Times New Roman" w:hAnsi="Times New Roman" w:cs="Times New Roman"/>
          <w:b/>
          <w:bCs/>
          <w:lang w:eastAsia="lt-LT"/>
        </w:rPr>
        <w:t>Doctoral student:</w:t>
      </w:r>
      <w:r>
        <w:rPr>
          <w:rFonts w:ascii="Times New Roman" w:eastAsia="Times New Roman" w:hAnsi="Times New Roman" w:cs="Times New Roman"/>
          <w:lang w:eastAsia="lt-LT"/>
        </w:rPr>
        <w:t xml:space="preserve"> Alfonso</w:t>
      </w:r>
      <w:r w:rsidRPr="00C9088F">
        <w:rPr>
          <w:rFonts w:ascii="Times New Roman" w:eastAsia="Times New Roman" w:hAnsi="Times New Roman" w:cs="Times New Roman"/>
          <w:lang w:eastAsia="lt-LT"/>
        </w:rPr>
        <w:t xml:space="preserve"> Rascon Caballero</w:t>
      </w:r>
    </w:p>
    <w:p w14:paraId="34D91E9E" w14:textId="77777777" w:rsidR="00D02B97" w:rsidRDefault="00D02B9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i/>
          <w:lang w:eastAsia="lt-LT"/>
        </w:rPr>
      </w:pPr>
    </w:p>
    <w:p w14:paraId="08786F30"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i/>
          <w:lang w:eastAsia="lt-LT"/>
        </w:rPr>
      </w:pPr>
      <w:r w:rsidRPr="00391493">
        <w:rPr>
          <w:rFonts w:ascii="Times New Roman" w:eastAsia="Times New Roman" w:hAnsi="Times New Roman" w:cs="Times New Roman"/>
          <w:b/>
          <w:bCs/>
          <w:i/>
          <w:lang w:eastAsia="lt-LT"/>
        </w:rPr>
        <w:t>RESEARCH INTERESTS</w:t>
      </w:r>
    </w:p>
    <w:p w14:paraId="0F4E4B79"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p>
    <w:p w14:paraId="49B21BED"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Lexicography</w:t>
      </w:r>
      <w:r w:rsidR="004C2532"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Lexicology</w:t>
      </w:r>
      <w:r w:rsidR="004C2532"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Translation studies</w:t>
      </w:r>
      <w:r w:rsidR="004C2532"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Literary studies</w:t>
      </w:r>
    </w:p>
    <w:p w14:paraId="50E62B10"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p>
    <w:p w14:paraId="290EE818"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i/>
          <w:lang w:eastAsia="lt-LT"/>
        </w:rPr>
      </w:pPr>
      <w:r w:rsidRPr="00391493">
        <w:rPr>
          <w:rFonts w:ascii="Times New Roman" w:eastAsia="Times New Roman" w:hAnsi="Times New Roman" w:cs="Times New Roman"/>
          <w:b/>
          <w:bCs/>
          <w:i/>
          <w:lang w:eastAsia="lt-LT"/>
        </w:rPr>
        <w:t xml:space="preserve">RESEARCH </w:t>
      </w:r>
      <w:r w:rsidR="00573564" w:rsidRPr="00391493">
        <w:rPr>
          <w:rFonts w:ascii="Times New Roman" w:eastAsia="Times New Roman" w:hAnsi="Times New Roman" w:cs="Times New Roman"/>
          <w:b/>
          <w:bCs/>
          <w:i/>
          <w:lang w:eastAsia="lt-LT"/>
        </w:rPr>
        <w:t>PROJECTS CONDUCTED</w:t>
      </w:r>
      <w:r w:rsidRPr="00391493">
        <w:rPr>
          <w:rFonts w:ascii="Times New Roman" w:eastAsia="Times New Roman" w:hAnsi="Times New Roman" w:cs="Times New Roman"/>
          <w:b/>
          <w:bCs/>
          <w:i/>
          <w:lang w:eastAsia="lt-LT"/>
        </w:rPr>
        <w:t xml:space="preserve"> IN 2019</w:t>
      </w:r>
    </w:p>
    <w:p w14:paraId="3BEAAE0C"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r w:rsidRPr="00391493">
        <w:rPr>
          <w:rFonts w:ascii="Times New Roman" w:eastAsia="Times New Roman" w:hAnsi="Times New Roman" w:cs="Times New Roman"/>
          <w:b/>
          <w:bCs/>
          <w:lang w:eastAsia="lt-LT"/>
        </w:rPr>
        <w:t xml:space="preserve">Projects Supported by </w:t>
      </w:r>
      <w:r w:rsidR="00B17D85" w:rsidRPr="00391493">
        <w:rPr>
          <w:rFonts w:ascii="Times New Roman" w:eastAsia="Times New Roman" w:hAnsi="Times New Roman" w:cs="Times New Roman"/>
          <w:b/>
          <w:bCs/>
          <w:lang w:eastAsia="lt-LT"/>
        </w:rPr>
        <w:t xml:space="preserve">the </w:t>
      </w:r>
      <w:r w:rsidRPr="00391493">
        <w:rPr>
          <w:rFonts w:ascii="Times New Roman" w:eastAsia="Times New Roman" w:hAnsi="Times New Roman" w:cs="Times New Roman"/>
          <w:b/>
          <w:bCs/>
          <w:lang w:eastAsia="lt-LT"/>
        </w:rPr>
        <w:t>University Budget</w:t>
      </w:r>
    </w:p>
    <w:p w14:paraId="3523C738" w14:textId="77777777" w:rsidR="00781420" w:rsidRPr="00391493" w:rsidRDefault="00781420"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p>
    <w:p w14:paraId="389E8669"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Diachronic and Achronic lexicography and metalexicography</w:t>
      </w:r>
      <w:r w:rsidR="004C2532" w:rsidRPr="00391493">
        <w:rPr>
          <w:rFonts w:ascii="Times New Roman" w:eastAsia="Times New Roman" w:hAnsi="Times New Roman" w:cs="Times New Roman"/>
          <w:lang w:eastAsia="lt-LT"/>
        </w:rPr>
        <w:t xml:space="preserve">. </w:t>
      </w:r>
      <w:r w:rsidRPr="00D02B97">
        <w:rPr>
          <w:rFonts w:ascii="Times New Roman" w:eastAsia="Times New Roman" w:hAnsi="Times New Roman" w:cs="Times New Roman"/>
          <w:lang w:eastAsia="lt-LT"/>
        </w:rPr>
        <w:t>The aim</w:t>
      </w:r>
      <w:r w:rsidRPr="00391493">
        <w:rPr>
          <w:rFonts w:ascii="Times New Roman" w:eastAsia="Times New Roman" w:hAnsi="Times New Roman" w:cs="Times New Roman"/>
          <w:lang w:eastAsia="lt-LT"/>
        </w:rPr>
        <w:t xml:space="preserve"> is to investigate different types of dictionaries, their history, peculiarities of their lexicographic description, analyse dictionary formation problems, provide methodological insights into reparation of new and development of the existing dictionaries; develop and digitise bilingual dictionaries. </w:t>
      </w:r>
      <w:r w:rsidR="00D02B97">
        <w:rPr>
          <w:rFonts w:ascii="Times New Roman" w:eastAsia="Times New Roman" w:hAnsi="Times New Roman" w:cs="Times New Roman"/>
          <w:lang w:eastAsia="lt-LT"/>
        </w:rPr>
        <w:t>P</w:t>
      </w:r>
      <w:r w:rsidR="00081363" w:rsidRPr="00391493">
        <w:rPr>
          <w:rFonts w:ascii="Times New Roman" w:eastAsia="Times New Roman" w:hAnsi="Times New Roman" w:cs="Times New Roman"/>
          <w:lang w:eastAsia="lt-LT"/>
        </w:rPr>
        <w:t>roject</w:t>
      </w:r>
      <w:r w:rsidR="00D02B97">
        <w:rPr>
          <w:rFonts w:ascii="Times New Roman" w:eastAsia="Times New Roman" w:hAnsi="Times New Roman" w:cs="Times New Roman"/>
          <w:lang w:eastAsia="lt-LT"/>
        </w:rPr>
        <w:t xml:space="preserve"> coordinator</w:t>
      </w:r>
      <w:r w:rsidR="00081363" w:rsidRPr="00391493">
        <w:rPr>
          <w:rFonts w:ascii="Times New Roman" w:eastAsia="Times New Roman" w:hAnsi="Times New Roman" w:cs="Times New Roman"/>
          <w:lang w:eastAsia="lt-LT"/>
        </w:rPr>
        <w:t xml:space="preserve">: </w:t>
      </w:r>
      <w:r w:rsidRPr="00391493">
        <w:rPr>
          <w:rFonts w:ascii="Times New Roman" w:eastAsia="Times New Roman" w:hAnsi="Times New Roman" w:cs="Times New Roman"/>
          <w:lang w:eastAsia="lt-LT"/>
        </w:rPr>
        <w:t xml:space="preserve">Prof. Dr. </w:t>
      </w:r>
      <w:r w:rsidRPr="00D02B97">
        <w:rPr>
          <w:rFonts w:ascii="Times New Roman" w:eastAsia="Times New Roman" w:hAnsi="Times New Roman" w:cs="Times New Roman"/>
          <w:u w:val="single"/>
          <w:lang w:eastAsia="lt-LT"/>
        </w:rPr>
        <w:t>D</w:t>
      </w:r>
      <w:r w:rsidR="00D02B97" w:rsidRPr="00D02B97">
        <w:rPr>
          <w:rFonts w:ascii="Times New Roman" w:eastAsia="Times New Roman" w:hAnsi="Times New Roman" w:cs="Times New Roman"/>
          <w:u w:val="single"/>
          <w:lang w:eastAsia="lt-LT"/>
        </w:rPr>
        <w:t>anguolė</w:t>
      </w:r>
      <w:r w:rsidRPr="00D02B97">
        <w:rPr>
          <w:rFonts w:ascii="Times New Roman" w:eastAsia="Times New Roman" w:hAnsi="Times New Roman" w:cs="Times New Roman"/>
          <w:u w:val="single"/>
          <w:lang w:eastAsia="lt-LT"/>
        </w:rPr>
        <w:t xml:space="preserve"> Melnikienė</w:t>
      </w:r>
      <w:r w:rsidRPr="00391493">
        <w:rPr>
          <w:rFonts w:ascii="Times New Roman" w:eastAsia="Times New Roman" w:hAnsi="Times New Roman" w:cs="Times New Roman"/>
          <w:lang w:eastAsia="lt-LT"/>
        </w:rPr>
        <w:t xml:space="preserve">. </w:t>
      </w:r>
    </w:p>
    <w:p w14:paraId="34974688"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color w:val="4D4D4D"/>
          <w:lang w:eastAsia="lt-LT"/>
        </w:rPr>
      </w:pPr>
    </w:p>
    <w:p w14:paraId="2A79A7D3" w14:textId="77777777" w:rsidR="001A0C07" w:rsidRPr="00391493" w:rsidRDefault="001A0C07"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rPr>
        <w:t>Contributors</w:t>
      </w:r>
      <w:r w:rsidRPr="00391493">
        <w:rPr>
          <w:rFonts w:ascii="Times New Roman" w:hAnsi="Times New Roman" w:cs="Times New Roman"/>
        </w:rPr>
        <w:t>:</w:t>
      </w:r>
    </w:p>
    <w:p w14:paraId="18280A05"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lang w:val="es-ES"/>
        </w:rPr>
      </w:pPr>
      <w:r w:rsidRPr="00391493">
        <w:rPr>
          <w:rFonts w:ascii="Times New Roman" w:hAnsi="Times New Roman" w:cs="Times New Roman"/>
        </w:rPr>
        <w:t xml:space="preserve">Assoc. Prof. Dr. Carmen </w:t>
      </w:r>
      <w:r w:rsidRPr="00391493">
        <w:rPr>
          <w:rFonts w:ascii="Times New Roman" w:eastAsia="Times New Roman" w:hAnsi="Times New Roman" w:cs="Times New Roman"/>
        </w:rPr>
        <w:t xml:space="preserve">Caro Dugo, </w:t>
      </w:r>
      <w:r w:rsidRPr="00391493">
        <w:rPr>
          <w:rFonts w:ascii="Times New Roman" w:eastAsia="Times New Roman" w:hAnsi="Times New Roman" w:cs="Times New Roman"/>
          <w:bCs/>
          <w:lang w:eastAsia="lt-LT"/>
        </w:rPr>
        <w:t xml:space="preserve">Assoc. Prof. Dr. </w:t>
      </w:r>
      <w:r w:rsidRPr="00391493">
        <w:rPr>
          <w:rFonts w:ascii="Times New Roman" w:eastAsia="Times New Roman" w:hAnsi="Times New Roman" w:cs="Times New Roman"/>
        </w:rPr>
        <w:t>D</w:t>
      </w:r>
      <w:r w:rsidR="00D02B97">
        <w:rPr>
          <w:rFonts w:ascii="Times New Roman" w:eastAsia="Times New Roman" w:hAnsi="Times New Roman" w:cs="Times New Roman"/>
        </w:rPr>
        <w:t>aiva</w:t>
      </w:r>
      <w:r w:rsidRPr="00391493">
        <w:rPr>
          <w:rFonts w:ascii="Times New Roman" w:eastAsia="Times New Roman" w:hAnsi="Times New Roman" w:cs="Times New Roman"/>
        </w:rPr>
        <w:t xml:space="preserve"> Mickūnaitytė, d</w:t>
      </w:r>
      <w:r w:rsidRPr="00391493">
        <w:rPr>
          <w:rFonts w:ascii="Times New Roman" w:hAnsi="Times New Roman" w:cs="Times New Roman"/>
        </w:rPr>
        <w:t xml:space="preserve">oct. lect. </w:t>
      </w:r>
      <w:r w:rsidRPr="00391493">
        <w:rPr>
          <w:rFonts w:ascii="Times New Roman" w:hAnsi="Times New Roman" w:cs="Times New Roman"/>
          <w:lang w:val="es-ES"/>
        </w:rPr>
        <w:t xml:space="preserve">Alfonso </w:t>
      </w:r>
      <w:r w:rsidRPr="00391493">
        <w:rPr>
          <w:rFonts w:ascii="Times New Roman" w:eastAsia="Times New Roman" w:hAnsi="Times New Roman" w:cs="Times New Roman"/>
          <w:lang w:val="es-ES"/>
        </w:rPr>
        <w:t>Rascón Caballero.</w:t>
      </w:r>
    </w:p>
    <w:p w14:paraId="5315166A" w14:textId="77777777" w:rsidR="001A0C07" w:rsidRPr="00391493" w:rsidRDefault="001A0C07" w:rsidP="0092297B">
      <w:pPr>
        <w:pStyle w:val="NormalWeb"/>
        <w:tabs>
          <w:tab w:val="left" w:pos="567"/>
        </w:tabs>
        <w:spacing w:before="0" w:after="0" w:line="360" w:lineRule="auto"/>
        <w:ind w:right="567"/>
        <w:jc w:val="both"/>
        <w:rPr>
          <w:b/>
          <w:sz w:val="22"/>
          <w:szCs w:val="22"/>
          <w:lang w:val="es-ES"/>
        </w:rPr>
      </w:pPr>
    </w:p>
    <w:p w14:paraId="6B09CDFA" w14:textId="77777777" w:rsidR="001A0C07" w:rsidRPr="006632A1" w:rsidRDefault="007B4173"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val="es-ES" w:eastAsia="lt-LT"/>
        </w:rPr>
      </w:pPr>
      <w:r w:rsidRPr="006632A1">
        <w:rPr>
          <w:rFonts w:ascii="Times New Roman" w:eastAsia="Times New Roman" w:hAnsi="Times New Roman" w:cs="Times New Roman"/>
          <w:b/>
          <w:bCs/>
          <w:lang w:val="es-ES" w:eastAsia="lt-LT"/>
        </w:rPr>
        <w:t>Main publication</w:t>
      </w:r>
      <w:r w:rsidR="001A0C07" w:rsidRPr="006632A1">
        <w:rPr>
          <w:rFonts w:ascii="Times New Roman" w:eastAsia="Times New Roman" w:hAnsi="Times New Roman" w:cs="Times New Roman"/>
          <w:b/>
          <w:bCs/>
          <w:lang w:val="es-ES" w:eastAsia="lt-LT"/>
        </w:rPr>
        <w:t>s:</w:t>
      </w:r>
    </w:p>
    <w:p w14:paraId="722FD81E" w14:textId="77777777" w:rsidR="001A0C07" w:rsidRPr="00391493" w:rsidRDefault="001A0C07" w:rsidP="0092297B">
      <w:pPr>
        <w:tabs>
          <w:tab w:val="left" w:pos="567"/>
        </w:tabs>
        <w:spacing w:after="0" w:line="360" w:lineRule="auto"/>
        <w:ind w:left="567" w:right="567" w:hanging="567"/>
        <w:jc w:val="both"/>
        <w:rPr>
          <w:rFonts w:ascii="Times New Roman" w:eastAsia="Times New Roman" w:hAnsi="Times New Roman" w:cs="Times New Roman"/>
          <w:lang w:val="de-DE"/>
        </w:rPr>
      </w:pPr>
      <w:r w:rsidRPr="00D02B97">
        <w:rPr>
          <w:rFonts w:ascii="Times New Roman" w:eastAsia="Times New Roman" w:hAnsi="Times New Roman" w:cs="Times New Roman"/>
          <w:lang w:val="es-ES"/>
        </w:rPr>
        <w:t>Caro Dugo, C</w:t>
      </w:r>
      <w:r w:rsidR="00D02B97" w:rsidRPr="00D02B97">
        <w:rPr>
          <w:rFonts w:ascii="Times New Roman" w:eastAsia="Times New Roman" w:hAnsi="Times New Roman" w:cs="Times New Roman"/>
          <w:lang w:val="es-ES"/>
        </w:rPr>
        <w:t>armen</w:t>
      </w:r>
      <w:r w:rsidRPr="00391493">
        <w:rPr>
          <w:rFonts w:ascii="Times New Roman" w:eastAsia="Times New Roman" w:hAnsi="Times New Roman" w:cs="Times New Roman"/>
          <w:b/>
          <w:lang w:val="es-ES"/>
        </w:rPr>
        <w:t xml:space="preserve"> </w:t>
      </w:r>
      <w:r w:rsidR="005E6468" w:rsidRPr="00391493">
        <w:rPr>
          <w:rFonts w:ascii="Times New Roman" w:eastAsia="Times New Roman" w:hAnsi="Times New Roman" w:cs="Times New Roman"/>
          <w:b/>
          <w:lang w:val="es-ES"/>
        </w:rPr>
        <w:t>(</w:t>
      </w:r>
      <w:r w:rsidR="005E6468" w:rsidRPr="00391493">
        <w:rPr>
          <w:rFonts w:ascii="Times New Roman" w:eastAsia="Times New Roman" w:hAnsi="Times New Roman" w:cs="Times New Roman"/>
          <w:lang w:val="es-ES"/>
        </w:rPr>
        <w:t xml:space="preserve">2019). </w:t>
      </w:r>
      <w:r w:rsidRPr="00391493">
        <w:rPr>
          <w:rFonts w:ascii="Times New Roman" w:eastAsia="Times New Roman" w:hAnsi="Times New Roman" w:cs="Times New Roman"/>
          <w:lang w:val="es-ES"/>
        </w:rPr>
        <w:t>La presencia de la literatura española en los países bálticos (1850-1914),</w:t>
      </w:r>
      <w:r w:rsidRPr="00391493">
        <w:rPr>
          <w:rFonts w:ascii="Times New Roman" w:eastAsia="Times New Roman" w:hAnsi="Times New Roman" w:cs="Times New Roman"/>
          <w:b/>
          <w:lang w:val="es-ES"/>
        </w:rPr>
        <w:t xml:space="preserve"> </w:t>
      </w:r>
      <w:r w:rsidRPr="00391493">
        <w:rPr>
          <w:rFonts w:ascii="Times New Roman" w:eastAsia="Times New Roman" w:hAnsi="Times New Roman" w:cs="Times New Roman"/>
          <w:lang w:val="es-ES"/>
        </w:rPr>
        <w:t xml:space="preserve">in Christoph Strosetzki (Coord.), </w:t>
      </w:r>
      <w:r w:rsidRPr="00391493">
        <w:rPr>
          <w:rFonts w:ascii="Times New Roman" w:eastAsia="Times New Roman" w:hAnsi="Times New Roman" w:cs="Times New Roman"/>
          <w:i/>
          <w:lang w:val="es-ES"/>
        </w:rPr>
        <w:t>Perspectivas actuales del hispanismo mundial</w:t>
      </w:r>
      <w:r w:rsidRPr="00391493">
        <w:rPr>
          <w:rFonts w:ascii="Times New Roman" w:eastAsia="Times New Roman" w:hAnsi="Times New Roman" w:cs="Times New Roman"/>
          <w:lang w:val="es-ES"/>
        </w:rPr>
        <w:t xml:space="preserve">, Volumen II: Ss. </w:t>
      </w:r>
      <w:r w:rsidRPr="00391493">
        <w:rPr>
          <w:rFonts w:ascii="Times New Roman" w:eastAsia="Times New Roman" w:hAnsi="Times New Roman" w:cs="Times New Roman"/>
          <w:lang w:val="de-DE"/>
        </w:rPr>
        <w:t xml:space="preserve">XVIII y XIX |Literatura </w:t>
      </w:r>
      <w:proofErr w:type="gramStart"/>
      <w:r w:rsidRPr="00391493">
        <w:rPr>
          <w:rFonts w:ascii="Times New Roman" w:eastAsia="Times New Roman" w:hAnsi="Times New Roman" w:cs="Times New Roman"/>
          <w:lang w:val="de-DE"/>
        </w:rPr>
        <w:t>contemporánea,  Reihe</w:t>
      </w:r>
      <w:proofErr w:type="gramEnd"/>
      <w:r w:rsidRPr="00391493">
        <w:rPr>
          <w:rFonts w:ascii="Times New Roman" w:eastAsia="Times New Roman" w:hAnsi="Times New Roman" w:cs="Times New Roman"/>
          <w:lang w:val="de-DE"/>
        </w:rPr>
        <w:t xml:space="preserve"> XII Volumen 22.2, 17-29. Wissenschaftliche Schriften der WWU Münster</w:t>
      </w:r>
      <w:r w:rsidR="005E6468" w:rsidRPr="00391493">
        <w:rPr>
          <w:rFonts w:ascii="Times New Roman" w:eastAsia="Times New Roman" w:hAnsi="Times New Roman" w:cs="Times New Roman"/>
          <w:lang w:val="de-DE"/>
        </w:rPr>
        <w:t>.</w:t>
      </w:r>
      <w:r w:rsidRPr="00391493">
        <w:rPr>
          <w:rFonts w:ascii="Times New Roman" w:eastAsia="Times New Roman" w:hAnsi="Times New Roman" w:cs="Times New Roman"/>
          <w:lang w:val="de-DE"/>
        </w:rPr>
        <w:t xml:space="preserve"> </w:t>
      </w:r>
    </w:p>
    <w:p w14:paraId="3082F11C" w14:textId="77777777" w:rsidR="00F91A14" w:rsidRPr="00391493" w:rsidRDefault="00F91A14" w:rsidP="0092297B">
      <w:pPr>
        <w:pStyle w:val="xmsonormal"/>
        <w:spacing w:before="0" w:beforeAutospacing="0" w:after="0" w:afterAutospacing="0" w:line="360" w:lineRule="auto"/>
        <w:ind w:left="567" w:right="567" w:hanging="567"/>
        <w:jc w:val="both"/>
        <w:rPr>
          <w:color w:val="000000"/>
          <w:sz w:val="22"/>
          <w:szCs w:val="22"/>
        </w:rPr>
      </w:pPr>
      <w:r w:rsidRPr="00D02B97">
        <w:rPr>
          <w:bCs/>
          <w:color w:val="000000"/>
          <w:sz w:val="22"/>
          <w:szCs w:val="22"/>
          <w:lang w:val="de-DE"/>
        </w:rPr>
        <w:t>Melnikienė, D</w:t>
      </w:r>
      <w:r w:rsidR="00E745C7" w:rsidRPr="00D02B97">
        <w:rPr>
          <w:bCs/>
          <w:color w:val="000000"/>
          <w:sz w:val="22"/>
          <w:szCs w:val="22"/>
          <w:lang w:val="de-DE"/>
        </w:rPr>
        <w:t>anguolė</w:t>
      </w:r>
      <w:r w:rsidR="00E745C7" w:rsidRPr="00391493">
        <w:rPr>
          <w:b/>
          <w:bCs/>
          <w:color w:val="000000"/>
          <w:sz w:val="22"/>
          <w:szCs w:val="22"/>
          <w:lang w:val="de-DE"/>
        </w:rPr>
        <w:t xml:space="preserve"> </w:t>
      </w:r>
      <w:r w:rsidR="00E745C7" w:rsidRPr="00391493">
        <w:rPr>
          <w:sz w:val="22"/>
          <w:szCs w:val="22"/>
          <w:lang w:val="de-DE"/>
        </w:rPr>
        <w:t>(2019)</w:t>
      </w:r>
      <w:r w:rsidR="00E745C7" w:rsidRPr="00391493">
        <w:rPr>
          <w:i/>
          <w:sz w:val="22"/>
          <w:szCs w:val="22"/>
          <w:lang w:val="de-DE"/>
        </w:rPr>
        <w:t xml:space="preserve"> </w:t>
      </w:r>
      <w:r w:rsidRPr="00391493">
        <w:rPr>
          <w:color w:val="000000"/>
          <w:sz w:val="22"/>
          <w:szCs w:val="22"/>
          <w:lang w:val="de-DE"/>
        </w:rPr>
        <w:t xml:space="preserve">L’exemple lexicographique, un vrai casse-tête </w:t>
      </w:r>
      <w:proofErr w:type="gramStart"/>
      <w:r w:rsidRPr="00391493">
        <w:rPr>
          <w:color w:val="000000"/>
          <w:sz w:val="22"/>
          <w:szCs w:val="22"/>
          <w:lang w:val="de-DE"/>
        </w:rPr>
        <w:t>des  dictionnaires</w:t>
      </w:r>
      <w:proofErr w:type="gramEnd"/>
      <w:r w:rsidRPr="00391493">
        <w:rPr>
          <w:color w:val="000000"/>
          <w:sz w:val="22"/>
          <w:szCs w:val="22"/>
          <w:lang w:val="de-DE"/>
        </w:rPr>
        <w:t xml:space="preserve"> bilingues. Cahiers du dictionnaire, N</w:t>
      </w:r>
      <w:r w:rsidRPr="00391493">
        <w:rPr>
          <w:color w:val="000000"/>
          <w:sz w:val="22"/>
          <w:szCs w:val="22"/>
        </w:rPr>
        <w:t> 11</w:t>
      </w:r>
      <w:r w:rsidR="00E745C7" w:rsidRPr="00391493">
        <w:rPr>
          <w:color w:val="000000"/>
          <w:sz w:val="22"/>
          <w:szCs w:val="22"/>
        </w:rPr>
        <w:t>,</w:t>
      </w:r>
      <w:r w:rsidRPr="00391493">
        <w:rPr>
          <w:color w:val="000000"/>
          <w:sz w:val="22"/>
          <w:szCs w:val="22"/>
        </w:rPr>
        <w:t xml:space="preserve"> 95-109</w:t>
      </w:r>
      <w:r w:rsidR="00E745C7" w:rsidRPr="00391493">
        <w:rPr>
          <w:color w:val="000000"/>
          <w:sz w:val="22"/>
          <w:szCs w:val="22"/>
        </w:rPr>
        <w:t xml:space="preserve">. </w:t>
      </w:r>
      <w:hyperlink r:id="rId140">
        <w:r w:rsidR="00E745C7" w:rsidRPr="00391493">
          <w:rPr>
            <w:sz w:val="22"/>
            <w:szCs w:val="22"/>
            <w:u w:val="single"/>
            <w:lang w:val="es-ES"/>
          </w:rPr>
          <w:t>https://classiques-garnier.com/les-cahiers-du-dictionnaire.html</w:t>
        </w:r>
      </w:hyperlink>
    </w:p>
    <w:p w14:paraId="2A687C8A" w14:textId="77777777" w:rsidR="001A0C07" w:rsidRPr="00391493" w:rsidRDefault="001A0C07" w:rsidP="0092297B">
      <w:pPr>
        <w:tabs>
          <w:tab w:val="left" w:pos="567"/>
        </w:tabs>
        <w:spacing w:after="0" w:line="360" w:lineRule="auto"/>
        <w:ind w:left="567" w:right="567" w:hanging="567"/>
        <w:jc w:val="both"/>
        <w:rPr>
          <w:rFonts w:ascii="Times New Roman" w:eastAsia="Times New Roman" w:hAnsi="Times New Roman" w:cs="Times New Roman"/>
          <w:lang w:val="de-DE"/>
        </w:rPr>
      </w:pPr>
      <w:r w:rsidRPr="00D02B97">
        <w:rPr>
          <w:rFonts w:ascii="Times New Roman" w:eastAsia="Times New Roman" w:hAnsi="Times New Roman" w:cs="Times New Roman"/>
          <w:lang w:val="es-ES"/>
        </w:rPr>
        <w:lastRenderedPageBreak/>
        <w:t>Rascón Caballero, A</w:t>
      </w:r>
      <w:r w:rsidR="006A734E" w:rsidRPr="00D02B97">
        <w:rPr>
          <w:rFonts w:ascii="Times New Roman" w:eastAsia="Times New Roman" w:hAnsi="Times New Roman" w:cs="Times New Roman"/>
          <w:lang w:val="es-ES"/>
        </w:rPr>
        <w:t>lfonso</w:t>
      </w:r>
      <w:r w:rsidRPr="00391493">
        <w:rPr>
          <w:rFonts w:ascii="Times New Roman" w:eastAsia="Times New Roman" w:hAnsi="Times New Roman" w:cs="Times New Roman"/>
          <w:lang w:val="es-ES"/>
        </w:rPr>
        <w:t xml:space="preserve"> (2019)</w:t>
      </w:r>
      <w:r w:rsidRPr="00391493">
        <w:rPr>
          <w:rFonts w:ascii="Times New Roman" w:eastAsia="Times New Roman" w:hAnsi="Times New Roman" w:cs="Times New Roman"/>
          <w:i/>
          <w:lang w:val="es-ES"/>
        </w:rPr>
        <w:t xml:space="preserve"> </w:t>
      </w:r>
      <w:r w:rsidRPr="00391493">
        <w:rPr>
          <w:rFonts w:ascii="Times New Roman" w:eastAsia="Times New Roman" w:hAnsi="Times New Roman" w:cs="Times New Roman"/>
          <w:lang w:val="es-ES"/>
        </w:rPr>
        <w:t xml:space="preserve">Losaspectos pragmáticos en la lexicografía didáctica. </w:t>
      </w:r>
      <w:r w:rsidRPr="00391493">
        <w:rPr>
          <w:rFonts w:ascii="Times New Roman" w:eastAsia="Times New Roman" w:hAnsi="Times New Roman" w:cs="Times New Roman"/>
          <w:i/>
          <w:lang w:val="de-DE"/>
        </w:rPr>
        <w:t>Cahiers du dictionnaire</w:t>
      </w:r>
      <w:r w:rsidRPr="00391493">
        <w:rPr>
          <w:rFonts w:ascii="Times New Roman" w:eastAsia="Times New Roman" w:hAnsi="Times New Roman" w:cs="Times New Roman"/>
          <w:lang w:val="de-DE"/>
        </w:rPr>
        <w:t>, N 11</w:t>
      </w:r>
      <w:r w:rsidR="00E745C7" w:rsidRPr="00391493">
        <w:rPr>
          <w:rFonts w:ascii="Times New Roman" w:eastAsia="Times New Roman" w:hAnsi="Times New Roman" w:cs="Times New Roman"/>
          <w:lang w:val="de-DE"/>
        </w:rPr>
        <w:t xml:space="preserve">, 379-392. </w:t>
      </w:r>
      <w:hyperlink r:id="rId141"/>
      <w:hyperlink r:id="rId142">
        <w:r w:rsidRPr="00391493">
          <w:rPr>
            <w:rFonts w:ascii="Times New Roman" w:eastAsia="Times New Roman" w:hAnsi="Times New Roman" w:cs="Times New Roman"/>
            <w:u w:val="single"/>
            <w:lang w:val="de-DE"/>
          </w:rPr>
          <w:t>https://classiques-garnier.com/les-cahiers-du-dictionnaire.html</w:t>
        </w:r>
      </w:hyperlink>
      <w:r w:rsidR="00E745C7" w:rsidRPr="00391493">
        <w:rPr>
          <w:rFonts w:ascii="Times New Roman" w:hAnsi="Times New Roman" w:cs="Times New Roman"/>
          <w:lang w:val="de-DE"/>
        </w:rPr>
        <w:t>.</w:t>
      </w:r>
      <w:r w:rsidRPr="00391493">
        <w:rPr>
          <w:rFonts w:ascii="Times New Roman" w:eastAsia="Times New Roman" w:hAnsi="Times New Roman" w:cs="Times New Roman"/>
          <w:lang w:val="de-DE"/>
        </w:rPr>
        <w:t xml:space="preserve"> </w:t>
      </w:r>
    </w:p>
    <w:p w14:paraId="057E8AE9" w14:textId="77777777" w:rsidR="001A0C07" w:rsidRPr="00391493" w:rsidRDefault="001A0C07" w:rsidP="0092297B">
      <w:pPr>
        <w:tabs>
          <w:tab w:val="left" w:pos="567"/>
          <w:tab w:val="left" w:pos="2160"/>
        </w:tabs>
        <w:spacing w:after="0" w:line="360" w:lineRule="auto"/>
        <w:ind w:right="567"/>
        <w:jc w:val="both"/>
        <w:rPr>
          <w:rFonts w:ascii="Times New Roman" w:hAnsi="Times New Roman" w:cs="Times New Roman"/>
          <w:lang w:val="de-DE"/>
        </w:rPr>
      </w:pPr>
    </w:p>
    <w:p w14:paraId="62A3B8C7"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r w:rsidRPr="00391493">
        <w:rPr>
          <w:rFonts w:ascii="Times New Roman" w:eastAsia="Times New Roman" w:hAnsi="Times New Roman" w:cs="Times New Roman"/>
          <w:b/>
          <w:bCs/>
          <w:lang w:eastAsia="lt-LT"/>
        </w:rPr>
        <w:t>Projects:</w:t>
      </w:r>
    </w:p>
    <w:p w14:paraId="3DF4839C"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hAnsi="Times New Roman" w:cs="Times New Roman"/>
          <w:lang w:eastAsia="lt-LT"/>
        </w:rPr>
      </w:pPr>
      <w:r w:rsidRPr="00391493">
        <w:rPr>
          <w:rFonts w:ascii="Times New Roman" w:hAnsi="Times New Roman" w:cs="Times New Roman"/>
          <w:b/>
          <w:bCs/>
          <w:lang w:eastAsia="lt-LT"/>
        </w:rPr>
        <w:t>A new version of the Lithuanian-French dictionary</w:t>
      </w:r>
      <w:r w:rsidRPr="00391493">
        <w:rPr>
          <w:rFonts w:ascii="Times New Roman" w:hAnsi="Times New Roman" w:cs="Times New Roman"/>
          <w:lang w:eastAsia="lt-LT"/>
        </w:rPr>
        <w:t>. The project is supported by the French Embassy and Institute of the Lithuanian Language (</w:t>
      </w:r>
      <w:r w:rsidRPr="00062F05">
        <w:rPr>
          <w:rFonts w:ascii="Times New Roman" w:hAnsi="Times New Roman" w:cs="Times New Roman"/>
          <w:lang w:eastAsia="lt-LT"/>
        </w:rPr>
        <w:t xml:space="preserve">Prof. Dr. </w:t>
      </w:r>
      <w:r w:rsidRPr="00062F05">
        <w:rPr>
          <w:rFonts w:ascii="Times New Roman" w:hAnsi="Times New Roman" w:cs="Times New Roman"/>
          <w:u w:val="single"/>
          <w:lang w:eastAsia="lt-LT"/>
        </w:rPr>
        <w:t>D</w:t>
      </w:r>
      <w:r w:rsidR="00062F05" w:rsidRPr="00062F05">
        <w:rPr>
          <w:rFonts w:ascii="Times New Roman" w:hAnsi="Times New Roman" w:cs="Times New Roman"/>
          <w:u w:val="single"/>
          <w:lang w:eastAsia="lt-LT"/>
        </w:rPr>
        <w:t>anguolė</w:t>
      </w:r>
      <w:r w:rsidRPr="00062F05">
        <w:rPr>
          <w:rFonts w:ascii="Times New Roman" w:hAnsi="Times New Roman" w:cs="Times New Roman"/>
          <w:u w:val="single"/>
          <w:lang w:eastAsia="lt-LT"/>
        </w:rPr>
        <w:t xml:space="preserve"> Melnikien</w:t>
      </w:r>
      <w:r w:rsidR="00062F05" w:rsidRPr="00062F05">
        <w:rPr>
          <w:rFonts w:ascii="Times New Roman" w:hAnsi="Times New Roman" w:cs="Times New Roman"/>
          <w:u w:val="single"/>
          <w:lang w:eastAsia="lt-LT"/>
        </w:rPr>
        <w:t>ė</w:t>
      </w:r>
      <w:r w:rsidR="00415ED7">
        <w:rPr>
          <w:rFonts w:ascii="Times New Roman" w:hAnsi="Times New Roman" w:cs="Times New Roman"/>
          <w:u w:val="single"/>
          <w:lang w:eastAsia="lt-LT"/>
        </w:rPr>
        <w:t xml:space="preserve">, </w:t>
      </w:r>
      <w:r w:rsidRPr="00391493">
        <w:rPr>
          <w:rFonts w:ascii="Times New Roman" w:hAnsi="Times New Roman" w:cs="Times New Roman"/>
          <w:lang w:eastAsia="lt-LT"/>
        </w:rPr>
        <w:t xml:space="preserve">project </w:t>
      </w:r>
      <w:r w:rsidR="00415ED7">
        <w:rPr>
          <w:rFonts w:ascii="Times New Roman" w:hAnsi="Times New Roman" w:cs="Times New Roman"/>
          <w:lang w:eastAsia="lt-LT"/>
        </w:rPr>
        <w:t>coordinator</w:t>
      </w:r>
      <w:r w:rsidRPr="00391493">
        <w:rPr>
          <w:rFonts w:ascii="Times New Roman" w:hAnsi="Times New Roman" w:cs="Times New Roman"/>
          <w:lang w:eastAsia="lt-LT"/>
        </w:rPr>
        <w:t>). The dictionary was prepared and presented to the Lexicography Center of the Lithuanian Language Institute and recommended for publication on September 25, 2019</w:t>
      </w:r>
      <w:r w:rsidR="00C14C60" w:rsidRPr="00391493">
        <w:rPr>
          <w:rFonts w:ascii="Times New Roman" w:hAnsi="Times New Roman" w:cs="Times New Roman"/>
          <w:lang w:eastAsia="lt-LT"/>
        </w:rPr>
        <w:t>.</w:t>
      </w:r>
    </w:p>
    <w:p w14:paraId="6869BEED" w14:textId="77777777" w:rsidR="001A0C07" w:rsidRPr="00062F05" w:rsidRDefault="001A0C07"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rPr>
        <w:t xml:space="preserve">Erasmus+CBHE GERESH-CAM. </w:t>
      </w:r>
      <w:r w:rsidRPr="00391493">
        <w:rPr>
          <w:rFonts w:ascii="Times New Roman" w:hAnsi="Times New Roman" w:cs="Times New Roman"/>
        </w:rPr>
        <w:t xml:space="preserve">The GEReSH-Cam project (Governance and Emergence of Research in Humanities in Cambodia) (2016-2019), Project administrator - </w:t>
      </w:r>
      <w:r w:rsidRPr="00062F05">
        <w:rPr>
          <w:rFonts w:ascii="Times New Roman" w:hAnsi="Times New Roman" w:cs="Times New Roman"/>
          <w:lang w:eastAsia="lt-LT"/>
        </w:rPr>
        <w:t xml:space="preserve">Assoc. Prof. Dr. </w:t>
      </w:r>
      <w:r w:rsidR="00062F05" w:rsidRPr="00062F05">
        <w:rPr>
          <w:rFonts w:ascii="Times New Roman" w:hAnsi="Times New Roman" w:cs="Times New Roman"/>
          <w:u w:val="single"/>
          <w:lang w:eastAsia="lt-LT"/>
        </w:rPr>
        <w:t xml:space="preserve">Daiva </w:t>
      </w:r>
      <w:r w:rsidRPr="00062F05">
        <w:rPr>
          <w:rFonts w:ascii="Times New Roman" w:hAnsi="Times New Roman" w:cs="Times New Roman"/>
          <w:u w:val="single"/>
        </w:rPr>
        <w:t>Mickūnaitytė</w:t>
      </w:r>
      <w:r w:rsidR="00C14C60" w:rsidRPr="00062F05">
        <w:rPr>
          <w:rFonts w:ascii="Times New Roman" w:hAnsi="Times New Roman" w:cs="Times New Roman"/>
        </w:rPr>
        <w:t>.</w:t>
      </w:r>
    </w:p>
    <w:p w14:paraId="3BCE8056" w14:textId="77777777" w:rsidR="00ED3D82" w:rsidRPr="00391493" w:rsidRDefault="00ED3D82" w:rsidP="0092297B">
      <w:pPr>
        <w:tabs>
          <w:tab w:val="left" w:pos="567"/>
        </w:tabs>
        <w:spacing w:after="0" w:line="360" w:lineRule="auto"/>
        <w:ind w:right="567"/>
        <w:jc w:val="both"/>
        <w:rPr>
          <w:rFonts w:ascii="Times New Roman" w:hAnsi="Times New Roman" w:cs="Times New Roman"/>
          <w:b/>
        </w:rPr>
      </w:pPr>
    </w:p>
    <w:p w14:paraId="7C1E2ED7" w14:textId="77777777" w:rsidR="00ED3D82" w:rsidRPr="00391493" w:rsidRDefault="00ED3D82" w:rsidP="0092297B">
      <w:pPr>
        <w:tabs>
          <w:tab w:val="left" w:pos="567"/>
        </w:tabs>
        <w:spacing w:after="0" w:line="360" w:lineRule="auto"/>
        <w:ind w:right="567"/>
        <w:jc w:val="both"/>
        <w:rPr>
          <w:rFonts w:ascii="Times New Roman" w:eastAsia="Times New Roman" w:hAnsi="Times New Roman" w:cs="Times New Roman"/>
          <w:b/>
          <w:bCs/>
          <w:i/>
          <w:bdr w:val="none" w:sz="0" w:space="0" w:color="auto" w:frame="1"/>
        </w:rPr>
      </w:pPr>
      <w:r w:rsidRPr="00391493">
        <w:rPr>
          <w:rFonts w:ascii="Times New Roman" w:eastAsia="Times New Roman" w:hAnsi="Times New Roman" w:cs="Times New Roman"/>
          <w:b/>
          <w:bCs/>
          <w:i/>
          <w:bdr w:val="none" w:sz="0" w:space="0" w:color="auto" w:frame="1"/>
        </w:rPr>
        <w:t>MAIN RESEARCH, DEVELOPMENT AND INNOVATION PARTNERS</w:t>
      </w:r>
    </w:p>
    <w:p w14:paraId="2CF7F8E0" w14:textId="77777777" w:rsidR="00ED3D82" w:rsidRPr="00391493" w:rsidRDefault="00ED3D82" w:rsidP="0092297B">
      <w:pPr>
        <w:tabs>
          <w:tab w:val="left" w:pos="567"/>
        </w:tabs>
        <w:spacing w:after="0" w:line="360" w:lineRule="auto"/>
        <w:ind w:right="567"/>
        <w:jc w:val="both"/>
        <w:rPr>
          <w:rFonts w:ascii="Times New Roman" w:eastAsia="Times New Roman" w:hAnsi="Times New Roman" w:cs="Times New Roman"/>
          <w:i/>
        </w:rPr>
      </w:pPr>
    </w:p>
    <w:p w14:paraId="40136C23" w14:textId="77777777" w:rsidR="00ED3D82" w:rsidRPr="00391493" w:rsidRDefault="00ED3D82" w:rsidP="0092297B">
      <w:pPr>
        <w:tabs>
          <w:tab w:val="left" w:pos="567"/>
        </w:tabs>
        <w:spacing w:after="0" w:line="360" w:lineRule="auto"/>
        <w:ind w:right="567"/>
        <w:jc w:val="both"/>
        <w:rPr>
          <w:rFonts w:ascii="Times New Roman" w:eastAsia="Times New Roman" w:hAnsi="Times New Roman" w:cs="Times New Roman"/>
          <w:lang w:eastAsia="lt-LT"/>
        </w:rPr>
      </w:pPr>
      <w:r w:rsidRPr="00391493">
        <w:rPr>
          <w:rFonts w:ascii="Times New Roman" w:hAnsi="Times New Roman" w:cs="Times New Roman"/>
          <w:shd w:val="clear" w:color="auto" w:fill="FFFFFF"/>
        </w:rPr>
        <w:t>The</w:t>
      </w:r>
      <w:r w:rsidRPr="00391493">
        <w:rPr>
          <w:rStyle w:val="apple-converted-space"/>
          <w:rFonts w:ascii="Times New Roman" w:hAnsi="Times New Roman" w:cs="Times New Roman"/>
          <w:shd w:val="clear" w:color="auto" w:fill="FFFFFF"/>
        </w:rPr>
        <w:t> </w:t>
      </w:r>
      <w:r w:rsidRPr="00391493">
        <w:rPr>
          <w:rFonts w:ascii="Times New Roman" w:hAnsi="Times New Roman" w:cs="Times New Roman"/>
          <w:bCs/>
          <w:shd w:val="clear" w:color="auto" w:fill="FFFFFF"/>
        </w:rPr>
        <w:t xml:space="preserve">Autonomous University of </w:t>
      </w:r>
      <w:proofErr w:type="gramStart"/>
      <w:r w:rsidRPr="00391493">
        <w:rPr>
          <w:rFonts w:ascii="Times New Roman" w:hAnsi="Times New Roman" w:cs="Times New Roman"/>
          <w:bCs/>
          <w:shd w:val="clear" w:color="auto" w:fill="FFFFFF"/>
        </w:rPr>
        <w:t>Barcelona</w:t>
      </w:r>
      <w:r w:rsidRPr="00391493">
        <w:rPr>
          <w:rStyle w:val="apple-converted-space"/>
          <w:rFonts w:ascii="Times New Roman" w:hAnsi="Times New Roman" w:cs="Times New Roman"/>
          <w:shd w:val="clear" w:color="auto" w:fill="FFFFFF"/>
        </w:rPr>
        <w:t> </w:t>
      </w:r>
      <w:r w:rsidRPr="00391493">
        <w:rPr>
          <w:rFonts w:ascii="Times New Roman" w:hAnsi="Times New Roman" w:cs="Times New Roman"/>
          <w:shd w:val="clear" w:color="auto" w:fill="FFFFFF"/>
        </w:rPr>
        <w:t xml:space="preserve"> (</w:t>
      </w:r>
      <w:proofErr w:type="gramEnd"/>
      <w:r w:rsidRPr="00391493">
        <w:rPr>
          <w:rFonts w:ascii="Times New Roman" w:hAnsi="Times New Roman" w:cs="Times New Roman"/>
          <w:shd w:val="clear" w:color="auto" w:fill="FFFFFF"/>
        </w:rPr>
        <w:t>Spain)</w:t>
      </w:r>
    </w:p>
    <w:p w14:paraId="44284E7C" w14:textId="77777777" w:rsidR="00ED3D82" w:rsidRPr="00391493" w:rsidRDefault="00ED3D82" w:rsidP="0092297B">
      <w:pPr>
        <w:tabs>
          <w:tab w:val="left" w:pos="567"/>
        </w:tabs>
        <w:spacing w:after="0" w:line="360" w:lineRule="auto"/>
        <w:ind w:right="567"/>
        <w:jc w:val="both"/>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 xml:space="preserve">University of Bremen </w:t>
      </w:r>
      <w:proofErr w:type="gramStart"/>
      <w:r w:rsidRPr="00391493">
        <w:rPr>
          <w:rFonts w:ascii="Times New Roman" w:eastAsia="Times New Roman" w:hAnsi="Times New Roman" w:cs="Times New Roman"/>
          <w:lang w:eastAsia="lt-LT"/>
        </w:rPr>
        <w:t>( Germany</w:t>
      </w:r>
      <w:proofErr w:type="gramEnd"/>
      <w:r w:rsidRPr="00391493">
        <w:rPr>
          <w:rFonts w:ascii="Times New Roman" w:eastAsia="Times New Roman" w:hAnsi="Times New Roman" w:cs="Times New Roman"/>
          <w:lang w:eastAsia="lt-LT"/>
        </w:rPr>
        <w:t>)</w:t>
      </w:r>
    </w:p>
    <w:p w14:paraId="5957C7BB" w14:textId="77777777" w:rsidR="00ED3D82" w:rsidRPr="00391493" w:rsidRDefault="00ED3D82" w:rsidP="0092297B">
      <w:pPr>
        <w:tabs>
          <w:tab w:val="left" w:pos="567"/>
        </w:tabs>
        <w:spacing w:after="0" w:line="360" w:lineRule="auto"/>
        <w:ind w:right="567"/>
        <w:jc w:val="both"/>
        <w:rPr>
          <w:rFonts w:ascii="Times New Roman" w:eastAsia="Times New Roman" w:hAnsi="Times New Roman" w:cs="Times New Roman"/>
          <w:lang w:eastAsia="lt-LT"/>
        </w:rPr>
      </w:pPr>
      <w:r w:rsidRPr="00391493">
        <w:rPr>
          <w:rFonts w:ascii="Times New Roman" w:hAnsi="Times New Roman" w:cs="Times New Roman"/>
          <w:bCs/>
        </w:rPr>
        <w:t xml:space="preserve">University of Konstanz </w:t>
      </w:r>
      <w:proofErr w:type="gramStart"/>
      <w:r w:rsidRPr="00391493">
        <w:rPr>
          <w:rFonts w:ascii="Times New Roman" w:eastAsia="Times New Roman" w:hAnsi="Times New Roman" w:cs="Times New Roman"/>
          <w:lang w:eastAsia="lt-LT"/>
        </w:rPr>
        <w:t>( Germany</w:t>
      </w:r>
      <w:proofErr w:type="gramEnd"/>
      <w:r w:rsidRPr="00391493">
        <w:rPr>
          <w:rFonts w:ascii="Times New Roman" w:eastAsia="Times New Roman" w:hAnsi="Times New Roman" w:cs="Times New Roman"/>
          <w:lang w:eastAsia="lt-LT"/>
        </w:rPr>
        <w:t>)</w:t>
      </w:r>
    </w:p>
    <w:p w14:paraId="1796453A" w14:textId="77777777" w:rsidR="00ED3D82" w:rsidRPr="00391493" w:rsidRDefault="00ED3D82"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shd w:val="clear" w:color="auto" w:fill="FFFFFF"/>
        </w:rPr>
        <w:t>University of Bari (Italy)</w:t>
      </w:r>
    </w:p>
    <w:p w14:paraId="7AEA71F2" w14:textId="77777777" w:rsidR="00ED3D82" w:rsidRPr="00391493" w:rsidRDefault="00ED3D82"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shd w:val="clear" w:color="auto" w:fill="FFFFFF"/>
        </w:rPr>
        <w:t>Belarus State university</w:t>
      </w:r>
    </w:p>
    <w:p w14:paraId="0F2253BE" w14:textId="77777777" w:rsidR="00ED3D82" w:rsidRPr="00391493" w:rsidRDefault="00ED3D82"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shd w:val="clear" w:color="auto" w:fill="FFFFFF"/>
        </w:rPr>
        <w:t>Cagliari university (Italy)</w:t>
      </w:r>
    </w:p>
    <w:p w14:paraId="32F35932" w14:textId="77777777" w:rsidR="00ED3D82" w:rsidRPr="00391493" w:rsidRDefault="00ED3D82" w:rsidP="0092297B">
      <w:pPr>
        <w:tabs>
          <w:tab w:val="left" w:pos="567"/>
        </w:tabs>
        <w:spacing w:after="0" w:line="360" w:lineRule="auto"/>
        <w:ind w:right="567"/>
        <w:jc w:val="both"/>
        <w:rPr>
          <w:rStyle w:val="dataoutput"/>
          <w:rFonts w:ascii="Times New Roman" w:hAnsi="Times New Roman" w:cs="Times New Roman"/>
        </w:rPr>
      </w:pPr>
      <w:r w:rsidRPr="00391493">
        <w:rPr>
          <w:rStyle w:val="dataoutput"/>
          <w:rFonts w:ascii="Times New Roman" w:hAnsi="Times New Roman" w:cs="Times New Roman"/>
        </w:rPr>
        <w:t>Iv. Javakhishvili Tbilisi State University (Georgia)</w:t>
      </w:r>
    </w:p>
    <w:p w14:paraId="3CB19D58" w14:textId="77777777" w:rsidR="00ED3D82" w:rsidRPr="00391493" w:rsidRDefault="00ED3D82"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Cs/>
        </w:rPr>
        <w:t>Adam Mickiewicz University in Poznań (Poland)</w:t>
      </w:r>
    </w:p>
    <w:p w14:paraId="04EE0C11" w14:textId="77777777" w:rsidR="00ED3D82" w:rsidRPr="00391493" w:rsidRDefault="00ED3D82"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i/>
          <w:lang w:eastAsia="lt-LT"/>
        </w:rPr>
      </w:pPr>
    </w:p>
    <w:p w14:paraId="3B51AC83" w14:textId="77777777" w:rsidR="001A0C07" w:rsidRPr="00391493" w:rsidRDefault="000C63F9"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i/>
          <w:lang w:eastAsia="lt-LT"/>
        </w:rPr>
      </w:pPr>
      <w:r w:rsidRPr="00391493">
        <w:rPr>
          <w:rFonts w:ascii="Times New Roman" w:eastAsia="Times New Roman" w:hAnsi="Times New Roman" w:cs="Times New Roman"/>
          <w:b/>
          <w:bCs/>
          <w:i/>
          <w:lang w:eastAsia="lt-LT"/>
        </w:rPr>
        <w:t>OTHER RESEARCH ACTIVITIES</w:t>
      </w:r>
      <w:r w:rsidR="001A0C07" w:rsidRPr="00391493">
        <w:rPr>
          <w:rFonts w:ascii="Times New Roman" w:eastAsia="Times New Roman" w:hAnsi="Times New Roman" w:cs="Times New Roman"/>
          <w:b/>
          <w:bCs/>
          <w:i/>
          <w:lang w:eastAsia="lt-LT"/>
        </w:rPr>
        <w:t>:</w:t>
      </w:r>
    </w:p>
    <w:p w14:paraId="4753EA3E"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i/>
          <w:lang w:eastAsia="lt-LT"/>
        </w:rPr>
      </w:pPr>
    </w:p>
    <w:p w14:paraId="794E1F64"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b/>
          <w:bCs/>
          <w:lang w:eastAsia="lt-LT"/>
        </w:rPr>
        <w:t>Prof. Dr. D</w:t>
      </w:r>
      <w:r w:rsidR="00062F05">
        <w:rPr>
          <w:rFonts w:ascii="Times New Roman" w:eastAsia="Times New Roman" w:hAnsi="Times New Roman" w:cs="Times New Roman"/>
          <w:b/>
          <w:bCs/>
          <w:lang w:eastAsia="lt-LT"/>
        </w:rPr>
        <w:t>anguolė</w:t>
      </w:r>
      <w:r w:rsidRPr="00391493">
        <w:rPr>
          <w:rFonts w:ascii="Times New Roman" w:eastAsia="Times New Roman" w:hAnsi="Times New Roman" w:cs="Times New Roman"/>
          <w:b/>
          <w:bCs/>
          <w:lang w:eastAsia="lt-LT"/>
        </w:rPr>
        <w:t xml:space="preserve"> Melnikienė</w:t>
      </w:r>
      <w:r w:rsidRPr="00391493">
        <w:rPr>
          <w:rFonts w:ascii="Times New Roman" w:eastAsia="Times New Roman" w:hAnsi="Times New Roman" w:cs="Times New Roman"/>
          <w:lang w:eastAsia="lt-LT"/>
        </w:rPr>
        <w:t> </w:t>
      </w:r>
    </w:p>
    <w:p w14:paraId="45173B7C" w14:textId="77777777" w:rsidR="001A0C07" w:rsidRPr="00391493" w:rsidRDefault="001A0C07" w:rsidP="0092297B">
      <w:pPr>
        <w:numPr>
          <w:ilvl w:val="0"/>
          <w:numId w:val="25"/>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editor-in-</w:t>
      </w:r>
      <w:r w:rsidR="00ED3D82" w:rsidRPr="00391493">
        <w:rPr>
          <w:rFonts w:ascii="Times New Roman" w:eastAsia="Times New Roman" w:hAnsi="Times New Roman" w:cs="Times New Roman"/>
          <w:lang w:eastAsia="lt-LT"/>
        </w:rPr>
        <w:t>c</w:t>
      </w:r>
      <w:r w:rsidRPr="00391493">
        <w:rPr>
          <w:rFonts w:ascii="Times New Roman" w:eastAsia="Times New Roman" w:hAnsi="Times New Roman" w:cs="Times New Roman"/>
          <w:lang w:eastAsia="lt-LT"/>
        </w:rPr>
        <w:t>hief of the journal </w:t>
      </w:r>
      <w:r w:rsidRPr="00391493">
        <w:rPr>
          <w:rFonts w:ascii="Times New Roman" w:eastAsia="Times New Roman" w:hAnsi="Times New Roman" w:cs="Times New Roman"/>
          <w:i/>
          <w:iCs/>
          <w:lang w:eastAsia="lt-LT"/>
        </w:rPr>
        <w:t>Verbum</w:t>
      </w:r>
      <w:r w:rsidRPr="00391493">
        <w:rPr>
          <w:rFonts w:ascii="Times New Roman" w:eastAsia="Times New Roman" w:hAnsi="Times New Roman" w:cs="Times New Roman"/>
          <w:lang w:eastAsia="lt-LT"/>
        </w:rPr>
        <w:t>.</w:t>
      </w:r>
      <w:r w:rsidRPr="00391493">
        <w:rPr>
          <w:rFonts w:ascii="Times New Roman" w:hAnsi="Times New Roman" w:cs="Times New Roman"/>
        </w:rPr>
        <w:t xml:space="preserve"> </w:t>
      </w:r>
      <w:hyperlink r:id="rId143">
        <w:r w:rsidRPr="00391493">
          <w:rPr>
            <w:rFonts w:ascii="Times New Roman" w:eastAsia="Times New Roman" w:hAnsi="Times New Roman" w:cs="Times New Roman"/>
            <w:u w:val="single"/>
          </w:rPr>
          <w:t>https://www.flf.vu.lt/mokslas/zurnalas-verbum</w:t>
        </w:r>
      </w:hyperlink>
    </w:p>
    <w:p w14:paraId="2751DD23" w14:textId="77777777" w:rsidR="001A0C07" w:rsidRPr="00391493" w:rsidRDefault="001A0C07" w:rsidP="0092297B">
      <w:pPr>
        <w:numPr>
          <w:ilvl w:val="0"/>
          <w:numId w:val="25"/>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editorial board member of the international journal </w:t>
      </w:r>
      <w:r w:rsidRPr="00391493">
        <w:rPr>
          <w:rFonts w:ascii="Times New Roman" w:eastAsia="Times New Roman" w:hAnsi="Times New Roman" w:cs="Times New Roman"/>
          <w:i/>
          <w:iCs/>
          <w:lang w:eastAsia="lt-LT"/>
        </w:rPr>
        <w:t>Les Cahiers du dictionnaire</w:t>
      </w:r>
      <w:r w:rsidRPr="00391493">
        <w:rPr>
          <w:rFonts w:ascii="Times New Roman" w:eastAsia="Times New Roman" w:hAnsi="Times New Roman" w:cs="Times New Roman"/>
          <w:lang w:eastAsia="lt-LT"/>
        </w:rPr>
        <w:t> (France).</w:t>
      </w:r>
      <w:r w:rsidRPr="00391493">
        <w:rPr>
          <w:rFonts w:ascii="Times New Roman" w:eastAsia="Times New Roman" w:hAnsi="Times New Roman" w:cs="Times New Roman"/>
        </w:rPr>
        <w:t xml:space="preserve">  </w:t>
      </w:r>
      <w:hyperlink r:id="rId144"/>
      <w:hyperlink r:id="rId145">
        <w:r w:rsidRPr="00391493">
          <w:rPr>
            <w:rFonts w:ascii="Times New Roman" w:eastAsia="Times New Roman" w:hAnsi="Times New Roman" w:cs="Times New Roman"/>
            <w:u w:val="single"/>
          </w:rPr>
          <w:t>https://classiques-garnier.com/les-cahiers-du-dictionnaire.html</w:t>
        </w:r>
      </w:hyperlink>
    </w:p>
    <w:p w14:paraId="0A9D606F" w14:textId="77777777" w:rsidR="001A0C07" w:rsidRPr="00391493" w:rsidRDefault="001A0C07" w:rsidP="0092297B">
      <w:pPr>
        <w:numPr>
          <w:ilvl w:val="0"/>
          <w:numId w:val="25"/>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editorial board member of the international journal </w:t>
      </w:r>
      <w:r w:rsidRPr="00391493">
        <w:rPr>
          <w:rFonts w:ascii="Times New Roman" w:eastAsia="Times New Roman" w:hAnsi="Times New Roman" w:cs="Times New Roman"/>
          <w:i/>
          <w:iCs/>
          <w:lang w:eastAsia="lt-LT"/>
        </w:rPr>
        <w:t>Skene</w:t>
      </w:r>
      <w:r w:rsidRPr="00391493">
        <w:rPr>
          <w:rFonts w:ascii="Times New Roman" w:eastAsia="Times New Roman" w:hAnsi="Times New Roman" w:cs="Times New Roman"/>
          <w:lang w:eastAsia="lt-LT"/>
        </w:rPr>
        <w:t> (Italy)</w:t>
      </w:r>
    </w:p>
    <w:p w14:paraId="52893832" w14:textId="77777777" w:rsidR="001A0C07" w:rsidRPr="00391493" w:rsidRDefault="001A0C07" w:rsidP="0092297B">
      <w:pPr>
        <w:numPr>
          <w:ilvl w:val="0"/>
          <w:numId w:val="25"/>
        </w:numPr>
        <w:tabs>
          <w:tab w:val="left" w:pos="567"/>
        </w:tabs>
        <w:spacing w:after="0" w:line="360" w:lineRule="auto"/>
        <w:ind w:right="567"/>
        <w:jc w:val="both"/>
        <w:textAlignment w:val="baseline"/>
        <w:rPr>
          <w:rFonts w:ascii="Times New Roman" w:eastAsia="Times New Roman" w:hAnsi="Times New Roman" w:cs="Times New Roman"/>
          <w:lang w:val="fr-FR" w:eastAsia="lt-LT"/>
        </w:rPr>
      </w:pPr>
      <w:proofErr w:type="gramStart"/>
      <w:r w:rsidRPr="00391493">
        <w:rPr>
          <w:rFonts w:ascii="Times New Roman" w:eastAsia="Times New Roman" w:hAnsi="Times New Roman" w:cs="Times New Roman"/>
          <w:lang w:val="fr-FR" w:eastAsia="lt-LT"/>
        </w:rPr>
        <w:t>editorial</w:t>
      </w:r>
      <w:proofErr w:type="gramEnd"/>
      <w:r w:rsidRPr="00391493">
        <w:rPr>
          <w:rFonts w:ascii="Times New Roman" w:eastAsia="Times New Roman" w:hAnsi="Times New Roman" w:cs="Times New Roman"/>
          <w:lang w:val="fr-FR" w:eastAsia="lt-LT"/>
        </w:rPr>
        <w:t xml:space="preserve"> board member of the international journal  Revue de la poésie européenne (France)</w:t>
      </w:r>
    </w:p>
    <w:p w14:paraId="753DC701" w14:textId="77777777" w:rsidR="001A0C07" w:rsidRPr="00391493" w:rsidRDefault="001A0C07" w:rsidP="0092297B">
      <w:pPr>
        <w:numPr>
          <w:ilvl w:val="0"/>
          <w:numId w:val="25"/>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editorial board member of the </w:t>
      </w:r>
      <w:r w:rsidRPr="00391493">
        <w:rPr>
          <w:rFonts w:ascii="Times New Roman" w:eastAsia="Times New Roman" w:hAnsi="Times New Roman" w:cs="Times New Roman"/>
          <w:i/>
          <w:iCs/>
          <w:lang w:eastAsia="lt-LT"/>
        </w:rPr>
        <w:t>Studi di letteratura francese (Casa Editrice Leo S. Olschki Firenze/ Italy).</w:t>
      </w:r>
      <w:r w:rsidRPr="00391493">
        <w:rPr>
          <w:rFonts w:ascii="Times New Roman" w:hAnsi="Times New Roman" w:cs="Times New Roman"/>
        </w:rPr>
        <w:t xml:space="preserve"> </w:t>
      </w:r>
      <w:hyperlink r:id="rId146">
        <w:r w:rsidRPr="00391493">
          <w:rPr>
            <w:rFonts w:ascii="Times New Roman" w:eastAsia="Times New Roman" w:hAnsi="Times New Roman" w:cs="Times New Roman"/>
            <w:u w:val="single"/>
          </w:rPr>
          <w:t>https://www.olschki.it/riviste/22</w:t>
        </w:r>
      </w:hyperlink>
    </w:p>
    <w:p w14:paraId="5E086055" w14:textId="77777777" w:rsidR="001A0C07" w:rsidRPr="00391493" w:rsidRDefault="001A0C07" w:rsidP="0092297B">
      <w:pPr>
        <w:numPr>
          <w:ilvl w:val="0"/>
          <w:numId w:val="25"/>
        </w:numPr>
        <w:tabs>
          <w:tab w:val="left" w:pos="567"/>
        </w:tabs>
        <w:spacing w:after="0" w:line="360" w:lineRule="auto"/>
        <w:ind w:right="567"/>
        <w:jc w:val="both"/>
        <w:textAlignment w:val="baseline"/>
        <w:rPr>
          <w:rFonts w:ascii="Times New Roman" w:eastAsia="Times New Roman" w:hAnsi="Times New Roman" w:cs="Times New Roman"/>
          <w:lang w:eastAsia="lt-LT"/>
        </w:rPr>
      </w:pPr>
      <w:proofErr w:type="gramStart"/>
      <w:r w:rsidRPr="00391493">
        <w:rPr>
          <w:rFonts w:ascii="Times New Roman" w:eastAsia="Times New Roman" w:hAnsi="Times New Roman" w:cs="Times New Roman"/>
          <w:lang w:val="fr-FR" w:eastAsia="lt-LT"/>
        </w:rPr>
        <w:t>member</w:t>
      </w:r>
      <w:proofErr w:type="gramEnd"/>
      <w:r w:rsidRPr="00391493">
        <w:rPr>
          <w:rFonts w:ascii="Times New Roman" w:eastAsia="Times New Roman" w:hAnsi="Times New Roman" w:cs="Times New Roman"/>
          <w:lang w:val="fr-FR" w:eastAsia="lt-LT"/>
        </w:rPr>
        <w:t xml:space="preserve"> of the international association Réseau Lexicologie, Terminologie, Traduction.</w:t>
      </w:r>
      <w:r w:rsidRPr="00391493">
        <w:rPr>
          <w:rFonts w:ascii="Times New Roman" w:hAnsi="Times New Roman" w:cs="Times New Roman"/>
          <w:lang w:val="fr-FR"/>
        </w:rPr>
        <w:t xml:space="preserve"> </w:t>
      </w:r>
      <w:hyperlink r:id="rId147">
        <w:r w:rsidRPr="00391493">
          <w:rPr>
            <w:rFonts w:ascii="Times New Roman" w:eastAsia="Times New Roman" w:hAnsi="Times New Roman" w:cs="Times New Roman"/>
            <w:u w:val="single"/>
          </w:rPr>
          <w:t>https://classiques-garnier.com/revue-europeenne-de-recherches-sur-la-poesie.html</w:t>
        </w:r>
      </w:hyperlink>
    </w:p>
    <w:p w14:paraId="0264772C" w14:textId="77777777" w:rsidR="001A0C07" w:rsidRPr="00391493" w:rsidRDefault="00607523" w:rsidP="0092297B">
      <w:pPr>
        <w:tabs>
          <w:tab w:val="left" w:pos="567"/>
        </w:tabs>
        <w:spacing w:after="0" w:line="360" w:lineRule="auto"/>
        <w:ind w:right="567"/>
        <w:jc w:val="both"/>
        <w:rPr>
          <w:rFonts w:ascii="Times New Roman" w:eastAsia="Times New Roman" w:hAnsi="Times New Roman" w:cs="Times New Roman"/>
        </w:rPr>
      </w:pPr>
      <w:hyperlink r:id="rId148"/>
    </w:p>
    <w:p w14:paraId="633C81BD"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b/>
          <w:bCs/>
          <w:lang w:eastAsia="lt-LT"/>
        </w:rPr>
        <w:t>Assoc. Prof. Dr. C</w:t>
      </w:r>
      <w:r w:rsidR="00062F05">
        <w:rPr>
          <w:rFonts w:ascii="Times New Roman" w:eastAsia="Times New Roman" w:hAnsi="Times New Roman" w:cs="Times New Roman"/>
          <w:b/>
          <w:bCs/>
          <w:lang w:eastAsia="lt-LT"/>
        </w:rPr>
        <w:t>armen Caro</w:t>
      </w:r>
      <w:r w:rsidRPr="00391493">
        <w:rPr>
          <w:rFonts w:ascii="Times New Roman" w:eastAsia="Times New Roman" w:hAnsi="Times New Roman" w:cs="Times New Roman"/>
          <w:b/>
          <w:bCs/>
          <w:lang w:eastAsia="lt-LT"/>
        </w:rPr>
        <w:t xml:space="preserve"> Dugo</w:t>
      </w:r>
      <w:r w:rsidRPr="00391493">
        <w:rPr>
          <w:rFonts w:ascii="Times New Roman" w:eastAsia="Times New Roman" w:hAnsi="Times New Roman" w:cs="Times New Roman"/>
          <w:lang w:eastAsia="lt-LT"/>
        </w:rPr>
        <w:t> </w:t>
      </w:r>
    </w:p>
    <w:p w14:paraId="234A16B1" w14:textId="77777777" w:rsidR="001A0C07" w:rsidRPr="00391493" w:rsidRDefault="001A0C07" w:rsidP="0092297B">
      <w:pPr>
        <w:numPr>
          <w:ilvl w:val="0"/>
          <w:numId w:val="27"/>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lastRenderedPageBreak/>
        <w:t>editorial board member of the journal </w:t>
      </w:r>
      <w:r w:rsidRPr="00391493">
        <w:rPr>
          <w:rFonts w:ascii="Times New Roman" w:eastAsia="Times New Roman" w:hAnsi="Times New Roman" w:cs="Times New Roman"/>
          <w:i/>
          <w:iCs/>
          <w:lang w:eastAsia="lt-LT"/>
        </w:rPr>
        <w:t>Verbum</w:t>
      </w:r>
    </w:p>
    <w:p w14:paraId="6C554569" w14:textId="77777777" w:rsidR="001A0C07" w:rsidRPr="00391493" w:rsidRDefault="001A0C07" w:rsidP="0092297B">
      <w:pPr>
        <w:numPr>
          <w:ilvl w:val="0"/>
          <w:numId w:val="27"/>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 xml:space="preserve">member of the </w:t>
      </w:r>
      <w:r w:rsidR="0069104E" w:rsidRPr="00391493">
        <w:rPr>
          <w:rFonts w:ascii="Times New Roman" w:eastAsia="Times New Roman" w:hAnsi="Times New Roman" w:cs="Times New Roman"/>
          <w:lang w:eastAsia="lt-LT"/>
        </w:rPr>
        <w:t xml:space="preserve">Lithuanian Association of Literary </w:t>
      </w:r>
      <w:r w:rsidRPr="00391493">
        <w:rPr>
          <w:rFonts w:ascii="Times New Roman" w:eastAsia="Times New Roman" w:hAnsi="Times New Roman" w:cs="Times New Roman"/>
          <w:lang w:eastAsia="lt-LT"/>
        </w:rPr>
        <w:t>Translators</w:t>
      </w:r>
      <w:r w:rsidR="0069104E" w:rsidRPr="00391493">
        <w:rPr>
          <w:rFonts w:ascii="Times New Roman" w:eastAsia="Times New Roman" w:hAnsi="Times New Roman" w:cs="Times New Roman"/>
          <w:lang w:eastAsia="lt-LT"/>
        </w:rPr>
        <w:t>;</w:t>
      </w:r>
    </w:p>
    <w:p w14:paraId="1E54C76E" w14:textId="77777777" w:rsidR="001A0C07" w:rsidRPr="00391493" w:rsidRDefault="001A0C07" w:rsidP="0092297B">
      <w:pPr>
        <w:numPr>
          <w:ilvl w:val="0"/>
          <w:numId w:val="27"/>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member of International Association of Teachers of Spanish</w:t>
      </w:r>
    </w:p>
    <w:p w14:paraId="35738B39"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rPr>
      </w:pPr>
    </w:p>
    <w:p w14:paraId="2CB0CF64" w14:textId="77777777" w:rsidR="001A0C07" w:rsidRPr="00391493" w:rsidRDefault="001A0C07" w:rsidP="0092297B">
      <w:pPr>
        <w:tabs>
          <w:tab w:val="left" w:pos="567"/>
        </w:tabs>
        <w:spacing w:after="0" w:line="360" w:lineRule="auto"/>
        <w:ind w:right="567"/>
        <w:jc w:val="both"/>
        <w:rPr>
          <w:rFonts w:ascii="Times New Roman" w:eastAsia="Times New Roman" w:hAnsi="Times New Roman" w:cs="Times New Roman"/>
          <w:b/>
        </w:rPr>
      </w:pPr>
      <w:r w:rsidRPr="00391493">
        <w:rPr>
          <w:rFonts w:ascii="Times New Roman" w:eastAsia="Times New Roman" w:hAnsi="Times New Roman" w:cs="Times New Roman"/>
          <w:b/>
          <w:bCs/>
          <w:lang w:eastAsia="lt-LT"/>
        </w:rPr>
        <w:t xml:space="preserve">Assoc. Prof. Dr. </w:t>
      </w:r>
      <w:r w:rsidRPr="00391493">
        <w:rPr>
          <w:rFonts w:ascii="Times New Roman" w:eastAsia="Times New Roman" w:hAnsi="Times New Roman" w:cs="Times New Roman"/>
          <w:b/>
        </w:rPr>
        <w:t>D</w:t>
      </w:r>
      <w:r w:rsidR="00062F05">
        <w:rPr>
          <w:rFonts w:ascii="Times New Roman" w:eastAsia="Times New Roman" w:hAnsi="Times New Roman" w:cs="Times New Roman"/>
          <w:b/>
        </w:rPr>
        <w:t>aiva</w:t>
      </w:r>
      <w:r w:rsidRPr="00391493">
        <w:rPr>
          <w:rFonts w:ascii="Times New Roman" w:eastAsia="Times New Roman" w:hAnsi="Times New Roman" w:cs="Times New Roman"/>
          <w:b/>
        </w:rPr>
        <w:t xml:space="preserve"> Mickūnaitytė</w:t>
      </w:r>
    </w:p>
    <w:p w14:paraId="16110653" w14:textId="77777777" w:rsidR="001A0C07" w:rsidRPr="00391493" w:rsidRDefault="0069104E" w:rsidP="0092297B">
      <w:pPr>
        <w:numPr>
          <w:ilvl w:val="0"/>
          <w:numId w:val="32"/>
        </w:numPr>
        <w:tabs>
          <w:tab w:val="left" w:pos="567"/>
        </w:tabs>
        <w:spacing w:after="0" w:line="360" w:lineRule="auto"/>
        <w:ind w:right="567"/>
        <w:jc w:val="both"/>
        <w:rPr>
          <w:rFonts w:ascii="Times New Roman" w:eastAsia="Times New Roman" w:hAnsi="Times New Roman" w:cs="Times New Roman"/>
        </w:rPr>
      </w:pPr>
      <w:r w:rsidRPr="00391493">
        <w:rPr>
          <w:rFonts w:ascii="Times New Roman" w:eastAsia="Times New Roman" w:hAnsi="Times New Roman" w:cs="Times New Roman"/>
        </w:rPr>
        <w:t>member of French Language T</w:t>
      </w:r>
      <w:r w:rsidR="001A0C07" w:rsidRPr="00391493">
        <w:rPr>
          <w:rFonts w:ascii="Times New Roman" w:eastAsia="Times New Roman" w:hAnsi="Times New Roman" w:cs="Times New Roman"/>
        </w:rPr>
        <w:t>eachers</w:t>
      </w:r>
      <w:r w:rsidRPr="00391493">
        <w:rPr>
          <w:rFonts w:ascii="Times New Roman" w:eastAsia="Times New Roman" w:hAnsi="Times New Roman" w:cs="Times New Roman"/>
        </w:rPr>
        <w:t>’</w:t>
      </w:r>
      <w:r w:rsidR="001A0C07" w:rsidRPr="00391493">
        <w:rPr>
          <w:rFonts w:ascii="Times New Roman" w:eastAsia="Times New Roman" w:hAnsi="Times New Roman" w:cs="Times New Roman"/>
        </w:rPr>
        <w:t xml:space="preserve"> Association of Lithuania </w:t>
      </w:r>
    </w:p>
    <w:p w14:paraId="262C4D36" w14:textId="77777777" w:rsidR="001A0C07" w:rsidRPr="00391493" w:rsidRDefault="001A0C07" w:rsidP="0092297B">
      <w:pPr>
        <w:numPr>
          <w:ilvl w:val="0"/>
          <w:numId w:val="32"/>
        </w:numPr>
        <w:tabs>
          <w:tab w:val="left" w:pos="567"/>
        </w:tabs>
        <w:spacing w:after="0" w:line="360" w:lineRule="auto"/>
        <w:ind w:right="567"/>
        <w:jc w:val="both"/>
        <w:rPr>
          <w:rFonts w:ascii="Times New Roman" w:eastAsia="Times New Roman" w:hAnsi="Times New Roman" w:cs="Times New Roman"/>
          <w:lang w:val="fr-FR"/>
        </w:rPr>
      </w:pPr>
      <w:proofErr w:type="gramStart"/>
      <w:r w:rsidRPr="00391493">
        <w:rPr>
          <w:rFonts w:ascii="Times New Roman" w:eastAsia="Times New Roman" w:hAnsi="Times New Roman" w:cs="Times New Roman"/>
          <w:lang w:val="fr-FR"/>
        </w:rPr>
        <w:t>editorial</w:t>
      </w:r>
      <w:proofErr w:type="gramEnd"/>
      <w:r w:rsidRPr="00391493">
        <w:rPr>
          <w:rFonts w:ascii="Times New Roman" w:eastAsia="Times New Roman" w:hAnsi="Times New Roman" w:cs="Times New Roman"/>
          <w:lang w:val="fr-FR"/>
        </w:rPr>
        <w:t xml:space="preserve"> board member of the journal </w:t>
      </w:r>
      <w:r w:rsidRPr="00391493">
        <w:rPr>
          <w:rFonts w:ascii="Times New Roman" w:eastAsia="Times New Roman" w:hAnsi="Times New Roman" w:cs="Times New Roman"/>
          <w:i/>
          <w:lang w:val="fr-FR"/>
        </w:rPr>
        <w:t>Feuille de philologie comparée lituanienne et française</w:t>
      </w:r>
    </w:p>
    <w:p w14:paraId="0C9AC6CB" w14:textId="77777777" w:rsidR="001A0C07" w:rsidRPr="00391493" w:rsidRDefault="001A0C07" w:rsidP="0092297B">
      <w:pPr>
        <w:tabs>
          <w:tab w:val="left" w:pos="567"/>
        </w:tabs>
        <w:spacing w:after="0" w:line="360" w:lineRule="auto"/>
        <w:ind w:right="567"/>
        <w:jc w:val="both"/>
        <w:textAlignment w:val="baseline"/>
        <w:rPr>
          <w:rFonts w:ascii="Times New Roman" w:eastAsia="Times New Roman" w:hAnsi="Times New Roman" w:cs="Times New Roman"/>
          <w:lang w:val="fr-FR" w:eastAsia="lt-LT"/>
        </w:rPr>
      </w:pPr>
    </w:p>
    <w:p w14:paraId="28C919BD" w14:textId="77777777" w:rsidR="001A0C07" w:rsidRPr="00391493" w:rsidRDefault="001A0C07"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b/>
          <w:bCs/>
          <w:lang w:eastAsia="lt-LT"/>
        </w:rPr>
        <w:t xml:space="preserve">Lect. </w:t>
      </w:r>
      <w:r w:rsidR="00062F05" w:rsidRPr="00062F05">
        <w:rPr>
          <w:rFonts w:ascii="Times New Roman" w:eastAsia="Times New Roman" w:hAnsi="Times New Roman" w:cs="Times New Roman"/>
          <w:b/>
          <w:lang w:eastAsia="lt-LT"/>
        </w:rPr>
        <w:t>Jordana Gonsales</w:t>
      </w:r>
      <w:r w:rsidRPr="00391493">
        <w:rPr>
          <w:rFonts w:ascii="Times New Roman" w:eastAsia="Times New Roman" w:hAnsi="Times New Roman" w:cs="Times New Roman"/>
          <w:b/>
          <w:bCs/>
          <w:lang w:eastAsia="lt-LT"/>
        </w:rPr>
        <w:t xml:space="preserve"> Cruz</w:t>
      </w:r>
      <w:r w:rsidRPr="00391493">
        <w:rPr>
          <w:rFonts w:ascii="Times New Roman" w:eastAsia="Times New Roman" w:hAnsi="Times New Roman" w:cs="Times New Roman"/>
          <w:lang w:eastAsia="lt-LT"/>
        </w:rPr>
        <w:t> </w:t>
      </w:r>
    </w:p>
    <w:p w14:paraId="45ED1FC8" w14:textId="77777777" w:rsidR="001A0C07" w:rsidRPr="00391493" w:rsidRDefault="001A0C07" w:rsidP="0092297B">
      <w:pPr>
        <w:numPr>
          <w:ilvl w:val="0"/>
          <w:numId w:val="33"/>
        </w:numPr>
        <w:tabs>
          <w:tab w:val="left" w:pos="567"/>
        </w:tabs>
        <w:spacing w:after="0" w:line="360" w:lineRule="auto"/>
        <w:ind w:right="567"/>
        <w:jc w:val="both"/>
        <w:textAlignment w:val="baseline"/>
        <w:rPr>
          <w:rFonts w:ascii="Times New Roman" w:eastAsia="Times New Roman" w:hAnsi="Times New Roman" w:cs="Times New Roman"/>
          <w:lang w:eastAsia="lt-LT"/>
        </w:rPr>
      </w:pPr>
      <w:r w:rsidRPr="00391493">
        <w:rPr>
          <w:rFonts w:ascii="Times New Roman" w:eastAsia="Times New Roman" w:hAnsi="Times New Roman" w:cs="Times New Roman"/>
          <w:lang w:eastAsia="lt-LT"/>
        </w:rPr>
        <w:t>member of Language Teachers’ Association of Lithuania (LKPA)</w:t>
      </w:r>
    </w:p>
    <w:p w14:paraId="34E9175F" w14:textId="77777777" w:rsidR="00CA7EE9" w:rsidRPr="00391493" w:rsidRDefault="00CA7EE9" w:rsidP="0092297B">
      <w:pPr>
        <w:tabs>
          <w:tab w:val="left" w:pos="567"/>
        </w:tabs>
        <w:spacing w:after="0" w:line="360" w:lineRule="auto"/>
        <w:ind w:right="567"/>
        <w:jc w:val="both"/>
        <w:rPr>
          <w:rFonts w:ascii="Times New Roman" w:hAnsi="Times New Roman" w:cs="Times New Roman"/>
          <w:b/>
          <w:caps/>
          <w:lang w:val="en-GB" w:eastAsia="lt-LT"/>
        </w:rPr>
      </w:pPr>
    </w:p>
    <w:p w14:paraId="6D325793" w14:textId="77777777" w:rsidR="00781420" w:rsidRPr="00062F05" w:rsidRDefault="00781420" w:rsidP="0092297B">
      <w:pPr>
        <w:tabs>
          <w:tab w:val="left" w:pos="567"/>
        </w:tabs>
        <w:spacing w:after="0" w:line="360" w:lineRule="auto"/>
        <w:ind w:right="567"/>
        <w:jc w:val="both"/>
        <w:rPr>
          <w:rStyle w:val="Emphasis"/>
          <w:rFonts w:ascii="Times New Roman" w:hAnsi="Times New Roman" w:cs="Times New Roman"/>
          <w:b/>
        </w:rPr>
      </w:pPr>
      <w:r w:rsidRPr="00062F05">
        <w:rPr>
          <w:rStyle w:val="Emphasis"/>
          <w:rFonts w:ascii="Times New Roman" w:hAnsi="Times New Roman" w:cs="Times New Roman"/>
          <w:b/>
        </w:rPr>
        <w:t>BEST CONFERENCE PRESENTATIONS DELIVERED ABROAD</w:t>
      </w:r>
    </w:p>
    <w:p w14:paraId="3F5687DB" w14:textId="77777777" w:rsidR="00781420" w:rsidRPr="00391493" w:rsidRDefault="00781420" w:rsidP="0092297B">
      <w:pPr>
        <w:tabs>
          <w:tab w:val="left" w:pos="567"/>
        </w:tabs>
        <w:spacing w:after="0" w:line="360" w:lineRule="auto"/>
        <w:ind w:left="567" w:right="567" w:hanging="567"/>
        <w:jc w:val="both"/>
        <w:rPr>
          <w:rFonts w:ascii="Times New Roman" w:hAnsi="Times New Roman" w:cs="Times New Roman"/>
          <w:lang w:val="fr-FR"/>
        </w:rPr>
      </w:pPr>
      <w:r w:rsidRPr="007D7776">
        <w:rPr>
          <w:rFonts w:ascii="Times New Roman" w:eastAsia="Times New Roman" w:hAnsi="Times New Roman" w:cs="Times New Roman"/>
        </w:rPr>
        <w:t>Caro Dugo, C</w:t>
      </w:r>
      <w:r w:rsidR="00062F05" w:rsidRPr="007D7776">
        <w:rPr>
          <w:rFonts w:ascii="Times New Roman" w:eastAsia="Times New Roman" w:hAnsi="Times New Roman" w:cs="Times New Roman"/>
        </w:rPr>
        <w:t>armen</w:t>
      </w:r>
      <w:r w:rsidRPr="007D7776">
        <w:rPr>
          <w:rFonts w:ascii="Times New Roman" w:eastAsia="Times New Roman" w:hAnsi="Times New Roman" w:cs="Times New Roman"/>
          <w:i/>
        </w:rPr>
        <w:t xml:space="preserve">. </w:t>
      </w:r>
      <w:r w:rsidRPr="00391493">
        <w:rPr>
          <w:rFonts w:ascii="Times New Roman" w:eastAsia="Times New Roman" w:hAnsi="Times New Roman" w:cs="Times New Roman"/>
          <w:i/>
          <w:lang w:val="es-ES"/>
        </w:rPr>
        <w:t>El teatro áureo español en Lituania: traducción y recepción de «La vida es sueño.</w:t>
      </w:r>
      <w:r w:rsidRPr="00391493">
        <w:rPr>
          <w:rFonts w:ascii="Times New Roman" w:eastAsia="Times New Roman" w:hAnsi="Times New Roman" w:cs="Times New Roman"/>
          <w:lang w:val="es-ES"/>
        </w:rPr>
        <w:t xml:space="preserve"> </w:t>
      </w:r>
      <w:r w:rsidRPr="00391493">
        <w:rPr>
          <w:rFonts w:ascii="Times New Roman" w:eastAsia="Times New Roman" w:hAnsi="Times New Roman" w:cs="Times New Roman"/>
        </w:rPr>
        <w:t xml:space="preserve">[The Spanish theatre of the Golden Age in Lithuania: translation and reception </w:t>
      </w:r>
      <w:proofErr w:type="gramStart"/>
      <w:r w:rsidRPr="00391493">
        <w:rPr>
          <w:rFonts w:ascii="Times New Roman" w:eastAsia="Times New Roman" w:hAnsi="Times New Roman" w:cs="Times New Roman"/>
        </w:rPr>
        <w:t>of  “</w:t>
      </w:r>
      <w:proofErr w:type="gramEnd"/>
      <w:r w:rsidRPr="00391493">
        <w:rPr>
          <w:rFonts w:ascii="Times New Roman" w:eastAsia="Times New Roman" w:hAnsi="Times New Roman" w:cs="Times New Roman"/>
        </w:rPr>
        <w:t xml:space="preserve">La vida es sueño”]. </w:t>
      </w:r>
      <w:r w:rsidRPr="00391493">
        <w:rPr>
          <w:rFonts w:ascii="Times New Roman" w:eastAsia="Times New Roman" w:hAnsi="Times New Roman" w:cs="Times New Roman"/>
          <w:lang w:val="es-ES"/>
        </w:rPr>
        <w:t xml:space="preserve">International conference “La traducción del teatro clásico </w:t>
      </w:r>
      <w:proofErr w:type="gramStart"/>
      <w:r w:rsidRPr="00391493">
        <w:rPr>
          <w:rFonts w:ascii="Times New Roman" w:eastAsia="Times New Roman" w:hAnsi="Times New Roman" w:cs="Times New Roman"/>
          <w:lang w:val="es-ES"/>
        </w:rPr>
        <w:t>español“</w:t>
      </w:r>
      <w:proofErr w:type="gramEnd"/>
      <w:r w:rsidRPr="00391493">
        <w:rPr>
          <w:rFonts w:ascii="Times New Roman" w:eastAsia="Times New Roman" w:hAnsi="Times New Roman" w:cs="Times New Roman"/>
          <w:lang w:val="es-ES"/>
        </w:rPr>
        <w:t xml:space="preserve">,  Bologna (Italy), October, 24-25, 2019. Dipartimento di Lingue, Letterature e Culture Moderne, Universita di Bologna. </w:t>
      </w:r>
      <w:hyperlink r:id="rId149">
        <w:r w:rsidRPr="00391493">
          <w:rPr>
            <w:rFonts w:ascii="Times New Roman" w:eastAsia="Times New Roman" w:hAnsi="Times New Roman" w:cs="Times New Roman"/>
            <w:u w:val="single"/>
            <w:lang w:val="fr-FR"/>
          </w:rPr>
          <w:t>https://eventi.unibo.it/traduccion-teatro</w:t>
        </w:r>
      </w:hyperlink>
    </w:p>
    <w:p w14:paraId="75A6B44C" w14:textId="77777777" w:rsidR="00781420" w:rsidRPr="00391493" w:rsidRDefault="00781420" w:rsidP="0092297B">
      <w:pPr>
        <w:tabs>
          <w:tab w:val="left" w:pos="567"/>
        </w:tabs>
        <w:spacing w:after="0" w:line="360" w:lineRule="auto"/>
        <w:ind w:left="567" w:right="567" w:hanging="567"/>
        <w:jc w:val="both"/>
        <w:rPr>
          <w:rFonts w:ascii="Times New Roman" w:eastAsia="Times New Roman" w:hAnsi="Times New Roman" w:cs="Times New Roman"/>
          <w:lang w:val="fr-FR"/>
        </w:rPr>
      </w:pPr>
      <w:r w:rsidRPr="00EE01B7">
        <w:rPr>
          <w:rFonts w:ascii="Times New Roman" w:eastAsia="Times New Roman" w:hAnsi="Times New Roman" w:cs="Times New Roman"/>
          <w:lang w:val="fr-FR"/>
        </w:rPr>
        <w:t>Melnikienė, D</w:t>
      </w:r>
      <w:r w:rsidR="00062F05" w:rsidRPr="00EE01B7">
        <w:rPr>
          <w:rFonts w:ascii="Times New Roman" w:eastAsia="Times New Roman" w:hAnsi="Times New Roman" w:cs="Times New Roman"/>
          <w:lang w:val="fr-FR"/>
        </w:rPr>
        <w:t>anguolė.</w:t>
      </w:r>
      <w:r w:rsidRPr="00391493">
        <w:rPr>
          <w:rFonts w:ascii="Times New Roman" w:eastAsia="Times New Roman" w:hAnsi="Times New Roman" w:cs="Times New Roman"/>
          <w:lang w:val="fr-FR"/>
        </w:rPr>
        <w:t xml:space="preserve"> </w:t>
      </w:r>
      <w:r w:rsidRPr="00391493">
        <w:rPr>
          <w:rFonts w:ascii="Times New Roman" w:eastAsia="Times New Roman" w:hAnsi="Times New Roman" w:cs="Times New Roman"/>
          <w:i/>
          <w:lang w:val="fr-FR"/>
        </w:rPr>
        <w:t>Le figement, un vrai casse-tête des dictionnaires bilingues.</w:t>
      </w:r>
      <w:r w:rsidRPr="00391493">
        <w:rPr>
          <w:rFonts w:ascii="Times New Roman" w:eastAsia="Times New Roman" w:hAnsi="Times New Roman" w:cs="Times New Roman"/>
          <w:lang w:val="fr-FR"/>
        </w:rPr>
        <w:t xml:space="preserve"> International conference XXIIème Journée Italo-albanaise des Dictionnaires. DICTIONNAIRE ET FIGEMENT Tirana (Albanija), May10, 2019.n</w:t>
      </w:r>
      <w:hyperlink r:id="rId150">
        <w:r w:rsidRPr="00391493">
          <w:rPr>
            <w:rFonts w:ascii="Times New Roman" w:eastAsia="Times New Roman" w:hAnsi="Times New Roman" w:cs="Times New Roman"/>
            <w:u w:val="single"/>
            <w:lang w:val="fr-FR"/>
          </w:rPr>
          <w:t>http://ttn.univ-paris13.fr/wp-content/uploads/2019/03/Programme-Colloque-DICTIONNAIRE-ET-FIGEMENT-Tirana-10-Mai-2019.pdf</w:t>
        </w:r>
      </w:hyperlink>
    </w:p>
    <w:p w14:paraId="175FBC5A" w14:textId="77777777" w:rsidR="00781420" w:rsidRPr="00391493" w:rsidRDefault="00781420" w:rsidP="0092297B">
      <w:pPr>
        <w:tabs>
          <w:tab w:val="left" w:pos="567"/>
        </w:tabs>
        <w:spacing w:after="0" w:line="360" w:lineRule="auto"/>
        <w:ind w:left="567" w:right="567" w:hanging="567"/>
        <w:jc w:val="both"/>
        <w:rPr>
          <w:rFonts w:ascii="Times New Roman" w:eastAsia="Times New Roman" w:hAnsi="Times New Roman" w:cs="Times New Roman"/>
          <w:lang w:val="fr-FR"/>
        </w:rPr>
      </w:pPr>
      <w:r w:rsidRPr="00EE01B7">
        <w:rPr>
          <w:rFonts w:ascii="Times New Roman" w:eastAsia="Times New Roman" w:hAnsi="Times New Roman" w:cs="Times New Roman"/>
          <w:lang w:val="fr-FR"/>
        </w:rPr>
        <w:t>Melnikienė, D</w:t>
      </w:r>
      <w:r w:rsidR="00062F05" w:rsidRPr="00EE01B7">
        <w:rPr>
          <w:rFonts w:ascii="Times New Roman" w:eastAsia="Times New Roman" w:hAnsi="Times New Roman" w:cs="Times New Roman"/>
          <w:lang w:val="fr-FR"/>
        </w:rPr>
        <w:t>anguolė</w:t>
      </w:r>
      <w:r w:rsidRPr="00EE01B7">
        <w:rPr>
          <w:rFonts w:ascii="Times New Roman" w:eastAsia="Times New Roman" w:hAnsi="Times New Roman" w:cs="Times New Roman"/>
          <w:lang w:val="fr-FR"/>
        </w:rPr>
        <w:t xml:space="preserve">. </w:t>
      </w:r>
      <w:r w:rsidRPr="00EE01B7">
        <w:rPr>
          <w:rFonts w:ascii="Times New Roman" w:eastAsia="Times New Roman" w:hAnsi="Times New Roman" w:cs="Times New Roman"/>
          <w:i/>
          <w:lang w:val="fr-FR"/>
        </w:rPr>
        <w:t>Les</w:t>
      </w:r>
      <w:r w:rsidRPr="00391493">
        <w:rPr>
          <w:rFonts w:ascii="Times New Roman" w:eastAsia="Times New Roman" w:hAnsi="Times New Roman" w:cs="Times New Roman"/>
          <w:i/>
          <w:lang w:val="fr-FR"/>
        </w:rPr>
        <w:t xml:space="preserve"> valeurs politiques, sont-elles compatibles avec celles du dictionnaire de langue? </w:t>
      </w:r>
      <w:r w:rsidRPr="00391493">
        <w:rPr>
          <w:rFonts w:ascii="Times New Roman" w:eastAsia="Times New Roman" w:hAnsi="Times New Roman" w:cs="Times New Roman"/>
          <w:lang w:val="fr-FR"/>
        </w:rPr>
        <w:t xml:space="preserve">International </w:t>
      </w:r>
      <w:proofErr w:type="gramStart"/>
      <w:r w:rsidRPr="00391493">
        <w:rPr>
          <w:rFonts w:ascii="Times New Roman" w:eastAsia="Times New Roman" w:hAnsi="Times New Roman" w:cs="Times New Roman"/>
          <w:lang w:val="fr-FR"/>
        </w:rPr>
        <w:t>conference  XXIIème</w:t>
      </w:r>
      <w:proofErr w:type="gramEnd"/>
      <w:r w:rsidRPr="00391493">
        <w:rPr>
          <w:rFonts w:ascii="Times New Roman" w:eastAsia="Times New Roman" w:hAnsi="Times New Roman" w:cs="Times New Roman"/>
          <w:lang w:val="fr-FR"/>
        </w:rPr>
        <w:t xml:space="preserve"> Journée Franco-Hispano-Italienne des Dictionnaires. DICTIONNAIRE ET DEMOCRATIE. Paris (Prancūzija), Université Sorbonne, November 30, 2019</w:t>
      </w:r>
    </w:p>
    <w:p w14:paraId="4EC97C2C" w14:textId="77777777" w:rsidR="00781420" w:rsidRPr="00391493" w:rsidRDefault="00781420" w:rsidP="0092297B">
      <w:pPr>
        <w:tabs>
          <w:tab w:val="left" w:pos="567"/>
        </w:tabs>
        <w:spacing w:after="0" w:line="360" w:lineRule="auto"/>
        <w:ind w:right="567"/>
        <w:jc w:val="both"/>
        <w:rPr>
          <w:rFonts w:ascii="Times New Roman" w:hAnsi="Times New Roman" w:cs="Times New Roman"/>
          <w:b/>
          <w:caps/>
          <w:lang w:val="en-GB" w:eastAsia="lt-LT"/>
        </w:rPr>
      </w:pPr>
    </w:p>
    <w:p w14:paraId="22AD75A9" w14:textId="77777777" w:rsidR="00CA7EE9" w:rsidRPr="00391493" w:rsidRDefault="00CA7EE9" w:rsidP="0092297B">
      <w:pPr>
        <w:tabs>
          <w:tab w:val="left" w:pos="567"/>
        </w:tabs>
        <w:spacing w:after="0" w:line="360" w:lineRule="auto"/>
        <w:ind w:right="567"/>
        <w:jc w:val="both"/>
        <w:rPr>
          <w:rFonts w:ascii="Times New Roman" w:hAnsi="Times New Roman" w:cs="Times New Roman"/>
          <w:b/>
          <w:i/>
          <w:caps/>
          <w:lang w:val="en-GB" w:eastAsia="lt-LT"/>
        </w:rPr>
      </w:pPr>
      <w:r w:rsidRPr="00391493">
        <w:rPr>
          <w:rFonts w:ascii="Times New Roman" w:hAnsi="Times New Roman" w:cs="Times New Roman"/>
          <w:b/>
          <w:i/>
          <w:caps/>
          <w:lang w:val="en-GB" w:eastAsia="lt-LT"/>
        </w:rPr>
        <w:t>MOST IMPORTANT RESEARCH DISSEMINATION ACTIVITIES</w:t>
      </w:r>
    </w:p>
    <w:p w14:paraId="7387876B" w14:textId="77777777" w:rsidR="001A0C07" w:rsidRPr="00391493" w:rsidRDefault="001A0C07" w:rsidP="0092297B">
      <w:pPr>
        <w:numPr>
          <w:ilvl w:val="0"/>
          <w:numId w:val="34"/>
        </w:numPr>
        <w:tabs>
          <w:tab w:val="left" w:pos="567"/>
        </w:tabs>
        <w:spacing w:after="0" w:line="360" w:lineRule="auto"/>
        <w:ind w:left="714" w:right="567" w:hanging="357"/>
        <w:jc w:val="both"/>
        <w:rPr>
          <w:rFonts w:ascii="Times New Roman" w:eastAsia="Times New Roman" w:hAnsi="Times New Roman" w:cs="Times New Roman"/>
        </w:rPr>
      </w:pPr>
      <w:r w:rsidRPr="00062F05">
        <w:rPr>
          <w:rFonts w:ascii="Times New Roman" w:eastAsia="Times New Roman" w:hAnsi="Times New Roman" w:cs="Times New Roman"/>
          <w:bCs/>
          <w:lang w:eastAsia="lt-LT"/>
        </w:rPr>
        <w:t xml:space="preserve">Assoc. </w:t>
      </w:r>
      <w:r w:rsidRPr="00062F05">
        <w:rPr>
          <w:rFonts w:ascii="Times New Roman" w:eastAsia="Times New Roman" w:hAnsi="Times New Roman" w:cs="Times New Roman"/>
          <w:bCs/>
          <w:lang w:val="es-ES" w:eastAsia="lt-LT"/>
        </w:rPr>
        <w:t>Prof. Dr. C</w:t>
      </w:r>
      <w:r w:rsidR="00062F05" w:rsidRPr="00062F05">
        <w:rPr>
          <w:rFonts w:ascii="Times New Roman" w:eastAsia="Times New Roman" w:hAnsi="Times New Roman" w:cs="Times New Roman"/>
          <w:bCs/>
          <w:lang w:val="es-ES" w:eastAsia="lt-LT"/>
        </w:rPr>
        <w:t>armen</w:t>
      </w:r>
      <w:r w:rsidRPr="00062F05">
        <w:rPr>
          <w:rFonts w:ascii="Times New Roman" w:eastAsia="Times New Roman" w:hAnsi="Times New Roman" w:cs="Times New Roman"/>
          <w:bCs/>
          <w:lang w:val="es-ES" w:eastAsia="lt-LT"/>
        </w:rPr>
        <w:t xml:space="preserve"> C</w:t>
      </w:r>
      <w:r w:rsidR="00062F05" w:rsidRPr="00062F05">
        <w:rPr>
          <w:rFonts w:ascii="Times New Roman" w:eastAsia="Times New Roman" w:hAnsi="Times New Roman" w:cs="Times New Roman"/>
          <w:bCs/>
          <w:lang w:val="es-ES" w:eastAsia="lt-LT"/>
        </w:rPr>
        <w:t>aro</w:t>
      </w:r>
      <w:r w:rsidRPr="00062F05">
        <w:rPr>
          <w:rFonts w:ascii="Times New Roman" w:eastAsia="Times New Roman" w:hAnsi="Times New Roman" w:cs="Times New Roman"/>
          <w:bCs/>
          <w:lang w:val="es-ES" w:eastAsia="lt-LT"/>
        </w:rPr>
        <w:t xml:space="preserve"> Dugo</w:t>
      </w:r>
      <w:r w:rsidRPr="00062F05">
        <w:rPr>
          <w:rFonts w:ascii="Times New Roman" w:eastAsia="Times New Roman" w:hAnsi="Times New Roman" w:cs="Times New Roman"/>
          <w:b/>
          <w:bCs/>
          <w:lang w:val="es-ES" w:eastAsia="lt-LT"/>
        </w:rPr>
        <w:t xml:space="preserve">. </w:t>
      </w:r>
      <w:r w:rsidRPr="00391493">
        <w:rPr>
          <w:rFonts w:ascii="Times New Roman" w:eastAsia="Times New Roman" w:hAnsi="Times New Roman" w:cs="Times New Roman"/>
          <w:bCs/>
          <w:lang w:eastAsia="lt-LT"/>
        </w:rPr>
        <w:t xml:space="preserve">Spanish Forum at Vilnius University. </w:t>
      </w:r>
      <w:r w:rsidRPr="00391493">
        <w:rPr>
          <w:rFonts w:ascii="Times New Roman" w:eastAsia="Times New Roman" w:hAnsi="Times New Roman" w:cs="Times New Roman"/>
          <w:lang w:eastAsia="lt-LT"/>
        </w:rPr>
        <w:t> </w:t>
      </w:r>
      <w:r w:rsidRPr="00391493">
        <w:rPr>
          <w:rFonts w:ascii="Times New Roman" w:eastAsia="Times New Roman" w:hAnsi="Times New Roman" w:cs="Times New Roman"/>
        </w:rPr>
        <w:t xml:space="preserve"> Participation at, moreration and </w:t>
      </w:r>
      <w:proofErr w:type="gramStart"/>
      <w:r w:rsidRPr="00391493">
        <w:rPr>
          <w:rFonts w:ascii="Times New Roman" w:eastAsia="Times New Roman" w:hAnsi="Times New Roman" w:cs="Times New Roman"/>
        </w:rPr>
        <w:t>interpreting  the</w:t>
      </w:r>
      <w:proofErr w:type="gramEnd"/>
      <w:r w:rsidRPr="00391493">
        <w:rPr>
          <w:rFonts w:ascii="Times New Roman" w:eastAsia="Times New Roman" w:hAnsi="Times New Roman" w:cs="Times New Roman"/>
        </w:rPr>
        <w:t xml:space="preserve"> Discussion: Poetic relatiosnhips between Spain and Lithuania: Lithuania in Spanish potery/ Lithuanian potery in Spanish. May 7-8, 2019. </w:t>
      </w:r>
    </w:p>
    <w:p w14:paraId="31630876" w14:textId="77777777" w:rsidR="001A0C07" w:rsidRPr="00391493" w:rsidRDefault="001A0C07" w:rsidP="0092297B">
      <w:pPr>
        <w:numPr>
          <w:ilvl w:val="0"/>
          <w:numId w:val="34"/>
        </w:numPr>
        <w:tabs>
          <w:tab w:val="left" w:pos="567"/>
        </w:tabs>
        <w:spacing w:after="0" w:line="360" w:lineRule="auto"/>
        <w:ind w:left="714" w:right="567" w:hanging="357"/>
        <w:jc w:val="both"/>
        <w:rPr>
          <w:rFonts w:ascii="Times New Roman" w:eastAsia="Times New Roman" w:hAnsi="Times New Roman" w:cs="Times New Roman"/>
        </w:rPr>
      </w:pPr>
      <w:r w:rsidRPr="00062F05">
        <w:rPr>
          <w:rFonts w:ascii="Times New Roman" w:eastAsia="Times New Roman" w:hAnsi="Times New Roman" w:cs="Times New Roman"/>
          <w:bCs/>
          <w:lang w:eastAsia="lt-LT"/>
        </w:rPr>
        <w:t xml:space="preserve">Assoc. </w:t>
      </w:r>
      <w:r w:rsidRPr="00062F05">
        <w:rPr>
          <w:rFonts w:ascii="Times New Roman" w:eastAsia="Times New Roman" w:hAnsi="Times New Roman" w:cs="Times New Roman"/>
          <w:bCs/>
          <w:lang w:val="es-ES" w:eastAsia="lt-LT"/>
        </w:rPr>
        <w:t xml:space="preserve">Prof. Dr. </w:t>
      </w:r>
      <w:r w:rsidR="00062F05" w:rsidRPr="00062F05">
        <w:rPr>
          <w:rFonts w:ascii="Times New Roman" w:eastAsia="Times New Roman" w:hAnsi="Times New Roman" w:cs="Times New Roman"/>
          <w:bCs/>
          <w:lang w:val="es-ES" w:eastAsia="lt-LT"/>
        </w:rPr>
        <w:t>Carmen Caro Dugo</w:t>
      </w:r>
      <w:r w:rsidRPr="00062F05">
        <w:rPr>
          <w:rFonts w:ascii="Times New Roman" w:eastAsia="Times New Roman" w:hAnsi="Times New Roman" w:cs="Times New Roman"/>
          <w:b/>
          <w:bCs/>
          <w:lang w:val="es-ES" w:eastAsia="lt-LT"/>
        </w:rPr>
        <w:t xml:space="preserve">. </w:t>
      </w:r>
      <w:r w:rsidRPr="00391493">
        <w:rPr>
          <w:rFonts w:ascii="Times New Roman" w:eastAsia="Times New Roman" w:hAnsi="Times New Roman" w:cs="Times New Roman"/>
          <w:b/>
          <w:bCs/>
          <w:lang w:eastAsia="lt-LT"/>
        </w:rPr>
        <w:t>Workshop for the Lithuanian translators organised by Lithuanian Institute of Culture.</w:t>
      </w:r>
      <w:r w:rsidRPr="00391493">
        <w:rPr>
          <w:rFonts w:ascii="Times New Roman" w:eastAsia="Times New Roman" w:hAnsi="Times New Roman" w:cs="Times New Roman"/>
        </w:rPr>
        <w:t xml:space="preserve"> Anykščiai, October 3-6, 2019 m. spalio 3-6. Responsible for oganisation of the workshop </w:t>
      </w:r>
      <w:proofErr w:type="gramStart"/>
      <w:r w:rsidRPr="00391493">
        <w:rPr>
          <w:rFonts w:ascii="Times New Roman" w:eastAsia="Times New Roman" w:hAnsi="Times New Roman" w:cs="Times New Roman"/>
        </w:rPr>
        <w:t>of  potery</w:t>
      </w:r>
      <w:proofErr w:type="gramEnd"/>
      <w:r w:rsidRPr="00391493">
        <w:rPr>
          <w:rFonts w:ascii="Times New Roman" w:eastAsia="Times New Roman" w:hAnsi="Times New Roman" w:cs="Times New Roman"/>
        </w:rPr>
        <w:t xml:space="preserve"> translation. </w:t>
      </w:r>
    </w:p>
    <w:p w14:paraId="3F48629F" w14:textId="77777777" w:rsidR="001A0C07" w:rsidRPr="00391493" w:rsidRDefault="001A0C07" w:rsidP="0092297B">
      <w:pPr>
        <w:numPr>
          <w:ilvl w:val="0"/>
          <w:numId w:val="34"/>
        </w:numPr>
        <w:shd w:val="clear" w:color="auto" w:fill="FFFFFF"/>
        <w:tabs>
          <w:tab w:val="left" w:pos="567"/>
        </w:tabs>
        <w:spacing w:after="0" w:line="360" w:lineRule="auto"/>
        <w:ind w:left="714" w:right="567" w:hanging="357"/>
        <w:jc w:val="both"/>
        <w:rPr>
          <w:rFonts w:ascii="Times New Roman" w:eastAsia="Times New Roman" w:hAnsi="Times New Roman" w:cs="Times New Roman"/>
        </w:rPr>
      </w:pPr>
      <w:r w:rsidRPr="00062F05">
        <w:rPr>
          <w:rFonts w:ascii="Times New Roman" w:eastAsia="Times New Roman" w:hAnsi="Times New Roman" w:cs="Times New Roman"/>
          <w:bCs/>
          <w:lang w:eastAsia="lt-LT"/>
        </w:rPr>
        <w:t xml:space="preserve">Assoc. </w:t>
      </w:r>
      <w:r w:rsidRPr="00062F05">
        <w:rPr>
          <w:rFonts w:ascii="Times New Roman" w:eastAsia="Times New Roman" w:hAnsi="Times New Roman" w:cs="Times New Roman"/>
          <w:bCs/>
          <w:lang w:val="es-ES" w:eastAsia="lt-LT"/>
        </w:rPr>
        <w:t>Prof. Dr</w:t>
      </w:r>
      <w:r w:rsidRPr="00062F05">
        <w:rPr>
          <w:rFonts w:ascii="Times New Roman" w:eastAsia="Times New Roman" w:hAnsi="Times New Roman" w:cs="Times New Roman"/>
          <w:b/>
          <w:bCs/>
          <w:lang w:val="es-ES" w:eastAsia="lt-LT"/>
        </w:rPr>
        <w:t xml:space="preserve">. </w:t>
      </w:r>
      <w:r w:rsidR="00062F05" w:rsidRPr="00062F05">
        <w:rPr>
          <w:rFonts w:ascii="Times New Roman" w:eastAsia="Times New Roman" w:hAnsi="Times New Roman" w:cs="Times New Roman"/>
          <w:bCs/>
          <w:lang w:val="es-ES" w:eastAsia="lt-LT"/>
        </w:rPr>
        <w:t>Carmen Caro Dugo</w:t>
      </w:r>
      <w:r w:rsidRPr="00062F05">
        <w:rPr>
          <w:rFonts w:ascii="Times New Roman" w:eastAsia="Times New Roman" w:hAnsi="Times New Roman" w:cs="Times New Roman"/>
          <w:b/>
          <w:bCs/>
          <w:lang w:val="es-ES" w:eastAsia="lt-LT"/>
        </w:rPr>
        <w:t xml:space="preserve">. </w:t>
      </w:r>
      <w:r w:rsidRPr="00391493">
        <w:rPr>
          <w:rFonts w:ascii="Times New Roman" w:eastAsia="Times New Roman" w:hAnsi="Times New Roman" w:cs="Times New Roman"/>
          <w:bCs/>
          <w:lang w:eastAsia="lt-LT"/>
        </w:rPr>
        <w:t>Presentation of</w:t>
      </w:r>
      <w:r w:rsidRPr="00391493">
        <w:rPr>
          <w:rFonts w:ascii="Times New Roman" w:eastAsia="Times New Roman" w:hAnsi="Times New Roman" w:cs="Times New Roman"/>
          <w:b/>
          <w:bCs/>
          <w:lang w:eastAsia="lt-LT"/>
        </w:rPr>
        <w:t xml:space="preserve"> </w:t>
      </w:r>
      <w:r w:rsidRPr="00391493">
        <w:rPr>
          <w:rFonts w:ascii="Times New Roman" w:eastAsia="Times New Roman" w:hAnsi="Times New Roman" w:cs="Times New Roman"/>
          <w:bCs/>
          <w:lang w:eastAsia="lt-LT"/>
        </w:rPr>
        <w:t>Translation of</w:t>
      </w:r>
      <w:r w:rsidRPr="00391493">
        <w:rPr>
          <w:rFonts w:ascii="Times New Roman" w:eastAsia="Times New Roman" w:hAnsi="Times New Roman" w:cs="Times New Roman"/>
          <w:b/>
          <w:bCs/>
          <w:lang w:eastAsia="lt-LT"/>
        </w:rPr>
        <w:t xml:space="preserve"> </w:t>
      </w:r>
      <w:r w:rsidRPr="00391493">
        <w:rPr>
          <w:rFonts w:ascii="Times New Roman" w:eastAsia="Times New Roman" w:hAnsi="Times New Roman" w:cs="Times New Roman"/>
        </w:rPr>
        <w:t xml:space="preserve">Antanas </w:t>
      </w:r>
      <w:proofErr w:type="gramStart"/>
      <w:r w:rsidRPr="00391493">
        <w:rPr>
          <w:rFonts w:ascii="Times New Roman" w:eastAsia="Times New Roman" w:hAnsi="Times New Roman" w:cs="Times New Roman"/>
        </w:rPr>
        <w:t>Baranauskas  into</w:t>
      </w:r>
      <w:proofErr w:type="gramEnd"/>
      <w:r w:rsidRPr="00391493">
        <w:rPr>
          <w:rFonts w:ascii="Times New Roman" w:eastAsia="Times New Roman" w:hAnsi="Times New Roman" w:cs="Times New Roman"/>
        </w:rPr>
        <w:t xml:space="preserve"> Spanish </w:t>
      </w:r>
      <w:r w:rsidRPr="00391493">
        <w:rPr>
          <w:rFonts w:ascii="Times New Roman" w:eastAsia="Times New Roman" w:hAnsi="Times New Roman" w:cs="Times New Roman"/>
          <w:i/>
        </w:rPr>
        <w:t>La floresta de Anykščiai</w:t>
      </w:r>
      <w:r w:rsidRPr="00391493">
        <w:rPr>
          <w:rFonts w:ascii="Times New Roman" w:eastAsia="Times New Roman" w:hAnsi="Times New Roman" w:cs="Times New Roman"/>
        </w:rPr>
        <w:t xml:space="preserve">, Valencia (Spain). April16, 2019 </w:t>
      </w:r>
    </w:p>
    <w:p w14:paraId="56FC39BD" w14:textId="77777777" w:rsidR="001A0C07" w:rsidRPr="00391493" w:rsidRDefault="001A0C07" w:rsidP="0092297B">
      <w:pPr>
        <w:numPr>
          <w:ilvl w:val="0"/>
          <w:numId w:val="34"/>
        </w:numPr>
        <w:shd w:val="clear" w:color="auto" w:fill="FFFFFF"/>
        <w:tabs>
          <w:tab w:val="left" w:pos="567"/>
        </w:tabs>
        <w:spacing w:after="0" w:line="360" w:lineRule="auto"/>
        <w:ind w:left="714" w:right="567" w:hanging="357"/>
        <w:jc w:val="both"/>
        <w:rPr>
          <w:rFonts w:ascii="Times New Roman" w:eastAsia="Times New Roman" w:hAnsi="Times New Roman" w:cs="Times New Roman"/>
        </w:rPr>
      </w:pPr>
      <w:r w:rsidRPr="00062F05">
        <w:rPr>
          <w:rFonts w:ascii="Times New Roman" w:eastAsia="Times New Roman" w:hAnsi="Times New Roman" w:cs="Times New Roman"/>
          <w:bCs/>
          <w:lang w:eastAsia="lt-LT"/>
        </w:rPr>
        <w:lastRenderedPageBreak/>
        <w:t xml:space="preserve">Assoc. </w:t>
      </w:r>
      <w:r w:rsidRPr="00062F05">
        <w:rPr>
          <w:rFonts w:ascii="Times New Roman" w:eastAsia="Times New Roman" w:hAnsi="Times New Roman" w:cs="Times New Roman"/>
          <w:bCs/>
          <w:lang w:val="es-ES" w:eastAsia="lt-LT"/>
        </w:rPr>
        <w:t xml:space="preserve">Prof. Dr. </w:t>
      </w:r>
      <w:r w:rsidR="00062F05" w:rsidRPr="00062F05">
        <w:rPr>
          <w:rFonts w:ascii="Times New Roman" w:eastAsia="Times New Roman" w:hAnsi="Times New Roman" w:cs="Times New Roman"/>
          <w:bCs/>
          <w:lang w:val="es-ES" w:eastAsia="lt-LT"/>
        </w:rPr>
        <w:t>Carmen Caro Dugo</w:t>
      </w:r>
      <w:r w:rsidRPr="00062F05">
        <w:rPr>
          <w:rFonts w:ascii="Times New Roman" w:eastAsia="Times New Roman" w:hAnsi="Times New Roman" w:cs="Times New Roman"/>
          <w:b/>
          <w:bCs/>
          <w:lang w:val="es-ES" w:eastAsia="lt-LT"/>
        </w:rPr>
        <w:t xml:space="preserve">. </w:t>
      </w:r>
      <w:r w:rsidRPr="00391493">
        <w:rPr>
          <w:rFonts w:ascii="Times New Roman" w:eastAsia="Times New Roman" w:hAnsi="Times New Roman" w:cs="Times New Roman"/>
          <w:b/>
        </w:rPr>
        <w:t>Discussion about li</w:t>
      </w:r>
      <w:r w:rsidR="008D2DF0" w:rsidRPr="00391493">
        <w:rPr>
          <w:rFonts w:ascii="Times New Roman" w:eastAsia="Times New Roman" w:hAnsi="Times New Roman" w:cs="Times New Roman"/>
          <w:b/>
        </w:rPr>
        <w:t>t</w:t>
      </w:r>
      <w:r w:rsidRPr="00391493">
        <w:rPr>
          <w:rFonts w:ascii="Times New Roman" w:eastAsia="Times New Roman" w:hAnsi="Times New Roman" w:cs="Times New Roman"/>
          <w:b/>
        </w:rPr>
        <w:t xml:space="preserve">erary translation. </w:t>
      </w:r>
      <w:r w:rsidRPr="00391493">
        <w:rPr>
          <w:rFonts w:ascii="Times New Roman" w:eastAsia="Times New Roman" w:hAnsi="Times New Roman" w:cs="Times New Roman"/>
          <w:i/>
        </w:rPr>
        <w:t>(In)visibe side of Dalia Grinkevičiūtė.</w:t>
      </w:r>
      <w:r w:rsidRPr="00391493">
        <w:rPr>
          <w:rFonts w:ascii="Times New Roman" w:eastAsia="Times New Roman" w:hAnsi="Times New Roman" w:cs="Times New Roman"/>
        </w:rPr>
        <w:t xml:space="preserve"> International literary festival </w:t>
      </w:r>
      <w:r w:rsidRPr="00391493">
        <w:rPr>
          <w:rFonts w:ascii="Times New Roman" w:eastAsia="Times New Roman" w:hAnsi="Times New Roman" w:cs="Times New Roman"/>
          <w:i/>
        </w:rPr>
        <w:t>Vilnius Leaves</w:t>
      </w:r>
      <w:r w:rsidRPr="00391493">
        <w:rPr>
          <w:rFonts w:ascii="Times New Roman" w:eastAsia="Times New Roman" w:hAnsi="Times New Roman" w:cs="Times New Roman"/>
        </w:rPr>
        <w:t xml:space="preserve"> November 9, 2019. Participating </w:t>
      </w:r>
      <w:proofErr w:type="gramStart"/>
      <w:r w:rsidRPr="00391493">
        <w:rPr>
          <w:rFonts w:ascii="Times New Roman" w:eastAsia="Times New Roman" w:hAnsi="Times New Roman" w:cs="Times New Roman"/>
        </w:rPr>
        <w:t>translators:vVytenė</w:t>
      </w:r>
      <w:proofErr w:type="gramEnd"/>
      <w:r w:rsidRPr="00391493">
        <w:rPr>
          <w:rFonts w:ascii="Times New Roman" w:eastAsia="Times New Roman" w:hAnsi="Times New Roman" w:cs="Times New Roman"/>
        </w:rPr>
        <w:t xml:space="preserve"> Saunoriūtė Muschick, Carmen Caro Dugo,  moderator of the event Eglė Deltuvaitė, MO museum (Pylimo St. 17, Vilnius). </w:t>
      </w:r>
      <w:hyperlink r:id="rId151">
        <w:r w:rsidRPr="00391493">
          <w:rPr>
            <w:rFonts w:ascii="Times New Roman" w:eastAsia="Times New Roman" w:hAnsi="Times New Roman" w:cs="Times New Roman"/>
            <w:u w:val="single"/>
          </w:rPr>
          <w:t>https://www.vilniauslapai.lt/dalyviai/carmen-caro-dugo</w:t>
        </w:r>
      </w:hyperlink>
    </w:p>
    <w:p w14:paraId="253FE88B" w14:textId="77777777" w:rsidR="001A0C07" w:rsidRPr="00391493" w:rsidRDefault="001A0C07" w:rsidP="0092297B">
      <w:pPr>
        <w:numPr>
          <w:ilvl w:val="0"/>
          <w:numId w:val="34"/>
        </w:numPr>
        <w:tabs>
          <w:tab w:val="left" w:pos="567"/>
        </w:tabs>
        <w:spacing w:after="0" w:line="360" w:lineRule="auto"/>
        <w:ind w:left="714" w:right="567" w:hanging="357"/>
        <w:jc w:val="both"/>
        <w:rPr>
          <w:rFonts w:ascii="Times New Roman" w:eastAsia="Times New Roman" w:hAnsi="Times New Roman" w:cs="Times New Roman"/>
        </w:rPr>
      </w:pPr>
      <w:r w:rsidRPr="00062F05">
        <w:rPr>
          <w:rFonts w:ascii="Times New Roman" w:eastAsia="Times New Roman" w:hAnsi="Times New Roman" w:cs="Times New Roman"/>
          <w:bCs/>
          <w:lang w:eastAsia="lt-LT"/>
        </w:rPr>
        <w:t xml:space="preserve">Assoc. Prof. Dr. </w:t>
      </w:r>
      <w:r w:rsidR="00062F05" w:rsidRPr="00062F05">
        <w:rPr>
          <w:rFonts w:ascii="Times New Roman" w:eastAsia="Times New Roman" w:hAnsi="Times New Roman" w:cs="Times New Roman"/>
          <w:bCs/>
          <w:lang w:val="es-ES" w:eastAsia="lt-LT"/>
        </w:rPr>
        <w:t>Carmen Caro Dugo</w:t>
      </w:r>
      <w:r w:rsidRPr="00391493">
        <w:rPr>
          <w:rFonts w:ascii="Times New Roman" w:eastAsia="Times New Roman" w:hAnsi="Times New Roman" w:cs="Times New Roman"/>
          <w:b/>
          <w:bCs/>
          <w:lang w:eastAsia="lt-LT"/>
        </w:rPr>
        <w:t xml:space="preserve">. </w:t>
      </w:r>
      <w:r w:rsidRPr="00391493">
        <w:rPr>
          <w:rFonts w:ascii="Times New Roman" w:eastAsia="Times New Roman" w:hAnsi="Times New Roman" w:cs="Times New Roman"/>
        </w:rPr>
        <w:t xml:space="preserve">Interview about literary translations.  LRT literary programme </w:t>
      </w:r>
      <w:r w:rsidRPr="00391493">
        <w:rPr>
          <w:rFonts w:ascii="Times New Roman" w:eastAsia="Times New Roman" w:hAnsi="Times New Roman" w:cs="Times New Roman"/>
          <w:i/>
        </w:rPr>
        <w:t>Literatūros akiračiai</w:t>
      </w:r>
      <w:r w:rsidRPr="00391493">
        <w:rPr>
          <w:rFonts w:ascii="Times New Roman" w:eastAsia="Times New Roman" w:hAnsi="Times New Roman" w:cs="Times New Roman"/>
        </w:rPr>
        <w:t xml:space="preserve"> (November, 2019).</w:t>
      </w:r>
    </w:p>
    <w:p w14:paraId="1FC8F104" w14:textId="77777777" w:rsidR="00F50550" w:rsidRPr="00391493" w:rsidRDefault="00F50550" w:rsidP="0092297B">
      <w:pPr>
        <w:tabs>
          <w:tab w:val="left" w:pos="567"/>
        </w:tabs>
        <w:spacing w:after="0" w:line="360" w:lineRule="auto"/>
        <w:ind w:left="567" w:right="567" w:hanging="567"/>
        <w:jc w:val="both"/>
        <w:rPr>
          <w:rFonts w:ascii="Times New Roman" w:hAnsi="Times New Roman" w:cs="Times New Roman"/>
          <w:lang w:val="en-GB"/>
        </w:rPr>
      </w:pPr>
    </w:p>
    <w:p w14:paraId="7AD2FC18" w14:textId="77777777" w:rsidR="00081E32" w:rsidRPr="00391493" w:rsidRDefault="00081E32" w:rsidP="0092297B">
      <w:pPr>
        <w:tabs>
          <w:tab w:val="left" w:pos="567"/>
        </w:tabs>
        <w:spacing w:after="0" w:line="360" w:lineRule="auto"/>
        <w:ind w:left="567" w:right="567" w:hanging="567"/>
        <w:jc w:val="both"/>
        <w:rPr>
          <w:rFonts w:ascii="Times New Roman" w:hAnsi="Times New Roman" w:cs="Times New Roman"/>
          <w:lang w:val="en-GB"/>
        </w:rPr>
      </w:pPr>
    </w:p>
    <w:p w14:paraId="0B1E162A" w14:textId="77777777" w:rsidR="00042741" w:rsidRPr="00391493" w:rsidRDefault="00042741" w:rsidP="0092297B">
      <w:pPr>
        <w:spacing w:after="0" w:line="360" w:lineRule="auto"/>
        <w:rPr>
          <w:rFonts w:ascii="Times New Roman" w:hAnsi="Times New Roman" w:cs="Times New Roman"/>
          <w:b/>
          <w:caps/>
          <w:shd w:val="clear" w:color="auto" w:fill="FFFFFF"/>
          <w:lang w:val="en-GB"/>
        </w:rPr>
      </w:pPr>
      <w:r w:rsidRPr="00391493">
        <w:rPr>
          <w:rFonts w:ascii="Times New Roman" w:hAnsi="Times New Roman" w:cs="Times New Roman"/>
          <w:b/>
          <w:caps/>
          <w:shd w:val="clear" w:color="auto" w:fill="FFFFFF"/>
          <w:lang w:val="en-GB"/>
        </w:rPr>
        <w:t>Institute for the Languages and Cultures of the Baltic</w:t>
      </w:r>
    </w:p>
    <w:p w14:paraId="1C44FD09" w14:textId="77777777" w:rsidR="002022FB" w:rsidRPr="00391493" w:rsidRDefault="002022FB" w:rsidP="0092297B">
      <w:pPr>
        <w:spacing w:after="0" w:line="360" w:lineRule="auto"/>
        <w:rPr>
          <w:rFonts w:ascii="Times New Roman" w:hAnsi="Times New Roman" w:cs="Times New Roman"/>
        </w:rPr>
      </w:pPr>
    </w:p>
    <w:p w14:paraId="1DAC0974" w14:textId="77777777" w:rsidR="00B2456A" w:rsidRPr="00391493" w:rsidRDefault="00B2456A" w:rsidP="0092297B">
      <w:pPr>
        <w:spacing w:after="0" w:line="360" w:lineRule="auto"/>
        <w:rPr>
          <w:rFonts w:ascii="Times New Roman" w:hAnsi="Times New Roman" w:cs="Times New Roman"/>
          <w:lang w:val="de-DE"/>
        </w:rPr>
      </w:pPr>
      <w:r w:rsidRPr="00391493">
        <w:rPr>
          <w:rFonts w:ascii="Times New Roman" w:hAnsi="Times New Roman" w:cs="Times New Roman"/>
          <w:lang w:val="de-DE"/>
        </w:rPr>
        <w:t>5 Universiteto, LT-01513 Vilnius</w:t>
      </w:r>
    </w:p>
    <w:p w14:paraId="6BF3700B" w14:textId="77777777" w:rsidR="00B2456A" w:rsidRPr="00391493" w:rsidRDefault="00607523" w:rsidP="0092297B">
      <w:pPr>
        <w:spacing w:after="0" w:line="360" w:lineRule="auto"/>
        <w:rPr>
          <w:rFonts w:ascii="Times New Roman" w:hAnsi="Times New Roman" w:cs="Times New Roman"/>
          <w:lang w:val="de-DE"/>
        </w:rPr>
      </w:pPr>
      <w:hyperlink r:id="rId152" w:history="1">
        <w:r w:rsidR="00B2456A" w:rsidRPr="00391493">
          <w:rPr>
            <w:rStyle w:val="Hyperlink"/>
            <w:rFonts w:ascii="Times New Roman" w:hAnsi="Times New Roman" w:cs="Times New Roman"/>
            <w:lang w:val="de-DE"/>
          </w:rPr>
          <w:t>https://www.flf.vu.lt/institutai/bkki</w:t>
        </w:r>
      </w:hyperlink>
    </w:p>
    <w:p w14:paraId="751E4C15" w14:textId="77777777" w:rsidR="00B2456A" w:rsidRPr="00391493" w:rsidRDefault="00B2456A" w:rsidP="0092297B">
      <w:pPr>
        <w:spacing w:after="0" w:line="360" w:lineRule="auto"/>
        <w:rPr>
          <w:rFonts w:ascii="Times New Roman" w:hAnsi="Times New Roman" w:cs="Times New Roman"/>
          <w:lang w:val="de-DE"/>
        </w:rPr>
      </w:pPr>
      <w:r w:rsidRPr="00391493">
        <w:rPr>
          <w:rFonts w:ascii="Times New Roman" w:hAnsi="Times New Roman" w:cs="Times New Roman"/>
          <w:b/>
          <w:lang w:val="de-DE"/>
        </w:rPr>
        <w:t>Director</w:t>
      </w:r>
      <w:r w:rsidRPr="00391493">
        <w:rPr>
          <w:rFonts w:ascii="Times New Roman" w:hAnsi="Times New Roman" w:cs="Times New Roman"/>
          <w:lang w:val="de-DE"/>
        </w:rPr>
        <w:t xml:space="preserve"> - </w:t>
      </w:r>
      <w:r w:rsidRPr="00391493">
        <w:rPr>
          <w:rFonts w:ascii="Times New Roman" w:hAnsi="Times New Roman" w:cs="Times New Roman"/>
          <w:b/>
          <w:lang w:val="de-DE"/>
        </w:rPr>
        <w:t>Assoc.prof. Dr. Erika Sausverde</w:t>
      </w:r>
    </w:p>
    <w:p w14:paraId="2659A5A9" w14:textId="77777777" w:rsidR="00B2456A" w:rsidRPr="00391493" w:rsidRDefault="00B2456A" w:rsidP="0092297B">
      <w:pPr>
        <w:spacing w:after="0" w:line="360" w:lineRule="auto"/>
        <w:rPr>
          <w:rFonts w:ascii="Times New Roman" w:hAnsi="Times New Roman" w:cs="Times New Roman"/>
          <w:lang w:val="de-DE"/>
        </w:rPr>
      </w:pPr>
      <w:r w:rsidRPr="00391493">
        <w:rPr>
          <w:rFonts w:ascii="Times New Roman" w:hAnsi="Times New Roman" w:cs="Times New Roman"/>
          <w:lang w:val="de-DE"/>
        </w:rPr>
        <w:t xml:space="preserve">E-mail: </w:t>
      </w:r>
      <w:hyperlink r:id="rId153" w:history="1">
        <w:r w:rsidRPr="00391493">
          <w:rPr>
            <w:rStyle w:val="Hyperlink"/>
            <w:rFonts w:ascii="Times New Roman" w:hAnsi="Times New Roman" w:cs="Times New Roman"/>
            <w:lang w:val="de-DE"/>
          </w:rPr>
          <w:t>erika.sausverde@flf.vu.lt</w:t>
        </w:r>
      </w:hyperlink>
    </w:p>
    <w:p w14:paraId="58350AC0" w14:textId="77777777" w:rsidR="00B2456A" w:rsidRPr="00391493" w:rsidRDefault="00B2456A" w:rsidP="0092297B">
      <w:pPr>
        <w:spacing w:after="0" w:line="360" w:lineRule="auto"/>
        <w:rPr>
          <w:rFonts w:ascii="Times New Roman" w:hAnsi="Times New Roman" w:cs="Times New Roman"/>
          <w:lang w:val="en-GB"/>
        </w:rPr>
      </w:pPr>
      <w:r w:rsidRPr="00391493">
        <w:rPr>
          <w:rFonts w:ascii="Times New Roman" w:hAnsi="Times New Roman" w:cs="Times New Roman"/>
          <w:lang w:val="en-GB"/>
        </w:rPr>
        <w:t xml:space="preserve">Tel. +370 5 268 7205, +370 5 2193248 </w:t>
      </w:r>
    </w:p>
    <w:p w14:paraId="05EA5719" w14:textId="77777777" w:rsidR="00B2456A" w:rsidRPr="00391493" w:rsidRDefault="00B2456A" w:rsidP="0092297B">
      <w:pPr>
        <w:spacing w:after="0" w:line="360" w:lineRule="auto"/>
        <w:rPr>
          <w:rFonts w:ascii="Times New Roman" w:hAnsi="Times New Roman" w:cs="Times New Roman"/>
        </w:rPr>
      </w:pPr>
    </w:p>
    <w:p w14:paraId="0A1C0A6A" w14:textId="77777777" w:rsidR="00B2456A" w:rsidRDefault="00B2456A" w:rsidP="0092297B">
      <w:pPr>
        <w:pStyle w:val="Title"/>
        <w:spacing w:line="360" w:lineRule="auto"/>
        <w:jc w:val="left"/>
        <w:rPr>
          <w:sz w:val="22"/>
          <w:szCs w:val="22"/>
          <w:lang w:val="en-GB"/>
        </w:rPr>
      </w:pPr>
    </w:p>
    <w:p w14:paraId="70C83E0D" w14:textId="77777777" w:rsidR="008A0501" w:rsidRPr="00391493" w:rsidRDefault="008A0501" w:rsidP="008A0501">
      <w:pPr>
        <w:spacing w:after="0" w:line="360" w:lineRule="auto"/>
        <w:rPr>
          <w:rFonts w:ascii="Times New Roman" w:hAnsi="Times New Roman" w:cs="Times New Roman"/>
          <w:b/>
          <w:bCs/>
          <w:caps/>
          <w:lang w:val="en-GB"/>
        </w:rPr>
      </w:pPr>
      <w:r w:rsidRPr="00391493">
        <w:rPr>
          <w:rFonts w:ascii="Times New Roman" w:hAnsi="Times New Roman" w:cs="Times New Roman"/>
          <w:b/>
          <w:bCs/>
          <w:caps/>
          <w:lang w:val="en-GB"/>
        </w:rPr>
        <w:t>Department of Baltic linguistics</w:t>
      </w:r>
    </w:p>
    <w:p w14:paraId="4D0165BE" w14:textId="77777777" w:rsidR="008A0501" w:rsidRPr="00391493" w:rsidRDefault="008A0501" w:rsidP="008A0501">
      <w:pPr>
        <w:spacing w:after="0" w:line="360" w:lineRule="auto"/>
        <w:rPr>
          <w:rFonts w:ascii="Times New Roman" w:hAnsi="Times New Roman" w:cs="Times New Roman"/>
          <w:b/>
          <w:bCs/>
          <w:caps/>
          <w:lang w:val="en-GB"/>
        </w:rPr>
      </w:pPr>
    </w:p>
    <w:p w14:paraId="49A90EF4"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lang w:val="en-GB"/>
        </w:rPr>
        <w:t xml:space="preserve">5 </w:t>
      </w:r>
      <w:r w:rsidRPr="00391493">
        <w:rPr>
          <w:rFonts w:ascii="Times New Roman" w:hAnsi="Times New Roman" w:cs="Times New Roman"/>
          <w:caps/>
          <w:lang w:val="en-GB"/>
        </w:rPr>
        <w:t>U</w:t>
      </w:r>
      <w:r w:rsidRPr="00391493">
        <w:rPr>
          <w:rFonts w:ascii="Times New Roman" w:hAnsi="Times New Roman" w:cs="Times New Roman"/>
          <w:lang w:val="en-GB"/>
        </w:rPr>
        <w:t>niversiteto, LT-01513 Vilnius</w:t>
      </w:r>
    </w:p>
    <w:p w14:paraId="75AF73D0" w14:textId="77777777" w:rsidR="008A0501" w:rsidRPr="008A0501" w:rsidRDefault="008A0501" w:rsidP="008A0501">
      <w:pPr>
        <w:spacing w:after="0" w:line="360" w:lineRule="auto"/>
        <w:rPr>
          <w:rFonts w:ascii="Times New Roman" w:hAnsi="Times New Roman" w:cs="Times New Roman"/>
          <w:lang w:val="de-DE"/>
        </w:rPr>
      </w:pPr>
      <w:r w:rsidRPr="008A0501">
        <w:rPr>
          <w:rFonts w:ascii="Times New Roman" w:hAnsi="Times New Roman" w:cs="Times New Roman"/>
          <w:lang w:val="de-DE"/>
        </w:rPr>
        <w:t>Tel. +370 5 268 7211</w:t>
      </w:r>
    </w:p>
    <w:p w14:paraId="66FAF636" w14:textId="77777777" w:rsidR="008A0501" w:rsidRPr="00391493" w:rsidRDefault="008A0501" w:rsidP="008A0501">
      <w:pPr>
        <w:spacing w:after="0" w:line="360" w:lineRule="auto"/>
        <w:rPr>
          <w:rFonts w:ascii="Times New Roman" w:hAnsi="Times New Roman" w:cs="Times New Roman"/>
          <w:lang w:val="fr-FR"/>
        </w:rPr>
      </w:pPr>
      <w:r w:rsidRPr="00391493">
        <w:rPr>
          <w:rFonts w:ascii="Times New Roman" w:hAnsi="Times New Roman" w:cs="Times New Roman"/>
          <w:lang w:val="de-DE"/>
        </w:rPr>
        <w:t>e-mail: ruta.valantinaite@flf.vu.lt</w:t>
      </w:r>
    </w:p>
    <w:p w14:paraId="44C45500" w14:textId="77777777" w:rsidR="008A0501" w:rsidRPr="00391493" w:rsidRDefault="008A0501" w:rsidP="008A0501">
      <w:pPr>
        <w:spacing w:after="0" w:line="360" w:lineRule="auto"/>
        <w:rPr>
          <w:rFonts w:ascii="Times New Roman" w:hAnsi="Times New Roman" w:cs="Times New Roman"/>
          <w:b/>
          <w:bCs/>
          <w:lang w:val="de-DE"/>
        </w:rPr>
      </w:pPr>
      <w:r w:rsidRPr="00391493">
        <w:rPr>
          <w:rFonts w:ascii="Times New Roman" w:hAnsi="Times New Roman" w:cs="Times New Roman"/>
          <w:lang w:val="de-DE"/>
        </w:rPr>
        <w:t>E-mail: daiva.sinkeviciute@flf.vu.lt</w:t>
      </w:r>
    </w:p>
    <w:p w14:paraId="3AFDC39B" w14:textId="77777777" w:rsidR="008A0501" w:rsidRPr="00391493" w:rsidRDefault="008A0501" w:rsidP="008A0501">
      <w:pPr>
        <w:spacing w:after="0" w:line="360" w:lineRule="auto"/>
        <w:rPr>
          <w:rStyle w:val="Strong"/>
          <w:rFonts w:ascii="Times New Roman" w:hAnsi="Times New Roman" w:cs="Times New Roman"/>
        </w:rPr>
      </w:pPr>
      <w:r w:rsidRPr="00391493">
        <w:rPr>
          <w:rFonts w:ascii="Times New Roman" w:hAnsi="Times New Roman" w:cs="Times New Roman"/>
          <w:b/>
          <w:bCs/>
        </w:rPr>
        <w:t>Head</w:t>
      </w:r>
      <w:r w:rsidRPr="00391493">
        <w:rPr>
          <w:rFonts w:ascii="Times New Roman" w:hAnsi="Times New Roman" w:cs="Times New Roman"/>
          <w:bCs/>
        </w:rPr>
        <w:t xml:space="preserve"> </w:t>
      </w:r>
      <w:r w:rsidRPr="00391493">
        <w:rPr>
          <w:rFonts w:ascii="Times New Roman" w:hAnsi="Times New Roman" w:cs="Times New Roman"/>
          <w:b/>
          <w:bCs/>
        </w:rPr>
        <w:t xml:space="preserve">– </w:t>
      </w:r>
      <w:r w:rsidRPr="00391493">
        <w:rPr>
          <w:rStyle w:val="Strong"/>
          <w:rFonts w:ascii="Times New Roman" w:hAnsi="Times New Roman" w:cs="Times New Roman"/>
        </w:rPr>
        <w:t>Prof. Dr. Daiva Sinkevičiūtė</w:t>
      </w:r>
    </w:p>
    <w:p w14:paraId="3445ECA6" w14:textId="77777777" w:rsidR="008A0501" w:rsidRPr="00391493" w:rsidRDefault="008A0501" w:rsidP="008A0501">
      <w:pPr>
        <w:spacing w:after="0" w:line="360" w:lineRule="auto"/>
        <w:rPr>
          <w:rStyle w:val="Strong"/>
          <w:rFonts w:ascii="Times New Roman" w:hAnsi="Times New Roman" w:cs="Times New Roman"/>
          <w:b w:val="0"/>
        </w:rPr>
      </w:pPr>
    </w:p>
    <w:p w14:paraId="79945FE3" w14:textId="77777777" w:rsidR="008A0501" w:rsidRPr="008F021A" w:rsidRDefault="008A0501" w:rsidP="008A0501">
      <w:pPr>
        <w:spacing w:after="0" w:line="360" w:lineRule="auto"/>
        <w:rPr>
          <w:rFonts w:ascii="Times New Roman" w:hAnsi="Times New Roman" w:cs="Times New Roman"/>
          <w:b/>
          <w:bCs/>
          <w:iCs/>
        </w:rPr>
      </w:pPr>
      <w:r w:rsidRPr="008F021A">
        <w:rPr>
          <w:rFonts w:ascii="Times New Roman" w:hAnsi="Times New Roman" w:cs="Times New Roman"/>
          <w:b/>
          <w:bCs/>
          <w:iCs/>
        </w:rPr>
        <w:t>STAFF</w:t>
      </w:r>
    </w:p>
    <w:p w14:paraId="4C2F8186" w14:textId="77777777" w:rsidR="008A0501" w:rsidRPr="00391493" w:rsidRDefault="008A0501" w:rsidP="008A0501">
      <w:pPr>
        <w:spacing w:after="0" w:line="360" w:lineRule="auto"/>
        <w:rPr>
          <w:rFonts w:ascii="Times New Roman" w:hAnsi="Times New Roman" w:cs="Times New Roman"/>
        </w:rPr>
      </w:pPr>
      <w:r w:rsidRPr="00391493">
        <w:rPr>
          <w:rFonts w:ascii="Times New Roman" w:hAnsi="Times New Roman" w:cs="Times New Roman"/>
          <w:b/>
          <w:bCs/>
        </w:rPr>
        <w:t xml:space="preserve">Professors: </w:t>
      </w:r>
      <w:r w:rsidRPr="00391493">
        <w:rPr>
          <w:rFonts w:ascii="Times New Roman" w:hAnsi="Times New Roman" w:cs="Times New Roman"/>
        </w:rPr>
        <w:t>Dr.habil. Bonifacas Stundžia, Dr. Birutė Jasiūnaitė, Dr. Jurgis Pakerys, Dr. Daiva Sinkevičiūtė.</w:t>
      </w:r>
    </w:p>
    <w:p w14:paraId="5588C779" w14:textId="77777777" w:rsidR="008A0501" w:rsidRPr="00391493" w:rsidRDefault="008A0501" w:rsidP="008A0501">
      <w:pPr>
        <w:spacing w:after="0" w:line="360" w:lineRule="auto"/>
        <w:rPr>
          <w:rFonts w:ascii="Times New Roman" w:hAnsi="Times New Roman" w:cs="Times New Roman"/>
        </w:rPr>
      </w:pPr>
      <w:r w:rsidRPr="00391493">
        <w:rPr>
          <w:rFonts w:ascii="Times New Roman" w:hAnsi="Times New Roman" w:cs="Times New Roman"/>
          <w:b/>
          <w:bCs/>
        </w:rPr>
        <w:t xml:space="preserve">Associate professors: </w:t>
      </w:r>
      <w:r w:rsidRPr="00391493">
        <w:rPr>
          <w:rFonts w:ascii="Times New Roman" w:hAnsi="Times New Roman" w:cs="Times New Roman"/>
          <w:bCs/>
        </w:rPr>
        <w:t>D</w:t>
      </w:r>
      <w:r w:rsidRPr="00391493">
        <w:rPr>
          <w:rFonts w:ascii="Times New Roman" w:hAnsi="Times New Roman" w:cs="Times New Roman"/>
        </w:rPr>
        <w:t>r.habil. Gustaw Ferdynand </w:t>
      </w:r>
      <w:r w:rsidRPr="00391493">
        <w:rPr>
          <w:rFonts w:ascii="Times New Roman" w:hAnsi="Times New Roman" w:cs="Times New Roman"/>
          <w:bCs/>
        </w:rPr>
        <w:t>Juzala-Deprati</w:t>
      </w:r>
      <w:r w:rsidRPr="00391493">
        <w:rPr>
          <w:rFonts w:ascii="Times New Roman" w:hAnsi="Times New Roman" w:cs="Times New Roman"/>
        </w:rPr>
        <w:t>, Dr. Birutė Kabašinskaitė, Dr. Galina Miškinienė (part-time), Dr. Vytautas Rinkevičius, Dr. Miguel Karl Villanueva Svensson.</w:t>
      </w:r>
    </w:p>
    <w:p w14:paraId="7B5945F8"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rPr>
      </w:pPr>
      <w:r w:rsidRPr="00391493">
        <w:rPr>
          <w:rFonts w:ascii="Times New Roman" w:hAnsi="Times New Roman" w:cs="Times New Roman"/>
          <w:b/>
          <w:bCs/>
        </w:rPr>
        <w:t>Assistants:</w:t>
      </w:r>
      <w:r w:rsidRPr="00391493">
        <w:rPr>
          <w:rFonts w:ascii="Times New Roman" w:hAnsi="Times New Roman" w:cs="Times New Roman"/>
          <w:bCs/>
        </w:rPr>
        <w:t xml:space="preserve"> Dr. </w:t>
      </w:r>
      <w:r w:rsidRPr="00391493">
        <w:rPr>
          <w:rFonts w:ascii="Times New Roman" w:hAnsi="Times New Roman" w:cs="Times New Roman"/>
        </w:rPr>
        <w:t>Ernesta Kazakėnaitė (part-time), Dr. Agnė Navickaitė-Klišauskienė, Dr. Eglė Žilinskaitė</w:t>
      </w:r>
      <w:r w:rsidRPr="00391493">
        <w:rPr>
          <w:rFonts w:ascii="Times New Roman" w:hAnsi="Times New Roman" w:cs="Times New Roman"/>
          <w:b/>
          <w:bCs/>
        </w:rPr>
        <w:t>-</w:t>
      </w:r>
      <w:r w:rsidRPr="00391493">
        <w:rPr>
          <w:rFonts w:ascii="Times New Roman" w:hAnsi="Times New Roman" w:cs="Times New Roman"/>
          <w:bCs/>
        </w:rPr>
        <w:t xml:space="preserve">Šinkūnienė </w:t>
      </w:r>
      <w:r w:rsidRPr="00391493">
        <w:rPr>
          <w:rFonts w:ascii="Times New Roman" w:hAnsi="Times New Roman" w:cs="Times New Roman"/>
        </w:rPr>
        <w:t>(part-time).</w:t>
      </w:r>
    </w:p>
    <w:p w14:paraId="2ADE3335"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b/>
          <w:bCs/>
          <w:lang w:val="en-GB"/>
        </w:rPr>
        <w:t xml:space="preserve">Research fellow: </w:t>
      </w:r>
      <w:r w:rsidRPr="00391493">
        <w:rPr>
          <w:rFonts w:ascii="Times New Roman" w:hAnsi="Times New Roman" w:cs="Times New Roman"/>
          <w:lang w:val="en-GB"/>
        </w:rPr>
        <w:t>Dr. Gina Kavaliūnaitė-Holvoet (part-time).</w:t>
      </w:r>
    </w:p>
    <w:p w14:paraId="295F3253" w14:textId="77777777" w:rsidR="008A0501" w:rsidRPr="00391493" w:rsidRDefault="008A0501" w:rsidP="008A0501">
      <w:pPr>
        <w:spacing w:after="0" w:line="360" w:lineRule="auto"/>
        <w:rPr>
          <w:rFonts w:ascii="Times New Roman" w:hAnsi="Times New Roman" w:cs="Times New Roman"/>
          <w:b/>
          <w:bCs/>
          <w:lang w:val="en-GB"/>
        </w:rPr>
      </w:pPr>
      <w:r w:rsidRPr="00391493">
        <w:rPr>
          <w:rFonts w:ascii="Times New Roman" w:hAnsi="Times New Roman" w:cs="Times New Roman"/>
          <w:b/>
          <w:bCs/>
          <w:lang w:val="en-GB"/>
        </w:rPr>
        <w:t xml:space="preserve">Post-doctoral students: </w:t>
      </w:r>
      <w:r w:rsidRPr="00391493">
        <w:rPr>
          <w:rFonts w:ascii="Times New Roman" w:hAnsi="Times New Roman" w:cs="Times New Roman"/>
          <w:lang w:val="en-GB"/>
        </w:rPr>
        <w:t>Dr. Eglė Žilinskaitė</w:t>
      </w:r>
      <w:r w:rsidRPr="00391493">
        <w:rPr>
          <w:rFonts w:ascii="Times New Roman" w:hAnsi="Times New Roman" w:cs="Times New Roman"/>
          <w:b/>
          <w:bCs/>
          <w:lang w:val="en-GB"/>
        </w:rPr>
        <w:t>-</w:t>
      </w:r>
      <w:r w:rsidRPr="00391493">
        <w:rPr>
          <w:rFonts w:ascii="Times New Roman" w:hAnsi="Times New Roman" w:cs="Times New Roman"/>
          <w:bCs/>
          <w:lang w:val="en-GB"/>
        </w:rPr>
        <w:t>Šinkūnienė.</w:t>
      </w:r>
    </w:p>
    <w:p w14:paraId="441A6B3A"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b/>
          <w:bCs/>
          <w:lang w:val="en-GB"/>
        </w:rPr>
        <w:t>Doctoral students:</w:t>
      </w:r>
      <w:r w:rsidRPr="00391493">
        <w:rPr>
          <w:rFonts w:ascii="Times New Roman" w:hAnsi="Times New Roman" w:cs="Times New Roman"/>
          <w:lang w:val="en-GB"/>
        </w:rPr>
        <w:t xml:space="preserve"> Giedrė Junčytė, Diana Plachovičiūtė (since Autumn 2019), Veslava Sidaravičienė (on </w:t>
      </w:r>
      <w:r w:rsidRPr="00391493">
        <w:rPr>
          <w:rFonts w:ascii="Times New Roman" w:hAnsi="Times New Roman" w:cs="Times New Roman"/>
        </w:rPr>
        <w:t>maternity leave</w:t>
      </w:r>
      <w:r w:rsidRPr="00391493">
        <w:rPr>
          <w:rFonts w:ascii="Times New Roman" w:hAnsi="Times New Roman" w:cs="Times New Roman"/>
          <w:lang w:val="en-GB"/>
        </w:rPr>
        <w:t xml:space="preserve">), Danguolė Straižytė (since Autumn 2019). </w:t>
      </w:r>
    </w:p>
    <w:p w14:paraId="44905814" w14:textId="77777777" w:rsidR="008A0501" w:rsidRPr="00391493" w:rsidRDefault="008A0501" w:rsidP="008A0501">
      <w:pPr>
        <w:spacing w:after="0" w:line="360" w:lineRule="auto"/>
        <w:rPr>
          <w:rFonts w:ascii="Times New Roman" w:hAnsi="Times New Roman" w:cs="Times New Roman"/>
          <w:lang w:val="en-GB"/>
        </w:rPr>
      </w:pPr>
    </w:p>
    <w:p w14:paraId="708FC018" w14:textId="77777777" w:rsidR="008A0501" w:rsidRPr="00391493" w:rsidRDefault="008A0501" w:rsidP="008A0501">
      <w:pPr>
        <w:spacing w:after="0" w:line="360" w:lineRule="auto"/>
        <w:rPr>
          <w:rFonts w:ascii="Times New Roman" w:hAnsi="Times New Roman" w:cs="Times New Roman"/>
          <w:b/>
          <w:i/>
          <w:lang w:val="en-GB"/>
        </w:rPr>
      </w:pPr>
      <w:r w:rsidRPr="00391493">
        <w:rPr>
          <w:rFonts w:ascii="Times New Roman" w:hAnsi="Times New Roman" w:cs="Times New Roman"/>
          <w:b/>
          <w:i/>
          <w:lang w:val="en-GB"/>
        </w:rPr>
        <w:lastRenderedPageBreak/>
        <w:t>RESEARCH INTERESTS</w:t>
      </w:r>
    </w:p>
    <w:p w14:paraId="55C947D6" w14:textId="77777777" w:rsidR="008A0501" w:rsidRPr="00391493" w:rsidRDefault="008A0501" w:rsidP="008A0501">
      <w:pPr>
        <w:spacing w:after="0" w:line="360" w:lineRule="auto"/>
        <w:rPr>
          <w:rFonts w:ascii="Times New Roman" w:hAnsi="Times New Roman" w:cs="Times New Roman"/>
          <w:lang w:val="lt-LT"/>
        </w:rPr>
      </w:pPr>
      <w:r w:rsidRPr="00391493">
        <w:rPr>
          <w:rFonts w:ascii="Times New Roman" w:hAnsi="Times New Roman" w:cs="Times New Roman"/>
          <w:lang w:val="en-GB"/>
        </w:rPr>
        <w:t>Baltic and related languages and cultures; Ethnology and ethnolinguistics</w:t>
      </w:r>
      <w:r w:rsidRPr="00391493">
        <w:rPr>
          <w:rFonts w:ascii="Times New Roman" w:hAnsi="Times New Roman" w:cs="Times New Roman"/>
          <w:lang w:val="lt-LT"/>
        </w:rPr>
        <w:t xml:space="preserve">; Derivational and etymological </w:t>
      </w:r>
      <w:r w:rsidRPr="00391493">
        <w:rPr>
          <w:rFonts w:ascii="Times New Roman" w:hAnsi="Times New Roman" w:cs="Times New Roman"/>
          <w:b/>
          <w:lang w:val="lt-LT"/>
        </w:rPr>
        <w:t>analysis</w:t>
      </w:r>
      <w:r w:rsidRPr="00391493">
        <w:rPr>
          <w:rFonts w:ascii="Times New Roman" w:hAnsi="Times New Roman" w:cs="Times New Roman"/>
          <w:lang w:val="lt-LT"/>
        </w:rPr>
        <w:t xml:space="preserve"> of compounds; </w:t>
      </w:r>
      <w:r w:rsidRPr="00391493">
        <w:rPr>
          <w:rFonts w:ascii="Times New Roman" w:hAnsi="Times New Roman" w:cs="Times New Roman"/>
          <w:lang w:val="en-GB"/>
        </w:rPr>
        <w:t xml:space="preserve">Verb in the Baltic languages; </w:t>
      </w:r>
      <w:r w:rsidRPr="00391493">
        <w:rPr>
          <w:rFonts w:ascii="Times New Roman" w:hAnsi="Times New Roman" w:cs="Times New Roman"/>
          <w:lang w:val="lt-LT"/>
        </w:rPr>
        <w:t xml:space="preserve">Word formation; Topological relations of space in the Baltic languages; Linguistic/philological onomastic analysis; Accentology of the Baltic languages. </w:t>
      </w:r>
    </w:p>
    <w:p w14:paraId="25D5C4F8" w14:textId="77777777" w:rsidR="008A0501" w:rsidRPr="00391493" w:rsidRDefault="008A0501" w:rsidP="008A0501">
      <w:pPr>
        <w:spacing w:after="0" w:line="360" w:lineRule="auto"/>
        <w:rPr>
          <w:rFonts w:ascii="Times New Roman" w:hAnsi="Times New Roman" w:cs="Times New Roman"/>
          <w:i/>
          <w:iCs/>
          <w:lang w:val="en-GB"/>
        </w:rPr>
      </w:pPr>
    </w:p>
    <w:p w14:paraId="14F22AF9" w14:textId="77777777" w:rsidR="008A0501" w:rsidRPr="00391493" w:rsidRDefault="008A0501" w:rsidP="008A0501">
      <w:pPr>
        <w:shd w:val="clear" w:color="auto" w:fill="FFFFFF"/>
        <w:spacing w:after="0" w:line="360" w:lineRule="auto"/>
        <w:textAlignment w:val="baseline"/>
        <w:rPr>
          <w:rFonts w:ascii="Times New Roman" w:hAnsi="Times New Roman" w:cs="Times New Roman"/>
          <w:b/>
          <w:bCs/>
          <w:i/>
          <w:bdr w:val="none" w:sz="0" w:space="0" w:color="auto" w:frame="1"/>
          <w:lang w:val="en-GB" w:eastAsia="lt-LT"/>
        </w:rPr>
      </w:pPr>
      <w:r w:rsidRPr="00391493">
        <w:rPr>
          <w:rFonts w:ascii="Times New Roman" w:hAnsi="Times New Roman" w:cs="Times New Roman"/>
          <w:b/>
          <w:bCs/>
          <w:i/>
          <w:bdr w:val="none" w:sz="0" w:space="0" w:color="auto" w:frame="1"/>
          <w:lang w:eastAsia="lt-LT"/>
        </w:rPr>
        <w:t>RESEARCH PROJECTS CONDUCTED IN 2019</w:t>
      </w:r>
    </w:p>
    <w:p w14:paraId="296753DF" w14:textId="77777777" w:rsidR="008A0501" w:rsidRPr="00391493" w:rsidRDefault="008A0501" w:rsidP="008A0501">
      <w:pPr>
        <w:shd w:val="clear" w:color="auto" w:fill="FFFFFF"/>
        <w:spacing w:after="0" w:line="360" w:lineRule="auto"/>
        <w:textAlignment w:val="baseline"/>
        <w:rPr>
          <w:rFonts w:ascii="Times New Roman" w:hAnsi="Times New Roman" w:cs="Times New Roman"/>
          <w:b/>
          <w:lang w:eastAsia="lt-LT"/>
        </w:rPr>
      </w:pPr>
      <w:r w:rsidRPr="00391493">
        <w:rPr>
          <w:rFonts w:ascii="Times New Roman" w:hAnsi="Times New Roman" w:cs="Times New Roman"/>
          <w:b/>
          <w:lang w:eastAsia="lt-LT"/>
        </w:rPr>
        <w:t>Projects Supported by the University Budget</w:t>
      </w:r>
    </w:p>
    <w:p w14:paraId="7C095B70" w14:textId="77777777" w:rsidR="008A0501" w:rsidRPr="00391493" w:rsidRDefault="008A0501" w:rsidP="008A0501">
      <w:pPr>
        <w:shd w:val="clear" w:color="auto" w:fill="FFFFFF"/>
        <w:spacing w:after="0" w:line="360" w:lineRule="auto"/>
        <w:textAlignment w:val="baseline"/>
        <w:rPr>
          <w:rFonts w:ascii="Times New Roman" w:hAnsi="Times New Roman" w:cs="Times New Roman"/>
          <w:b/>
          <w:bCs/>
          <w:bdr w:val="none" w:sz="0" w:space="0" w:color="auto" w:frame="1"/>
          <w:lang w:eastAsia="lt-LT"/>
        </w:rPr>
      </w:pPr>
    </w:p>
    <w:p w14:paraId="0E05D831" w14:textId="77777777" w:rsidR="008A0501" w:rsidRPr="00391493" w:rsidRDefault="008A0501" w:rsidP="008A0501">
      <w:pPr>
        <w:pStyle w:val="NormalWeb"/>
        <w:spacing w:before="0" w:after="0" w:line="360" w:lineRule="auto"/>
        <w:rPr>
          <w:sz w:val="22"/>
          <w:szCs w:val="22"/>
        </w:rPr>
      </w:pPr>
      <w:r w:rsidRPr="00391493">
        <w:rPr>
          <w:rStyle w:val="Strong"/>
          <w:sz w:val="22"/>
          <w:szCs w:val="22"/>
        </w:rPr>
        <w:t xml:space="preserve">Studies of Baltic languages, texts and cultures. </w:t>
      </w:r>
      <w:r w:rsidRPr="00391493">
        <w:rPr>
          <w:rStyle w:val="Strong"/>
          <w:b w:val="0"/>
          <w:sz w:val="22"/>
          <w:szCs w:val="22"/>
        </w:rPr>
        <w:t>Coordinated by</w:t>
      </w:r>
      <w:r w:rsidRPr="00391493">
        <w:rPr>
          <w:rStyle w:val="Strong"/>
          <w:sz w:val="22"/>
          <w:szCs w:val="22"/>
        </w:rPr>
        <w:t xml:space="preserve"> </w:t>
      </w:r>
      <w:r w:rsidRPr="00391493">
        <w:rPr>
          <w:sz w:val="22"/>
          <w:szCs w:val="22"/>
        </w:rPr>
        <w:t>Dr. habil. Bonifacas Stundžia. 2019–2021.</w:t>
      </w:r>
    </w:p>
    <w:p w14:paraId="11439710" w14:textId="77777777" w:rsidR="008A0501" w:rsidRPr="00391493" w:rsidRDefault="008A0501" w:rsidP="008A0501">
      <w:pPr>
        <w:pStyle w:val="NormalWeb"/>
        <w:spacing w:before="0" w:after="0" w:line="360" w:lineRule="auto"/>
        <w:rPr>
          <w:sz w:val="22"/>
          <w:szCs w:val="22"/>
        </w:rPr>
      </w:pPr>
    </w:p>
    <w:p w14:paraId="6906EA52" w14:textId="77777777" w:rsidR="008A0501" w:rsidRPr="00391493" w:rsidRDefault="008A0501" w:rsidP="008A0501">
      <w:pPr>
        <w:spacing w:after="0" w:line="360" w:lineRule="auto"/>
        <w:rPr>
          <w:rFonts w:ascii="Times New Roman" w:hAnsi="Times New Roman" w:cs="Times New Roman"/>
          <w:b/>
          <w:bCs/>
          <w:lang w:val="en-GB"/>
        </w:rPr>
      </w:pPr>
      <w:r w:rsidRPr="00391493">
        <w:rPr>
          <w:rFonts w:ascii="Times New Roman" w:hAnsi="Times New Roman" w:cs="Times New Roman"/>
          <w:b/>
          <w:bCs/>
          <w:lang w:val="en-GB"/>
        </w:rPr>
        <w:t>Main publications:</w:t>
      </w:r>
    </w:p>
    <w:p w14:paraId="49583DC1" w14:textId="77777777" w:rsidR="008A0501" w:rsidRPr="00391493" w:rsidRDefault="008A0501" w:rsidP="008A0501">
      <w:pPr>
        <w:spacing w:after="0" w:line="360" w:lineRule="auto"/>
        <w:ind w:left="567" w:hanging="567"/>
        <w:rPr>
          <w:rFonts w:ascii="Times New Roman" w:eastAsia="Times New Roman" w:hAnsi="Times New Roman" w:cs="Times New Roman"/>
        </w:rPr>
      </w:pPr>
      <w:r w:rsidRPr="00391493">
        <w:rPr>
          <w:rFonts w:ascii="Times New Roman" w:eastAsia="Times New Roman" w:hAnsi="Times New Roman" w:cs="Times New Roman"/>
        </w:rPr>
        <w:t xml:space="preserve">Villanueva Svensson, Miguel Karl (2019). </w:t>
      </w:r>
      <w:hyperlink r:id="rId154" w:history="1">
        <w:r w:rsidRPr="00391493">
          <w:rPr>
            <w:rFonts w:ascii="Times New Roman" w:eastAsia="Times New Roman" w:hAnsi="Times New Roman" w:cs="Times New Roman"/>
            <w:bCs/>
          </w:rPr>
          <w:t xml:space="preserve">The infinitive in Baltic and Balto-Slavic. </w:t>
        </w:r>
        <w:r w:rsidRPr="00391493">
          <w:rPr>
            <w:rFonts w:ascii="Times New Roman" w:eastAsia="Times New Roman" w:hAnsi="Times New Roman" w:cs="Times New Roman"/>
          </w:rPr>
          <w:t>I</w:t>
        </w:r>
        <w:r w:rsidRPr="00391493">
          <w:rPr>
            <w:rFonts w:ascii="Times New Roman" w:eastAsia="Times New Roman" w:hAnsi="Times New Roman" w:cs="Times New Roman"/>
            <w:i/>
          </w:rPr>
          <w:t>ndo-European linguistics</w:t>
        </w:r>
        <w:r w:rsidRPr="00391493">
          <w:rPr>
            <w:rFonts w:ascii="Times New Roman" w:eastAsia="Times New Roman" w:hAnsi="Times New Roman" w:cs="Times New Roman"/>
          </w:rPr>
          <w:t>. Leiden: Brill, vol. 7, iss. 1, 194-221,</w:t>
        </w:r>
      </w:hyperlink>
      <w:r w:rsidRPr="00391493">
        <w:rPr>
          <w:rFonts w:ascii="Times New Roman" w:eastAsia="Times New Roman" w:hAnsi="Times New Roman" w:cs="Times New Roman"/>
        </w:rPr>
        <w:t> </w:t>
      </w:r>
      <w:r w:rsidRPr="00391493">
        <w:rPr>
          <w:rFonts w:ascii="Times New Roman" w:eastAsia="Times New Roman" w:hAnsi="Times New Roman" w:cs="Times New Roman"/>
          <w:bCs/>
        </w:rPr>
        <w:t>ISSN: </w:t>
      </w:r>
      <w:r w:rsidRPr="00391493">
        <w:rPr>
          <w:rFonts w:ascii="Times New Roman" w:eastAsia="Times New Roman" w:hAnsi="Times New Roman" w:cs="Times New Roman"/>
        </w:rPr>
        <w:t>2212-5884; </w:t>
      </w:r>
      <w:r w:rsidRPr="00391493">
        <w:rPr>
          <w:rFonts w:ascii="Times New Roman" w:eastAsia="Times New Roman" w:hAnsi="Times New Roman" w:cs="Times New Roman"/>
          <w:bCs/>
        </w:rPr>
        <w:t>eISSN: </w:t>
      </w:r>
      <w:r w:rsidRPr="00391493">
        <w:rPr>
          <w:rFonts w:ascii="Times New Roman" w:eastAsia="Times New Roman" w:hAnsi="Times New Roman" w:cs="Times New Roman"/>
        </w:rPr>
        <w:t>2212-5892; </w:t>
      </w:r>
      <w:r w:rsidRPr="00391493">
        <w:rPr>
          <w:rFonts w:ascii="Times New Roman" w:eastAsia="Times New Roman" w:hAnsi="Times New Roman" w:cs="Times New Roman"/>
          <w:bCs/>
        </w:rPr>
        <w:t>DOI: </w:t>
      </w:r>
      <w:r w:rsidRPr="00391493">
        <w:rPr>
          <w:rFonts w:ascii="Times New Roman" w:eastAsia="Times New Roman" w:hAnsi="Times New Roman" w:cs="Times New Roman"/>
        </w:rPr>
        <w:t>10.1163/22125892-00701009.</w:t>
      </w:r>
    </w:p>
    <w:p w14:paraId="5945F984" w14:textId="77777777" w:rsidR="008A0501" w:rsidRPr="00391493" w:rsidRDefault="008A0501" w:rsidP="008A0501">
      <w:pPr>
        <w:spacing w:after="0" w:line="360" w:lineRule="auto"/>
        <w:ind w:left="567" w:hanging="567"/>
        <w:rPr>
          <w:rFonts w:ascii="Times New Roman" w:eastAsia="Times New Roman" w:hAnsi="Times New Roman" w:cs="Times New Roman"/>
        </w:rPr>
      </w:pPr>
      <w:r w:rsidRPr="00391493">
        <w:rPr>
          <w:rFonts w:ascii="Times New Roman" w:eastAsia="Times New Roman" w:hAnsi="Times New Roman" w:cs="Times New Roman"/>
        </w:rPr>
        <w:t xml:space="preserve">Pakerys, Jurgis (2019). </w:t>
      </w:r>
      <w:hyperlink r:id="rId155" w:history="1">
        <w:r w:rsidRPr="00391493">
          <w:rPr>
            <w:rFonts w:ascii="Times New Roman" w:eastAsia="Times New Roman" w:hAnsi="Times New Roman" w:cs="Times New Roman"/>
            <w:bCs/>
          </w:rPr>
          <w:t>Causatives.</w:t>
        </w:r>
      </w:hyperlink>
      <w:r w:rsidRPr="00391493">
        <w:rPr>
          <w:rFonts w:ascii="Times New Roman" w:eastAsia="Times New Roman" w:hAnsi="Times New Roman" w:cs="Times New Roman"/>
          <w:bCs/>
        </w:rPr>
        <w:t xml:space="preserve"> </w:t>
      </w:r>
      <w:r w:rsidRPr="00391493">
        <w:rPr>
          <w:rFonts w:ascii="Times New Roman" w:eastAsia="Times New Roman" w:hAnsi="Times New Roman" w:cs="Times New Roman"/>
          <w:i/>
        </w:rPr>
        <w:t>Oxford bibliographies: Linguistics</w:t>
      </w:r>
      <w:r w:rsidRPr="00391493">
        <w:rPr>
          <w:rFonts w:ascii="Times New Roman" w:eastAsia="Times New Roman" w:hAnsi="Times New Roman" w:cs="Times New Roman"/>
        </w:rPr>
        <w:t xml:space="preserve">, edited by Mark Aronoff. Oxford: Oxford University Press, 1-18. </w:t>
      </w:r>
      <w:r w:rsidRPr="00391493">
        <w:rPr>
          <w:rFonts w:ascii="Times New Roman" w:eastAsia="Times New Roman" w:hAnsi="Times New Roman" w:cs="Times New Roman"/>
          <w:bCs/>
        </w:rPr>
        <w:t>ISBN: </w:t>
      </w:r>
      <w:r w:rsidRPr="00391493">
        <w:rPr>
          <w:rFonts w:ascii="Times New Roman" w:eastAsia="Times New Roman" w:hAnsi="Times New Roman" w:cs="Times New Roman"/>
        </w:rPr>
        <w:t>9780199772810; </w:t>
      </w:r>
      <w:r w:rsidRPr="00391493">
        <w:rPr>
          <w:rFonts w:ascii="Times New Roman" w:eastAsia="Times New Roman" w:hAnsi="Times New Roman" w:cs="Times New Roman"/>
          <w:bCs/>
        </w:rPr>
        <w:t>DOI: </w:t>
      </w:r>
      <w:r w:rsidRPr="00391493">
        <w:rPr>
          <w:rFonts w:ascii="Times New Roman" w:eastAsia="Times New Roman" w:hAnsi="Times New Roman" w:cs="Times New Roman"/>
        </w:rPr>
        <w:t>10.1093/OBO/9780199772810-0228.</w:t>
      </w:r>
    </w:p>
    <w:p w14:paraId="6C822613" w14:textId="77777777" w:rsidR="008A0501" w:rsidRPr="00D7153D" w:rsidRDefault="008A0501" w:rsidP="008A0501">
      <w:pPr>
        <w:spacing w:after="0" w:line="360" w:lineRule="auto"/>
        <w:ind w:left="567" w:hanging="567"/>
        <w:rPr>
          <w:rFonts w:ascii="Times New Roman" w:eastAsia="Times New Roman" w:hAnsi="Times New Roman" w:cs="Times New Roman"/>
        </w:rPr>
      </w:pPr>
      <w:r w:rsidRPr="00391493">
        <w:rPr>
          <w:rFonts w:ascii="Times New Roman" w:eastAsia="Times New Roman" w:hAnsi="Times New Roman" w:cs="Times New Roman"/>
        </w:rPr>
        <w:t xml:space="preserve">Kazakėnaitė, Ernesta (2019). </w:t>
      </w:r>
      <w:hyperlink r:id="rId156" w:history="1">
        <w:r w:rsidRPr="00391493">
          <w:rPr>
            <w:rFonts w:ascii="Times New Roman" w:eastAsia="Times New Roman" w:hAnsi="Times New Roman" w:cs="Times New Roman"/>
            <w:bCs/>
          </w:rPr>
          <w:t>Ieskats 1587. un 1615. gada perikopju krājumos: izmaiņas</w:t>
        </w:r>
      </w:hyperlink>
      <w:r w:rsidRPr="00391493">
        <w:rPr>
          <w:rFonts w:ascii="Times New Roman" w:hAnsi="Times New Roman" w:cs="Times New Roman"/>
        </w:rPr>
        <w:t>.</w:t>
      </w:r>
      <w:r w:rsidRPr="00391493">
        <w:rPr>
          <w:rFonts w:ascii="Times New Roman" w:eastAsia="Times New Roman" w:hAnsi="Times New Roman" w:cs="Times New Roman"/>
          <w:bCs/>
        </w:rPr>
        <w:t xml:space="preserve"> </w:t>
      </w:r>
      <w:r w:rsidRPr="00D7153D">
        <w:rPr>
          <w:rFonts w:ascii="Times New Roman" w:eastAsia="Times New Roman" w:hAnsi="Times New Roman" w:cs="Times New Roman"/>
          <w:i/>
        </w:rPr>
        <w:t>Baltu filologija</w:t>
      </w:r>
      <w:r w:rsidRPr="00D7153D">
        <w:rPr>
          <w:rFonts w:ascii="Times New Roman" w:eastAsia="Times New Roman" w:hAnsi="Times New Roman" w:cs="Times New Roman"/>
        </w:rPr>
        <w:t xml:space="preserve">. Latvijas universitate., t. 28, no. 1, 5-32, </w:t>
      </w:r>
      <w:r w:rsidRPr="00D7153D">
        <w:rPr>
          <w:rFonts w:ascii="Times New Roman" w:eastAsia="Times New Roman" w:hAnsi="Times New Roman" w:cs="Times New Roman"/>
          <w:bCs/>
        </w:rPr>
        <w:t>ISSN: </w:t>
      </w:r>
      <w:r w:rsidRPr="00D7153D">
        <w:rPr>
          <w:rFonts w:ascii="Times New Roman" w:eastAsia="Times New Roman" w:hAnsi="Times New Roman" w:cs="Times New Roman"/>
        </w:rPr>
        <w:t>1691-0036; </w:t>
      </w:r>
      <w:r w:rsidRPr="00D7153D">
        <w:rPr>
          <w:rFonts w:ascii="Times New Roman" w:eastAsia="Times New Roman" w:hAnsi="Times New Roman" w:cs="Times New Roman"/>
          <w:bCs/>
        </w:rPr>
        <w:t>DOI: </w:t>
      </w:r>
      <w:r w:rsidRPr="00D7153D">
        <w:rPr>
          <w:rFonts w:ascii="Times New Roman" w:eastAsia="Times New Roman" w:hAnsi="Times New Roman" w:cs="Times New Roman"/>
        </w:rPr>
        <w:t>10.22364/bf.28.1.01.</w:t>
      </w:r>
    </w:p>
    <w:p w14:paraId="57FBA109" w14:textId="77777777" w:rsidR="008A0501" w:rsidRPr="00D7153D" w:rsidRDefault="008A0501" w:rsidP="008A0501">
      <w:pPr>
        <w:pStyle w:val="NormalWeb"/>
        <w:spacing w:before="0" w:after="0" w:line="360" w:lineRule="auto"/>
        <w:rPr>
          <w:sz w:val="22"/>
          <w:szCs w:val="22"/>
          <w:lang w:val="en-US"/>
        </w:rPr>
      </w:pPr>
    </w:p>
    <w:p w14:paraId="6B5DB31A" w14:textId="77777777" w:rsidR="008A0501" w:rsidRPr="00391493" w:rsidRDefault="008A0501" w:rsidP="008A0501">
      <w:pPr>
        <w:spacing w:after="0" w:line="360" w:lineRule="auto"/>
        <w:rPr>
          <w:rFonts w:ascii="Times New Roman" w:hAnsi="Times New Roman" w:cs="Times New Roman"/>
          <w:bCs/>
          <w:lang w:val="en-GB"/>
        </w:rPr>
      </w:pPr>
      <w:r w:rsidRPr="00391493">
        <w:rPr>
          <w:rFonts w:ascii="Times New Roman" w:hAnsi="Times New Roman" w:cs="Times New Roman"/>
          <w:b/>
          <w:i/>
        </w:rPr>
        <w:t>International Research Projects</w:t>
      </w:r>
      <w:r w:rsidRPr="00391493">
        <w:rPr>
          <w:rFonts w:ascii="Times New Roman" w:hAnsi="Times New Roman" w:cs="Times New Roman"/>
          <w:b/>
        </w:rPr>
        <w:t xml:space="preserve">: </w:t>
      </w:r>
      <w:r w:rsidRPr="00391493">
        <w:rPr>
          <w:rFonts w:ascii="Times New Roman" w:hAnsi="Times New Roman" w:cs="Times New Roman"/>
          <w:b/>
          <w:bCs/>
          <w:lang w:val="en-GB"/>
        </w:rPr>
        <w:t>EU Structural Funds</w:t>
      </w:r>
      <w:r w:rsidRPr="00391493">
        <w:rPr>
          <w:rFonts w:ascii="Times New Roman" w:hAnsi="Times New Roman" w:cs="Times New Roman"/>
          <w:bCs/>
          <w:lang w:val="en-GB"/>
        </w:rPr>
        <w:t xml:space="preserve"> </w:t>
      </w:r>
    </w:p>
    <w:p w14:paraId="04ACEEAD" w14:textId="77777777" w:rsidR="008A0501" w:rsidRPr="00391493" w:rsidRDefault="008A0501" w:rsidP="008A0501">
      <w:pPr>
        <w:spacing w:after="0" w:line="360" w:lineRule="auto"/>
        <w:rPr>
          <w:rFonts w:ascii="Times New Roman" w:hAnsi="Times New Roman" w:cs="Times New Roman"/>
          <w:b/>
        </w:rPr>
      </w:pPr>
      <w:r w:rsidRPr="00391493">
        <w:rPr>
          <w:rFonts w:ascii="Times New Roman" w:hAnsi="Times New Roman" w:cs="Times New Roman"/>
          <w:b/>
          <w:iCs/>
          <w:lang w:val="en-GB"/>
        </w:rPr>
        <w:t>Lithuanian Academic Scheme for International Cooperation in Baltic Studies</w:t>
      </w:r>
      <w:r w:rsidRPr="00391493">
        <w:rPr>
          <w:rFonts w:ascii="Times New Roman" w:hAnsi="Times New Roman" w:cs="Times New Roman"/>
          <w:lang w:val="en-GB"/>
        </w:rPr>
        <w:t>. Coordinated by Dr. Gina Holvoet, 2017–2023.</w:t>
      </w:r>
    </w:p>
    <w:p w14:paraId="794D0AA2" w14:textId="77777777" w:rsidR="008A0501" w:rsidRPr="00391493" w:rsidRDefault="008A0501" w:rsidP="008A0501">
      <w:pPr>
        <w:pStyle w:val="NormalWeb"/>
        <w:spacing w:before="0" w:after="0" w:line="360" w:lineRule="auto"/>
        <w:rPr>
          <w:sz w:val="22"/>
          <w:szCs w:val="22"/>
        </w:rPr>
      </w:pPr>
    </w:p>
    <w:p w14:paraId="1B9DD400"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b/>
          <w:i/>
          <w:lang w:val="en-GB"/>
        </w:rPr>
        <w:t>Projects Funded by the Research Council of Lithuania</w:t>
      </w:r>
      <w:r w:rsidRPr="00391493">
        <w:rPr>
          <w:rFonts w:ascii="Times New Roman" w:hAnsi="Times New Roman" w:cs="Times New Roman"/>
          <w:lang w:val="en-GB"/>
        </w:rPr>
        <w:t>:</w:t>
      </w:r>
    </w:p>
    <w:p w14:paraId="10DAD440" w14:textId="77777777" w:rsidR="008A0501" w:rsidRPr="003F2FD4" w:rsidRDefault="008A0501" w:rsidP="008A0501">
      <w:pPr>
        <w:spacing w:after="0" w:line="360" w:lineRule="auto"/>
        <w:ind w:left="567" w:hanging="567"/>
        <w:rPr>
          <w:rFonts w:ascii="Times New Roman" w:eastAsia="Times New Roman" w:hAnsi="Times New Roman" w:cs="Times New Roman"/>
          <w:b/>
          <w:bCs/>
          <w:lang w:val="lt-LT"/>
        </w:rPr>
      </w:pPr>
      <w:r w:rsidRPr="003F2FD4">
        <w:rPr>
          <w:rFonts w:ascii="Times New Roman" w:eastAsia="Times New Roman" w:hAnsi="Times New Roman" w:cs="Times New Roman"/>
          <w:b/>
          <w:bCs/>
          <w:lang w:val="lt-LT"/>
        </w:rPr>
        <w:t>Samuel Boguslav Chilinski’s New Testament. Research o</w:t>
      </w:r>
      <w:r w:rsidR="006F206F">
        <w:rPr>
          <w:rFonts w:ascii="Times New Roman" w:eastAsia="Times New Roman" w:hAnsi="Times New Roman" w:cs="Times New Roman"/>
          <w:b/>
          <w:bCs/>
          <w:lang w:val="lt-LT"/>
        </w:rPr>
        <w:t>n</w:t>
      </w:r>
      <w:r w:rsidRPr="003F2FD4">
        <w:rPr>
          <w:rFonts w:ascii="Times New Roman" w:eastAsia="Times New Roman" w:hAnsi="Times New Roman" w:cs="Times New Roman"/>
          <w:b/>
          <w:bCs/>
          <w:lang w:val="lt-LT"/>
        </w:rPr>
        <w:t xml:space="preserve"> the Manuscript, Facsimile and</w:t>
      </w:r>
    </w:p>
    <w:p w14:paraId="360D6355" w14:textId="77777777" w:rsidR="008A0501" w:rsidRPr="003F2FD4" w:rsidRDefault="008A0501" w:rsidP="008A0501">
      <w:pPr>
        <w:spacing w:after="0" w:line="360" w:lineRule="auto"/>
        <w:ind w:left="567" w:hanging="567"/>
        <w:rPr>
          <w:rFonts w:ascii="Times New Roman" w:eastAsia="Times New Roman" w:hAnsi="Times New Roman" w:cs="Times New Roman"/>
          <w:b/>
          <w:bCs/>
          <w:lang w:val="lt-LT"/>
        </w:rPr>
      </w:pPr>
      <w:r w:rsidRPr="003F2FD4">
        <w:rPr>
          <w:rFonts w:ascii="Times New Roman" w:eastAsia="Times New Roman" w:hAnsi="Times New Roman" w:cs="Times New Roman"/>
          <w:b/>
          <w:bCs/>
          <w:lang w:val="lt-LT"/>
        </w:rPr>
        <w:t>Interactive Publication in the Internet. Dr. G. Holvoet. 2016–2018.</w:t>
      </w:r>
    </w:p>
    <w:p w14:paraId="3AA883AE" w14:textId="77777777" w:rsidR="008A0501" w:rsidRPr="003F2FD4" w:rsidRDefault="008A0501" w:rsidP="008A0501">
      <w:pPr>
        <w:spacing w:after="0" w:line="360" w:lineRule="auto"/>
        <w:ind w:left="567" w:hanging="567"/>
        <w:rPr>
          <w:rFonts w:ascii="Times New Roman" w:eastAsia="Times New Roman" w:hAnsi="Times New Roman" w:cs="Times New Roman"/>
          <w:b/>
          <w:bCs/>
          <w:i/>
          <w:lang w:val="lt-LT"/>
        </w:rPr>
      </w:pPr>
    </w:p>
    <w:p w14:paraId="6DD06ED8" w14:textId="77777777" w:rsidR="008A0501" w:rsidRPr="003F2FD4" w:rsidRDefault="008A0501" w:rsidP="008A0501">
      <w:pPr>
        <w:spacing w:after="0" w:line="360" w:lineRule="auto"/>
        <w:ind w:left="567" w:hanging="567"/>
        <w:rPr>
          <w:rFonts w:ascii="Times New Roman" w:eastAsia="Times New Roman" w:hAnsi="Times New Roman" w:cs="Times New Roman"/>
          <w:bCs/>
          <w:i/>
          <w:lang w:val="lt-LT"/>
        </w:rPr>
      </w:pPr>
      <w:r w:rsidRPr="003F2FD4">
        <w:rPr>
          <w:rFonts w:ascii="Times New Roman" w:eastAsia="Times New Roman" w:hAnsi="Times New Roman" w:cs="Times New Roman"/>
          <w:b/>
          <w:bCs/>
          <w:i/>
          <w:lang w:val="lt-LT"/>
        </w:rPr>
        <w:t>Main publication</w:t>
      </w:r>
      <w:r w:rsidRPr="003F2FD4">
        <w:rPr>
          <w:rFonts w:ascii="Times New Roman" w:eastAsia="Times New Roman" w:hAnsi="Times New Roman" w:cs="Times New Roman"/>
          <w:bCs/>
          <w:i/>
          <w:lang w:val="lt-LT"/>
        </w:rPr>
        <w:t>:</w:t>
      </w:r>
    </w:p>
    <w:p w14:paraId="70393CFE" w14:textId="77777777" w:rsidR="008A0501" w:rsidRPr="003F2FD4" w:rsidRDefault="008A0501" w:rsidP="008A0501">
      <w:pPr>
        <w:spacing w:after="0" w:line="360" w:lineRule="auto"/>
        <w:ind w:left="567" w:hanging="567"/>
        <w:rPr>
          <w:rFonts w:ascii="Times New Roman" w:eastAsia="Times New Roman" w:hAnsi="Times New Roman" w:cs="Times New Roman"/>
          <w:lang w:val="lt-LT"/>
        </w:rPr>
      </w:pPr>
      <w:r w:rsidRPr="003F2FD4">
        <w:rPr>
          <w:rFonts w:ascii="Times New Roman" w:eastAsia="Times New Roman" w:hAnsi="Times New Roman" w:cs="Times New Roman"/>
          <w:lang w:val="lt-LT"/>
        </w:rPr>
        <w:t xml:space="preserve">Holvoet, Gina [Kavaliūnaitė, Gina] (editor) (2019). </w:t>
      </w:r>
      <w:hyperlink r:id="rId157" w:history="1">
        <w:r w:rsidRPr="003F2FD4">
          <w:rPr>
            <w:rFonts w:ascii="Times New Roman" w:eastAsia="Times New Roman" w:hAnsi="Times New Roman" w:cs="Times New Roman"/>
            <w:bCs/>
            <w:lang w:val="lt-LT"/>
          </w:rPr>
          <w:t>Samuelio Boguslavo Chylinskio Biblija [The Bible of Samuel Boguslav Chylinski]. Vol. 2: Naujasis Testamentas Viešpaties mūsų Jėzaus Kristaus lietuvių kalba duotas Samuelio Boguslavo Chylinskio = Novum Testamentum Domini nostri Jesu Christi Lithvanicâ Lingvâ donatum a Samuelo Boguslao Chylinski.</w:t>
        </w:r>
      </w:hyperlink>
      <w:r w:rsidRPr="003F2FD4">
        <w:rPr>
          <w:rFonts w:ascii="Times New Roman" w:eastAsia="Times New Roman" w:hAnsi="Times New Roman" w:cs="Times New Roman"/>
          <w:bCs/>
          <w:lang w:val="lt-LT"/>
        </w:rPr>
        <w:t xml:space="preserve"> </w:t>
      </w:r>
      <w:r w:rsidRPr="003F2FD4">
        <w:rPr>
          <w:rFonts w:ascii="Times New Roman" w:eastAsia="Times New Roman" w:hAnsi="Times New Roman" w:cs="Times New Roman"/>
          <w:lang w:val="lt-LT"/>
        </w:rPr>
        <w:t xml:space="preserve">Vilnius: Vilnius University Press, p.572, </w:t>
      </w:r>
      <w:r w:rsidRPr="003F2FD4">
        <w:rPr>
          <w:rFonts w:ascii="Times New Roman" w:eastAsia="Times New Roman" w:hAnsi="Times New Roman" w:cs="Times New Roman"/>
          <w:bCs/>
          <w:lang w:val="lt-LT"/>
        </w:rPr>
        <w:t>ISBN: </w:t>
      </w:r>
      <w:r w:rsidRPr="003F2FD4">
        <w:rPr>
          <w:rFonts w:ascii="Times New Roman" w:eastAsia="Times New Roman" w:hAnsi="Times New Roman" w:cs="Times New Roman"/>
          <w:lang w:val="lt-LT"/>
        </w:rPr>
        <w:t>9786090701881.</w:t>
      </w:r>
    </w:p>
    <w:p w14:paraId="5EE5C519" w14:textId="77777777" w:rsidR="008A0501" w:rsidRPr="003F2FD4" w:rsidRDefault="008A0501" w:rsidP="008A0501">
      <w:pPr>
        <w:spacing w:after="0" w:line="360" w:lineRule="auto"/>
        <w:ind w:left="567" w:hanging="567"/>
        <w:rPr>
          <w:rFonts w:ascii="Times New Roman" w:eastAsia="Times New Roman" w:hAnsi="Times New Roman" w:cs="Times New Roman"/>
          <w:lang w:val="lt-LT"/>
        </w:rPr>
      </w:pPr>
    </w:p>
    <w:p w14:paraId="2FC72E6B" w14:textId="77777777" w:rsidR="008A0501" w:rsidRPr="003F2FD4" w:rsidRDefault="008A0501" w:rsidP="008A0501">
      <w:pPr>
        <w:pStyle w:val="ListParagraph"/>
        <w:autoSpaceDN w:val="0"/>
        <w:ind w:left="0"/>
        <w:rPr>
          <w:b/>
          <w:iCs/>
          <w:noProof w:val="0"/>
          <w:sz w:val="22"/>
          <w:szCs w:val="22"/>
          <w:lang w:val="en-GB"/>
        </w:rPr>
      </w:pPr>
    </w:p>
    <w:p w14:paraId="074C8CA7" w14:textId="77777777" w:rsidR="008A0501" w:rsidRPr="003F2FD4" w:rsidRDefault="008A0501" w:rsidP="008A0501">
      <w:pPr>
        <w:pStyle w:val="ListParagraph"/>
        <w:autoSpaceDN w:val="0"/>
        <w:ind w:left="0"/>
        <w:rPr>
          <w:noProof w:val="0"/>
          <w:sz w:val="22"/>
          <w:szCs w:val="22"/>
          <w:lang w:val="en-GB"/>
        </w:rPr>
      </w:pPr>
      <w:r w:rsidRPr="003F2FD4">
        <w:rPr>
          <w:b/>
          <w:iCs/>
          <w:noProof w:val="0"/>
          <w:sz w:val="22"/>
          <w:szCs w:val="22"/>
          <w:lang w:val="en-GB"/>
        </w:rPr>
        <w:lastRenderedPageBreak/>
        <w:t>Compounds in old (15</w:t>
      </w:r>
      <w:r w:rsidRPr="003F2FD4">
        <w:rPr>
          <w:b/>
          <w:iCs/>
          <w:noProof w:val="0"/>
          <w:sz w:val="22"/>
          <w:szCs w:val="22"/>
          <w:vertAlign w:val="superscript"/>
          <w:lang w:val="en-GB"/>
        </w:rPr>
        <w:t>th</w:t>
      </w:r>
      <w:r w:rsidRPr="003F2FD4">
        <w:rPr>
          <w:b/>
          <w:iCs/>
          <w:noProof w:val="0"/>
          <w:sz w:val="22"/>
          <w:szCs w:val="22"/>
          <w:lang w:val="en-GB"/>
        </w:rPr>
        <w:t>–18</w:t>
      </w:r>
      <w:r w:rsidRPr="003F2FD4">
        <w:rPr>
          <w:b/>
          <w:iCs/>
          <w:noProof w:val="0"/>
          <w:sz w:val="22"/>
          <w:szCs w:val="22"/>
          <w:vertAlign w:val="superscript"/>
          <w:lang w:val="en-GB"/>
        </w:rPr>
        <w:t>th</w:t>
      </w:r>
      <w:r w:rsidRPr="003F2FD4">
        <w:rPr>
          <w:b/>
          <w:iCs/>
          <w:noProof w:val="0"/>
          <w:sz w:val="22"/>
          <w:szCs w:val="22"/>
          <w:lang w:val="en-GB"/>
        </w:rPr>
        <w:t xml:space="preserve"> c.) Bilingual German-Prussian/Lithuanian/Latvian or Lithuanian/Latvian/Prussian-German Dictionaries</w:t>
      </w:r>
      <w:r w:rsidRPr="003F2FD4">
        <w:rPr>
          <w:noProof w:val="0"/>
          <w:sz w:val="22"/>
          <w:szCs w:val="22"/>
          <w:lang w:val="en-GB"/>
        </w:rPr>
        <w:t>. Habil. Dr. B. Stundžia. 2016–2018.</w:t>
      </w:r>
    </w:p>
    <w:p w14:paraId="1EBC849D" w14:textId="77777777" w:rsidR="008A0501" w:rsidRPr="003F2FD4" w:rsidRDefault="008A0501" w:rsidP="008A0501">
      <w:pPr>
        <w:pStyle w:val="ListParagraph"/>
        <w:autoSpaceDN w:val="0"/>
        <w:ind w:left="0"/>
        <w:rPr>
          <w:noProof w:val="0"/>
          <w:sz w:val="22"/>
          <w:szCs w:val="22"/>
          <w:lang w:val="en-GB"/>
        </w:rPr>
      </w:pPr>
    </w:p>
    <w:p w14:paraId="41383960" w14:textId="77777777" w:rsidR="008A0501" w:rsidRPr="003F2FD4" w:rsidRDefault="008A0501" w:rsidP="008A0501">
      <w:pPr>
        <w:pStyle w:val="ListParagraph"/>
        <w:autoSpaceDN w:val="0"/>
        <w:ind w:left="0"/>
        <w:rPr>
          <w:noProof w:val="0"/>
          <w:sz w:val="22"/>
          <w:szCs w:val="22"/>
          <w:lang w:val="en-GB"/>
        </w:rPr>
      </w:pPr>
      <w:r w:rsidRPr="003F2FD4">
        <w:rPr>
          <w:b/>
          <w:bCs/>
          <w:i/>
          <w:sz w:val="22"/>
          <w:szCs w:val="22"/>
        </w:rPr>
        <w:t>Main publication:</w:t>
      </w:r>
    </w:p>
    <w:p w14:paraId="24FDF683" w14:textId="77777777" w:rsidR="008A0501" w:rsidRPr="00391493" w:rsidRDefault="008A0501" w:rsidP="008A0501">
      <w:pPr>
        <w:spacing w:after="0" w:line="360" w:lineRule="auto"/>
        <w:ind w:left="567" w:hanging="567"/>
        <w:rPr>
          <w:rFonts w:ascii="Times New Roman" w:eastAsia="Times New Roman" w:hAnsi="Times New Roman" w:cs="Times New Roman"/>
          <w:lang w:val="lt-LT"/>
        </w:rPr>
      </w:pPr>
      <w:r w:rsidRPr="003F2FD4">
        <w:rPr>
          <w:rFonts w:ascii="Times New Roman" w:eastAsia="Times New Roman" w:hAnsi="Times New Roman" w:cs="Times New Roman"/>
          <w:lang w:val="lt-LT"/>
        </w:rPr>
        <w:t xml:space="preserve">Stundžia, Bonifacas and Dalius Jarmalavičius (2019). </w:t>
      </w:r>
      <w:hyperlink r:id="rId158" w:history="1">
        <w:r w:rsidRPr="003F2FD4">
          <w:rPr>
            <w:rFonts w:ascii="Times New Roman" w:eastAsia="Times New Roman" w:hAnsi="Times New Roman" w:cs="Times New Roman"/>
            <w:bCs/>
            <w:lang w:val="lt-LT"/>
          </w:rPr>
          <w:t xml:space="preserve">Daiktavardžių dūryba vokiškuose XVII–XVIII a. baltų kalbų žodynuose, </w:t>
        </w:r>
      </w:hyperlink>
      <w:r w:rsidRPr="003F2FD4">
        <w:rPr>
          <w:rFonts w:ascii="Times New Roman" w:eastAsia="Times New Roman" w:hAnsi="Times New Roman" w:cs="Times New Roman"/>
          <w:lang w:val="lt-LT"/>
        </w:rPr>
        <w:t xml:space="preserve">Vilnius: Vilnius University Press, p.376. </w:t>
      </w:r>
      <w:r w:rsidRPr="003F2FD4">
        <w:rPr>
          <w:rFonts w:ascii="Times New Roman" w:eastAsia="Times New Roman" w:hAnsi="Times New Roman" w:cs="Times New Roman"/>
          <w:bCs/>
          <w:lang w:val="lt-LT"/>
        </w:rPr>
        <w:t>ISBN: </w:t>
      </w:r>
      <w:r w:rsidRPr="003F2FD4">
        <w:rPr>
          <w:rFonts w:ascii="Times New Roman" w:eastAsia="Times New Roman" w:hAnsi="Times New Roman" w:cs="Times New Roman"/>
          <w:lang w:val="lt-LT"/>
        </w:rPr>
        <w:t xml:space="preserve">9786090701010; </w:t>
      </w:r>
      <w:r w:rsidRPr="003F2FD4">
        <w:rPr>
          <w:rFonts w:ascii="Times New Roman" w:eastAsia="Times New Roman" w:hAnsi="Times New Roman" w:cs="Times New Roman"/>
          <w:bCs/>
          <w:lang w:val="lt-LT"/>
        </w:rPr>
        <w:t>eISBN: </w:t>
      </w:r>
      <w:r w:rsidRPr="003F2FD4">
        <w:rPr>
          <w:rFonts w:ascii="Times New Roman" w:eastAsia="Times New Roman" w:hAnsi="Times New Roman" w:cs="Times New Roman"/>
          <w:lang w:val="lt-LT"/>
        </w:rPr>
        <w:t>9786090701003.</w:t>
      </w:r>
    </w:p>
    <w:p w14:paraId="3DE6C2E0" w14:textId="77777777" w:rsidR="008A0501" w:rsidRPr="00391493" w:rsidRDefault="008A0501" w:rsidP="008A0501">
      <w:pPr>
        <w:pStyle w:val="ListParagraph"/>
        <w:autoSpaceDN w:val="0"/>
        <w:ind w:left="0"/>
        <w:rPr>
          <w:noProof w:val="0"/>
          <w:sz w:val="22"/>
          <w:szCs w:val="22"/>
        </w:rPr>
      </w:pPr>
    </w:p>
    <w:p w14:paraId="58CEE98F" w14:textId="77777777" w:rsidR="008A0501" w:rsidRPr="00391493" w:rsidRDefault="008A0501" w:rsidP="008A0501">
      <w:pPr>
        <w:pStyle w:val="ListParagraph"/>
        <w:autoSpaceDN w:val="0"/>
        <w:spacing w:line="360" w:lineRule="auto"/>
        <w:ind w:left="0"/>
        <w:rPr>
          <w:rStyle w:val="Strong"/>
          <w:b w:val="0"/>
          <w:bCs w:val="0"/>
          <w:sz w:val="22"/>
          <w:szCs w:val="22"/>
          <w:lang w:val="en-GB"/>
        </w:rPr>
      </w:pPr>
      <w:r w:rsidRPr="00391493">
        <w:rPr>
          <w:rStyle w:val="Strong"/>
          <w:sz w:val="22"/>
          <w:szCs w:val="22"/>
          <w:lang w:val="en-GB"/>
        </w:rPr>
        <w:t>Lithuanian Accentual System: Origins and Historical Development. Coordinated by Dr. Vytautas Rinkevičius, 2018–2021.</w:t>
      </w:r>
    </w:p>
    <w:p w14:paraId="14E2F928" w14:textId="77777777" w:rsidR="008A0501" w:rsidRPr="00391493" w:rsidRDefault="008A0501" w:rsidP="008A0501">
      <w:pPr>
        <w:spacing w:after="0" w:line="360" w:lineRule="auto"/>
        <w:rPr>
          <w:rFonts w:ascii="Times New Roman" w:hAnsi="Times New Roman" w:cs="Times New Roman"/>
          <w:lang w:val="en-GB"/>
        </w:rPr>
      </w:pPr>
    </w:p>
    <w:p w14:paraId="627D1DB7" w14:textId="77777777" w:rsidR="008A0501" w:rsidRPr="00391493" w:rsidRDefault="008A0501" w:rsidP="008A0501">
      <w:pPr>
        <w:spacing w:after="0" w:line="360" w:lineRule="auto"/>
        <w:rPr>
          <w:rStyle w:val="Strong"/>
          <w:rFonts w:ascii="Times New Roman" w:hAnsi="Times New Roman" w:cs="Times New Roman"/>
          <w:b w:val="0"/>
          <w:lang w:val="en-GB"/>
        </w:rPr>
      </w:pPr>
      <w:r w:rsidRPr="00391493">
        <w:rPr>
          <w:rStyle w:val="Strong"/>
          <w:rFonts w:ascii="Times New Roman" w:hAnsi="Times New Roman" w:cs="Times New Roman"/>
          <w:lang w:val="en-GB"/>
        </w:rPr>
        <w:t xml:space="preserve">Topological Spatial Relations in the Baltic Languages. </w:t>
      </w:r>
      <w:r w:rsidRPr="00391493">
        <w:rPr>
          <w:rFonts w:ascii="Times New Roman" w:hAnsi="Times New Roman" w:cs="Times New Roman"/>
          <w:lang w:val="en-GB"/>
        </w:rPr>
        <w:t>Carried out</w:t>
      </w:r>
      <w:r w:rsidRPr="00391493">
        <w:rPr>
          <w:rStyle w:val="Strong"/>
          <w:rFonts w:ascii="Times New Roman" w:hAnsi="Times New Roman" w:cs="Times New Roman"/>
          <w:lang w:val="en-GB"/>
        </w:rPr>
        <w:t xml:space="preserve"> by Dr. E. Žilinskaitė-Šinkūnienė. 2017</w:t>
      </w:r>
      <w:r w:rsidRPr="00391493">
        <w:rPr>
          <w:rFonts w:ascii="Times New Roman" w:hAnsi="Times New Roman" w:cs="Times New Roman"/>
          <w:b/>
          <w:lang w:val="en-GB"/>
        </w:rPr>
        <w:t>–</w:t>
      </w:r>
      <w:r w:rsidRPr="00391493">
        <w:rPr>
          <w:rStyle w:val="Strong"/>
          <w:rFonts w:ascii="Times New Roman" w:hAnsi="Times New Roman" w:cs="Times New Roman"/>
          <w:lang w:val="en-GB"/>
        </w:rPr>
        <w:t>2019.</w:t>
      </w:r>
    </w:p>
    <w:p w14:paraId="74E9D96F" w14:textId="77777777" w:rsidR="008A0501" w:rsidRPr="00391493" w:rsidRDefault="008A0501" w:rsidP="008A0501">
      <w:pPr>
        <w:spacing w:after="0" w:line="360" w:lineRule="auto"/>
        <w:rPr>
          <w:rStyle w:val="Strong"/>
          <w:rFonts w:ascii="Times New Roman" w:hAnsi="Times New Roman" w:cs="Times New Roman"/>
          <w:b w:val="0"/>
          <w:lang w:val="en-GB"/>
        </w:rPr>
      </w:pPr>
    </w:p>
    <w:p w14:paraId="4A475D00" w14:textId="77777777" w:rsidR="008A0501" w:rsidRPr="00391493" w:rsidRDefault="008A0501" w:rsidP="008A0501">
      <w:pPr>
        <w:spacing w:after="0" w:line="360" w:lineRule="auto"/>
        <w:rPr>
          <w:rStyle w:val="Strong"/>
          <w:rFonts w:ascii="Times New Roman" w:hAnsi="Times New Roman" w:cs="Times New Roman"/>
          <w:lang w:val="en-GB"/>
        </w:rPr>
      </w:pPr>
      <w:r w:rsidRPr="00391493">
        <w:rPr>
          <w:rFonts w:ascii="Times New Roman" w:hAnsi="Times New Roman" w:cs="Times New Roman"/>
          <w:b/>
          <w:bCs/>
          <w:lang w:val="en-GB"/>
        </w:rPr>
        <w:t>Main publication:</w:t>
      </w:r>
    </w:p>
    <w:p w14:paraId="2EC7B593" w14:textId="77777777" w:rsidR="008A0501" w:rsidRPr="00391493" w:rsidRDefault="008A0501" w:rsidP="008A0501">
      <w:pPr>
        <w:spacing w:after="0" w:line="360" w:lineRule="auto"/>
        <w:ind w:left="567" w:hanging="567"/>
        <w:rPr>
          <w:rFonts w:ascii="Times New Roman" w:eastAsia="Times New Roman" w:hAnsi="Times New Roman" w:cs="Times New Roman"/>
        </w:rPr>
      </w:pPr>
      <w:r w:rsidRPr="00391493">
        <w:rPr>
          <w:rFonts w:ascii="Times New Roman" w:eastAsia="Times New Roman" w:hAnsi="Times New Roman" w:cs="Times New Roman"/>
        </w:rPr>
        <w:t xml:space="preserve">Žilinskaitė-Šinkūnienė, Eglė, Jurģis Šķilters and Līga Zariņa (2019). </w:t>
      </w:r>
      <w:hyperlink r:id="rId159" w:history="1">
        <w:r w:rsidRPr="00391493">
          <w:rPr>
            <w:rFonts w:ascii="Times New Roman" w:eastAsia="Times New Roman" w:hAnsi="Times New Roman" w:cs="Times New Roman"/>
            <w:bCs/>
          </w:rPr>
          <w:t>Containment and support in Baltic languages: overview, experimental evidence, and an extended RCC as applied to Latvian and Lithuanian</w:t>
        </w:r>
      </w:hyperlink>
      <w:r w:rsidRPr="00391493">
        <w:rPr>
          <w:rFonts w:ascii="Times New Roman" w:eastAsia="Times New Roman" w:hAnsi="Times New Roman" w:cs="Times New Roman"/>
        </w:rPr>
        <w:t xml:space="preserve">, </w:t>
      </w:r>
      <w:r w:rsidRPr="00391493">
        <w:rPr>
          <w:rFonts w:ascii="Times New Roman" w:eastAsia="Times New Roman" w:hAnsi="Times New Roman" w:cs="Times New Roman"/>
          <w:i/>
        </w:rPr>
        <w:t>Baltic journal of modern computing</w:t>
      </w:r>
      <w:r w:rsidRPr="00391493">
        <w:rPr>
          <w:rFonts w:ascii="Times New Roman" w:eastAsia="Times New Roman" w:hAnsi="Times New Roman" w:cs="Times New Roman"/>
        </w:rPr>
        <w:t>. Rīga: Latvijas Universitate. Vol. 7, no 2, 224-254, </w:t>
      </w:r>
      <w:r w:rsidRPr="00391493">
        <w:rPr>
          <w:rFonts w:ascii="Times New Roman" w:eastAsia="Times New Roman" w:hAnsi="Times New Roman" w:cs="Times New Roman"/>
          <w:bCs/>
        </w:rPr>
        <w:t>ISSN: </w:t>
      </w:r>
      <w:r w:rsidRPr="00391493">
        <w:rPr>
          <w:rFonts w:ascii="Times New Roman" w:eastAsia="Times New Roman" w:hAnsi="Times New Roman" w:cs="Times New Roman"/>
        </w:rPr>
        <w:t>2255-8942; </w:t>
      </w:r>
      <w:r w:rsidRPr="00391493">
        <w:rPr>
          <w:rFonts w:ascii="Times New Roman" w:eastAsia="Times New Roman" w:hAnsi="Times New Roman" w:cs="Times New Roman"/>
          <w:bCs/>
        </w:rPr>
        <w:t>eISSN: </w:t>
      </w:r>
      <w:r w:rsidRPr="00391493">
        <w:rPr>
          <w:rFonts w:ascii="Times New Roman" w:eastAsia="Times New Roman" w:hAnsi="Times New Roman" w:cs="Times New Roman"/>
        </w:rPr>
        <w:t>2255-8950; </w:t>
      </w:r>
      <w:r w:rsidRPr="00391493">
        <w:rPr>
          <w:rFonts w:ascii="Times New Roman" w:eastAsia="Times New Roman" w:hAnsi="Times New Roman" w:cs="Times New Roman"/>
          <w:bCs/>
        </w:rPr>
        <w:t>DOI: </w:t>
      </w:r>
      <w:r w:rsidRPr="00391493">
        <w:rPr>
          <w:rFonts w:ascii="Times New Roman" w:eastAsia="Times New Roman" w:hAnsi="Times New Roman" w:cs="Times New Roman"/>
        </w:rPr>
        <w:t>10.22364/bjmc.2019.7.2.04.</w:t>
      </w:r>
    </w:p>
    <w:p w14:paraId="3E8D8372" w14:textId="77777777" w:rsidR="008A0501" w:rsidRDefault="008A0501" w:rsidP="008A0501">
      <w:pPr>
        <w:spacing w:after="0" w:line="360" w:lineRule="auto"/>
        <w:rPr>
          <w:rFonts w:ascii="Times New Roman" w:hAnsi="Times New Roman" w:cs="Times New Roman"/>
          <w:i/>
          <w:lang w:val="en-GB"/>
        </w:rPr>
      </w:pPr>
    </w:p>
    <w:p w14:paraId="55F88B59" w14:textId="77777777" w:rsidR="008A0501" w:rsidRPr="00C9088F" w:rsidRDefault="008A0501" w:rsidP="008A0501">
      <w:pPr>
        <w:pStyle w:val="NormalWeb"/>
        <w:spacing w:before="0" w:after="0" w:line="360" w:lineRule="auto"/>
        <w:rPr>
          <w:b/>
          <w:sz w:val="22"/>
          <w:szCs w:val="22"/>
        </w:rPr>
      </w:pPr>
      <w:r w:rsidRPr="00C9088F">
        <w:rPr>
          <w:b/>
          <w:i/>
          <w:sz w:val="22"/>
          <w:szCs w:val="22"/>
        </w:rPr>
        <w:t>Other projects</w:t>
      </w:r>
      <w:r w:rsidRPr="00C9088F">
        <w:rPr>
          <w:b/>
          <w:sz w:val="22"/>
          <w:szCs w:val="22"/>
        </w:rPr>
        <w:t>:</w:t>
      </w:r>
    </w:p>
    <w:p w14:paraId="3B06B47E" w14:textId="77777777" w:rsidR="008A0501" w:rsidRPr="00391493" w:rsidRDefault="008A0501" w:rsidP="008A0501">
      <w:pPr>
        <w:pStyle w:val="ListParagraph"/>
        <w:autoSpaceDN w:val="0"/>
        <w:spacing w:line="360" w:lineRule="auto"/>
        <w:ind w:left="0"/>
        <w:rPr>
          <w:b/>
          <w:bCs/>
          <w:sz w:val="22"/>
          <w:szCs w:val="22"/>
          <w:lang w:val="en-GB"/>
        </w:rPr>
      </w:pPr>
      <w:r w:rsidRPr="00391493">
        <w:rPr>
          <w:b/>
          <w:i/>
          <w:noProof w:val="0"/>
          <w:sz w:val="22"/>
          <w:szCs w:val="22"/>
          <w:lang w:val="en-GB"/>
        </w:rPr>
        <w:t xml:space="preserve">Funded by the </w:t>
      </w:r>
      <w:r w:rsidRPr="00391493">
        <w:rPr>
          <w:b/>
          <w:bCs/>
          <w:i/>
          <w:sz w:val="22"/>
          <w:szCs w:val="22"/>
          <w:lang w:val="en-GB"/>
        </w:rPr>
        <w:t>Ministry of Education, Research and Sports of Lithuania</w:t>
      </w:r>
      <w:r w:rsidRPr="00391493">
        <w:rPr>
          <w:b/>
          <w:bCs/>
          <w:sz w:val="22"/>
          <w:szCs w:val="22"/>
          <w:lang w:val="en-GB"/>
        </w:rPr>
        <w:t>:</w:t>
      </w:r>
    </w:p>
    <w:p w14:paraId="0B47137A" w14:textId="77777777" w:rsidR="008A0501" w:rsidRPr="00C9088F" w:rsidRDefault="008A0501" w:rsidP="008A0501">
      <w:pPr>
        <w:pStyle w:val="ListParagraph"/>
        <w:autoSpaceDN w:val="0"/>
        <w:spacing w:line="360" w:lineRule="auto"/>
        <w:ind w:left="0"/>
        <w:rPr>
          <w:b/>
          <w:iCs/>
          <w:noProof w:val="0"/>
          <w:sz w:val="22"/>
          <w:szCs w:val="22"/>
          <w:lang w:val="en-GB"/>
        </w:rPr>
      </w:pPr>
    </w:p>
    <w:p w14:paraId="40C2F0A8" w14:textId="77777777" w:rsidR="008A0501" w:rsidRPr="00C9088F" w:rsidRDefault="008A0501" w:rsidP="008A0501">
      <w:pPr>
        <w:pStyle w:val="ListParagraph"/>
        <w:autoSpaceDN w:val="0"/>
        <w:spacing w:line="360" w:lineRule="auto"/>
        <w:ind w:left="0"/>
        <w:rPr>
          <w:noProof w:val="0"/>
          <w:sz w:val="22"/>
          <w:szCs w:val="22"/>
          <w:lang w:val="en-GB"/>
        </w:rPr>
      </w:pPr>
      <w:r w:rsidRPr="00C9088F">
        <w:rPr>
          <w:b/>
          <w:iCs/>
          <w:noProof w:val="0"/>
          <w:sz w:val="22"/>
          <w:szCs w:val="22"/>
          <w:lang w:val="en-GB"/>
        </w:rPr>
        <w:t>Baltic Bridges.</w:t>
      </w:r>
      <w:r w:rsidRPr="00C9088F">
        <w:rPr>
          <w:noProof w:val="0"/>
          <w:sz w:val="22"/>
          <w:szCs w:val="22"/>
          <w:lang w:val="en-GB"/>
        </w:rPr>
        <w:t xml:space="preserve"> Carried out by prof. Jurgis Pakerys, 2019.</w:t>
      </w:r>
    </w:p>
    <w:p w14:paraId="119745DC" w14:textId="77777777" w:rsidR="008A0501" w:rsidRPr="00C9088F" w:rsidRDefault="008A0501" w:rsidP="008A0501">
      <w:pPr>
        <w:spacing w:after="0" w:line="360" w:lineRule="auto"/>
        <w:rPr>
          <w:rFonts w:ascii="Times New Roman" w:hAnsi="Times New Roman" w:cs="Times New Roman"/>
          <w:bCs/>
          <w:lang w:val="en-GB"/>
        </w:rPr>
      </w:pPr>
    </w:p>
    <w:p w14:paraId="735FC0D1" w14:textId="77777777" w:rsidR="008A0501" w:rsidRPr="00C9088F" w:rsidRDefault="008A0501" w:rsidP="008A0501">
      <w:pPr>
        <w:pStyle w:val="ListParagraph"/>
        <w:autoSpaceDN w:val="0"/>
        <w:spacing w:line="360" w:lineRule="auto"/>
        <w:ind w:left="0"/>
        <w:rPr>
          <w:noProof w:val="0"/>
          <w:sz w:val="22"/>
          <w:szCs w:val="22"/>
          <w:lang w:val="en-GB"/>
        </w:rPr>
      </w:pPr>
      <w:r w:rsidRPr="00C9088F">
        <w:rPr>
          <w:b/>
          <w:iCs/>
          <w:noProof w:val="0"/>
          <w:sz w:val="22"/>
          <w:szCs w:val="22"/>
          <w:lang w:val="en-GB"/>
        </w:rPr>
        <w:t>To Lithuania.</w:t>
      </w:r>
      <w:r w:rsidRPr="00C9088F">
        <w:rPr>
          <w:noProof w:val="0"/>
          <w:sz w:val="22"/>
          <w:szCs w:val="22"/>
          <w:lang w:val="en-GB"/>
        </w:rPr>
        <w:t xml:space="preserve"> Carried out by prof. Daiva Sinkevičiūtė, 2019.</w:t>
      </w:r>
    </w:p>
    <w:p w14:paraId="3B74FF19" w14:textId="77777777" w:rsidR="008A0501" w:rsidRPr="00C9088F" w:rsidRDefault="008A0501" w:rsidP="008A0501">
      <w:pPr>
        <w:spacing w:after="0" w:line="360" w:lineRule="auto"/>
        <w:rPr>
          <w:rFonts w:ascii="Times New Roman" w:hAnsi="Times New Roman" w:cs="Times New Roman"/>
          <w:bCs/>
          <w:lang w:val="en-GB"/>
        </w:rPr>
      </w:pPr>
    </w:p>
    <w:p w14:paraId="126B2E96" w14:textId="77777777" w:rsidR="008A0501" w:rsidRPr="00C9088F" w:rsidRDefault="008A0501" w:rsidP="008A0501">
      <w:pPr>
        <w:pStyle w:val="HTMLPreformatted"/>
        <w:spacing w:line="360" w:lineRule="auto"/>
        <w:rPr>
          <w:rFonts w:ascii="Times New Roman" w:hAnsi="Times New Roman"/>
          <w:b/>
          <w:sz w:val="22"/>
          <w:szCs w:val="22"/>
          <w:lang w:val="en-GB"/>
        </w:rPr>
      </w:pPr>
    </w:p>
    <w:p w14:paraId="34E6F56D" w14:textId="77777777" w:rsidR="008A0501" w:rsidRPr="00C9088F" w:rsidRDefault="008A0501" w:rsidP="008A0501">
      <w:pPr>
        <w:pStyle w:val="HTMLPreformatted"/>
        <w:spacing w:line="360" w:lineRule="auto"/>
        <w:rPr>
          <w:rFonts w:ascii="Times New Roman" w:hAnsi="Times New Roman"/>
          <w:sz w:val="22"/>
          <w:szCs w:val="22"/>
          <w:lang w:val="en-GB"/>
        </w:rPr>
      </w:pPr>
      <w:r w:rsidRPr="00C9088F">
        <w:rPr>
          <w:rFonts w:ascii="Times New Roman" w:hAnsi="Times New Roman"/>
          <w:b/>
          <w:sz w:val="22"/>
          <w:szCs w:val="22"/>
          <w:lang w:val="en-GB"/>
        </w:rPr>
        <w:t>Improvement of the Lithuanian Branch of the first Center of Baltic Studies in India: lectures on Lithuanian language and culture</w:t>
      </w:r>
      <w:r w:rsidRPr="00C9088F">
        <w:rPr>
          <w:rFonts w:ascii="Times New Roman" w:hAnsi="Times New Roman"/>
          <w:sz w:val="22"/>
          <w:szCs w:val="22"/>
          <w:lang w:val="en-GB"/>
        </w:rPr>
        <w:t>. Carried out by Dr. Gina Holvoet, 2019.</w:t>
      </w:r>
    </w:p>
    <w:p w14:paraId="1B6234A3" w14:textId="77777777" w:rsidR="008A0501" w:rsidRPr="00391493" w:rsidRDefault="008A0501" w:rsidP="008A0501">
      <w:pPr>
        <w:spacing w:after="0" w:line="360" w:lineRule="auto"/>
        <w:rPr>
          <w:rFonts w:ascii="Times New Roman" w:hAnsi="Times New Roman" w:cs="Times New Roman"/>
          <w:i/>
          <w:lang w:val="en-GB"/>
        </w:rPr>
      </w:pPr>
    </w:p>
    <w:p w14:paraId="218A031F"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b/>
          <w:i/>
          <w:lang w:val="en-GB"/>
        </w:rPr>
        <w:t>Funded by the State Commission of the Lithuanian Language</w:t>
      </w:r>
      <w:r w:rsidRPr="00391493">
        <w:rPr>
          <w:rFonts w:ascii="Times New Roman" w:hAnsi="Times New Roman" w:cs="Times New Roman"/>
          <w:lang w:val="en-GB"/>
        </w:rPr>
        <w:t>:</w:t>
      </w:r>
    </w:p>
    <w:p w14:paraId="46A66EB0" w14:textId="77777777" w:rsidR="008A0501" w:rsidRPr="00391493" w:rsidRDefault="008A0501" w:rsidP="008A0501">
      <w:pPr>
        <w:spacing w:after="0" w:line="360" w:lineRule="auto"/>
        <w:rPr>
          <w:rFonts w:ascii="Times New Roman" w:hAnsi="Times New Roman" w:cs="Times New Roman"/>
          <w:lang w:val="en-GB"/>
        </w:rPr>
      </w:pPr>
    </w:p>
    <w:p w14:paraId="79F13924" w14:textId="77777777" w:rsidR="008A0501" w:rsidRPr="00391493" w:rsidRDefault="008A0501" w:rsidP="008A0501">
      <w:pPr>
        <w:spacing w:after="0" w:line="360" w:lineRule="auto"/>
        <w:rPr>
          <w:rFonts w:ascii="Times New Roman" w:eastAsia="Times New Roman" w:hAnsi="Times New Roman" w:cs="Times New Roman"/>
        </w:rPr>
      </w:pPr>
      <w:r w:rsidRPr="00391493">
        <w:rPr>
          <w:rFonts w:ascii="Times New Roman" w:eastAsia="Times New Roman" w:hAnsi="Times New Roman" w:cs="Times New Roman"/>
          <w:b/>
        </w:rPr>
        <w:t>Names with suffix -</w:t>
      </w:r>
      <w:r w:rsidRPr="00391493">
        <w:rPr>
          <w:rFonts w:ascii="Times New Roman" w:eastAsia="Times New Roman" w:hAnsi="Times New Roman" w:cs="Times New Roman"/>
          <w:b/>
          <w:i/>
        </w:rPr>
        <w:t>ij</w:t>
      </w:r>
      <w:r w:rsidRPr="00391493">
        <w:rPr>
          <w:rFonts w:ascii="Times New Roman" w:eastAsia="Times New Roman" w:hAnsi="Times New Roman" w:cs="Times New Roman"/>
          <w:b/>
        </w:rPr>
        <w:t>- of citizens of the Republic of Lithuania: borrowing and word-formation tendencies.</w:t>
      </w:r>
      <w:r w:rsidRPr="00391493">
        <w:rPr>
          <w:rFonts w:ascii="Times New Roman" w:eastAsia="Times New Roman" w:hAnsi="Times New Roman" w:cs="Times New Roman"/>
        </w:rPr>
        <w:t xml:space="preserve"> Coordinated by prof. Daiva Sinkevičiūtė, 2018–2020.</w:t>
      </w:r>
    </w:p>
    <w:p w14:paraId="362A06CD" w14:textId="77777777" w:rsidR="008A0501" w:rsidRPr="00391493" w:rsidRDefault="008A0501" w:rsidP="008A0501">
      <w:pPr>
        <w:spacing w:after="0" w:line="360" w:lineRule="auto"/>
        <w:rPr>
          <w:rFonts w:ascii="Times New Roman" w:hAnsi="Times New Roman" w:cs="Times New Roman"/>
          <w:b/>
          <w:bCs/>
          <w:lang w:val="en-GB"/>
        </w:rPr>
      </w:pPr>
    </w:p>
    <w:p w14:paraId="0553AF88" w14:textId="77777777" w:rsidR="008A0501" w:rsidRPr="00391493" w:rsidRDefault="008A0501" w:rsidP="008A0501">
      <w:pPr>
        <w:spacing w:after="0" w:line="360" w:lineRule="auto"/>
        <w:rPr>
          <w:rFonts w:ascii="Times New Roman" w:eastAsia="Times New Roman" w:hAnsi="Times New Roman" w:cs="Times New Roman"/>
        </w:rPr>
      </w:pPr>
      <w:r w:rsidRPr="00391493">
        <w:rPr>
          <w:rFonts w:ascii="Times New Roman" w:hAnsi="Times New Roman" w:cs="Times New Roman"/>
          <w:b/>
          <w:bCs/>
          <w:lang w:val="en-GB"/>
        </w:rPr>
        <w:t>Language of the 16</w:t>
      </w:r>
      <w:r w:rsidRPr="00391493">
        <w:rPr>
          <w:rFonts w:ascii="Times New Roman" w:hAnsi="Times New Roman" w:cs="Times New Roman"/>
          <w:b/>
          <w:bCs/>
          <w:vertAlign w:val="superscript"/>
          <w:lang w:val="en-GB"/>
        </w:rPr>
        <w:t>th</w:t>
      </w:r>
      <w:r w:rsidRPr="00391493">
        <w:rPr>
          <w:rFonts w:ascii="Times New Roman" w:hAnsi="Times New Roman" w:cs="Times New Roman"/>
          <w:b/>
          <w:bCs/>
          <w:lang w:val="en-GB"/>
        </w:rPr>
        <w:t>-18</w:t>
      </w:r>
      <w:r w:rsidRPr="00391493">
        <w:rPr>
          <w:rFonts w:ascii="Times New Roman" w:hAnsi="Times New Roman" w:cs="Times New Roman"/>
          <w:b/>
          <w:bCs/>
          <w:vertAlign w:val="superscript"/>
          <w:lang w:val="en-GB"/>
        </w:rPr>
        <w:t>th</w:t>
      </w:r>
      <w:r w:rsidRPr="00391493">
        <w:rPr>
          <w:rFonts w:ascii="Times New Roman" w:hAnsi="Times New Roman" w:cs="Times New Roman"/>
          <w:b/>
          <w:bCs/>
          <w:lang w:val="en-GB"/>
        </w:rPr>
        <w:t xml:space="preserve"> century Lithuanian Calvinist Hymnals: an Editing History</w:t>
      </w:r>
      <w:r w:rsidRPr="00391493">
        <w:rPr>
          <w:rFonts w:ascii="Times New Roman" w:hAnsi="Times New Roman" w:cs="Times New Roman"/>
          <w:bCs/>
          <w:lang w:val="en-GB"/>
        </w:rPr>
        <w:t xml:space="preserve">. </w:t>
      </w:r>
      <w:r w:rsidRPr="00391493">
        <w:rPr>
          <w:rFonts w:ascii="Times New Roman" w:hAnsi="Times New Roman" w:cs="Times New Roman"/>
          <w:lang w:val="en-GB"/>
        </w:rPr>
        <w:t>Carried out</w:t>
      </w:r>
      <w:r w:rsidRPr="00391493">
        <w:rPr>
          <w:rFonts w:ascii="Times New Roman" w:hAnsi="Times New Roman" w:cs="Times New Roman"/>
          <w:bCs/>
          <w:lang w:val="en-GB"/>
        </w:rPr>
        <w:t xml:space="preserve"> by </w:t>
      </w:r>
      <w:r w:rsidRPr="00391493">
        <w:rPr>
          <w:rFonts w:ascii="Times New Roman" w:eastAsia="Times New Roman" w:hAnsi="Times New Roman" w:cs="Times New Roman"/>
          <w:shd w:val="clear" w:color="auto" w:fill="FFFFFF"/>
        </w:rPr>
        <w:t xml:space="preserve">Dr. Birutė Kabašinskaitė, 2019. </w:t>
      </w:r>
    </w:p>
    <w:p w14:paraId="7681ABB3" w14:textId="77777777" w:rsidR="008A0501" w:rsidRPr="00391493" w:rsidRDefault="008A0501" w:rsidP="008A0501">
      <w:pPr>
        <w:spacing w:after="0" w:line="360" w:lineRule="auto"/>
        <w:rPr>
          <w:rFonts w:ascii="Times New Roman" w:hAnsi="Times New Roman" w:cs="Times New Roman"/>
          <w:b/>
          <w:lang w:val="en-GB"/>
        </w:rPr>
      </w:pPr>
    </w:p>
    <w:p w14:paraId="67A4F42D"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b/>
          <w:lang w:val="en-GB"/>
        </w:rPr>
        <w:lastRenderedPageBreak/>
        <w:t xml:space="preserve">Organization of the international seminar </w:t>
      </w:r>
      <w:r w:rsidRPr="00391493">
        <w:rPr>
          <w:rFonts w:ascii="Times New Roman" w:hAnsi="Times New Roman" w:cs="Times New Roman"/>
          <w:b/>
          <w:i/>
          <w:lang w:val="en-GB"/>
        </w:rPr>
        <w:t>Making Old Lithuanian Texts Usable to Research</w:t>
      </w:r>
      <w:r w:rsidRPr="00391493">
        <w:rPr>
          <w:rFonts w:ascii="Times New Roman" w:hAnsi="Times New Roman" w:cs="Times New Roman"/>
          <w:lang w:val="en-GB"/>
        </w:rPr>
        <w:t>. Carried out by Dr. Gina Kavaliūnaitė Holvoet, 2019.</w:t>
      </w:r>
    </w:p>
    <w:p w14:paraId="3E384FD1" w14:textId="77777777" w:rsidR="008A0501" w:rsidRPr="00391493" w:rsidRDefault="008A0501" w:rsidP="008A0501">
      <w:pPr>
        <w:spacing w:after="0" w:line="360" w:lineRule="auto"/>
        <w:rPr>
          <w:rStyle w:val="Strong"/>
          <w:rFonts w:ascii="Times New Roman" w:hAnsi="Times New Roman" w:cs="Times New Roman"/>
          <w:lang w:val="en-GB"/>
        </w:rPr>
      </w:pPr>
    </w:p>
    <w:p w14:paraId="115AED3B" w14:textId="77777777" w:rsidR="008A0501" w:rsidRPr="00391493" w:rsidRDefault="008A0501" w:rsidP="008A0501">
      <w:pPr>
        <w:spacing w:after="0" w:line="360" w:lineRule="auto"/>
        <w:rPr>
          <w:rStyle w:val="Strong"/>
          <w:rFonts w:ascii="Times New Roman" w:hAnsi="Times New Roman" w:cs="Times New Roman"/>
          <w:b w:val="0"/>
          <w:lang w:val="en-GB"/>
        </w:rPr>
      </w:pPr>
      <w:r w:rsidRPr="00391493">
        <w:rPr>
          <w:rStyle w:val="Strong"/>
          <w:rFonts w:ascii="Times New Roman" w:hAnsi="Times New Roman" w:cs="Times New Roman"/>
          <w:i/>
          <w:lang w:val="en-GB"/>
        </w:rPr>
        <w:t>Under Latvian Language Agency</w:t>
      </w:r>
      <w:r w:rsidRPr="00391493">
        <w:rPr>
          <w:rStyle w:val="Strong"/>
          <w:rFonts w:ascii="Times New Roman" w:hAnsi="Times New Roman" w:cs="Times New Roman"/>
          <w:lang w:val="en-GB"/>
        </w:rPr>
        <w:t>:</w:t>
      </w:r>
    </w:p>
    <w:p w14:paraId="684B9DEA" w14:textId="77777777" w:rsidR="008A0501" w:rsidRPr="00391493" w:rsidRDefault="008A0501" w:rsidP="008A0501">
      <w:pPr>
        <w:spacing w:after="0" w:line="360" w:lineRule="auto"/>
        <w:rPr>
          <w:rStyle w:val="Strong"/>
          <w:rFonts w:ascii="Times New Roman" w:hAnsi="Times New Roman" w:cs="Times New Roman"/>
          <w:lang w:val="en-GB"/>
        </w:rPr>
      </w:pPr>
    </w:p>
    <w:p w14:paraId="37F5FDAA" w14:textId="77777777" w:rsidR="008A0501" w:rsidRPr="003F2FD4" w:rsidRDefault="008A0501" w:rsidP="008A0501">
      <w:pPr>
        <w:spacing w:after="0" w:line="360" w:lineRule="auto"/>
        <w:rPr>
          <w:rStyle w:val="Strong"/>
          <w:rFonts w:ascii="Times New Roman" w:hAnsi="Times New Roman" w:cs="Times New Roman"/>
          <w:b w:val="0"/>
          <w:highlight w:val="yellow"/>
          <w:lang w:val="en-GB"/>
        </w:rPr>
      </w:pPr>
      <w:r w:rsidRPr="00391493">
        <w:rPr>
          <w:rStyle w:val="Strong"/>
          <w:rFonts w:ascii="Times New Roman" w:hAnsi="Times New Roman" w:cs="Times New Roman"/>
          <w:lang w:val="en-GB"/>
        </w:rPr>
        <w:t xml:space="preserve">Educational activities of Latvian studies. </w:t>
      </w:r>
      <w:r w:rsidRPr="00391493">
        <w:rPr>
          <w:rFonts w:ascii="Times New Roman" w:hAnsi="Times New Roman" w:cs="Times New Roman"/>
          <w:lang w:val="en-GB"/>
        </w:rPr>
        <w:t xml:space="preserve">Carried </w:t>
      </w:r>
      <w:r w:rsidRPr="003F2FD4">
        <w:rPr>
          <w:rFonts w:ascii="Times New Roman" w:hAnsi="Times New Roman" w:cs="Times New Roman"/>
          <w:lang w:val="en-GB"/>
        </w:rPr>
        <w:t>out</w:t>
      </w:r>
      <w:r w:rsidRPr="003F2FD4">
        <w:rPr>
          <w:rStyle w:val="Strong"/>
          <w:rFonts w:ascii="Times New Roman" w:hAnsi="Times New Roman" w:cs="Times New Roman"/>
          <w:lang w:val="en-GB"/>
        </w:rPr>
        <w:t xml:space="preserve"> </w:t>
      </w:r>
      <w:r w:rsidRPr="003F2FD4">
        <w:rPr>
          <w:rStyle w:val="Strong"/>
          <w:rFonts w:ascii="Times New Roman" w:hAnsi="Times New Roman" w:cs="Times New Roman"/>
          <w:b w:val="0"/>
          <w:lang w:val="en-GB"/>
        </w:rPr>
        <w:t>by Dr. Agnė Navickaitė-Klišauskienė, 2019.</w:t>
      </w:r>
    </w:p>
    <w:p w14:paraId="73112C8F" w14:textId="77777777" w:rsidR="008A0501" w:rsidRPr="00391493" w:rsidRDefault="008A0501" w:rsidP="008A0501">
      <w:pPr>
        <w:spacing w:after="0" w:line="360" w:lineRule="auto"/>
        <w:rPr>
          <w:rStyle w:val="Strong"/>
          <w:rFonts w:ascii="Times New Roman" w:hAnsi="Times New Roman" w:cs="Times New Roman"/>
          <w:lang w:val="en-GB"/>
        </w:rPr>
      </w:pPr>
    </w:p>
    <w:p w14:paraId="74E766ED" w14:textId="77777777" w:rsidR="008A0501" w:rsidRPr="00391493" w:rsidRDefault="008A0501" w:rsidP="008A0501">
      <w:pPr>
        <w:spacing w:after="0" w:line="360" w:lineRule="auto"/>
        <w:rPr>
          <w:rStyle w:val="Strong"/>
          <w:rFonts w:ascii="Times New Roman" w:hAnsi="Times New Roman" w:cs="Times New Roman"/>
          <w:b w:val="0"/>
          <w:lang w:val="en-GB"/>
        </w:rPr>
      </w:pPr>
      <w:r w:rsidRPr="00391493">
        <w:rPr>
          <w:rStyle w:val="Strong"/>
          <w:rFonts w:ascii="Times New Roman" w:hAnsi="Times New Roman" w:cs="Times New Roman"/>
          <w:i/>
          <w:lang w:val="en-GB"/>
        </w:rPr>
        <w:t>Baltic Academy</w:t>
      </w:r>
      <w:r w:rsidRPr="00391493">
        <w:rPr>
          <w:rStyle w:val="Strong"/>
          <w:rFonts w:ascii="Times New Roman" w:hAnsi="Times New Roman" w:cs="Times New Roman"/>
          <w:lang w:val="en-GB"/>
        </w:rPr>
        <w:t xml:space="preserve">. </w:t>
      </w:r>
      <w:r w:rsidRPr="00391493">
        <w:rPr>
          <w:rFonts w:ascii="Times New Roman" w:hAnsi="Times New Roman" w:cs="Times New Roman"/>
          <w:lang w:val="en-GB"/>
        </w:rPr>
        <w:t>Carried out</w:t>
      </w:r>
      <w:r w:rsidRPr="00391493">
        <w:rPr>
          <w:rStyle w:val="Strong"/>
          <w:rFonts w:ascii="Times New Roman" w:hAnsi="Times New Roman" w:cs="Times New Roman"/>
          <w:lang w:val="en-GB"/>
        </w:rPr>
        <w:t xml:space="preserve"> </w:t>
      </w:r>
      <w:r w:rsidRPr="003F2FD4">
        <w:rPr>
          <w:rStyle w:val="Strong"/>
          <w:rFonts w:ascii="Times New Roman" w:hAnsi="Times New Roman" w:cs="Times New Roman"/>
          <w:b w:val="0"/>
          <w:lang w:val="en-GB"/>
        </w:rPr>
        <w:t>by Dr. Ernesta Kazakėnaitė, 2019.</w:t>
      </w:r>
    </w:p>
    <w:p w14:paraId="6C649166" w14:textId="77777777" w:rsidR="008A0501" w:rsidRPr="00391493" w:rsidRDefault="008A0501" w:rsidP="008A0501">
      <w:pPr>
        <w:spacing w:after="0" w:line="360" w:lineRule="auto"/>
        <w:rPr>
          <w:rFonts w:ascii="Times New Roman" w:hAnsi="Times New Roman" w:cs="Times New Roman"/>
          <w:b/>
          <w:bCs/>
          <w:i/>
          <w:lang w:val="en-GB"/>
        </w:rPr>
      </w:pPr>
    </w:p>
    <w:p w14:paraId="692AE745" w14:textId="77777777" w:rsidR="008A0501" w:rsidRPr="00391493" w:rsidRDefault="008A0501" w:rsidP="008A0501">
      <w:pPr>
        <w:widowControl w:val="0"/>
        <w:autoSpaceDE w:val="0"/>
        <w:autoSpaceDN w:val="0"/>
        <w:adjustRightInd w:val="0"/>
        <w:spacing w:after="0" w:line="360" w:lineRule="auto"/>
        <w:rPr>
          <w:rFonts w:ascii="Times New Roman" w:hAnsi="Times New Roman" w:cs="Times New Roman"/>
          <w:i/>
          <w:lang w:val="en-GB"/>
        </w:rPr>
      </w:pPr>
      <w:r w:rsidRPr="00391493">
        <w:rPr>
          <w:rFonts w:ascii="Times New Roman" w:hAnsi="Times New Roman" w:cs="Times New Roman"/>
          <w:b/>
          <w:bCs/>
          <w:i/>
          <w:iCs/>
          <w:lang w:val="en-GB"/>
        </w:rPr>
        <w:t>MAIN R&amp;D&amp;I (RESEARCH, DEVELOPMENT AND INNOVATION) PARTNERS</w:t>
      </w:r>
    </w:p>
    <w:p w14:paraId="2DF72D97" w14:textId="77777777" w:rsidR="008A0501" w:rsidRPr="00391493" w:rsidRDefault="008A0501" w:rsidP="008A0501">
      <w:pPr>
        <w:spacing w:after="0" w:line="360" w:lineRule="auto"/>
        <w:rPr>
          <w:rFonts w:ascii="Times New Roman" w:hAnsi="Times New Roman" w:cs="Times New Roman"/>
          <w:b/>
          <w:bCs/>
          <w:iCs/>
          <w:lang w:val="en-GB"/>
        </w:rPr>
      </w:pPr>
    </w:p>
    <w:p w14:paraId="7E9CC66E" w14:textId="77777777" w:rsidR="008A0501" w:rsidRPr="00391493" w:rsidRDefault="008A0501" w:rsidP="008A0501">
      <w:pPr>
        <w:pStyle w:val="BodyTextIndent2"/>
        <w:spacing w:after="0" w:line="360" w:lineRule="auto"/>
        <w:ind w:left="0"/>
        <w:rPr>
          <w:sz w:val="22"/>
          <w:szCs w:val="22"/>
          <w:lang w:val="en-GB"/>
        </w:rPr>
      </w:pPr>
      <w:r w:rsidRPr="00391493">
        <w:rPr>
          <w:sz w:val="22"/>
          <w:szCs w:val="22"/>
          <w:lang w:val="en-GB"/>
        </w:rPr>
        <w:t>Agency of the Latvian Language</w:t>
      </w:r>
    </w:p>
    <w:p w14:paraId="5F755C3A" w14:textId="77777777" w:rsidR="008A0501" w:rsidRPr="00391493" w:rsidRDefault="008A0501" w:rsidP="008A0501">
      <w:pPr>
        <w:pStyle w:val="BodyTextIndent2"/>
        <w:spacing w:after="0" w:line="360" w:lineRule="auto"/>
        <w:ind w:left="0"/>
        <w:rPr>
          <w:sz w:val="22"/>
          <w:szCs w:val="22"/>
          <w:lang w:val="en-GB"/>
        </w:rPr>
      </w:pPr>
      <w:r w:rsidRPr="00391493">
        <w:rPr>
          <w:sz w:val="22"/>
          <w:szCs w:val="22"/>
          <w:lang w:val="en-GB"/>
        </w:rPr>
        <w:t>University of Latvia (Latvia)</w:t>
      </w:r>
    </w:p>
    <w:p w14:paraId="345FF70F"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lang w:val="en-GB"/>
        </w:rPr>
        <w:t>State Commission of the Lithuanian Language (Lithuania)</w:t>
      </w:r>
    </w:p>
    <w:p w14:paraId="6095DA0E" w14:textId="77777777" w:rsidR="008A0501" w:rsidRPr="00391493" w:rsidRDefault="008A0501" w:rsidP="008A0501">
      <w:pPr>
        <w:pStyle w:val="BodyTextIndent2"/>
        <w:spacing w:after="0" w:line="360" w:lineRule="auto"/>
        <w:ind w:left="0"/>
        <w:rPr>
          <w:sz w:val="22"/>
          <w:szCs w:val="22"/>
          <w:lang w:val="en-GB" w:eastAsia="lt-LT"/>
        </w:rPr>
      </w:pPr>
      <w:r w:rsidRPr="00391493">
        <w:rPr>
          <w:sz w:val="22"/>
          <w:szCs w:val="22"/>
          <w:lang w:val="en-GB" w:eastAsia="lt-LT"/>
        </w:rPr>
        <w:t>University of Tartu (Estonia)</w:t>
      </w:r>
    </w:p>
    <w:p w14:paraId="6FDB4298" w14:textId="77777777" w:rsidR="008A0501" w:rsidRPr="00391493" w:rsidRDefault="008A0501" w:rsidP="008A0501">
      <w:pPr>
        <w:pStyle w:val="BodyTextIndent2"/>
        <w:spacing w:after="0" w:line="360" w:lineRule="auto"/>
        <w:ind w:left="0"/>
        <w:rPr>
          <w:sz w:val="22"/>
          <w:szCs w:val="22"/>
          <w:lang w:val="en-GB"/>
        </w:rPr>
      </w:pPr>
      <w:r w:rsidRPr="00391493">
        <w:rPr>
          <w:sz w:val="22"/>
          <w:szCs w:val="22"/>
          <w:lang w:val="en-GB"/>
        </w:rPr>
        <w:t>Jagiellonian University of Krakow (Poland)</w:t>
      </w:r>
    </w:p>
    <w:p w14:paraId="4996B68E" w14:textId="77777777" w:rsidR="008A0501" w:rsidRPr="00391493" w:rsidRDefault="008A0501" w:rsidP="008A0501">
      <w:pPr>
        <w:pStyle w:val="BodyTextIndent2"/>
        <w:spacing w:after="0" w:line="360" w:lineRule="auto"/>
        <w:ind w:left="0"/>
        <w:rPr>
          <w:sz w:val="22"/>
          <w:szCs w:val="22"/>
          <w:lang w:val="en-GB"/>
        </w:rPr>
      </w:pPr>
    </w:p>
    <w:p w14:paraId="35E650CF" w14:textId="77777777" w:rsidR="008A0501" w:rsidRPr="00391493" w:rsidRDefault="008A0501" w:rsidP="008A0501">
      <w:pPr>
        <w:shd w:val="clear" w:color="auto" w:fill="FFFFFF"/>
        <w:spacing w:after="0" w:line="360" w:lineRule="auto"/>
        <w:textAlignment w:val="baseline"/>
        <w:rPr>
          <w:rFonts w:ascii="Times New Roman" w:hAnsi="Times New Roman" w:cs="Times New Roman"/>
          <w:b/>
          <w:bCs/>
          <w:i/>
          <w:bdr w:val="none" w:sz="0" w:space="0" w:color="auto" w:frame="1"/>
          <w:lang w:eastAsia="lt-LT"/>
        </w:rPr>
      </w:pPr>
      <w:r w:rsidRPr="00391493">
        <w:rPr>
          <w:rFonts w:ascii="Times New Roman" w:hAnsi="Times New Roman" w:cs="Times New Roman"/>
          <w:b/>
          <w:bCs/>
          <w:i/>
          <w:bdr w:val="none" w:sz="0" w:space="0" w:color="auto" w:frame="1"/>
          <w:lang w:eastAsia="lt-LT"/>
        </w:rPr>
        <w:t>OTHER RESEARCH ACTIVITIES</w:t>
      </w:r>
    </w:p>
    <w:p w14:paraId="5FB6EC44" w14:textId="77777777" w:rsidR="008A0501" w:rsidRPr="00391493" w:rsidRDefault="008A0501" w:rsidP="008A0501">
      <w:pPr>
        <w:spacing w:after="0" w:line="360" w:lineRule="auto"/>
        <w:rPr>
          <w:rFonts w:ascii="Times New Roman" w:eastAsia="Times New Roman" w:hAnsi="Times New Roman" w:cs="Times New Roman"/>
          <w:bCs/>
          <w:lang w:val="lt-LT"/>
        </w:rPr>
      </w:pPr>
      <w:r w:rsidRPr="00391493">
        <w:rPr>
          <w:rFonts w:ascii="Times New Roman" w:hAnsi="Times New Roman" w:cs="Times New Roman"/>
          <w:bCs/>
          <w:lang w:val="en-GB"/>
        </w:rPr>
        <w:t xml:space="preserve">Department of Baltic Linguistics is publishing academic journal </w:t>
      </w:r>
      <w:r w:rsidRPr="00391493">
        <w:rPr>
          <w:rFonts w:ascii="Times New Roman" w:hAnsi="Times New Roman" w:cs="Times New Roman"/>
          <w:bCs/>
          <w:i/>
          <w:lang w:val="en-GB"/>
        </w:rPr>
        <w:t xml:space="preserve">Baltistica </w:t>
      </w:r>
      <w:hyperlink r:id="rId160" w:history="1">
        <w:r w:rsidRPr="00391493">
          <w:rPr>
            <w:rStyle w:val="Hyperlink"/>
            <w:rFonts w:ascii="Times New Roman" w:hAnsi="Times New Roman" w:cs="Times New Roman"/>
          </w:rPr>
          <w:t>http://www.baltistica.lt/index.php/baltistica</w:t>
        </w:r>
      </w:hyperlink>
      <w:r>
        <w:t>.</w:t>
      </w:r>
      <w:r w:rsidRPr="00391493">
        <w:rPr>
          <w:rFonts w:ascii="Times New Roman" w:hAnsi="Times New Roman" w:cs="Times New Roman"/>
          <w:bCs/>
          <w:lang w:val="en-GB"/>
        </w:rPr>
        <w:t xml:space="preserve"> </w:t>
      </w:r>
      <w:r w:rsidRPr="00391493">
        <w:rPr>
          <w:rFonts w:ascii="Times New Roman" w:eastAsia="Times New Roman" w:hAnsi="Times New Roman" w:cs="Times New Roman"/>
          <w:bCs/>
          <w:lang w:val="lt-LT"/>
        </w:rPr>
        <w:t>In January 2020 volumes 54.1 and 54.2 (2019) were published.</w:t>
      </w:r>
    </w:p>
    <w:p w14:paraId="0792C918" w14:textId="77777777" w:rsidR="008A0501" w:rsidRPr="00391493" w:rsidRDefault="008A0501" w:rsidP="008A0501">
      <w:pPr>
        <w:spacing w:after="0" w:line="360" w:lineRule="auto"/>
        <w:rPr>
          <w:rFonts w:ascii="Times New Roman" w:eastAsia="Times New Roman" w:hAnsi="Times New Roman" w:cs="Times New Roman"/>
          <w:b/>
          <w:bCs/>
          <w:lang w:val="lt-LT"/>
        </w:rPr>
      </w:pPr>
      <w:r w:rsidRPr="00391493">
        <w:rPr>
          <w:rFonts w:ascii="Times New Roman" w:eastAsia="Times New Roman" w:hAnsi="Times New Roman" w:cs="Times New Roman"/>
          <w:b/>
          <w:bCs/>
          <w:lang w:val="lt-LT"/>
        </w:rPr>
        <w:t>Dr. G. Holvoet , Dr. E. Kazakėnaitė, Dr. B. Kabašinskaitė</w:t>
      </w:r>
    </w:p>
    <w:p w14:paraId="25394FC6" w14:textId="77777777" w:rsidR="008A0501" w:rsidRPr="00391493" w:rsidRDefault="008A0501" w:rsidP="008A0501">
      <w:pPr>
        <w:pStyle w:val="ListParagraph"/>
        <w:numPr>
          <w:ilvl w:val="0"/>
          <w:numId w:val="81"/>
        </w:numPr>
        <w:spacing w:line="360" w:lineRule="auto"/>
        <w:ind w:hanging="153"/>
        <w:rPr>
          <w:rStyle w:val="Hyperlink"/>
          <w:sz w:val="22"/>
          <w:szCs w:val="22"/>
        </w:rPr>
      </w:pPr>
      <w:r w:rsidRPr="00391493">
        <w:rPr>
          <w:sz w:val="22"/>
          <w:szCs w:val="22"/>
          <w:lang w:val="en-GB"/>
        </w:rPr>
        <w:t xml:space="preserve">organisers of an </w:t>
      </w:r>
      <w:r w:rsidRPr="00391493">
        <w:rPr>
          <w:sz w:val="22"/>
          <w:szCs w:val="22"/>
        </w:rPr>
        <w:t xml:space="preserve">international seminar </w:t>
      </w:r>
      <w:r w:rsidRPr="00391493">
        <w:rPr>
          <w:rStyle w:val="Emphasis"/>
          <w:sz w:val="22"/>
          <w:szCs w:val="22"/>
        </w:rPr>
        <w:t xml:space="preserve">Making Old Lithuanian Texts Usable for Research, November 28-29, 2019, </w:t>
      </w:r>
      <w:hyperlink r:id="rId161" w:history="1">
        <w:r w:rsidRPr="00391493">
          <w:rPr>
            <w:rStyle w:val="Hyperlink"/>
            <w:sz w:val="22"/>
            <w:szCs w:val="22"/>
          </w:rPr>
          <w:t>https://www.flf.vu.lt/institutai/bkki/konferencijos?id=3941</w:t>
        </w:r>
      </w:hyperlink>
    </w:p>
    <w:p w14:paraId="22B61F4C"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sv-SE"/>
        </w:rPr>
      </w:pPr>
      <w:r w:rsidRPr="00391493">
        <w:rPr>
          <w:rFonts w:ascii="Times New Roman" w:hAnsi="Times New Roman" w:cs="Times New Roman"/>
          <w:b/>
          <w:bCs/>
          <w:lang w:val="sv-SE"/>
        </w:rPr>
        <w:t>Dr. V. Rinkevičius, Dr. D. Sinkevičiūtė, Dr. M. Villanueva Svensson</w:t>
      </w:r>
    </w:p>
    <w:p w14:paraId="3FDB5B36" w14:textId="77777777" w:rsidR="008A0501" w:rsidRPr="00391493" w:rsidRDefault="008A0501" w:rsidP="008A0501">
      <w:pPr>
        <w:pStyle w:val="ListParagraph"/>
        <w:numPr>
          <w:ilvl w:val="0"/>
          <w:numId w:val="86"/>
        </w:numPr>
        <w:spacing w:line="360" w:lineRule="auto"/>
        <w:ind w:firstLine="0"/>
        <w:rPr>
          <w:sz w:val="22"/>
          <w:szCs w:val="22"/>
          <w:lang w:val="en-GB"/>
        </w:rPr>
      </w:pPr>
      <w:r w:rsidRPr="00391493">
        <w:rPr>
          <w:sz w:val="22"/>
          <w:szCs w:val="22"/>
          <w:lang w:val="en-GB"/>
        </w:rPr>
        <w:t xml:space="preserve">organisers of </w:t>
      </w:r>
      <w:r w:rsidRPr="00391493">
        <w:rPr>
          <w:sz w:val="22"/>
          <w:szCs w:val="22"/>
        </w:rPr>
        <w:t xml:space="preserve">international conference </w:t>
      </w:r>
      <w:r w:rsidRPr="00391493">
        <w:rPr>
          <w:sz w:val="22"/>
          <w:szCs w:val="22"/>
          <w:lang w:val="en-GB"/>
        </w:rPr>
        <w:t>“Issues of Baltic linguistics: historical, typological and areal topics”. September 26-28, 2019,</w:t>
      </w:r>
      <w:r w:rsidRPr="00391493">
        <w:rPr>
          <w:sz w:val="22"/>
          <w:szCs w:val="22"/>
        </w:rPr>
        <w:t xml:space="preserve"> </w:t>
      </w:r>
      <w:hyperlink r:id="rId162" w:history="1">
        <w:r w:rsidRPr="00391493">
          <w:rPr>
            <w:rStyle w:val="Hyperlink"/>
            <w:rFonts w:eastAsiaTheme="majorEastAsia"/>
            <w:sz w:val="22"/>
            <w:szCs w:val="22"/>
            <w:lang w:val="en-GB"/>
          </w:rPr>
          <w:t>https://baltnexus.lt/uploads/2019%20m/rugsejis%202019/Būgos%20konferencijos%20tezės%202019.pdf</w:t>
        </w:r>
      </w:hyperlink>
      <w:r w:rsidRPr="00391493">
        <w:rPr>
          <w:sz w:val="22"/>
          <w:szCs w:val="22"/>
          <w:lang w:val="en-GB"/>
        </w:rPr>
        <w:t>;</w:t>
      </w:r>
    </w:p>
    <w:p w14:paraId="5D46EDB9"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p>
    <w:p w14:paraId="051ABA83"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r w:rsidRPr="00391493">
        <w:rPr>
          <w:rFonts w:ascii="Times New Roman" w:hAnsi="Times New Roman" w:cs="Times New Roman"/>
          <w:b/>
          <w:bCs/>
          <w:lang w:val="en-GB"/>
        </w:rPr>
        <w:t>Dr. G. Holvoet –</w:t>
      </w:r>
    </w:p>
    <w:p w14:paraId="6D71E112" w14:textId="77777777" w:rsidR="008A0501" w:rsidRPr="00391493" w:rsidRDefault="008A0501" w:rsidP="008A0501">
      <w:pPr>
        <w:pStyle w:val="ListParagraph"/>
        <w:numPr>
          <w:ilvl w:val="0"/>
          <w:numId w:val="81"/>
        </w:numPr>
        <w:spacing w:line="360" w:lineRule="auto"/>
        <w:ind w:firstLine="0"/>
        <w:rPr>
          <w:sz w:val="22"/>
          <w:szCs w:val="22"/>
          <w:lang w:val="en-GB"/>
        </w:rPr>
      </w:pPr>
      <w:r w:rsidRPr="00391493">
        <w:rPr>
          <w:sz w:val="22"/>
          <w:szCs w:val="22"/>
          <w:lang w:val="en-GB"/>
        </w:rPr>
        <w:t>editorial board member of the journal</w:t>
      </w:r>
      <w:r w:rsidRPr="00391493">
        <w:rPr>
          <w:i/>
          <w:iCs/>
          <w:sz w:val="22"/>
          <w:szCs w:val="22"/>
          <w:lang w:val="en-GB"/>
        </w:rPr>
        <w:t xml:space="preserve"> Res Humanitariae,</w:t>
      </w:r>
      <w:r w:rsidRPr="00391493">
        <w:rPr>
          <w:sz w:val="22"/>
          <w:szCs w:val="22"/>
          <w:lang w:val="en-GB"/>
        </w:rPr>
        <w:t xml:space="preserve"> </w:t>
      </w:r>
      <w:hyperlink r:id="rId163" w:history="1">
        <w:r w:rsidRPr="00391493">
          <w:rPr>
            <w:rStyle w:val="Hyperlink"/>
            <w:rFonts w:eastAsiaTheme="majorEastAsia"/>
            <w:sz w:val="22"/>
            <w:szCs w:val="22"/>
            <w:lang w:val="en-GB"/>
          </w:rPr>
          <w:t>http://www.ku.lt/leidykla/leidiniai/moksliniai-zurnalai/res-humanitariae/</w:t>
        </w:r>
      </w:hyperlink>
      <w:r w:rsidRPr="00391493">
        <w:rPr>
          <w:sz w:val="22"/>
          <w:szCs w:val="22"/>
          <w:lang w:val="en-GB"/>
        </w:rPr>
        <w:t>;</w:t>
      </w:r>
    </w:p>
    <w:p w14:paraId="44D45332" w14:textId="77777777" w:rsidR="008A0501" w:rsidRPr="00391493" w:rsidRDefault="008A0501" w:rsidP="008A0501">
      <w:pPr>
        <w:pStyle w:val="ListParagraph"/>
        <w:numPr>
          <w:ilvl w:val="0"/>
          <w:numId w:val="81"/>
        </w:numPr>
        <w:spacing w:line="360" w:lineRule="auto"/>
        <w:ind w:firstLine="0"/>
        <w:rPr>
          <w:sz w:val="22"/>
          <w:szCs w:val="22"/>
          <w:lang w:val="en-GB"/>
        </w:rPr>
      </w:pPr>
      <w:r w:rsidRPr="00391493">
        <w:rPr>
          <w:sz w:val="22"/>
          <w:szCs w:val="22"/>
          <w:lang w:val="en-GB"/>
        </w:rPr>
        <w:t xml:space="preserve">member of the managing board of the association </w:t>
      </w:r>
      <w:r w:rsidRPr="00391493">
        <w:rPr>
          <w:i/>
          <w:iCs/>
          <w:sz w:val="22"/>
          <w:szCs w:val="22"/>
          <w:lang w:val="en-GB"/>
        </w:rPr>
        <w:t>Academia Salensis</w:t>
      </w:r>
      <w:r w:rsidRPr="00391493">
        <w:rPr>
          <w:sz w:val="22"/>
          <w:szCs w:val="22"/>
          <w:lang w:val="en-GB"/>
        </w:rPr>
        <w:t xml:space="preserve">, </w:t>
      </w:r>
      <w:hyperlink r:id="rId164" w:history="1">
        <w:r w:rsidRPr="00391493">
          <w:rPr>
            <w:rStyle w:val="Hyperlink"/>
            <w:rFonts w:eastAsiaTheme="majorEastAsia"/>
            <w:sz w:val="22"/>
            <w:szCs w:val="22"/>
            <w:lang w:val="en-GB"/>
          </w:rPr>
          <w:t>http://www.academiasalensis.org/index.php?option=com_content&amp;view=category&amp;layout=blog&amp;id=25&amp;Itemid=47&amp;lang=en</w:t>
        </w:r>
      </w:hyperlink>
      <w:r w:rsidRPr="00391493">
        <w:rPr>
          <w:rStyle w:val="Hyperlink"/>
          <w:rFonts w:eastAsiaTheme="majorEastAsia"/>
          <w:sz w:val="22"/>
          <w:szCs w:val="22"/>
          <w:lang w:val="en-GB"/>
        </w:rPr>
        <w:t>.</w:t>
      </w:r>
    </w:p>
    <w:p w14:paraId="20886F1F"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p>
    <w:p w14:paraId="2D1BB674"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r w:rsidRPr="00391493">
        <w:rPr>
          <w:rFonts w:ascii="Times New Roman" w:hAnsi="Times New Roman" w:cs="Times New Roman"/>
          <w:b/>
          <w:bCs/>
          <w:lang w:val="en-GB"/>
        </w:rPr>
        <w:t>Dr. B. Jasiūnaitė –</w:t>
      </w:r>
    </w:p>
    <w:p w14:paraId="1B3350D7" w14:textId="77777777" w:rsidR="008A0501" w:rsidRPr="00391493" w:rsidRDefault="008A0501" w:rsidP="008A0501">
      <w:pPr>
        <w:pStyle w:val="ListParagraph"/>
        <w:numPr>
          <w:ilvl w:val="0"/>
          <w:numId w:val="82"/>
        </w:numPr>
        <w:spacing w:line="360" w:lineRule="auto"/>
        <w:ind w:firstLine="0"/>
        <w:rPr>
          <w:sz w:val="22"/>
          <w:szCs w:val="22"/>
          <w:lang w:val="en-GB"/>
        </w:rPr>
      </w:pPr>
      <w:r w:rsidRPr="00391493">
        <w:rPr>
          <w:sz w:val="22"/>
          <w:szCs w:val="22"/>
          <w:lang w:val="en-GB"/>
        </w:rPr>
        <w:lastRenderedPageBreak/>
        <w:t xml:space="preserve">member of the association </w:t>
      </w:r>
      <w:r w:rsidRPr="00391493">
        <w:rPr>
          <w:i/>
          <w:iCs/>
          <w:sz w:val="22"/>
          <w:szCs w:val="22"/>
          <w:lang w:val="en-GB"/>
        </w:rPr>
        <w:t xml:space="preserve">Academia Salensis, </w:t>
      </w:r>
      <w:hyperlink r:id="rId165" w:history="1">
        <w:r w:rsidRPr="00391493">
          <w:rPr>
            <w:rStyle w:val="Hyperlink"/>
            <w:rFonts w:eastAsiaTheme="majorEastAsia"/>
            <w:sz w:val="22"/>
            <w:szCs w:val="22"/>
            <w:lang w:val="en-GB"/>
          </w:rPr>
          <w:t>http://www.academiasalensis.org/index.php?option=com_content&amp;view=category&amp;layout=blog&amp;id=25&amp;Itemid=47&amp;lang=en</w:t>
        </w:r>
      </w:hyperlink>
      <w:r w:rsidRPr="00391493">
        <w:rPr>
          <w:sz w:val="22"/>
          <w:szCs w:val="22"/>
          <w:lang w:val="en-GB"/>
        </w:rPr>
        <w:t>.</w:t>
      </w:r>
    </w:p>
    <w:p w14:paraId="1AB113A3" w14:textId="77777777" w:rsidR="008A0501" w:rsidRPr="00391493" w:rsidRDefault="008A0501" w:rsidP="008A0501">
      <w:pPr>
        <w:spacing w:after="0" w:line="360" w:lineRule="auto"/>
        <w:rPr>
          <w:rFonts w:ascii="Times New Roman" w:hAnsi="Times New Roman" w:cs="Times New Roman"/>
          <w:lang w:val="en-GB"/>
        </w:rPr>
      </w:pPr>
    </w:p>
    <w:p w14:paraId="164B0B4A"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r w:rsidRPr="00391493">
        <w:rPr>
          <w:rFonts w:ascii="Times New Roman" w:hAnsi="Times New Roman" w:cs="Times New Roman"/>
          <w:b/>
          <w:bCs/>
          <w:lang w:val="en-GB"/>
        </w:rPr>
        <w:t xml:space="preserve">Habil. Dr. G. Juzala – </w:t>
      </w:r>
    </w:p>
    <w:p w14:paraId="57FCDCC4" w14:textId="77777777" w:rsidR="008A0501" w:rsidRPr="00391493" w:rsidRDefault="008A0501" w:rsidP="008A0501">
      <w:pPr>
        <w:pStyle w:val="ListParagraph"/>
        <w:numPr>
          <w:ilvl w:val="0"/>
          <w:numId w:val="83"/>
        </w:numPr>
        <w:spacing w:line="360" w:lineRule="auto"/>
        <w:ind w:firstLine="0"/>
        <w:rPr>
          <w:sz w:val="22"/>
          <w:szCs w:val="22"/>
          <w:lang w:val="en-GB"/>
        </w:rPr>
      </w:pPr>
      <w:r w:rsidRPr="00391493">
        <w:rPr>
          <w:sz w:val="22"/>
          <w:szCs w:val="22"/>
          <w:lang w:val="en-GB"/>
        </w:rPr>
        <w:t>editorial board member of the journal</w:t>
      </w:r>
      <w:r w:rsidRPr="00391493">
        <w:rPr>
          <w:i/>
          <w:iCs/>
          <w:sz w:val="22"/>
          <w:szCs w:val="22"/>
          <w:lang w:val="en-GB"/>
        </w:rPr>
        <w:t xml:space="preserve"> Res Humanitariae,</w:t>
      </w:r>
      <w:r w:rsidRPr="00391493">
        <w:rPr>
          <w:sz w:val="22"/>
          <w:szCs w:val="22"/>
          <w:lang w:val="en-GB"/>
        </w:rPr>
        <w:t xml:space="preserve"> </w:t>
      </w:r>
      <w:hyperlink r:id="rId166" w:history="1">
        <w:r w:rsidRPr="00391493">
          <w:rPr>
            <w:rStyle w:val="Hyperlink"/>
            <w:rFonts w:eastAsiaTheme="majorEastAsia"/>
            <w:sz w:val="22"/>
            <w:szCs w:val="22"/>
            <w:lang w:val="en-GB"/>
          </w:rPr>
          <w:t>http://www.ku.lt/leidykla/leidiniai/moksliniai-zurnalai/res-humanitariae/</w:t>
        </w:r>
      </w:hyperlink>
      <w:r w:rsidRPr="00391493">
        <w:rPr>
          <w:sz w:val="22"/>
          <w:szCs w:val="22"/>
          <w:lang w:val="en-GB"/>
        </w:rPr>
        <w:t>;</w:t>
      </w:r>
    </w:p>
    <w:p w14:paraId="1AAE1E9A" w14:textId="77777777" w:rsidR="008A0501" w:rsidRPr="00391493" w:rsidRDefault="008A0501" w:rsidP="008A0501">
      <w:pPr>
        <w:pStyle w:val="ListParagraph"/>
        <w:numPr>
          <w:ilvl w:val="0"/>
          <w:numId w:val="83"/>
        </w:numPr>
        <w:overflowPunct w:val="0"/>
        <w:autoSpaceDE w:val="0"/>
        <w:autoSpaceDN w:val="0"/>
        <w:adjustRightInd w:val="0"/>
        <w:spacing w:line="360" w:lineRule="auto"/>
        <w:ind w:firstLine="0"/>
        <w:rPr>
          <w:sz w:val="22"/>
          <w:szCs w:val="22"/>
          <w:lang w:val="en-GB"/>
        </w:rPr>
      </w:pPr>
      <w:r w:rsidRPr="00391493">
        <w:rPr>
          <w:sz w:val="22"/>
          <w:szCs w:val="22"/>
          <w:lang w:val="en-GB"/>
        </w:rPr>
        <w:t>member of the Polish Society of Ethnomusicology;</w:t>
      </w:r>
    </w:p>
    <w:p w14:paraId="24D8B3CB" w14:textId="77777777" w:rsidR="008A0501" w:rsidRPr="00391493" w:rsidRDefault="008A0501" w:rsidP="008A0501">
      <w:pPr>
        <w:pStyle w:val="ListParagraph"/>
        <w:numPr>
          <w:ilvl w:val="0"/>
          <w:numId w:val="83"/>
        </w:numPr>
        <w:overflowPunct w:val="0"/>
        <w:autoSpaceDE w:val="0"/>
        <w:autoSpaceDN w:val="0"/>
        <w:adjustRightInd w:val="0"/>
        <w:spacing w:line="360" w:lineRule="auto"/>
        <w:ind w:firstLine="0"/>
        <w:rPr>
          <w:sz w:val="22"/>
          <w:szCs w:val="22"/>
          <w:lang w:val="en-GB"/>
        </w:rPr>
      </w:pPr>
      <w:r w:rsidRPr="00391493">
        <w:rPr>
          <w:sz w:val="22"/>
          <w:szCs w:val="22"/>
          <w:lang w:val="en-GB"/>
        </w:rPr>
        <w:t xml:space="preserve">member of the Polish Ethnological Society, </w:t>
      </w:r>
      <w:hyperlink r:id="rId167" w:history="1">
        <w:r w:rsidRPr="00391493">
          <w:rPr>
            <w:rStyle w:val="Hyperlink"/>
            <w:rFonts w:eastAsiaTheme="majorEastAsia"/>
            <w:sz w:val="22"/>
            <w:szCs w:val="22"/>
            <w:lang w:val="en-GB"/>
          </w:rPr>
          <w:t>http://en.ptl.info.pl/about-pes/aims-and-activity</w:t>
        </w:r>
      </w:hyperlink>
      <w:r w:rsidRPr="00391493">
        <w:rPr>
          <w:rStyle w:val="Hyperlink"/>
          <w:rFonts w:eastAsiaTheme="majorEastAsia"/>
          <w:sz w:val="22"/>
          <w:szCs w:val="22"/>
          <w:lang w:val="en-GB"/>
        </w:rPr>
        <w:t>.</w:t>
      </w:r>
    </w:p>
    <w:p w14:paraId="28762EEA"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Cs/>
          <w:lang w:val="en-GB"/>
        </w:rPr>
      </w:pPr>
    </w:p>
    <w:p w14:paraId="58F29B60"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r w:rsidRPr="00391493">
        <w:rPr>
          <w:rFonts w:ascii="Times New Roman" w:hAnsi="Times New Roman" w:cs="Times New Roman"/>
          <w:b/>
          <w:bCs/>
          <w:lang w:val="en-GB"/>
        </w:rPr>
        <w:t>Dr. B. Kabašinskaitė –</w:t>
      </w:r>
    </w:p>
    <w:p w14:paraId="6E3F9FF1" w14:textId="77777777" w:rsidR="008A0501" w:rsidRPr="00391493" w:rsidRDefault="008A0501" w:rsidP="008A0501">
      <w:pPr>
        <w:pStyle w:val="ListParagraph"/>
        <w:numPr>
          <w:ilvl w:val="0"/>
          <w:numId w:val="84"/>
        </w:numPr>
        <w:overflowPunct w:val="0"/>
        <w:autoSpaceDE w:val="0"/>
        <w:autoSpaceDN w:val="0"/>
        <w:adjustRightInd w:val="0"/>
        <w:spacing w:line="360" w:lineRule="auto"/>
        <w:ind w:firstLine="0"/>
        <w:rPr>
          <w:b/>
          <w:bCs/>
          <w:sz w:val="22"/>
          <w:szCs w:val="22"/>
          <w:lang w:val="en-GB"/>
        </w:rPr>
      </w:pPr>
      <w:r w:rsidRPr="00391493">
        <w:rPr>
          <w:sz w:val="22"/>
          <w:szCs w:val="22"/>
          <w:lang w:val="en-GB"/>
        </w:rPr>
        <w:t xml:space="preserve">editorial board member of the journal </w:t>
      </w:r>
      <w:r w:rsidRPr="00391493">
        <w:rPr>
          <w:i/>
          <w:iCs/>
          <w:sz w:val="22"/>
          <w:szCs w:val="22"/>
          <w:lang w:val="en-GB"/>
        </w:rPr>
        <w:t xml:space="preserve">Archivum Lithuanicum </w:t>
      </w:r>
      <w:r w:rsidRPr="00391493">
        <w:rPr>
          <w:sz w:val="22"/>
          <w:szCs w:val="22"/>
          <w:lang w:val="en-GB"/>
        </w:rPr>
        <w:t>(Vilnius),</w:t>
      </w:r>
    </w:p>
    <w:p w14:paraId="19E7DA3D" w14:textId="77777777" w:rsidR="008A0501" w:rsidRPr="00391493" w:rsidRDefault="00607523" w:rsidP="008A0501">
      <w:pPr>
        <w:pStyle w:val="ListParagraph"/>
        <w:overflowPunct w:val="0"/>
        <w:autoSpaceDE w:val="0"/>
        <w:autoSpaceDN w:val="0"/>
        <w:adjustRightInd w:val="0"/>
        <w:spacing w:line="360" w:lineRule="auto"/>
        <w:rPr>
          <w:sz w:val="22"/>
          <w:szCs w:val="22"/>
          <w:lang w:val="en-GB"/>
        </w:rPr>
      </w:pPr>
      <w:hyperlink r:id="rId168" w:history="1">
        <w:r w:rsidR="008A0501" w:rsidRPr="00391493">
          <w:rPr>
            <w:rStyle w:val="Hyperlink"/>
            <w:rFonts w:eastAsiaTheme="majorEastAsia"/>
            <w:sz w:val="22"/>
            <w:szCs w:val="22"/>
            <w:lang w:val="en-GB"/>
          </w:rPr>
          <w:t>http://www.lki.lt/LKI_LT/index.php?option=com_content&amp;view=article&amp;id=916</w:t>
        </w:r>
      </w:hyperlink>
      <w:r w:rsidR="008A0501" w:rsidRPr="00391493">
        <w:rPr>
          <w:sz w:val="22"/>
          <w:szCs w:val="22"/>
          <w:lang w:val="en-GB"/>
        </w:rPr>
        <w:t>;</w:t>
      </w:r>
    </w:p>
    <w:p w14:paraId="6EAC0909" w14:textId="77777777" w:rsidR="008A0501" w:rsidRPr="00391493" w:rsidRDefault="008A0501" w:rsidP="008A0501">
      <w:pPr>
        <w:pStyle w:val="ListParagraph"/>
        <w:numPr>
          <w:ilvl w:val="0"/>
          <w:numId w:val="84"/>
        </w:numPr>
        <w:spacing w:line="360" w:lineRule="auto"/>
        <w:ind w:firstLine="0"/>
        <w:rPr>
          <w:sz w:val="22"/>
          <w:szCs w:val="22"/>
          <w:lang w:val="en-GB"/>
        </w:rPr>
      </w:pPr>
      <w:r w:rsidRPr="00391493">
        <w:rPr>
          <w:sz w:val="22"/>
          <w:szCs w:val="22"/>
          <w:lang w:val="en-GB"/>
        </w:rPr>
        <w:t>editorial board member of the journal</w:t>
      </w:r>
      <w:r w:rsidRPr="00391493">
        <w:rPr>
          <w:i/>
          <w:iCs/>
          <w:sz w:val="22"/>
          <w:szCs w:val="22"/>
          <w:lang w:val="en-GB"/>
        </w:rPr>
        <w:t xml:space="preserve"> Baltistica</w:t>
      </w:r>
      <w:r w:rsidRPr="00391493">
        <w:rPr>
          <w:sz w:val="22"/>
          <w:szCs w:val="22"/>
          <w:lang w:val="en-GB"/>
        </w:rPr>
        <w:t xml:space="preserve">, journal on Baltic Linguistics, </w:t>
      </w:r>
      <w:hyperlink r:id="rId169" w:history="1">
        <w:r w:rsidRPr="00391493">
          <w:rPr>
            <w:rStyle w:val="Hyperlink"/>
            <w:rFonts w:eastAsiaTheme="majorEastAsia"/>
            <w:sz w:val="22"/>
            <w:szCs w:val="22"/>
            <w:lang w:val="en-GB"/>
          </w:rPr>
          <w:t>http://www.baltistica.lt/index.php/baltistica/about/editorialTeam</w:t>
        </w:r>
      </w:hyperlink>
      <w:r w:rsidRPr="00391493">
        <w:rPr>
          <w:sz w:val="22"/>
          <w:szCs w:val="22"/>
          <w:lang w:val="en-GB"/>
        </w:rPr>
        <w:t>.</w:t>
      </w:r>
    </w:p>
    <w:p w14:paraId="58E384EC" w14:textId="77777777" w:rsidR="008A0501" w:rsidRPr="00391493" w:rsidRDefault="008A0501" w:rsidP="008A0501">
      <w:pPr>
        <w:pStyle w:val="ListParagraph"/>
        <w:spacing w:line="360" w:lineRule="auto"/>
        <w:rPr>
          <w:sz w:val="22"/>
          <w:szCs w:val="22"/>
          <w:lang w:val="en-GB"/>
        </w:rPr>
      </w:pPr>
    </w:p>
    <w:p w14:paraId="2B6F25E1"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r w:rsidRPr="00391493">
        <w:rPr>
          <w:rFonts w:ascii="Times New Roman" w:hAnsi="Times New Roman" w:cs="Times New Roman"/>
          <w:b/>
          <w:bCs/>
          <w:lang w:val="en-GB"/>
        </w:rPr>
        <w:t>Dr. G. Miškinienė –</w:t>
      </w:r>
    </w:p>
    <w:p w14:paraId="620D01E7" w14:textId="77777777" w:rsidR="008A0501" w:rsidRPr="00391493" w:rsidRDefault="008A0501" w:rsidP="008A0501">
      <w:pPr>
        <w:pStyle w:val="ListParagraph"/>
        <w:numPr>
          <w:ilvl w:val="0"/>
          <w:numId w:val="84"/>
        </w:numPr>
        <w:overflowPunct w:val="0"/>
        <w:autoSpaceDE w:val="0"/>
        <w:autoSpaceDN w:val="0"/>
        <w:adjustRightInd w:val="0"/>
        <w:spacing w:line="360" w:lineRule="auto"/>
        <w:ind w:firstLine="0"/>
        <w:rPr>
          <w:b/>
          <w:bCs/>
          <w:sz w:val="22"/>
          <w:szCs w:val="22"/>
          <w:lang w:val="en-GB"/>
        </w:rPr>
      </w:pPr>
      <w:r w:rsidRPr="00391493">
        <w:rPr>
          <w:sz w:val="22"/>
          <w:szCs w:val="22"/>
          <w:lang w:val="en-GB"/>
        </w:rPr>
        <w:t xml:space="preserve">consultant of the magazine </w:t>
      </w:r>
      <w:r w:rsidRPr="00391493">
        <w:rPr>
          <w:i/>
          <w:iCs/>
          <w:sz w:val="22"/>
          <w:szCs w:val="22"/>
          <w:lang w:val="en-GB"/>
        </w:rPr>
        <w:t>Türkiyat Araştırmaları</w:t>
      </w:r>
      <w:r w:rsidRPr="00391493">
        <w:rPr>
          <w:sz w:val="22"/>
          <w:szCs w:val="22"/>
          <w:lang w:val="en-GB"/>
        </w:rPr>
        <w:t xml:space="preserve"> (Konja, Turkey) </w:t>
      </w:r>
      <w:hyperlink r:id="rId170" w:history="1">
        <w:r w:rsidRPr="00391493">
          <w:rPr>
            <w:rStyle w:val="Hyperlink"/>
            <w:rFonts w:eastAsiaTheme="majorEastAsia"/>
            <w:sz w:val="22"/>
            <w:szCs w:val="22"/>
          </w:rPr>
          <w:t>http://dergipark.gov.tr/download/issue-file/16865</w:t>
        </w:r>
      </w:hyperlink>
      <w:r w:rsidRPr="00391493">
        <w:rPr>
          <w:sz w:val="22"/>
          <w:szCs w:val="22"/>
          <w:lang w:val="en-GB"/>
        </w:rPr>
        <w:t>;</w:t>
      </w:r>
    </w:p>
    <w:p w14:paraId="280EDA9A" w14:textId="77777777" w:rsidR="008A0501" w:rsidRPr="00391493" w:rsidRDefault="008A0501" w:rsidP="008A0501">
      <w:pPr>
        <w:pStyle w:val="Title"/>
        <w:numPr>
          <w:ilvl w:val="0"/>
          <w:numId w:val="84"/>
        </w:numPr>
        <w:spacing w:line="360" w:lineRule="auto"/>
        <w:jc w:val="both"/>
        <w:rPr>
          <w:sz w:val="22"/>
          <w:szCs w:val="22"/>
          <w:lang w:val="en-GB"/>
        </w:rPr>
      </w:pPr>
      <w:r w:rsidRPr="00391493">
        <w:rPr>
          <w:sz w:val="22"/>
          <w:szCs w:val="22"/>
          <w:lang w:val="en-GB"/>
        </w:rPr>
        <w:t xml:space="preserve">member </w:t>
      </w:r>
      <w:proofErr w:type="gramStart"/>
      <w:r w:rsidRPr="00391493">
        <w:rPr>
          <w:sz w:val="22"/>
          <w:szCs w:val="22"/>
          <w:lang w:val="en-GB"/>
        </w:rPr>
        <w:t xml:space="preserve">of  </w:t>
      </w:r>
      <w:r w:rsidRPr="00391493">
        <w:rPr>
          <w:i/>
          <w:sz w:val="22"/>
          <w:szCs w:val="22"/>
          <w:lang w:val="en-GB"/>
        </w:rPr>
        <w:t>Lithuanian</w:t>
      </w:r>
      <w:proofErr w:type="gramEnd"/>
      <w:r w:rsidRPr="00391493">
        <w:rPr>
          <w:i/>
          <w:sz w:val="22"/>
          <w:szCs w:val="22"/>
          <w:lang w:val="en-GB"/>
        </w:rPr>
        <w:t xml:space="preserve"> Association of Slavists</w:t>
      </w:r>
    </w:p>
    <w:p w14:paraId="5CE51E0F" w14:textId="77777777" w:rsidR="008A0501" w:rsidRPr="00391493" w:rsidRDefault="008A0501" w:rsidP="008A0501">
      <w:pPr>
        <w:pStyle w:val="ListParagraph"/>
        <w:numPr>
          <w:ilvl w:val="0"/>
          <w:numId w:val="84"/>
        </w:numPr>
        <w:spacing w:line="360" w:lineRule="auto"/>
        <w:ind w:firstLine="0"/>
        <w:rPr>
          <w:noProof w:val="0"/>
          <w:sz w:val="22"/>
          <w:szCs w:val="22"/>
          <w:lang w:val="en-GB"/>
        </w:rPr>
      </w:pPr>
      <w:r w:rsidRPr="00391493">
        <w:rPr>
          <w:sz w:val="22"/>
          <w:szCs w:val="22"/>
        </w:rPr>
        <w:t>member of the Ethnolinguistic Commission under the International Slavist Committee</w:t>
      </w:r>
    </w:p>
    <w:p w14:paraId="5CBF16AA"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p>
    <w:p w14:paraId="29D56335"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r w:rsidRPr="00391493">
        <w:rPr>
          <w:rFonts w:ascii="Times New Roman" w:hAnsi="Times New Roman" w:cs="Times New Roman"/>
          <w:b/>
          <w:bCs/>
          <w:lang w:val="en-GB"/>
        </w:rPr>
        <w:t>Dr. J. Pakerys –</w:t>
      </w:r>
    </w:p>
    <w:p w14:paraId="7A4BADDC" w14:textId="77777777" w:rsidR="008A0501" w:rsidRPr="00391493" w:rsidRDefault="008A0501" w:rsidP="008A0501">
      <w:pPr>
        <w:pStyle w:val="ListParagraph"/>
        <w:numPr>
          <w:ilvl w:val="0"/>
          <w:numId w:val="85"/>
        </w:numPr>
        <w:spacing w:line="360" w:lineRule="auto"/>
        <w:ind w:firstLine="0"/>
        <w:rPr>
          <w:sz w:val="22"/>
          <w:szCs w:val="22"/>
          <w:lang w:val="en-GB"/>
        </w:rPr>
      </w:pPr>
      <w:r w:rsidRPr="00391493">
        <w:rPr>
          <w:sz w:val="22"/>
          <w:szCs w:val="22"/>
          <w:lang w:val="en-GB"/>
        </w:rPr>
        <w:t xml:space="preserve">editorial board member of the journal </w:t>
      </w:r>
      <w:r w:rsidRPr="00391493">
        <w:rPr>
          <w:i/>
          <w:iCs/>
          <w:sz w:val="22"/>
          <w:szCs w:val="22"/>
          <w:lang w:val="en-GB"/>
        </w:rPr>
        <w:t xml:space="preserve">Archivum Lithuanicum </w:t>
      </w:r>
      <w:r w:rsidRPr="00391493">
        <w:rPr>
          <w:sz w:val="22"/>
          <w:szCs w:val="22"/>
          <w:lang w:val="en-GB"/>
        </w:rPr>
        <w:t xml:space="preserve">(Vilnius), </w:t>
      </w:r>
      <w:hyperlink r:id="rId171" w:history="1">
        <w:r w:rsidRPr="00391493">
          <w:rPr>
            <w:rStyle w:val="Hyperlink"/>
            <w:rFonts w:eastAsiaTheme="majorEastAsia"/>
            <w:sz w:val="22"/>
            <w:szCs w:val="22"/>
            <w:lang w:val="en-GB"/>
          </w:rPr>
          <w:t>http://www.lki.lt/LKI_LT/index.php?option=com_content&amp;view=article&amp;id=916</w:t>
        </w:r>
      </w:hyperlink>
      <w:r w:rsidRPr="00391493">
        <w:rPr>
          <w:sz w:val="22"/>
          <w:szCs w:val="22"/>
          <w:lang w:val="en-GB"/>
        </w:rPr>
        <w:t>);</w:t>
      </w:r>
    </w:p>
    <w:p w14:paraId="4459C74F" w14:textId="77777777" w:rsidR="008A0501" w:rsidRPr="00391493" w:rsidRDefault="008A0501" w:rsidP="008A0501">
      <w:pPr>
        <w:pStyle w:val="ListParagraph"/>
        <w:numPr>
          <w:ilvl w:val="0"/>
          <w:numId w:val="85"/>
        </w:numPr>
        <w:spacing w:line="360" w:lineRule="auto"/>
        <w:ind w:firstLine="0"/>
        <w:rPr>
          <w:sz w:val="22"/>
          <w:szCs w:val="22"/>
          <w:lang w:val="en-GB"/>
        </w:rPr>
      </w:pPr>
      <w:r w:rsidRPr="00391493">
        <w:rPr>
          <w:sz w:val="22"/>
          <w:szCs w:val="22"/>
          <w:lang w:val="en-GB"/>
        </w:rPr>
        <w:t xml:space="preserve">member of the managing board of the association </w:t>
      </w:r>
      <w:r w:rsidRPr="00391493">
        <w:rPr>
          <w:i/>
          <w:iCs/>
          <w:sz w:val="22"/>
          <w:szCs w:val="22"/>
          <w:lang w:val="en-GB"/>
        </w:rPr>
        <w:t>Academia Salensis</w:t>
      </w:r>
      <w:r w:rsidRPr="00391493">
        <w:rPr>
          <w:sz w:val="22"/>
          <w:szCs w:val="22"/>
          <w:lang w:val="en-GB"/>
        </w:rPr>
        <w:t xml:space="preserve">, </w:t>
      </w:r>
      <w:hyperlink r:id="rId172" w:history="1">
        <w:r w:rsidRPr="00391493">
          <w:rPr>
            <w:rStyle w:val="Hyperlink"/>
            <w:rFonts w:eastAsiaTheme="majorEastAsia"/>
            <w:sz w:val="22"/>
            <w:szCs w:val="22"/>
            <w:lang w:val="en-GB"/>
          </w:rPr>
          <w:t>http://www.academiasalensis.org/index.php?option=com_content&amp;view=category&amp;layout=blog&amp;id=25&amp;Itemid=47&amp;lang=en</w:t>
        </w:r>
      </w:hyperlink>
      <w:r w:rsidRPr="00391493">
        <w:rPr>
          <w:sz w:val="22"/>
          <w:szCs w:val="22"/>
          <w:lang w:val="en-GB"/>
        </w:rPr>
        <w:t>;</w:t>
      </w:r>
    </w:p>
    <w:p w14:paraId="433FFB3D"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lang w:val="en-GB"/>
        </w:rPr>
      </w:pPr>
    </w:p>
    <w:p w14:paraId="08962F53"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r w:rsidRPr="00391493">
        <w:rPr>
          <w:rFonts w:ascii="Times New Roman" w:hAnsi="Times New Roman" w:cs="Times New Roman"/>
          <w:b/>
          <w:bCs/>
          <w:lang w:val="en-GB"/>
        </w:rPr>
        <w:t>Dr. V. Rinkevičius –</w:t>
      </w:r>
    </w:p>
    <w:p w14:paraId="04A246AB" w14:textId="77777777" w:rsidR="008A0501" w:rsidRPr="00391493" w:rsidRDefault="008A0501" w:rsidP="008A0501">
      <w:pPr>
        <w:pStyle w:val="ListParagraph"/>
        <w:numPr>
          <w:ilvl w:val="0"/>
          <w:numId w:val="86"/>
        </w:numPr>
        <w:overflowPunct w:val="0"/>
        <w:autoSpaceDE w:val="0"/>
        <w:autoSpaceDN w:val="0"/>
        <w:adjustRightInd w:val="0"/>
        <w:spacing w:line="360" w:lineRule="auto"/>
        <w:ind w:firstLine="0"/>
        <w:rPr>
          <w:sz w:val="22"/>
          <w:szCs w:val="22"/>
          <w:lang w:val="en-GB"/>
        </w:rPr>
      </w:pPr>
      <w:r w:rsidRPr="00391493">
        <w:rPr>
          <w:sz w:val="22"/>
          <w:szCs w:val="22"/>
          <w:lang w:val="en-GB"/>
        </w:rPr>
        <w:t>member of Young Academy of the Lithuanian Academy of Sciences;</w:t>
      </w:r>
    </w:p>
    <w:p w14:paraId="607DB47C" w14:textId="77777777" w:rsidR="008A0501" w:rsidRPr="00391493" w:rsidRDefault="008A0501" w:rsidP="008A0501">
      <w:pPr>
        <w:pStyle w:val="ListParagraph"/>
        <w:numPr>
          <w:ilvl w:val="0"/>
          <w:numId w:val="86"/>
        </w:numPr>
        <w:spacing w:line="360" w:lineRule="auto"/>
        <w:ind w:firstLine="0"/>
        <w:rPr>
          <w:sz w:val="22"/>
          <w:szCs w:val="22"/>
          <w:lang w:val="en-GB"/>
        </w:rPr>
      </w:pPr>
      <w:r w:rsidRPr="00391493">
        <w:rPr>
          <w:sz w:val="22"/>
          <w:szCs w:val="22"/>
          <w:lang w:val="en-GB"/>
        </w:rPr>
        <w:t xml:space="preserve">editorial board member of the journal </w:t>
      </w:r>
      <w:r w:rsidRPr="00391493">
        <w:rPr>
          <w:i/>
          <w:iCs/>
          <w:sz w:val="22"/>
          <w:szCs w:val="22"/>
          <w:lang w:val="en-GB"/>
        </w:rPr>
        <w:t>Baltistica</w:t>
      </w:r>
      <w:r w:rsidRPr="00391493">
        <w:rPr>
          <w:sz w:val="22"/>
          <w:szCs w:val="22"/>
          <w:lang w:val="en-GB"/>
        </w:rPr>
        <w:t xml:space="preserve">, journal on Baltic Linguistics, </w:t>
      </w:r>
      <w:hyperlink r:id="rId173" w:history="1">
        <w:r w:rsidRPr="00391493">
          <w:rPr>
            <w:rStyle w:val="Hyperlink"/>
            <w:rFonts w:eastAsiaTheme="majorEastAsia"/>
            <w:sz w:val="22"/>
            <w:szCs w:val="22"/>
            <w:lang w:val="en-GB"/>
          </w:rPr>
          <w:t>http://www.baltistica.lt/index.php/baltistica/about/editorialTeam</w:t>
        </w:r>
      </w:hyperlink>
      <w:r w:rsidRPr="00391493">
        <w:rPr>
          <w:sz w:val="22"/>
          <w:szCs w:val="22"/>
          <w:lang w:val="en-GB"/>
        </w:rPr>
        <w:t>.</w:t>
      </w:r>
    </w:p>
    <w:p w14:paraId="5181D2E3" w14:textId="77777777" w:rsidR="008A0501" w:rsidRPr="00391493" w:rsidRDefault="008A0501" w:rsidP="008A0501">
      <w:pPr>
        <w:pStyle w:val="ListParagraph"/>
        <w:spacing w:line="360" w:lineRule="auto"/>
        <w:rPr>
          <w:sz w:val="22"/>
          <w:szCs w:val="22"/>
          <w:lang w:val="en-GB"/>
        </w:rPr>
      </w:pPr>
    </w:p>
    <w:p w14:paraId="7C842022" w14:textId="77777777" w:rsidR="008A0501" w:rsidRPr="00391493" w:rsidRDefault="008A0501" w:rsidP="008A0501">
      <w:pPr>
        <w:spacing w:after="0" w:line="360" w:lineRule="auto"/>
        <w:rPr>
          <w:rFonts w:ascii="Times New Roman" w:hAnsi="Times New Roman" w:cs="Times New Roman"/>
          <w:b/>
          <w:bCs/>
          <w:lang w:val="en-GB"/>
        </w:rPr>
      </w:pPr>
      <w:r w:rsidRPr="00391493">
        <w:rPr>
          <w:rFonts w:ascii="Times New Roman" w:hAnsi="Times New Roman" w:cs="Times New Roman"/>
          <w:b/>
          <w:bCs/>
          <w:lang w:val="en-GB"/>
        </w:rPr>
        <w:t>Dr. D. Sinkevičiūtė –</w:t>
      </w:r>
    </w:p>
    <w:p w14:paraId="73D1B81A" w14:textId="77777777" w:rsidR="008A0501" w:rsidRPr="00391493" w:rsidRDefault="008A0501" w:rsidP="008A0501">
      <w:pPr>
        <w:pStyle w:val="ListParagraph"/>
        <w:numPr>
          <w:ilvl w:val="0"/>
          <w:numId w:val="86"/>
        </w:numPr>
        <w:spacing w:line="360" w:lineRule="auto"/>
        <w:ind w:firstLine="0"/>
        <w:rPr>
          <w:sz w:val="22"/>
          <w:szCs w:val="22"/>
          <w:lang w:val="en-GB"/>
        </w:rPr>
      </w:pPr>
      <w:r w:rsidRPr="00391493">
        <w:rPr>
          <w:sz w:val="22"/>
          <w:szCs w:val="22"/>
          <w:lang w:val="en-GB"/>
        </w:rPr>
        <w:t xml:space="preserve">member of the International Onomastics Association (ICOS) </w:t>
      </w:r>
      <w:hyperlink r:id="rId174" w:history="1">
        <w:r w:rsidRPr="00391493">
          <w:rPr>
            <w:rStyle w:val="Hyperlink"/>
            <w:rFonts w:eastAsiaTheme="majorEastAsia"/>
            <w:sz w:val="22"/>
            <w:szCs w:val="22"/>
            <w:lang w:val="en-GB"/>
          </w:rPr>
          <w:t>https://icosweb.net</w:t>
        </w:r>
      </w:hyperlink>
      <w:r w:rsidRPr="00391493">
        <w:rPr>
          <w:sz w:val="22"/>
          <w:szCs w:val="22"/>
          <w:lang w:val="en-GB"/>
        </w:rPr>
        <w:t>;</w:t>
      </w:r>
    </w:p>
    <w:p w14:paraId="4F90B21C" w14:textId="77777777" w:rsidR="008A0501" w:rsidRPr="00391493" w:rsidRDefault="008A0501" w:rsidP="008A0501">
      <w:pPr>
        <w:pStyle w:val="ListParagraph"/>
        <w:numPr>
          <w:ilvl w:val="0"/>
          <w:numId w:val="86"/>
        </w:numPr>
        <w:spacing w:line="360" w:lineRule="auto"/>
        <w:ind w:firstLine="0"/>
        <w:rPr>
          <w:sz w:val="22"/>
          <w:szCs w:val="22"/>
          <w:lang w:val="en-GB"/>
        </w:rPr>
      </w:pPr>
      <w:r w:rsidRPr="00391493">
        <w:rPr>
          <w:sz w:val="22"/>
          <w:szCs w:val="22"/>
          <w:lang w:val="en-GB"/>
        </w:rPr>
        <w:lastRenderedPageBreak/>
        <w:t xml:space="preserve">editorial board member of the journal </w:t>
      </w:r>
      <w:r w:rsidRPr="00391493">
        <w:rPr>
          <w:i/>
          <w:sz w:val="22"/>
          <w:szCs w:val="22"/>
          <w:lang w:val="en-GB"/>
        </w:rPr>
        <w:t>Linguistica Lettica</w:t>
      </w:r>
      <w:r w:rsidRPr="00391493">
        <w:rPr>
          <w:sz w:val="22"/>
          <w:szCs w:val="22"/>
          <w:lang w:val="en-GB"/>
        </w:rPr>
        <w:t xml:space="preserve"> (Ryga), </w:t>
      </w:r>
      <w:hyperlink r:id="rId175" w:history="1">
        <w:r w:rsidRPr="00391493">
          <w:rPr>
            <w:rStyle w:val="Hyperlink"/>
            <w:rFonts w:eastAsiaTheme="majorEastAsia"/>
            <w:sz w:val="22"/>
            <w:szCs w:val="22"/>
            <w:lang w:val="en-GB"/>
          </w:rPr>
          <w:t>http://www.lulavi.lv/zurnals-linguistica-lettica</w:t>
        </w:r>
      </w:hyperlink>
      <w:r w:rsidRPr="00391493">
        <w:rPr>
          <w:sz w:val="22"/>
          <w:szCs w:val="22"/>
          <w:lang w:val="en-GB"/>
        </w:rPr>
        <w:t>;</w:t>
      </w:r>
    </w:p>
    <w:p w14:paraId="7D0DAEF7" w14:textId="77777777" w:rsidR="008A0501" w:rsidRPr="00391493" w:rsidRDefault="008A0501" w:rsidP="008A0501">
      <w:pPr>
        <w:spacing w:after="0" w:line="360" w:lineRule="auto"/>
        <w:ind w:left="567"/>
        <w:rPr>
          <w:rFonts w:ascii="Times New Roman" w:hAnsi="Times New Roman" w:cs="Times New Roman"/>
          <w:lang w:val="en-GB"/>
        </w:rPr>
      </w:pPr>
    </w:p>
    <w:p w14:paraId="10FE2EEC" w14:textId="77777777" w:rsidR="008A0501" w:rsidRPr="00391493" w:rsidRDefault="008A0501" w:rsidP="008A0501">
      <w:pPr>
        <w:overflowPunct w:val="0"/>
        <w:autoSpaceDE w:val="0"/>
        <w:autoSpaceDN w:val="0"/>
        <w:adjustRightInd w:val="0"/>
        <w:spacing w:after="0" w:line="360" w:lineRule="auto"/>
        <w:rPr>
          <w:rFonts w:ascii="Times New Roman" w:hAnsi="Times New Roman" w:cs="Times New Roman"/>
          <w:b/>
          <w:bCs/>
          <w:lang w:val="en-GB"/>
        </w:rPr>
      </w:pPr>
      <w:r w:rsidRPr="00391493">
        <w:rPr>
          <w:rFonts w:ascii="Times New Roman" w:hAnsi="Times New Roman" w:cs="Times New Roman"/>
          <w:b/>
          <w:bCs/>
          <w:lang w:val="en-GB"/>
        </w:rPr>
        <w:t xml:space="preserve">Dr.hab. B. Stundžia – </w:t>
      </w:r>
    </w:p>
    <w:p w14:paraId="025ACA83" w14:textId="77777777" w:rsidR="008A0501" w:rsidRPr="00391493" w:rsidRDefault="008A0501" w:rsidP="008A0501">
      <w:pPr>
        <w:pStyle w:val="ListParagraph"/>
        <w:numPr>
          <w:ilvl w:val="0"/>
          <w:numId w:val="83"/>
        </w:numPr>
        <w:overflowPunct w:val="0"/>
        <w:autoSpaceDE w:val="0"/>
        <w:autoSpaceDN w:val="0"/>
        <w:adjustRightInd w:val="0"/>
        <w:spacing w:line="360" w:lineRule="auto"/>
        <w:ind w:firstLine="0"/>
        <w:rPr>
          <w:sz w:val="22"/>
          <w:szCs w:val="22"/>
          <w:lang w:val="en-GB"/>
        </w:rPr>
      </w:pPr>
      <w:r w:rsidRPr="00391493">
        <w:rPr>
          <w:sz w:val="22"/>
          <w:szCs w:val="22"/>
          <w:lang w:val="en-GB"/>
        </w:rPr>
        <w:t xml:space="preserve">member of the Academy of Europe </w:t>
      </w:r>
      <w:r w:rsidRPr="00391493">
        <w:rPr>
          <w:i/>
          <w:sz w:val="22"/>
          <w:szCs w:val="22"/>
          <w:lang w:val="en-GB"/>
        </w:rPr>
        <w:t>Academia Europaea</w:t>
      </w:r>
      <w:r w:rsidRPr="00391493">
        <w:rPr>
          <w:sz w:val="22"/>
          <w:szCs w:val="22"/>
          <w:lang w:val="en-GB"/>
        </w:rPr>
        <w:t xml:space="preserve">, </w:t>
      </w:r>
      <w:hyperlink r:id="rId176" w:history="1">
        <w:r w:rsidRPr="00391493">
          <w:rPr>
            <w:rStyle w:val="Hyperlink"/>
            <w:rFonts w:eastAsiaTheme="majorEastAsia"/>
            <w:sz w:val="22"/>
            <w:szCs w:val="22"/>
            <w:lang w:val="en-GB"/>
          </w:rPr>
          <w:t>http://www.aeinfo.org/ae/User/Stund%C5%BEia_Bonifacas</w:t>
        </w:r>
      </w:hyperlink>
      <w:r w:rsidRPr="00391493">
        <w:rPr>
          <w:sz w:val="22"/>
          <w:szCs w:val="22"/>
          <w:lang w:val="en-GB"/>
        </w:rPr>
        <w:t>;</w:t>
      </w:r>
    </w:p>
    <w:p w14:paraId="7017AE99" w14:textId="77777777" w:rsidR="008A0501" w:rsidRPr="00391493" w:rsidRDefault="008A0501" w:rsidP="008A0501">
      <w:pPr>
        <w:pStyle w:val="ListParagraph"/>
        <w:numPr>
          <w:ilvl w:val="0"/>
          <w:numId w:val="83"/>
        </w:numPr>
        <w:overflowPunct w:val="0"/>
        <w:autoSpaceDE w:val="0"/>
        <w:autoSpaceDN w:val="0"/>
        <w:adjustRightInd w:val="0"/>
        <w:spacing w:line="360" w:lineRule="auto"/>
        <w:ind w:firstLine="0"/>
        <w:rPr>
          <w:sz w:val="22"/>
          <w:szCs w:val="22"/>
          <w:lang w:val="en-GB"/>
        </w:rPr>
      </w:pPr>
      <w:r w:rsidRPr="00391493">
        <w:rPr>
          <w:sz w:val="22"/>
          <w:szCs w:val="22"/>
          <w:lang w:val="en-GB"/>
        </w:rPr>
        <w:t xml:space="preserve">member of the Lithuanian Academy of Sciences </w:t>
      </w:r>
      <w:hyperlink r:id="rId177" w:history="1">
        <w:r w:rsidRPr="00391493">
          <w:rPr>
            <w:rStyle w:val="Hyperlink"/>
            <w:rFonts w:eastAsiaTheme="majorEastAsia"/>
            <w:sz w:val="22"/>
            <w:szCs w:val="22"/>
            <w:lang w:val="en-GB"/>
          </w:rPr>
          <w:t>http://lma.lt/asmsv/intranetas/index.php?m=profile&amp;user=2549</w:t>
        </w:r>
      </w:hyperlink>
      <w:r w:rsidRPr="00391493">
        <w:rPr>
          <w:sz w:val="22"/>
          <w:szCs w:val="22"/>
          <w:lang w:val="en-GB"/>
        </w:rPr>
        <w:t>;</w:t>
      </w:r>
    </w:p>
    <w:p w14:paraId="57920776" w14:textId="77777777" w:rsidR="008A0501" w:rsidRPr="00391493" w:rsidRDefault="008A0501" w:rsidP="008A0501">
      <w:pPr>
        <w:pStyle w:val="ListParagraph"/>
        <w:numPr>
          <w:ilvl w:val="0"/>
          <w:numId w:val="83"/>
        </w:numPr>
        <w:overflowPunct w:val="0"/>
        <w:autoSpaceDE w:val="0"/>
        <w:autoSpaceDN w:val="0"/>
        <w:adjustRightInd w:val="0"/>
        <w:spacing w:line="360" w:lineRule="auto"/>
        <w:ind w:firstLine="0"/>
        <w:rPr>
          <w:sz w:val="22"/>
          <w:szCs w:val="22"/>
          <w:lang w:val="en-GB"/>
        </w:rPr>
      </w:pPr>
      <w:r w:rsidRPr="00391493">
        <w:rPr>
          <w:sz w:val="22"/>
          <w:szCs w:val="22"/>
          <w:lang w:val="en-GB"/>
        </w:rPr>
        <w:t>member of the Latvian Academy of Sciences (</w:t>
      </w:r>
      <w:hyperlink r:id="rId178" w:history="1">
        <w:r w:rsidRPr="00391493">
          <w:rPr>
            <w:rStyle w:val="Hyperlink"/>
            <w:rFonts w:eastAsiaTheme="majorEastAsia"/>
            <w:sz w:val="22"/>
            <w:szCs w:val="22"/>
            <w:lang w:val="en-GB"/>
          </w:rPr>
          <w:t>http://www.lza.lv/index.php?option=com_content&amp;task=view&amp;id=3715&amp;Itemid=126</w:t>
        </w:r>
      </w:hyperlink>
      <w:r w:rsidRPr="00391493">
        <w:rPr>
          <w:sz w:val="22"/>
          <w:szCs w:val="22"/>
          <w:lang w:val="en-GB"/>
        </w:rPr>
        <w:t>);</w:t>
      </w:r>
    </w:p>
    <w:p w14:paraId="18352F95" w14:textId="77777777" w:rsidR="008A0501" w:rsidRPr="00391493" w:rsidRDefault="008A0501" w:rsidP="008A0501">
      <w:pPr>
        <w:pStyle w:val="ListParagraph"/>
        <w:numPr>
          <w:ilvl w:val="0"/>
          <w:numId w:val="83"/>
        </w:numPr>
        <w:overflowPunct w:val="0"/>
        <w:autoSpaceDE w:val="0"/>
        <w:autoSpaceDN w:val="0"/>
        <w:adjustRightInd w:val="0"/>
        <w:spacing w:line="360" w:lineRule="auto"/>
        <w:ind w:firstLine="0"/>
        <w:rPr>
          <w:sz w:val="22"/>
          <w:szCs w:val="22"/>
          <w:lang w:val="en-GB"/>
        </w:rPr>
      </w:pPr>
      <w:r w:rsidRPr="00391493">
        <w:rPr>
          <w:sz w:val="22"/>
          <w:szCs w:val="22"/>
          <w:lang w:val="en-GB"/>
        </w:rPr>
        <w:t xml:space="preserve">editor of the </w:t>
      </w:r>
      <w:r w:rsidRPr="00391493">
        <w:rPr>
          <w:i/>
          <w:iCs/>
          <w:sz w:val="22"/>
          <w:szCs w:val="22"/>
          <w:lang w:val="en-GB"/>
        </w:rPr>
        <w:t>Baltistica</w:t>
      </w:r>
      <w:r w:rsidRPr="00391493">
        <w:rPr>
          <w:sz w:val="22"/>
          <w:szCs w:val="22"/>
          <w:lang w:val="en-GB"/>
        </w:rPr>
        <w:t xml:space="preserve">, journal on Baltic Linguistics, </w:t>
      </w:r>
      <w:hyperlink r:id="rId179" w:history="1">
        <w:r w:rsidRPr="00391493">
          <w:rPr>
            <w:rStyle w:val="Hyperlink"/>
            <w:rFonts w:eastAsiaTheme="majorEastAsia"/>
            <w:sz w:val="22"/>
            <w:szCs w:val="22"/>
            <w:lang w:val="en-GB"/>
          </w:rPr>
          <w:t>http://www.baltistica.lt/index.php/baltistica/about/editorialTeam</w:t>
        </w:r>
      </w:hyperlink>
      <w:r w:rsidRPr="00391493">
        <w:rPr>
          <w:sz w:val="22"/>
          <w:szCs w:val="22"/>
          <w:lang w:val="en-GB"/>
        </w:rPr>
        <w:t>;</w:t>
      </w:r>
    </w:p>
    <w:p w14:paraId="4B6F2851" w14:textId="77777777" w:rsidR="008A0501" w:rsidRPr="00391493" w:rsidRDefault="008A0501" w:rsidP="008A0501">
      <w:pPr>
        <w:pStyle w:val="ListParagraph"/>
        <w:numPr>
          <w:ilvl w:val="0"/>
          <w:numId w:val="83"/>
        </w:numPr>
        <w:overflowPunct w:val="0"/>
        <w:autoSpaceDE w:val="0"/>
        <w:autoSpaceDN w:val="0"/>
        <w:adjustRightInd w:val="0"/>
        <w:spacing w:line="360" w:lineRule="auto"/>
        <w:ind w:firstLine="0"/>
        <w:rPr>
          <w:sz w:val="22"/>
          <w:szCs w:val="22"/>
          <w:lang w:val="en-GB"/>
        </w:rPr>
      </w:pPr>
      <w:r w:rsidRPr="00391493">
        <w:rPr>
          <w:sz w:val="22"/>
          <w:szCs w:val="22"/>
          <w:lang w:val="en-GB"/>
        </w:rPr>
        <w:t xml:space="preserve">editorial board member of the journals </w:t>
      </w:r>
      <w:r w:rsidRPr="00391493">
        <w:rPr>
          <w:i/>
          <w:iCs/>
          <w:sz w:val="22"/>
          <w:szCs w:val="22"/>
          <w:lang w:val="en-GB"/>
        </w:rPr>
        <w:t xml:space="preserve">Balto-Slavjanskie Issledovanija </w:t>
      </w:r>
      <w:r w:rsidRPr="00391493">
        <w:rPr>
          <w:sz w:val="22"/>
          <w:szCs w:val="22"/>
          <w:lang w:val="en-GB"/>
        </w:rPr>
        <w:t xml:space="preserve">(Moscow), </w:t>
      </w:r>
      <w:r w:rsidRPr="00391493">
        <w:rPr>
          <w:i/>
          <w:iCs/>
          <w:sz w:val="22"/>
          <w:szCs w:val="22"/>
          <w:lang w:val="en-GB"/>
        </w:rPr>
        <w:t>Baltu filoloģija</w:t>
      </w:r>
      <w:r w:rsidRPr="00391493">
        <w:rPr>
          <w:sz w:val="22"/>
          <w:szCs w:val="22"/>
          <w:lang w:val="en-GB"/>
        </w:rPr>
        <w:t xml:space="preserve"> (Riga) and </w:t>
      </w:r>
      <w:r w:rsidRPr="00391493">
        <w:rPr>
          <w:i/>
          <w:iCs/>
          <w:sz w:val="22"/>
          <w:szCs w:val="22"/>
          <w:lang w:val="en-GB"/>
        </w:rPr>
        <w:t>Acta-Baltico Slavica</w:t>
      </w:r>
      <w:r w:rsidRPr="00391493">
        <w:rPr>
          <w:sz w:val="22"/>
          <w:szCs w:val="22"/>
          <w:lang w:val="en-GB"/>
        </w:rPr>
        <w:t xml:space="preserve"> (Warsaw);</w:t>
      </w:r>
    </w:p>
    <w:p w14:paraId="026A8651" w14:textId="77777777" w:rsidR="008A0501" w:rsidRPr="00391493" w:rsidRDefault="008A0501" w:rsidP="008A0501">
      <w:pPr>
        <w:pStyle w:val="ListParagraph"/>
        <w:numPr>
          <w:ilvl w:val="0"/>
          <w:numId w:val="83"/>
        </w:numPr>
        <w:overflowPunct w:val="0"/>
        <w:autoSpaceDE w:val="0"/>
        <w:autoSpaceDN w:val="0"/>
        <w:adjustRightInd w:val="0"/>
        <w:spacing w:line="360" w:lineRule="auto"/>
        <w:ind w:firstLine="0"/>
        <w:rPr>
          <w:sz w:val="22"/>
          <w:szCs w:val="22"/>
          <w:lang w:val="en-GB"/>
        </w:rPr>
      </w:pPr>
      <w:r w:rsidRPr="00391493">
        <w:rPr>
          <w:sz w:val="22"/>
          <w:szCs w:val="22"/>
          <w:lang w:val="en-GB"/>
        </w:rPr>
        <w:t xml:space="preserve">corresponding member of the </w:t>
      </w:r>
      <w:r w:rsidRPr="00391493">
        <w:rPr>
          <w:i/>
          <w:iCs/>
          <w:sz w:val="22"/>
          <w:szCs w:val="22"/>
          <w:lang w:val="en-GB"/>
        </w:rPr>
        <w:t>Sodalizio Glottologico Milanese</w:t>
      </w:r>
      <w:r w:rsidRPr="00391493">
        <w:rPr>
          <w:sz w:val="22"/>
          <w:szCs w:val="22"/>
          <w:lang w:val="en-GB"/>
        </w:rPr>
        <w:t xml:space="preserve"> (Italy);</w:t>
      </w:r>
    </w:p>
    <w:p w14:paraId="4BAF9190" w14:textId="77777777" w:rsidR="008A0501" w:rsidRPr="00391493" w:rsidRDefault="008A0501" w:rsidP="008A0501">
      <w:pPr>
        <w:spacing w:after="0" w:line="360" w:lineRule="auto"/>
        <w:ind w:left="720"/>
        <w:rPr>
          <w:rFonts w:ascii="Times New Roman" w:hAnsi="Times New Roman" w:cs="Times New Roman"/>
        </w:rPr>
      </w:pPr>
      <w:r w:rsidRPr="00391493">
        <w:rPr>
          <w:rFonts w:ascii="Times New Roman" w:hAnsi="Times New Roman" w:cs="Times New Roman"/>
          <w:lang w:val="en-GB"/>
        </w:rPr>
        <w:t xml:space="preserve">member of the Association of the Lithuanian Language, </w:t>
      </w:r>
      <w:hyperlink r:id="rId180" w:history="1">
        <w:r w:rsidRPr="00391493">
          <w:rPr>
            <w:rStyle w:val="Hyperlink"/>
            <w:rFonts w:ascii="Times New Roman" w:hAnsi="Times New Roman" w:cs="Times New Roman"/>
            <w:lang w:val="en-GB"/>
          </w:rPr>
          <w:t>http://www.lkd.flf.vu.lt/kontaktai.html</w:t>
        </w:r>
      </w:hyperlink>
      <w:r w:rsidRPr="00391493">
        <w:rPr>
          <w:rFonts w:ascii="Times New Roman" w:hAnsi="Times New Roman" w:cs="Times New Roman"/>
          <w:lang w:val="en-GB"/>
        </w:rPr>
        <w:t>.</w:t>
      </w:r>
      <w:r w:rsidRPr="00391493">
        <w:rPr>
          <w:rFonts w:ascii="Times New Roman" w:hAnsi="Times New Roman" w:cs="Times New Roman"/>
        </w:rPr>
        <w:t xml:space="preserve"> </w:t>
      </w:r>
    </w:p>
    <w:p w14:paraId="29702DBD" w14:textId="77777777" w:rsidR="008A0501" w:rsidRPr="00391493" w:rsidRDefault="008A0501" w:rsidP="008A0501">
      <w:pPr>
        <w:pStyle w:val="ListParagraph"/>
        <w:overflowPunct w:val="0"/>
        <w:autoSpaceDE w:val="0"/>
        <w:autoSpaceDN w:val="0"/>
        <w:adjustRightInd w:val="0"/>
        <w:spacing w:line="360" w:lineRule="auto"/>
        <w:rPr>
          <w:sz w:val="22"/>
          <w:szCs w:val="22"/>
          <w:lang w:val="en-GB"/>
        </w:rPr>
      </w:pPr>
    </w:p>
    <w:p w14:paraId="4F976FC5" w14:textId="77777777" w:rsidR="008A0501" w:rsidRPr="00391493" w:rsidRDefault="008A0501" w:rsidP="008A0501">
      <w:pPr>
        <w:spacing w:after="0" w:line="360" w:lineRule="auto"/>
        <w:rPr>
          <w:rFonts w:ascii="Times New Roman" w:hAnsi="Times New Roman" w:cs="Times New Roman"/>
          <w:b/>
          <w:bCs/>
          <w:lang w:val="en-GB"/>
        </w:rPr>
      </w:pPr>
      <w:r w:rsidRPr="00391493">
        <w:rPr>
          <w:rFonts w:ascii="Times New Roman" w:hAnsi="Times New Roman" w:cs="Times New Roman"/>
          <w:b/>
          <w:bCs/>
          <w:lang w:val="en-GB"/>
        </w:rPr>
        <w:t>Dr. M. Villanueva Svensson –</w:t>
      </w:r>
    </w:p>
    <w:p w14:paraId="7FA7B6AC" w14:textId="77777777" w:rsidR="008A0501" w:rsidRPr="00391493" w:rsidRDefault="008A0501" w:rsidP="008A0501">
      <w:pPr>
        <w:pStyle w:val="ListParagraph"/>
        <w:numPr>
          <w:ilvl w:val="0"/>
          <w:numId w:val="63"/>
        </w:numPr>
        <w:spacing w:line="360" w:lineRule="auto"/>
        <w:ind w:firstLine="0"/>
        <w:rPr>
          <w:sz w:val="22"/>
          <w:szCs w:val="22"/>
          <w:lang w:val="en-GB"/>
        </w:rPr>
      </w:pPr>
      <w:r w:rsidRPr="00391493">
        <w:rPr>
          <w:sz w:val="22"/>
          <w:szCs w:val="22"/>
          <w:lang w:val="en-GB"/>
        </w:rPr>
        <w:t xml:space="preserve">member of the international society </w:t>
      </w:r>
      <w:r w:rsidRPr="00391493">
        <w:rPr>
          <w:i/>
          <w:iCs/>
          <w:sz w:val="22"/>
          <w:szCs w:val="22"/>
          <w:lang w:val="en-GB"/>
        </w:rPr>
        <w:t>Indogermanische Gesellschaft</w:t>
      </w:r>
      <w:r w:rsidRPr="00391493">
        <w:rPr>
          <w:iCs/>
          <w:sz w:val="22"/>
          <w:szCs w:val="22"/>
          <w:lang w:val="en-GB"/>
        </w:rPr>
        <w:t xml:space="preserve"> </w:t>
      </w:r>
      <w:hyperlink r:id="rId181" w:history="1">
        <w:r w:rsidRPr="00391493">
          <w:rPr>
            <w:rStyle w:val="Hyperlink"/>
            <w:rFonts w:eastAsiaTheme="majorEastAsia"/>
            <w:iCs/>
            <w:sz w:val="22"/>
            <w:szCs w:val="22"/>
            <w:lang w:val="en-GB"/>
          </w:rPr>
          <w:t>https://www.indogermanistik.org</w:t>
        </w:r>
      </w:hyperlink>
      <w:r w:rsidRPr="00391493">
        <w:rPr>
          <w:sz w:val="22"/>
          <w:szCs w:val="22"/>
          <w:lang w:val="en-GB"/>
        </w:rPr>
        <w:t>;</w:t>
      </w:r>
    </w:p>
    <w:p w14:paraId="6017EA14" w14:textId="77777777" w:rsidR="008A0501" w:rsidRPr="00391493" w:rsidRDefault="008A0501" w:rsidP="008A0501">
      <w:pPr>
        <w:pStyle w:val="ListParagraph"/>
        <w:numPr>
          <w:ilvl w:val="0"/>
          <w:numId w:val="63"/>
        </w:numPr>
        <w:spacing w:line="360" w:lineRule="auto"/>
        <w:ind w:firstLine="0"/>
        <w:rPr>
          <w:sz w:val="22"/>
          <w:szCs w:val="22"/>
          <w:lang w:val="en-GB"/>
        </w:rPr>
      </w:pPr>
      <w:r w:rsidRPr="00391493">
        <w:rPr>
          <w:sz w:val="22"/>
          <w:szCs w:val="22"/>
          <w:lang w:val="en-GB"/>
        </w:rPr>
        <w:t xml:space="preserve">editorial board member of the journal </w:t>
      </w:r>
      <w:r w:rsidRPr="00391493">
        <w:rPr>
          <w:i/>
          <w:iCs/>
          <w:sz w:val="22"/>
          <w:szCs w:val="22"/>
          <w:lang w:val="en-GB"/>
        </w:rPr>
        <w:t>Baltistica</w:t>
      </w:r>
      <w:r w:rsidRPr="00391493">
        <w:rPr>
          <w:sz w:val="22"/>
          <w:szCs w:val="22"/>
          <w:lang w:val="en-GB"/>
        </w:rPr>
        <w:t xml:space="preserve">, journal on Baltic Linguistics, </w:t>
      </w:r>
      <w:hyperlink r:id="rId182" w:history="1">
        <w:r w:rsidRPr="00391493">
          <w:rPr>
            <w:rStyle w:val="Hyperlink"/>
            <w:rFonts w:eastAsiaTheme="majorEastAsia"/>
            <w:sz w:val="22"/>
            <w:szCs w:val="22"/>
            <w:lang w:val="en-GB"/>
          </w:rPr>
          <w:t>http://www.baltistica.lt/index.php/baltistica/about/editorialTeam</w:t>
        </w:r>
      </w:hyperlink>
      <w:r w:rsidRPr="00391493">
        <w:rPr>
          <w:sz w:val="22"/>
          <w:szCs w:val="22"/>
          <w:lang w:val="en-GB"/>
        </w:rPr>
        <w:t>.</w:t>
      </w:r>
    </w:p>
    <w:p w14:paraId="107BFC60" w14:textId="77777777" w:rsidR="008A0501" w:rsidRPr="00391493" w:rsidRDefault="008A0501" w:rsidP="008A0501">
      <w:pPr>
        <w:spacing w:after="0" w:line="360" w:lineRule="auto"/>
        <w:ind w:left="567"/>
        <w:rPr>
          <w:rFonts w:ascii="Times New Roman" w:hAnsi="Times New Roman" w:cs="Times New Roman"/>
          <w:lang w:val="en-GB"/>
        </w:rPr>
      </w:pPr>
    </w:p>
    <w:p w14:paraId="7F8DB30E" w14:textId="77777777" w:rsidR="008A0501" w:rsidRPr="00391493" w:rsidRDefault="008A0501" w:rsidP="008A0501">
      <w:pPr>
        <w:spacing w:after="0" w:line="360" w:lineRule="auto"/>
        <w:rPr>
          <w:rFonts w:ascii="Times New Roman" w:hAnsi="Times New Roman" w:cs="Times New Roman"/>
          <w:b/>
          <w:bCs/>
          <w:lang w:val="en-GB"/>
        </w:rPr>
      </w:pPr>
      <w:r w:rsidRPr="00391493">
        <w:rPr>
          <w:rFonts w:ascii="Times New Roman" w:hAnsi="Times New Roman" w:cs="Times New Roman"/>
          <w:b/>
          <w:bCs/>
          <w:lang w:val="en-GB"/>
        </w:rPr>
        <w:t>Dr. E. Žilinskaitė-Šinkūnienė –</w:t>
      </w:r>
    </w:p>
    <w:p w14:paraId="7A1B2B86" w14:textId="77777777" w:rsidR="008A0501" w:rsidRPr="00391493" w:rsidRDefault="008A0501" w:rsidP="008A0501">
      <w:pPr>
        <w:pStyle w:val="ListParagraph"/>
        <w:numPr>
          <w:ilvl w:val="0"/>
          <w:numId w:val="50"/>
        </w:numPr>
        <w:spacing w:line="360" w:lineRule="auto"/>
        <w:ind w:firstLine="0"/>
        <w:rPr>
          <w:rStyle w:val="Hyperlink"/>
          <w:rFonts w:eastAsiaTheme="majorEastAsia"/>
          <w:color w:val="auto"/>
          <w:sz w:val="22"/>
          <w:szCs w:val="22"/>
          <w:lang w:val="en-GB"/>
        </w:rPr>
      </w:pPr>
      <w:r w:rsidRPr="00391493">
        <w:rPr>
          <w:sz w:val="22"/>
          <w:szCs w:val="22"/>
          <w:lang w:val="en-GB"/>
        </w:rPr>
        <w:t xml:space="preserve">member of the association </w:t>
      </w:r>
      <w:r w:rsidRPr="00391493">
        <w:rPr>
          <w:i/>
          <w:iCs/>
          <w:sz w:val="22"/>
          <w:szCs w:val="22"/>
          <w:lang w:val="en-GB"/>
        </w:rPr>
        <w:t>Academia Salensis,</w:t>
      </w:r>
      <w:r w:rsidRPr="00391493">
        <w:rPr>
          <w:sz w:val="22"/>
          <w:szCs w:val="22"/>
          <w:lang w:val="en-GB"/>
        </w:rPr>
        <w:t xml:space="preserve"> </w:t>
      </w:r>
      <w:hyperlink r:id="rId183" w:history="1">
        <w:r w:rsidRPr="00391493">
          <w:rPr>
            <w:rStyle w:val="Hyperlink"/>
            <w:rFonts w:eastAsiaTheme="majorEastAsia"/>
            <w:sz w:val="22"/>
            <w:szCs w:val="22"/>
            <w:lang w:val="en-GB"/>
          </w:rPr>
          <w:t>http://www.academiasalensis.org/index.php?option=com_content&amp;view=category&amp;layout=blog&amp;id=25&amp;Itemid=47&amp;lang=en</w:t>
        </w:r>
      </w:hyperlink>
    </w:p>
    <w:p w14:paraId="7F61B53A" w14:textId="77777777" w:rsidR="008A0501" w:rsidRPr="00391493" w:rsidRDefault="008A0501" w:rsidP="008A0501">
      <w:pPr>
        <w:spacing w:after="0" w:line="360" w:lineRule="auto"/>
        <w:rPr>
          <w:rStyle w:val="Hyperlink"/>
          <w:rFonts w:ascii="Times New Roman" w:hAnsi="Times New Roman" w:cs="Times New Roman"/>
          <w:color w:val="auto"/>
          <w:lang w:val="en-GB"/>
        </w:rPr>
      </w:pPr>
    </w:p>
    <w:p w14:paraId="62727485" w14:textId="77777777" w:rsidR="008A0501" w:rsidRPr="00391493" w:rsidRDefault="008A0501" w:rsidP="008A0501">
      <w:pPr>
        <w:spacing w:after="0" w:line="360" w:lineRule="auto"/>
        <w:rPr>
          <w:rStyle w:val="Emphasis"/>
          <w:rFonts w:ascii="Times New Roman" w:hAnsi="Times New Roman" w:cs="Times New Roman"/>
          <w:b/>
          <w:i w:val="0"/>
        </w:rPr>
      </w:pPr>
      <w:r w:rsidRPr="00391493">
        <w:rPr>
          <w:rStyle w:val="Emphasis"/>
          <w:rFonts w:ascii="Times New Roman" w:hAnsi="Times New Roman" w:cs="Times New Roman"/>
          <w:b/>
        </w:rPr>
        <w:t>BEST PRESENTATIONS DELIVERED AT CONFERENCES ABROAD</w:t>
      </w:r>
    </w:p>
    <w:p w14:paraId="5BECF54C" w14:textId="77777777" w:rsidR="008A0501" w:rsidRPr="00391493" w:rsidRDefault="008A0501" w:rsidP="008A0501">
      <w:pPr>
        <w:spacing w:after="0" w:line="360" w:lineRule="auto"/>
        <w:ind w:left="567" w:hanging="567"/>
        <w:rPr>
          <w:rFonts w:ascii="Times New Roman" w:eastAsia="Times New Roman" w:hAnsi="Times New Roman" w:cs="Times New Roman"/>
          <w:color w:val="000000"/>
        </w:rPr>
      </w:pPr>
      <w:r w:rsidRPr="00391493">
        <w:rPr>
          <w:rFonts w:ascii="Times New Roman" w:eastAsia="Times New Roman" w:hAnsi="Times New Roman" w:cs="Times New Roman"/>
          <w:color w:val="000000"/>
          <w:lang w:val="lt-LT"/>
        </w:rPr>
        <w:t xml:space="preserve">Villanueva Svensson, Miguel Karl. </w:t>
      </w:r>
      <w:r w:rsidRPr="00391493">
        <w:rPr>
          <w:rFonts w:ascii="Times New Roman" w:eastAsia="Times New Roman" w:hAnsi="Times New Roman" w:cs="Times New Roman"/>
          <w:color w:val="000000"/>
        </w:rPr>
        <w:t>The position of the Balto-Slavic </w:t>
      </w:r>
      <w:r w:rsidRPr="00391493">
        <w:rPr>
          <w:rFonts w:ascii="Times New Roman" w:eastAsia="Times New Roman" w:hAnsi="Times New Roman" w:cs="Times New Roman"/>
          <w:iCs/>
          <w:color w:val="000000"/>
        </w:rPr>
        <w:t>ā</w:t>
      </w:r>
      <w:r w:rsidRPr="00391493">
        <w:rPr>
          <w:rFonts w:ascii="Times New Roman" w:eastAsia="Times New Roman" w:hAnsi="Times New Roman" w:cs="Times New Roman"/>
          <w:color w:val="000000"/>
        </w:rPr>
        <w:t xml:space="preserve">-aorist. At the conference: </w:t>
      </w:r>
      <w:r w:rsidRPr="00391493">
        <w:rPr>
          <w:rFonts w:ascii="Times New Roman" w:eastAsia="Times New Roman" w:hAnsi="Times New Roman" w:cs="Times New Roman"/>
          <w:i/>
          <w:color w:val="000000"/>
        </w:rPr>
        <w:t>100 Years of Comparative Indo-European Linguistics at the University of Ljubljana</w:t>
      </w:r>
      <w:r w:rsidRPr="00391493">
        <w:rPr>
          <w:rFonts w:ascii="Times New Roman" w:eastAsia="Times New Roman" w:hAnsi="Times New Roman" w:cs="Times New Roman"/>
          <w:color w:val="000000"/>
        </w:rPr>
        <w:t xml:space="preserve"> – A “Ljubilee”. Arbeitstagung of the Society for Indo-European Studies. Ljubljana, June 4-7, 2019.</w:t>
      </w:r>
    </w:p>
    <w:p w14:paraId="2C8B3C6D" w14:textId="77777777" w:rsidR="008A0501" w:rsidRPr="00391493" w:rsidRDefault="008A0501" w:rsidP="008A0501">
      <w:pPr>
        <w:spacing w:after="0" w:line="360" w:lineRule="auto"/>
        <w:ind w:left="567" w:hanging="567"/>
        <w:rPr>
          <w:rFonts w:ascii="Times New Roman" w:eastAsia="Times New Roman" w:hAnsi="Times New Roman" w:cs="Times New Roman"/>
          <w:color w:val="000000"/>
        </w:rPr>
      </w:pPr>
      <w:r w:rsidRPr="00391493">
        <w:rPr>
          <w:rFonts w:ascii="Times New Roman" w:eastAsia="Times New Roman" w:hAnsi="Times New Roman" w:cs="Times New Roman"/>
          <w:color w:val="000000"/>
          <w:lang w:val="lt-LT"/>
        </w:rPr>
        <w:t xml:space="preserve">Villanueva Svensson, Miguel Karl. </w:t>
      </w:r>
      <w:r w:rsidRPr="00391493">
        <w:rPr>
          <w:rFonts w:ascii="Times New Roman" w:eastAsia="Times New Roman" w:hAnsi="Times New Roman" w:cs="Times New Roman"/>
          <w:color w:val="000000"/>
        </w:rPr>
        <w:t xml:space="preserve">Indo-European length and Balto-Slavic acute, again. At the conference: </w:t>
      </w:r>
      <w:r w:rsidRPr="00391493">
        <w:rPr>
          <w:rFonts w:ascii="Times New Roman" w:eastAsia="Times New Roman" w:hAnsi="Times New Roman" w:cs="Times New Roman"/>
          <w:i/>
          <w:color w:val="000000"/>
          <w:lang w:val="lt-LT"/>
        </w:rPr>
        <w:t>12</w:t>
      </w:r>
      <w:r w:rsidRPr="00391493">
        <w:rPr>
          <w:rFonts w:ascii="Times New Roman" w:eastAsia="Times New Roman" w:hAnsi="Times New Roman" w:cs="Times New Roman"/>
          <w:i/>
          <w:color w:val="000000"/>
          <w:vertAlign w:val="superscript"/>
          <w:lang w:val="lt-LT"/>
        </w:rPr>
        <w:t>th</w:t>
      </w:r>
      <w:r w:rsidRPr="00391493">
        <w:rPr>
          <w:rFonts w:ascii="Times New Roman" w:eastAsia="Times New Roman" w:hAnsi="Times New Roman" w:cs="Times New Roman"/>
          <w:i/>
          <w:color w:val="000000"/>
          <w:lang w:val="lt-LT"/>
        </w:rPr>
        <w:t> International Workshop on Balto-Slavic Accentology</w:t>
      </w:r>
      <w:r w:rsidRPr="00391493">
        <w:rPr>
          <w:rFonts w:ascii="Times New Roman" w:eastAsia="Times New Roman" w:hAnsi="Times New Roman" w:cs="Times New Roman"/>
          <w:color w:val="000000"/>
          <w:lang w:val="lt-LT"/>
        </w:rPr>
        <w:t xml:space="preserve">. </w:t>
      </w:r>
      <w:r w:rsidRPr="00391493">
        <w:rPr>
          <w:rFonts w:ascii="Times New Roman" w:eastAsia="Times New Roman" w:hAnsi="Times New Roman" w:cs="Times New Roman"/>
          <w:color w:val="000000"/>
        </w:rPr>
        <w:t>Ljubljana, June 4-7, 2019.</w:t>
      </w:r>
    </w:p>
    <w:p w14:paraId="7499F6F0" w14:textId="77777777" w:rsidR="008A0501" w:rsidRPr="00391493" w:rsidRDefault="008A0501" w:rsidP="008A0501">
      <w:pPr>
        <w:spacing w:after="0" w:line="360" w:lineRule="auto"/>
        <w:ind w:left="567" w:hanging="567"/>
        <w:rPr>
          <w:rFonts w:ascii="Times New Roman" w:eastAsia="Times New Roman" w:hAnsi="Times New Roman" w:cs="Times New Roman"/>
          <w:color w:val="000000"/>
          <w:lang w:val="lt-LT"/>
        </w:rPr>
      </w:pPr>
      <w:r w:rsidRPr="00391493">
        <w:rPr>
          <w:rFonts w:ascii="Times New Roman" w:eastAsia="Times New Roman" w:hAnsi="Times New Roman" w:cs="Times New Roman"/>
          <w:color w:val="000000"/>
        </w:rPr>
        <w:t xml:space="preserve">Stundžia, Bonifacas. </w:t>
      </w:r>
      <w:r w:rsidRPr="00391493">
        <w:rPr>
          <w:rFonts w:ascii="Times New Roman" w:eastAsia="Times New Roman" w:hAnsi="Times New Roman" w:cs="Times New Roman"/>
          <w:color w:val="000000"/>
          <w:lang w:val="lt-LT"/>
        </w:rPr>
        <w:t>Verbal governing compound calques in the 18</w:t>
      </w:r>
      <w:r w:rsidRPr="00391493">
        <w:rPr>
          <w:rFonts w:ascii="Times New Roman" w:eastAsia="Times New Roman" w:hAnsi="Times New Roman" w:cs="Times New Roman"/>
          <w:color w:val="000000"/>
          <w:vertAlign w:val="superscript"/>
          <w:lang w:val="lt-LT"/>
        </w:rPr>
        <w:t>th</w:t>
      </w:r>
      <w:r w:rsidRPr="00391493">
        <w:rPr>
          <w:rFonts w:ascii="Times New Roman" w:eastAsia="Times New Roman" w:hAnsi="Times New Roman" w:cs="Times New Roman"/>
          <w:color w:val="000000"/>
          <w:lang w:val="lt-LT"/>
        </w:rPr>
        <w:t>-19</w:t>
      </w:r>
      <w:r w:rsidRPr="00391493">
        <w:rPr>
          <w:rFonts w:ascii="Times New Roman" w:eastAsia="Times New Roman" w:hAnsi="Times New Roman" w:cs="Times New Roman"/>
          <w:color w:val="000000"/>
          <w:vertAlign w:val="superscript"/>
          <w:lang w:val="lt-LT"/>
        </w:rPr>
        <w:t>th</w:t>
      </w:r>
      <w:r w:rsidRPr="00391493">
        <w:rPr>
          <w:rFonts w:ascii="Times New Roman" w:eastAsia="Times New Roman" w:hAnsi="Times New Roman" w:cs="Times New Roman"/>
          <w:color w:val="000000"/>
          <w:lang w:val="lt-LT"/>
        </w:rPr>
        <w:t> c. Lithuanian and Latvian. At the c</w:t>
      </w:r>
      <w:r w:rsidRPr="00391493">
        <w:rPr>
          <w:rFonts w:ascii="Times New Roman" w:eastAsia="Times New Roman" w:hAnsi="Times New Roman" w:cs="Times New Roman"/>
          <w:iCs/>
          <w:color w:val="000000"/>
          <w:lang w:val="lt-LT"/>
        </w:rPr>
        <w:t xml:space="preserve">onference: </w:t>
      </w:r>
      <w:r w:rsidRPr="00391493">
        <w:rPr>
          <w:rFonts w:ascii="Times New Roman" w:eastAsia="Times New Roman" w:hAnsi="Times New Roman" w:cs="Times New Roman"/>
          <w:i/>
          <w:iCs/>
          <w:color w:val="000000"/>
          <w:lang w:val="lt-LT"/>
        </w:rPr>
        <w:t>IV Incontro di Baltistica</w:t>
      </w:r>
      <w:r w:rsidRPr="00391493">
        <w:rPr>
          <w:rFonts w:ascii="Times New Roman" w:eastAsia="Times New Roman" w:hAnsi="Times New Roman" w:cs="Times New Roman"/>
          <w:iCs/>
          <w:color w:val="000000"/>
          <w:lang w:val="lt-LT"/>
        </w:rPr>
        <w:t>, Università di Pisa, 13-14 maggio 2019</w:t>
      </w:r>
      <w:r w:rsidRPr="00391493">
        <w:rPr>
          <w:rFonts w:ascii="Times New Roman" w:eastAsia="Times New Roman" w:hAnsi="Times New Roman" w:cs="Times New Roman"/>
          <w:color w:val="000000"/>
          <w:lang w:val="lt-LT"/>
        </w:rPr>
        <w:t>.</w:t>
      </w:r>
    </w:p>
    <w:p w14:paraId="51A3511E" w14:textId="77777777" w:rsidR="008A0501" w:rsidRPr="00391493" w:rsidRDefault="008A0501" w:rsidP="008A0501">
      <w:pPr>
        <w:spacing w:after="0" w:line="360" w:lineRule="auto"/>
        <w:ind w:left="567" w:hanging="567"/>
        <w:rPr>
          <w:rFonts w:ascii="Times New Roman" w:eastAsiaTheme="minorEastAsia" w:hAnsi="Times New Roman" w:cs="Times New Roman"/>
        </w:rPr>
      </w:pPr>
      <w:r w:rsidRPr="00391493">
        <w:rPr>
          <w:rStyle w:val="Emphasis"/>
          <w:rFonts w:ascii="Times New Roman" w:hAnsi="Times New Roman" w:cs="Times New Roman"/>
          <w:i w:val="0"/>
        </w:rPr>
        <w:lastRenderedPageBreak/>
        <w:t xml:space="preserve">Sinkevičiūtė, Daiva. </w:t>
      </w:r>
      <w:r w:rsidRPr="00391493">
        <w:rPr>
          <w:rFonts w:ascii="Times New Roman" w:eastAsiaTheme="minorEastAsia" w:hAnsi="Times New Roman" w:cs="Times New Roman"/>
        </w:rPr>
        <w:t>New compound names with first stem of Christian origin from the Lithuanian Metrica: origin and structure</w:t>
      </w:r>
      <w:r w:rsidRPr="00391493">
        <w:rPr>
          <w:rFonts w:ascii="Times New Roman" w:eastAsiaTheme="minorEastAsia" w:hAnsi="Times New Roman" w:cs="Times New Roman"/>
          <w:i/>
        </w:rPr>
        <w:t xml:space="preserve">. </w:t>
      </w:r>
      <w:r w:rsidRPr="00391493">
        <w:rPr>
          <w:rStyle w:val="Emphasis"/>
          <w:rFonts w:ascii="Times New Roman" w:hAnsi="Times New Roman" w:cs="Times New Roman"/>
          <w:i w:val="0"/>
        </w:rPr>
        <w:t xml:space="preserve">At conference: </w:t>
      </w:r>
      <w:r w:rsidRPr="00391493">
        <w:rPr>
          <w:rStyle w:val="Emphasis"/>
          <w:rFonts w:ascii="Times New Roman" w:hAnsi="Times New Roman" w:cs="Times New Roman"/>
        </w:rPr>
        <w:t>Personal Names and Cultural Reconstructions</w:t>
      </w:r>
      <w:r w:rsidRPr="00391493">
        <w:rPr>
          <w:rStyle w:val="Emphasis"/>
          <w:rFonts w:ascii="Times New Roman" w:hAnsi="Times New Roman" w:cs="Times New Roman"/>
          <w:i w:val="0"/>
        </w:rPr>
        <w:t xml:space="preserve">. University of Helsinki, </w:t>
      </w:r>
      <w:r w:rsidRPr="00391493">
        <w:rPr>
          <w:rFonts w:ascii="Times New Roman" w:eastAsiaTheme="minorEastAsia" w:hAnsi="Times New Roman" w:cs="Times New Roman"/>
        </w:rPr>
        <w:t>August 21-23, 2019.</w:t>
      </w:r>
    </w:p>
    <w:p w14:paraId="016BD687" w14:textId="77777777" w:rsidR="008A0501" w:rsidRPr="00391493" w:rsidRDefault="008A0501" w:rsidP="008A0501">
      <w:pPr>
        <w:spacing w:after="0" w:line="360" w:lineRule="auto"/>
        <w:ind w:left="567" w:hanging="567"/>
        <w:rPr>
          <w:rFonts w:ascii="Times New Roman" w:hAnsi="Times New Roman" w:cs="Times New Roman"/>
          <w:iCs/>
        </w:rPr>
      </w:pPr>
      <w:r w:rsidRPr="00391493">
        <w:rPr>
          <w:rFonts w:ascii="Times New Roman" w:eastAsia="Times New Roman" w:hAnsi="Times New Roman" w:cs="Times New Roman"/>
          <w:color w:val="212121"/>
          <w:shd w:val="clear" w:color="auto" w:fill="FFFFFF"/>
        </w:rPr>
        <w:t xml:space="preserve">Rinkevičius, Vytautas. Prosodic marks in the Old Prussian Enchiridion revisited. At the conference: </w:t>
      </w:r>
      <w:r w:rsidRPr="00391493">
        <w:rPr>
          <w:rFonts w:ascii="Times New Roman" w:eastAsia="Times New Roman" w:hAnsi="Times New Roman" w:cs="Times New Roman"/>
          <w:i/>
          <w:color w:val="212121"/>
          <w:shd w:val="clear" w:color="auto" w:fill="FFFFFF"/>
        </w:rPr>
        <w:t>Arbeitstagung of the Society for Indo-European Studies</w:t>
      </w:r>
      <w:r w:rsidRPr="00391493">
        <w:rPr>
          <w:rFonts w:ascii="Times New Roman" w:eastAsia="Times New Roman" w:hAnsi="Times New Roman" w:cs="Times New Roman"/>
          <w:color w:val="212121"/>
          <w:shd w:val="clear" w:color="auto" w:fill="FFFFFF"/>
        </w:rPr>
        <w:t xml:space="preserve">, Ljubljana, </w:t>
      </w:r>
      <w:r w:rsidRPr="00391493">
        <w:rPr>
          <w:rFonts w:ascii="Times New Roman" w:eastAsia="Times New Roman" w:hAnsi="Times New Roman" w:cs="Times New Roman"/>
          <w:color w:val="000000"/>
        </w:rPr>
        <w:t>Ljubljana, June 4-7, 2019.</w:t>
      </w:r>
    </w:p>
    <w:p w14:paraId="2111985D" w14:textId="77777777" w:rsidR="008A0501" w:rsidRPr="00391493" w:rsidRDefault="008A0501" w:rsidP="008A0501">
      <w:pPr>
        <w:spacing w:after="0" w:line="360" w:lineRule="auto"/>
        <w:rPr>
          <w:rStyle w:val="Hyperlink"/>
          <w:rFonts w:ascii="Times New Roman" w:hAnsi="Times New Roman" w:cs="Times New Roman"/>
          <w:color w:val="auto"/>
        </w:rPr>
      </w:pPr>
    </w:p>
    <w:p w14:paraId="3B0EFEC7" w14:textId="77777777" w:rsidR="008A0501" w:rsidRPr="00391493" w:rsidRDefault="008A0501" w:rsidP="008A0501">
      <w:pPr>
        <w:spacing w:after="0" w:line="360" w:lineRule="auto"/>
        <w:rPr>
          <w:rFonts w:ascii="Times New Roman" w:hAnsi="Times New Roman" w:cs="Times New Roman"/>
          <w:b/>
          <w:i/>
          <w:caps/>
          <w:lang w:val="en-GB" w:eastAsia="lt-LT"/>
        </w:rPr>
      </w:pPr>
      <w:r w:rsidRPr="00391493">
        <w:rPr>
          <w:rFonts w:ascii="Times New Roman" w:hAnsi="Times New Roman" w:cs="Times New Roman"/>
          <w:b/>
          <w:i/>
          <w:caps/>
          <w:lang w:val="en-GB"/>
        </w:rPr>
        <w:t>most important participation cases of researchers in working groups or commissions set up by state authorities, state and municipal institutions and organisations, and business entities</w:t>
      </w:r>
    </w:p>
    <w:p w14:paraId="4950F936" w14:textId="77777777" w:rsidR="008A0501" w:rsidRPr="00391493" w:rsidRDefault="008A0501" w:rsidP="008A0501">
      <w:pPr>
        <w:spacing w:after="0" w:line="360" w:lineRule="auto"/>
        <w:rPr>
          <w:rFonts w:ascii="Times New Roman" w:hAnsi="Times New Roman" w:cs="Times New Roman"/>
          <w:b/>
          <w:bCs/>
          <w:lang w:val="en-GB"/>
        </w:rPr>
      </w:pPr>
      <w:r w:rsidRPr="00391493">
        <w:rPr>
          <w:rFonts w:ascii="Times New Roman" w:hAnsi="Times New Roman" w:cs="Times New Roman"/>
          <w:bCs/>
          <w:lang w:val="en-GB"/>
        </w:rPr>
        <w:t xml:space="preserve">Prof. </w:t>
      </w:r>
      <w:r w:rsidRPr="008C0C28">
        <w:rPr>
          <w:rFonts w:ascii="Times New Roman" w:hAnsi="Times New Roman" w:cs="Times New Roman"/>
          <w:bCs/>
          <w:u w:val="single"/>
          <w:lang w:val="en-GB"/>
        </w:rPr>
        <w:t>Daiva Sinkevičiūtė</w:t>
      </w:r>
      <w:r w:rsidRPr="00391493">
        <w:rPr>
          <w:rFonts w:ascii="Times New Roman" w:hAnsi="Times New Roman" w:cs="Times New Roman"/>
          <w:b/>
          <w:bCs/>
          <w:lang w:val="en-GB"/>
        </w:rPr>
        <w:t xml:space="preserve"> </w:t>
      </w:r>
    </w:p>
    <w:p w14:paraId="427577C4" w14:textId="77777777" w:rsidR="008A0501" w:rsidRPr="00391493" w:rsidRDefault="008A0501" w:rsidP="008A0501">
      <w:pPr>
        <w:pStyle w:val="ListParagraph"/>
        <w:numPr>
          <w:ilvl w:val="0"/>
          <w:numId w:val="97"/>
        </w:numPr>
        <w:spacing w:line="360" w:lineRule="auto"/>
        <w:rPr>
          <w:b/>
          <w:bCs/>
          <w:sz w:val="22"/>
          <w:szCs w:val="22"/>
          <w:lang w:val="en-GB"/>
        </w:rPr>
      </w:pPr>
      <w:r w:rsidRPr="00391493">
        <w:rPr>
          <w:b/>
          <w:bCs/>
          <w:sz w:val="22"/>
          <w:szCs w:val="22"/>
          <w:lang w:val="en-GB"/>
        </w:rPr>
        <w:t xml:space="preserve"> </w:t>
      </w:r>
      <w:r w:rsidRPr="00391493">
        <w:rPr>
          <w:sz w:val="22"/>
          <w:szCs w:val="22"/>
          <w:lang w:val="en-GB"/>
        </w:rPr>
        <w:t>member of the Subcommission for Proper names of the State Commission of the Lithuanian Language (</w:t>
      </w:r>
      <w:hyperlink r:id="rId184" w:history="1">
        <w:r w:rsidRPr="00391493">
          <w:rPr>
            <w:rStyle w:val="Hyperlink"/>
            <w:rFonts w:eastAsiaTheme="majorEastAsia"/>
            <w:sz w:val="22"/>
            <w:szCs w:val="22"/>
            <w:lang w:val="en-GB"/>
          </w:rPr>
          <w:t>http://www.vlkk.lt/struktura-ir-kontaktai/komisija/pakomises</w:t>
        </w:r>
      </w:hyperlink>
      <w:r w:rsidRPr="00391493">
        <w:rPr>
          <w:sz w:val="22"/>
          <w:szCs w:val="22"/>
          <w:lang w:val="en-GB"/>
        </w:rPr>
        <w:t>);</w:t>
      </w:r>
    </w:p>
    <w:p w14:paraId="2F806A4E" w14:textId="77777777" w:rsidR="008A0501" w:rsidRPr="00391493" w:rsidRDefault="008A0501" w:rsidP="008A0501">
      <w:pPr>
        <w:pStyle w:val="ListParagraph"/>
        <w:numPr>
          <w:ilvl w:val="0"/>
          <w:numId w:val="97"/>
        </w:numPr>
        <w:spacing w:line="360" w:lineRule="auto"/>
        <w:rPr>
          <w:bCs/>
          <w:color w:val="000000"/>
          <w:sz w:val="22"/>
          <w:szCs w:val="22"/>
          <w:lang w:val="en-GB"/>
        </w:rPr>
      </w:pPr>
      <w:r w:rsidRPr="00391493">
        <w:rPr>
          <w:bCs/>
          <w:color w:val="000000"/>
          <w:sz w:val="22"/>
          <w:szCs w:val="22"/>
          <w:lang w:val="en-GB"/>
        </w:rPr>
        <w:t>member of Joint Expert’s Commission of K. Būga’s Scholarship bestowed by the Ministry of Education, Science and Sport;</w:t>
      </w:r>
    </w:p>
    <w:p w14:paraId="6C7AEC7A" w14:textId="77777777" w:rsidR="008A0501" w:rsidRPr="00391493" w:rsidRDefault="008A0501" w:rsidP="008A0501">
      <w:pPr>
        <w:spacing w:after="0" w:line="360" w:lineRule="auto"/>
        <w:rPr>
          <w:rFonts w:ascii="Times New Roman" w:eastAsia="Times New Roman" w:hAnsi="Times New Roman" w:cs="Times New Roman"/>
          <w:color w:val="000000"/>
          <w:shd w:val="clear" w:color="auto" w:fill="FFFFFF"/>
        </w:rPr>
      </w:pPr>
      <w:r w:rsidRPr="00391493">
        <w:rPr>
          <w:rFonts w:ascii="Times New Roman" w:eastAsia="Times New Roman" w:hAnsi="Times New Roman" w:cs="Times New Roman"/>
          <w:color w:val="000000"/>
          <w:shd w:val="clear" w:color="auto" w:fill="FFFFFF"/>
          <w:lang w:val="en-GB"/>
        </w:rPr>
        <w:t xml:space="preserve">Prof. </w:t>
      </w:r>
      <w:r w:rsidRPr="008C0C28">
        <w:rPr>
          <w:rFonts w:ascii="Times New Roman" w:eastAsia="Times New Roman" w:hAnsi="Times New Roman" w:cs="Times New Roman"/>
          <w:color w:val="000000"/>
          <w:u w:val="single"/>
          <w:shd w:val="clear" w:color="auto" w:fill="FFFFFF"/>
        </w:rPr>
        <w:t>Bonifacas Stundžia</w:t>
      </w:r>
      <w:r w:rsidRPr="00391493">
        <w:rPr>
          <w:rFonts w:ascii="Times New Roman" w:eastAsia="Times New Roman" w:hAnsi="Times New Roman" w:cs="Times New Roman"/>
          <w:color w:val="000000"/>
          <w:shd w:val="clear" w:color="auto" w:fill="FFFFFF"/>
        </w:rPr>
        <w:t xml:space="preserve"> – </w:t>
      </w:r>
    </w:p>
    <w:p w14:paraId="42CF02B9" w14:textId="77777777" w:rsidR="008A0501" w:rsidRPr="00391493" w:rsidRDefault="008A0501" w:rsidP="008A0501">
      <w:pPr>
        <w:pStyle w:val="ListParagraph"/>
        <w:numPr>
          <w:ilvl w:val="0"/>
          <w:numId w:val="97"/>
        </w:numPr>
        <w:spacing w:line="360" w:lineRule="auto"/>
        <w:rPr>
          <w:bCs/>
          <w:i/>
          <w:color w:val="000000"/>
          <w:sz w:val="22"/>
          <w:szCs w:val="22"/>
          <w:lang w:val="en-GB"/>
        </w:rPr>
      </w:pPr>
      <w:r w:rsidRPr="00391493">
        <w:rPr>
          <w:color w:val="000000"/>
          <w:sz w:val="22"/>
          <w:szCs w:val="22"/>
          <w:shd w:val="clear" w:color="auto" w:fill="FFFFFF"/>
        </w:rPr>
        <w:t>member of Joint Experts’ Commission of </w:t>
      </w:r>
      <w:r w:rsidRPr="00391493">
        <w:rPr>
          <w:bCs/>
          <w:i/>
          <w:color w:val="000000"/>
          <w:sz w:val="22"/>
          <w:szCs w:val="22"/>
          <w:lang w:val="en-GB"/>
        </w:rPr>
        <w:t>THE BALTS’</w:t>
      </w:r>
    </w:p>
    <w:p w14:paraId="1AA85D88" w14:textId="77777777" w:rsidR="008A0501" w:rsidRPr="00391493" w:rsidRDefault="008A0501" w:rsidP="008A0501">
      <w:pPr>
        <w:spacing w:after="0" w:line="360" w:lineRule="auto"/>
        <w:rPr>
          <w:rFonts w:ascii="Times New Roman" w:eastAsia="Times New Roman" w:hAnsi="Times New Roman" w:cs="Times New Roman"/>
          <w:bCs/>
          <w:color w:val="000000"/>
          <w:lang w:val="en-GB"/>
        </w:rPr>
      </w:pPr>
      <w:r w:rsidRPr="00391493">
        <w:rPr>
          <w:rFonts w:ascii="Times New Roman" w:eastAsia="Times New Roman" w:hAnsi="Times New Roman" w:cs="Times New Roman"/>
          <w:bCs/>
          <w:i/>
          <w:color w:val="000000"/>
          <w:lang w:val="en-GB"/>
        </w:rPr>
        <w:t>AWARD</w:t>
      </w:r>
      <w:r w:rsidRPr="00391493">
        <w:rPr>
          <w:rFonts w:ascii="Times New Roman" w:eastAsia="Times New Roman" w:hAnsi="Times New Roman" w:cs="Times New Roman"/>
          <w:bCs/>
          <w:color w:val="000000"/>
          <w:lang w:val="en-GB"/>
        </w:rPr>
        <w:t> bestowed by the Ministry of Foreign Affairs of Lithuania and the Ministry of Foreign Affairs of Latvia.</w:t>
      </w:r>
    </w:p>
    <w:p w14:paraId="4818FA94" w14:textId="77777777" w:rsidR="008A0501" w:rsidRPr="00391493" w:rsidRDefault="008A0501" w:rsidP="008A0501">
      <w:pPr>
        <w:pStyle w:val="ListParagraph"/>
        <w:numPr>
          <w:ilvl w:val="0"/>
          <w:numId w:val="97"/>
        </w:numPr>
        <w:overflowPunct w:val="0"/>
        <w:autoSpaceDE w:val="0"/>
        <w:autoSpaceDN w:val="0"/>
        <w:adjustRightInd w:val="0"/>
        <w:spacing w:line="360" w:lineRule="auto"/>
        <w:rPr>
          <w:sz w:val="22"/>
          <w:szCs w:val="22"/>
          <w:lang w:val="en-GB"/>
        </w:rPr>
      </w:pPr>
      <w:r w:rsidRPr="00391493">
        <w:rPr>
          <w:sz w:val="22"/>
          <w:szCs w:val="22"/>
          <w:lang w:val="en-GB"/>
        </w:rPr>
        <w:t xml:space="preserve">member of the State Commission of the Lithuanian Language </w:t>
      </w:r>
      <w:hyperlink r:id="rId185" w:history="1">
        <w:r w:rsidRPr="00391493">
          <w:rPr>
            <w:rStyle w:val="Hyperlink"/>
            <w:rFonts w:eastAsiaTheme="majorEastAsia"/>
            <w:sz w:val="22"/>
            <w:szCs w:val="22"/>
            <w:lang w:val="en-GB"/>
          </w:rPr>
          <w:t>http://www.vlkk.lt/struktura-ir-kontaktai/komisija</w:t>
        </w:r>
      </w:hyperlink>
    </w:p>
    <w:p w14:paraId="0151E73F" w14:textId="77777777" w:rsidR="008A0501" w:rsidRPr="00391493" w:rsidRDefault="008A0501" w:rsidP="008A0501">
      <w:pPr>
        <w:pStyle w:val="ListParagraph"/>
        <w:spacing w:line="360" w:lineRule="auto"/>
        <w:rPr>
          <w:bCs/>
          <w:color w:val="000000"/>
          <w:sz w:val="22"/>
          <w:szCs w:val="22"/>
          <w:lang w:val="en-GB"/>
        </w:rPr>
      </w:pPr>
    </w:p>
    <w:p w14:paraId="3E210972" w14:textId="77777777" w:rsidR="008A0501" w:rsidRPr="00391493" w:rsidRDefault="008A0501" w:rsidP="008A0501">
      <w:pPr>
        <w:spacing w:after="0" w:line="360" w:lineRule="auto"/>
        <w:rPr>
          <w:rFonts w:ascii="Times New Roman" w:eastAsia="Times New Roman" w:hAnsi="Times New Roman" w:cs="Times New Roman"/>
          <w:i/>
          <w:lang w:val="en-GB" w:eastAsia="lt-LT"/>
        </w:rPr>
      </w:pPr>
      <w:r w:rsidRPr="00391493">
        <w:rPr>
          <w:rFonts w:ascii="Times New Roman" w:eastAsia="Times New Roman" w:hAnsi="Times New Roman" w:cs="Times New Roman"/>
          <w:b/>
          <w:i/>
          <w:caps/>
          <w:lang w:val="en-GB" w:eastAsia="lt-LT"/>
        </w:rPr>
        <w:t>main research DISSEMINATION activities</w:t>
      </w:r>
      <w:r w:rsidRPr="00391493">
        <w:rPr>
          <w:rFonts w:ascii="Times New Roman" w:eastAsia="Times New Roman" w:hAnsi="Times New Roman" w:cs="Times New Roman"/>
          <w:i/>
          <w:lang w:val="en-GB" w:eastAsia="lt-LT"/>
        </w:rPr>
        <w:t xml:space="preserve"> </w:t>
      </w:r>
    </w:p>
    <w:p w14:paraId="14741EAE" w14:textId="77777777" w:rsidR="008A0501" w:rsidRPr="00391493" w:rsidRDefault="008A0501" w:rsidP="008A0501">
      <w:pPr>
        <w:pStyle w:val="ListParagraph"/>
        <w:numPr>
          <w:ilvl w:val="0"/>
          <w:numId w:val="50"/>
        </w:numPr>
        <w:spacing w:line="360" w:lineRule="auto"/>
        <w:rPr>
          <w:sz w:val="22"/>
          <w:szCs w:val="22"/>
        </w:rPr>
      </w:pPr>
      <w:r w:rsidRPr="00391493">
        <w:rPr>
          <w:sz w:val="22"/>
          <w:szCs w:val="22"/>
        </w:rPr>
        <w:t xml:space="preserve">Dr. Ernesta Kazakėnaitė organized event </w:t>
      </w:r>
      <w:r w:rsidRPr="00391493">
        <w:rPr>
          <w:i/>
          <w:sz w:val="22"/>
          <w:szCs w:val="22"/>
        </w:rPr>
        <w:t>Baltic Academy</w:t>
      </w:r>
      <w:r w:rsidRPr="00391493">
        <w:rPr>
          <w:sz w:val="22"/>
          <w:szCs w:val="22"/>
        </w:rPr>
        <w:t xml:space="preserve"> at Vilnius University– series of lectures for gymnasium pupils. December 7, 2019  </w:t>
      </w:r>
      <w:hyperlink r:id="rId186" w:history="1">
        <w:r w:rsidRPr="00391493">
          <w:rPr>
            <w:rStyle w:val="Hyperlink"/>
            <w:sz w:val="22"/>
            <w:szCs w:val="22"/>
          </w:rPr>
          <w:t>https://www.emokykla.lt/bendrasis/pradzia/baltu-akademija-jungtys-ir-sienos/36134</w:t>
        </w:r>
      </w:hyperlink>
    </w:p>
    <w:p w14:paraId="45C9A3FF" w14:textId="77777777" w:rsidR="008A0501" w:rsidRPr="00391493" w:rsidRDefault="008A0501" w:rsidP="008A0501">
      <w:pPr>
        <w:pStyle w:val="ListParagraph"/>
        <w:numPr>
          <w:ilvl w:val="0"/>
          <w:numId w:val="50"/>
        </w:numPr>
        <w:spacing w:line="360" w:lineRule="auto"/>
        <w:rPr>
          <w:sz w:val="22"/>
          <w:szCs w:val="22"/>
        </w:rPr>
      </w:pPr>
      <w:r w:rsidRPr="00391493">
        <w:rPr>
          <w:sz w:val="22"/>
          <w:szCs w:val="22"/>
        </w:rPr>
        <w:t xml:space="preserve">Prof. Daiva Sinkevičiūtė delivered lecture on toponyms at </w:t>
      </w:r>
      <w:r w:rsidRPr="00391493">
        <w:rPr>
          <w:i/>
          <w:sz w:val="22"/>
          <w:szCs w:val="22"/>
        </w:rPr>
        <w:t>Lithuanian language days</w:t>
      </w:r>
      <w:r w:rsidRPr="00391493">
        <w:rPr>
          <w:sz w:val="22"/>
          <w:szCs w:val="22"/>
        </w:rPr>
        <w:t>. Vilnius University, March 1, 2019.</w:t>
      </w:r>
    </w:p>
    <w:p w14:paraId="63A53C9C" w14:textId="77777777" w:rsidR="008A0501" w:rsidRPr="00391493" w:rsidRDefault="008A0501" w:rsidP="008A0501">
      <w:pPr>
        <w:pStyle w:val="ListParagraph"/>
        <w:numPr>
          <w:ilvl w:val="0"/>
          <w:numId w:val="50"/>
        </w:numPr>
        <w:spacing w:line="360" w:lineRule="auto"/>
        <w:rPr>
          <w:sz w:val="22"/>
          <w:szCs w:val="22"/>
        </w:rPr>
      </w:pPr>
      <w:r w:rsidRPr="00391493">
        <w:rPr>
          <w:sz w:val="22"/>
          <w:szCs w:val="22"/>
        </w:rPr>
        <w:t xml:space="preserve">Assoc.prof. Vytautas Rinkevičius delivered lecture </w:t>
      </w:r>
      <w:r w:rsidRPr="00391493">
        <w:rPr>
          <w:i/>
          <w:sz w:val="22"/>
          <w:szCs w:val="22"/>
        </w:rPr>
        <w:t>Origin of the Baltic languages</w:t>
      </w:r>
      <w:r w:rsidRPr="00391493">
        <w:rPr>
          <w:sz w:val="22"/>
          <w:szCs w:val="22"/>
        </w:rPr>
        <w:t xml:space="preserve"> at the event </w:t>
      </w:r>
      <w:r w:rsidRPr="00391493">
        <w:rPr>
          <w:i/>
          <w:sz w:val="22"/>
          <w:szCs w:val="22"/>
        </w:rPr>
        <w:t>Student for 1 day</w:t>
      </w:r>
      <w:r w:rsidRPr="00391493">
        <w:rPr>
          <w:sz w:val="22"/>
          <w:szCs w:val="22"/>
        </w:rPr>
        <w:t xml:space="preserve">. Vilnius University, </w:t>
      </w:r>
      <w:r w:rsidRPr="00391493">
        <w:rPr>
          <w:rFonts w:eastAsiaTheme="minorEastAsia"/>
          <w:sz w:val="22"/>
          <w:szCs w:val="22"/>
        </w:rPr>
        <w:t>April 9, 2019</w:t>
      </w:r>
      <w:r w:rsidRPr="00391493">
        <w:rPr>
          <w:sz w:val="22"/>
          <w:szCs w:val="22"/>
        </w:rPr>
        <w:t>.</w:t>
      </w:r>
    </w:p>
    <w:p w14:paraId="551317BE" w14:textId="77777777" w:rsidR="008A0501" w:rsidRPr="00391493" w:rsidRDefault="008A0501" w:rsidP="008A0501">
      <w:pPr>
        <w:spacing w:after="0" w:line="360" w:lineRule="auto"/>
        <w:rPr>
          <w:rFonts w:ascii="Times New Roman" w:hAnsi="Times New Roman" w:cs="Times New Roman"/>
          <w:b/>
          <w:shd w:val="clear" w:color="auto" w:fill="FFFFFF"/>
        </w:rPr>
      </w:pPr>
    </w:p>
    <w:p w14:paraId="5882C384" w14:textId="77777777" w:rsidR="008A0501" w:rsidRPr="00391493" w:rsidRDefault="008A0501" w:rsidP="008A0501">
      <w:pPr>
        <w:spacing w:after="0" w:line="360" w:lineRule="auto"/>
        <w:rPr>
          <w:rFonts w:ascii="Times New Roman" w:eastAsia="Times New Roman" w:hAnsi="Times New Roman" w:cs="Times New Roman"/>
          <w:b/>
          <w:lang w:val="en-GB" w:eastAsia="lt-LT"/>
        </w:rPr>
      </w:pPr>
      <w:r w:rsidRPr="00391493">
        <w:rPr>
          <w:rFonts w:ascii="Times New Roman" w:eastAsia="Times New Roman" w:hAnsi="Times New Roman" w:cs="Times New Roman"/>
          <w:b/>
          <w:lang w:val="en-GB" w:eastAsia="lt-LT"/>
        </w:rPr>
        <w:t xml:space="preserve">Research dissemination articles </w:t>
      </w:r>
    </w:p>
    <w:p w14:paraId="2B938395" w14:textId="77777777" w:rsidR="008A0501" w:rsidRPr="00391493" w:rsidRDefault="008A0501" w:rsidP="008A0501">
      <w:pPr>
        <w:pStyle w:val="ListParagraph"/>
        <w:numPr>
          <w:ilvl w:val="0"/>
          <w:numId w:val="113"/>
        </w:numPr>
        <w:spacing w:line="360" w:lineRule="auto"/>
        <w:rPr>
          <w:sz w:val="22"/>
          <w:szCs w:val="22"/>
        </w:rPr>
      </w:pPr>
      <w:r w:rsidRPr="00391493">
        <w:rPr>
          <w:sz w:val="22"/>
          <w:szCs w:val="22"/>
        </w:rPr>
        <w:t xml:space="preserve">Stundžia, Bonifacas, </w:t>
      </w:r>
      <w:hyperlink r:id="rId187" w:history="1">
        <w:r w:rsidRPr="00391493">
          <w:rPr>
            <w:bCs/>
            <w:sz w:val="22"/>
            <w:szCs w:val="22"/>
          </w:rPr>
          <w:t>Kaip kirčiuoti pavardę Nausėda?</w:t>
        </w:r>
      </w:hyperlink>
      <w:r w:rsidRPr="00391493">
        <w:rPr>
          <w:bCs/>
          <w:sz w:val="22"/>
          <w:szCs w:val="22"/>
        </w:rPr>
        <w:t xml:space="preserve"> [How to stress last name Nausėda?] </w:t>
      </w:r>
      <w:r w:rsidRPr="00391493">
        <w:rPr>
          <w:i/>
          <w:sz w:val="22"/>
          <w:szCs w:val="22"/>
        </w:rPr>
        <w:t>Gimtoji kalba</w:t>
      </w:r>
      <w:r w:rsidRPr="00391493">
        <w:rPr>
          <w:sz w:val="22"/>
          <w:szCs w:val="22"/>
        </w:rPr>
        <w:t xml:space="preserve">. Vilnius: Mokslo ir enciklopedijų leidybos centras. 2019, Nr. 6, p. 7-9, </w:t>
      </w:r>
      <w:r w:rsidRPr="00391493">
        <w:rPr>
          <w:bCs/>
          <w:sz w:val="22"/>
          <w:szCs w:val="22"/>
        </w:rPr>
        <w:t>ISSN: </w:t>
      </w:r>
      <w:r w:rsidRPr="00391493">
        <w:rPr>
          <w:sz w:val="22"/>
          <w:szCs w:val="22"/>
        </w:rPr>
        <w:t>0868-5134.</w:t>
      </w:r>
    </w:p>
    <w:p w14:paraId="552BC2CB" w14:textId="77777777" w:rsidR="008A0501" w:rsidRPr="00391493" w:rsidRDefault="008A0501" w:rsidP="008A0501">
      <w:pPr>
        <w:pStyle w:val="ListParagraph"/>
        <w:numPr>
          <w:ilvl w:val="0"/>
          <w:numId w:val="113"/>
        </w:numPr>
        <w:spacing w:line="360" w:lineRule="auto"/>
        <w:rPr>
          <w:sz w:val="22"/>
          <w:szCs w:val="22"/>
        </w:rPr>
      </w:pPr>
      <w:r w:rsidRPr="00391493">
        <w:rPr>
          <w:sz w:val="22"/>
          <w:szCs w:val="22"/>
        </w:rPr>
        <w:t xml:space="preserve">Stundžia, Bonifacas, </w:t>
      </w:r>
      <w:hyperlink r:id="rId188" w:history="1">
        <w:r w:rsidRPr="00391493">
          <w:rPr>
            <w:bCs/>
            <w:sz w:val="22"/>
            <w:szCs w:val="22"/>
          </w:rPr>
          <w:t>Ką parodė sudurtinių daiktavardžių Mažosios Lietuvos žodynuose tyrimas?</w:t>
        </w:r>
      </w:hyperlink>
      <w:r w:rsidRPr="00391493">
        <w:rPr>
          <w:sz w:val="22"/>
          <w:szCs w:val="22"/>
        </w:rPr>
        <w:t xml:space="preserve"> [What did lexicographical research on the composita of Lithuania Minor show] </w:t>
      </w:r>
      <w:r w:rsidRPr="00391493">
        <w:rPr>
          <w:i/>
          <w:sz w:val="22"/>
          <w:szCs w:val="22"/>
        </w:rPr>
        <w:t>Gimtoji kalba</w:t>
      </w:r>
      <w:r w:rsidRPr="00391493">
        <w:rPr>
          <w:sz w:val="22"/>
          <w:szCs w:val="22"/>
        </w:rPr>
        <w:t xml:space="preserve">. Vilnius: Mokslo ir enciklopedijų leidybos centras. 2019, Nr. 2, p. 15-19, </w:t>
      </w:r>
      <w:r w:rsidRPr="00391493">
        <w:rPr>
          <w:bCs/>
          <w:sz w:val="22"/>
          <w:szCs w:val="22"/>
        </w:rPr>
        <w:t>ISSN: </w:t>
      </w:r>
      <w:r w:rsidRPr="00391493">
        <w:rPr>
          <w:sz w:val="22"/>
          <w:szCs w:val="22"/>
        </w:rPr>
        <w:t>0868-5134.</w:t>
      </w:r>
    </w:p>
    <w:p w14:paraId="0ADCD385" w14:textId="77777777" w:rsidR="008A0501" w:rsidRPr="00391493" w:rsidRDefault="008A0501" w:rsidP="008A0501">
      <w:pPr>
        <w:pStyle w:val="ListParagraph"/>
        <w:numPr>
          <w:ilvl w:val="0"/>
          <w:numId w:val="113"/>
        </w:numPr>
        <w:spacing w:line="360" w:lineRule="auto"/>
        <w:rPr>
          <w:sz w:val="22"/>
          <w:szCs w:val="22"/>
        </w:rPr>
      </w:pPr>
      <w:r w:rsidRPr="00391493">
        <w:rPr>
          <w:sz w:val="22"/>
          <w:szCs w:val="22"/>
        </w:rPr>
        <w:lastRenderedPageBreak/>
        <w:t>Sinkevičiūtė, Daiva, Moterų vardų su -</w:t>
      </w:r>
      <w:r w:rsidRPr="00391493">
        <w:rPr>
          <w:i/>
          <w:sz w:val="22"/>
          <w:szCs w:val="22"/>
        </w:rPr>
        <w:t>ija</w:t>
      </w:r>
      <w:r w:rsidRPr="00391493">
        <w:rPr>
          <w:sz w:val="22"/>
          <w:szCs w:val="22"/>
        </w:rPr>
        <w:t xml:space="preserve"> įvairovė Lietuvos vardyne, [The diversity of female names ending in –ija in Lithuanian dictionary of names] </w:t>
      </w:r>
      <w:r w:rsidRPr="00391493">
        <w:rPr>
          <w:i/>
          <w:sz w:val="22"/>
          <w:szCs w:val="22"/>
        </w:rPr>
        <w:t>Gimtoji kalba</w:t>
      </w:r>
      <w:r w:rsidRPr="00391493">
        <w:rPr>
          <w:sz w:val="22"/>
          <w:szCs w:val="22"/>
        </w:rPr>
        <w:t xml:space="preserve">. Vilnius: Mokslo ir enciklopedijų leidybos centras. 2019, Nr. 3, p. 12-15, </w:t>
      </w:r>
      <w:r w:rsidRPr="00391493">
        <w:rPr>
          <w:bCs/>
          <w:sz w:val="22"/>
          <w:szCs w:val="22"/>
        </w:rPr>
        <w:t>ISSN: </w:t>
      </w:r>
      <w:r w:rsidRPr="00391493">
        <w:rPr>
          <w:sz w:val="22"/>
          <w:szCs w:val="22"/>
        </w:rPr>
        <w:t>0868-5134.</w:t>
      </w:r>
    </w:p>
    <w:p w14:paraId="54AB4CC3" w14:textId="77777777" w:rsidR="008A0501" w:rsidRDefault="008A0501" w:rsidP="008A0501">
      <w:pPr>
        <w:spacing w:after="0" w:line="360" w:lineRule="auto"/>
        <w:rPr>
          <w:rFonts w:ascii="Times New Roman" w:eastAsia="Times New Roman" w:hAnsi="Times New Roman" w:cs="Times New Roman"/>
        </w:rPr>
      </w:pPr>
    </w:p>
    <w:p w14:paraId="4AACBE90" w14:textId="77777777" w:rsidR="008A0501" w:rsidRPr="00391493" w:rsidRDefault="008A0501" w:rsidP="008A0501">
      <w:pPr>
        <w:spacing w:after="0" w:line="360" w:lineRule="auto"/>
        <w:rPr>
          <w:rFonts w:ascii="Times New Roman" w:eastAsia="Times New Roman" w:hAnsi="Times New Roman" w:cs="Times New Roman"/>
        </w:rPr>
      </w:pPr>
    </w:p>
    <w:p w14:paraId="60177F77" w14:textId="77777777" w:rsidR="008A0501" w:rsidRPr="00391493" w:rsidRDefault="008A0501" w:rsidP="008A0501">
      <w:pPr>
        <w:spacing w:after="0" w:line="360" w:lineRule="auto"/>
        <w:rPr>
          <w:rFonts w:ascii="Times New Roman" w:hAnsi="Times New Roman" w:cs="Times New Roman"/>
          <w:b/>
          <w:lang w:val="en-GB"/>
        </w:rPr>
      </w:pPr>
      <w:r w:rsidRPr="00391493">
        <w:rPr>
          <w:rFonts w:ascii="Times New Roman" w:hAnsi="Times New Roman" w:cs="Times New Roman"/>
          <w:b/>
          <w:lang w:val="en-GB"/>
        </w:rPr>
        <w:t>DEPARTMENT OF GERMAN PHILOLOGY</w:t>
      </w:r>
    </w:p>
    <w:p w14:paraId="0081DA51" w14:textId="77777777" w:rsidR="008A0501" w:rsidRPr="00391493" w:rsidRDefault="008A0501" w:rsidP="008A0501">
      <w:pPr>
        <w:spacing w:after="0" w:line="360" w:lineRule="auto"/>
        <w:rPr>
          <w:rFonts w:ascii="Times New Roman" w:hAnsi="Times New Roman" w:cs="Times New Roman"/>
          <w:lang w:val="en-GB"/>
        </w:rPr>
      </w:pPr>
    </w:p>
    <w:p w14:paraId="10A0FFFD" w14:textId="77777777" w:rsidR="008A0501" w:rsidRPr="00391493" w:rsidRDefault="008A0501" w:rsidP="008A0501">
      <w:pPr>
        <w:pStyle w:val="bodytext"/>
        <w:spacing w:before="0" w:after="0" w:line="360" w:lineRule="auto"/>
        <w:rPr>
          <w:sz w:val="22"/>
          <w:szCs w:val="22"/>
          <w:lang w:val="fr-FR"/>
        </w:rPr>
      </w:pPr>
      <w:r w:rsidRPr="00391493">
        <w:rPr>
          <w:sz w:val="22"/>
          <w:szCs w:val="22"/>
          <w:lang w:val="fr-FR"/>
        </w:rPr>
        <w:t>Universiteto g. 5, LT-01513, Vilnius</w:t>
      </w:r>
    </w:p>
    <w:p w14:paraId="0B8946FC" w14:textId="77777777" w:rsidR="008A0501" w:rsidRPr="00391493" w:rsidRDefault="008A0501" w:rsidP="008A0501">
      <w:pPr>
        <w:pStyle w:val="bodytext"/>
        <w:spacing w:before="0" w:after="0" w:line="360" w:lineRule="auto"/>
        <w:rPr>
          <w:sz w:val="22"/>
          <w:szCs w:val="22"/>
          <w:lang w:val="fr-FR"/>
        </w:rPr>
      </w:pPr>
      <w:r w:rsidRPr="00391493">
        <w:rPr>
          <w:sz w:val="22"/>
          <w:szCs w:val="22"/>
          <w:lang w:val="fr-FR"/>
        </w:rPr>
        <w:t>Tel. +370 5 268 72 30</w:t>
      </w:r>
    </w:p>
    <w:p w14:paraId="2C74E7C2" w14:textId="77777777" w:rsidR="008A0501" w:rsidRPr="00391493" w:rsidRDefault="008A0501" w:rsidP="008A0501">
      <w:pPr>
        <w:pStyle w:val="bodytext"/>
        <w:spacing w:before="0" w:after="0" w:line="360" w:lineRule="auto"/>
        <w:rPr>
          <w:sz w:val="22"/>
          <w:szCs w:val="22"/>
          <w:lang w:val="fr-FR"/>
        </w:rPr>
      </w:pPr>
      <w:r w:rsidRPr="00391493">
        <w:rPr>
          <w:sz w:val="22"/>
          <w:szCs w:val="22"/>
          <w:lang w:val="fr-FR"/>
        </w:rPr>
        <w:t xml:space="preserve">E-mail: </w:t>
      </w:r>
      <w:hyperlink r:id="rId189" w:history="1">
        <w:r w:rsidRPr="00391493">
          <w:rPr>
            <w:rStyle w:val="Hyperlink"/>
            <w:rFonts w:eastAsiaTheme="majorEastAsia"/>
            <w:sz w:val="22"/>
            <w:szCs w:val="22"/>
            <w:lang w:val="fr-FR"/>
          </w:rPr>
          <w:t>vokfilkatedra@yahoo.com</w:t>
        </w:r>
      </w:hyperlink>
      <w:r w:rsidRPr="00391493">
        <w:rPr>
          <w:sz w:val="22"/>
          <w:szCs w:val="22"/>
          <w:lang w:val="fr-FR"/>
        </w:rPr>
        <w:t xml:space="preserve">  </w:t>
      </w:r>
    </w:p>
    <w:p w14:paraId="1BEBD422" w14:textId="77777777" w:rsidR="008A0501" w:rsidRPr="00391493" w:rsidRDefault="008A0501" w:rsidP="008A0501">
      <w:pPr>
        <w:pStyle w:val="bodytext"/>
        <w:spacing w:before="0" w:after="0" w:line="360" w:lineRule="auto"/>
        <w:rPr>
          <w:sz w:val="22"/>
          <w:szCs w:val="22"/>
          <w:lang w:val="de-DE"/>
        </w:rPr>
      </w:pPr>
      <w:r w:rsidRPr="00391493">
        <w:rPr>
          <w:sz w:val="22"/>
          <w:szCs w:val="22"/>
          <w:lang w:val="de-DE"/>
        </w:rPr>
        <w:t xml:space="preserve">e-mail: </w:t>
      </w:r>
      <w:hyperlink r:id="rId190" w:history="1">
        <w:r w:rsidRPr="00391493">
          <w:rPr>
            <w:rStyle w:val="Hyperlink"/>
            <w:rFonts w:eastAsiaTheme="majorEastAsia"/>
            <w:sz w:val="22"/>
            <w:szCs w:val="22"/>
            <w:lang w:val="de-DE"/>
          </w:rPr>
          <w:t>vilija.valaite@flf.vu.lt</w:t>
        </w:r>
      </w:hyperlink>
      <w:r w:rsidRPr="00391493">
        <w:rPr>
          <w:sz w:val="22"/>
          <w:szCs w:val="22"/>
          <w:lang w:val="de-DE"/>
        </w:rPr>
        <w:t xml:space="preserve"> </w:t>
      </w:r>
    </w:p>
    <w:p w14:paraId="4135E598" w14:textId="77777777" w:rsidR="008A0501" w:rsidRPr="00391493" w:rsidRDefault="008A0501" w:rsidP="008A0501">
      <w:pPr>
        <w:pStyle w:val="bodytext"/>
        <w:spacing w:before="0" w:after="0" w:line="360" w:lineRule="auto"/>
        <w:ind w:left="45" w:right="45"/>
        <w:rPr>
          <w:rStyle w:val="Emphasis"/>
          <w:i w:val="0"/>
          <w:sz w:val="22"/>
          <w:szCs w:val="22"/>
          <w:lang w:val="en-GB"/>
        </w:rPr>
      </w:pPr>
      <w:r w:rsidRPr="00391493">
        <w:rPr>
          <w:rStyle w:val="Strong"/>
          <w:sz w:val="22"/>
          <w:szCs w:val="22"/>
          <w:lang w:val="en-GB"/>
        </w:rPr>
        <w:t>Head</w:t>
      </w:r>
      <w:r w:rsidRPr="00391493">
        <w:rPr>
          <w:sz w:val="22"/>
          <w:szCs w:val="22"/>
          <w:lang w:val="en-GB"/>
        </w:rPr>
        <w:t xml:space="preserve"> –</w:t>
      </w:r>
      <w:r w:rsidRPr="00391493">
        <w:rPr>
          <w:rStyle w:val="Strong"/>
          <w:sz w:val="22"/>
          <w:szCs w:val="22"/>
          <w:lang w:val="en-GB"/>
        </w:rPr>
        <w:t xml:space="preserve"> Assoc. prof. dr. </w:t>
      </w:r>
      <w:r w:rsidRPr="00391493">
        <w:rPr>
          <w:rStyle w:val="Emphasis"/>
          <w:sz w:val="22"/>
          <w:szCs w:val="22"/>
          <w:lang w:val="en-GB"/>
        </w:rPr>
        <w:t>Vaiva Žeimantienė</w:t>
      </w:r>
    </w:p>
    <w:p w14:paraId="4BB5D41E" w14:textId="77777777" w:rsidR="008A0501" w:rsidRPr="00391493" w:rsidRDefault="008A0501" w:rsidP="008A0501">
      <w:pPr>
        <w:pStyle w:val="bodytext"/>
        <w:spacing w:before="0" w:after="0" w:line="360" w:lineRule="auto"/>
        <w:ind w:left="45" w:right="45"/>
        <w:rPr>
          <w:rStyle w:val="Emphasis"/>
          <w:i w:val="0"/>
          <w:sz w:val="22"/>
          <w:szCs w:val="22"/>
          <w:lang w:val="de-DE"/>
        </w:rPr>
      </w:pPr>
      <w:r w:rsidRPr="00391493">
        <w:rPr>
          <w:rStyle w:val="Emphasis"/>
          <w:sz w:val="22"/>
          <w:szCs w:val="22"/>
          <w:lang w:val="de-DE"/>
        </w:rPr>
        <w:t xml:space="preserve">e-mail: </w:t>
      </w:r>
      <w:hyperlink r:id="rId191" w:history="1">
        <w:r w:rsidRPr="00391493">
          <w:rPr>
            <w:rStyle w:val="Hyperlink"/>
            <w:rFonts w:eastAsiaTheme="majorEastAsia"/>
            <w:sz w:val="22"/>
            <w:szCs w:val="22"/>
            <w:lang w:val="de-DE"/>
          </w:rPr>
          <w:t>vaiva.zeimantiene@flf.vu.lt</w:t>
        </w:r>
      </w:hyperlink>
      <w:r w:rsidRPr="00391493">
        <w:rPr>
          <w:rStyle w:val="Emphasis"/>
          <w:sz w:val="22"/>
          <w:szCs w:val="22"/>
          <w:lang w:val="de-DE"/>
        </w:rPr>
        <w:t xml:space="preserve"> </w:t>
      </w:r>
    </w:p>
    <w:p w14:paraId="1997679B" w14:textId="77777777" w:rsidR="008A0501" w:rsidRPr="00391493" w:rsidRDefault="008A0501" w:rsidP="008A0501">
      <w:pPr>
        <w:pStyle w:val="bodytext"/>
        <w:spacing w:before="0" w:after="0" w:line="360" w:lineRule="auto"/>
        <w:ind w:left="45" w:right="45"/>
        <w:rPr>
          <w:sz w:val="22"/>
          <w:szCs w:val="22"/>
          <w:lang w:val="de-DE"/>
        </w:rPr>
      </w:pPr>
    </w:p>
    <w:p w14:paraId="606E5D94" w14:textId="77777777" w:rsidR="008A0501" w:rsidRPr="008F021A" w:rsidRDefault="008A0501" w:rsidP="008A0501">
      <w:pPr>
        <w:pStyle w:val="bodytext"/>
        <w:spacing w:before="0" w:after="0" w:line="360" w:lineRule="auto"/>
        <w:rPr>
          <w:i/>
          <w:sz w:val="22"/>
          <w:szCs w:val="22"/>
          <w:lang w:val="de-DE"/>
        </w:rPr>
      </w:pPr>
      <w:r w:rsidRPr="008F021A">
        <w:rPr>
          <w:rStyle w:val="Emphasis"/>
          <w:b/>
          <w:bCs/>
          <w:i w:val="0"/>
          <w:sz w:val="22"/>
          <w:szCs w:val="22"/>
          <w:lang w:val="de-DE"/>
        </w:rPr>
        <w:t>STAFF</w:t>
      </w:r>
    </w:p>
    <w:p w14:paraId="0508E06B" w14:textId="77777777" w:rsidR="008A0501" w:rsidRPr="00391493" w:rsidRDefault="008A0501" w:rsidP="008A0501">
      <w:pPr>
        <w:pStyle w:val="bodytext"/>
        <w:spacing w:before="0" w:after="0" w:line="360" w:lineRule="auto"/>
        <w:ind w:left="0"/>
        <w:rPr>
          <w:rStyle w:val="Emphasis"/>
          <w:sz w:val="22"/>
          <w:szCs w:val="22"/>
          <w:lang w:val="de-DE"/>
        </w:rPr>
      </w:pPr>
      <w:r w:rsidRPr="00391493">
        <w:rPr>
          <w:rStyle w:val="Strong"/>
          <w:sz w:val="22"/>
          <w:szCs w:val="22"/>
          <w:lang w:val="de-DE"/>
        </w:rPr>
        <w:t xml:space="preserve">Associate professors: Dr. Aleksej Burov, </w:t>
      </w:r>
      <w:r w:rsidRPr="00391493">
        <w:rPr>
          <w:rStyle w:val="Emphasis"/>
          <w:sz w:val="22"/>
          <w:szCs w:val="22"/>
          <w:lang w:val="de-DE"/>
        </w:rPr>
        <w:t>Dr. Eglė Kontutytė,</w:t>
      </w:r>
      <w:r w:rsidRPr="00391493">
        <w:rPr>
          <w:sz w:val="22"/>
          <w:szCs w:val="22"/>
          <w:lang w:val="de-DE"/>
        </w:rPr>
        <w:t xml:space="preserve"> Dr. Virginija Masiulionytė, Dr. Lina Plaušinaitytė, Dr. Diana Šileikaitė-Kaishauri, Dr. Skaistė Volungevičienė, Dr. </w:t>
      </w:r>
      <w:r w:rsidRPr="00391493">
        <w:rPr>
          <w:rStyle w:val="Emphasis"/>
          <w:sz w:val="22"/>
          <w:szCs w:val="22"/>
          <w:lang w:val="de-DE"/>
        </w:rPr>
        <w:t>Vaiva Žeimantienė</w:t>
      </w:r>
      <w:r w:rsidRPr="00391493">
        <w:rPr>
          <w:rStyle w:val="Emphasis"/>
          <w:b/>
          <w:sz w:val="22"/>
          <w:szCs w:val="22"/>
          <w:lang w:val="de-DE"/>
        </w:rPr>
        <w:t>,</w:t>
      </w:r>
      <w:r w:rsidRPr="00391493">
        <w:rPr>
          <w:rStyle w:val="Strong"/>
          <w:i/>
          <w:sz w:val="22"/>
          <w:szCs w:val="22"/>
          <w:lang w:val="de-DE"/>
        </w:rPr>
        <w:t xml:space="preserve"> </w:t>
      </w:r>
      <w:r w:rsidRPr="00391493">
        <w:rPr>
          <w:rStyle w:val="Strong"/>
          <w:sz w:val="22"/>
          <w:szCs w:val="22"/>
          <w:lang w:val="de-DE"/>
        </w:rPr>
        <w:t xml:space="preserve">Dr. Diana Babušytė </w:t>
      </w:r>
      <w:r w:rsidRPr="00391493">
        <w:rPr>
          <w:sz w:val="22"/>
          <w:szCs w:val="22"/>
          <w:lang w:val="de-DE"/>
        </w:rPr>
        <w:t>(part-time)</w:t>
      </w:r>
      <w:r w:rsidRPr="00391493">
        <w:rPr>
          <w:rStyle w:val="Emphasis"/>
          <w:sz w:val="22"/>
          <w:szCs w:val="22"/>
          <w:lang w:val="de-DE"/>
        </w:rPr>
        <w:t>.</w:t>
      </w:r>
    </w:p>
    <w:p w14:paraId="409620B1" w14:textId="77777777" w:rsidR="008A0501" w:rsidRPr="00391493" w:rsidRDefault="008A0501" w:rsidP="008A0501">
      <w:pPr>
        <w:pStyle w:val="bodytext"/>
        <w:spacing w:before="0" w:after="0" w:line="360" w:lineRule="auto"/>
        <w:ind w:left="0"/>
        <w:rPr>
          <w:sz w:val="22"/>
          <w:szCs w:val="22"/>
          <w:lang w:val="sv-SE"/>
        </w:rPr>
      </w:pPr>
      <w:r w:rsidRPr="00391493">
        <w:rPr>
          <w:rStyle w:val="Strong"/>
          <w:sz w:val="22"/>
          <w:szCs w:val="22"/>
          <w:lang w:val="sv-SE"/>
        </w:rPr>
        <w:t>Assistants:</w:t>
      </w:r>
      <w:r w:rsidRPr="00391493">
        <w:rPr>
          <w:sz w:val="22"/>
          <w:szCs w:val="22"/>
          <w:lang w:val="sv-SE"/>
        </w:rPr>
        <w:t xml:space="preserve"> Dr. Justina Daunorienė, Dr. Daumantas Katinas, Dr. Violeta Katinienė, Dr. Alexander Mionskowski (DAAD).</w:t>
      </w:r>
    </w:p>
    <w:p w14:paraId="5A710C80" w14:textId="77777777" w:rsidR="008A0501" w:rsidRPr="00391493" w:rsidRDefault="008A0501" w:rsidP="008A0501">
      <w:pPr>
        <w:pStyle w:val="bodytext"/>
        <w:spacing w:before="0" w:after="0" w:line="360" w:lineRule="auto"/>
        <w:rPr>
          <w:rStyle w:val="Emphasis"/>
          <w:bCs/>
          <w:i w:val="0"/>
          <w:sz w:val="22"/>
          <w:szCs w:val="22"/>
          <w:lang w:val="sv-SE"/>
        </w:rPr>
      </w:pPr>
    </w:p>
    <w:p w14:paraId="3DF98169" w14:textId="77777777" w:rsidR="008A0501" w:rsidRPr="00391493" w:rsidRDefault="008A0501" w:rsidP="008A0501">
      <w:pPr>
        <w:pStyle w:val="bodytext"/>
        <w:spacing w:before="0" w:after="0" w:line="360" w:lineRule="auto"/>
        <w:rPr>
          <w:sz w:val="22"/>
          <w:szCs w:val="22"/>
          <w:lang w:val="en-GB"/>
        </w:rPr>
      </w:pPr>
      <w:r w:rsidRPr="00391493">
        <w:rPr>
          <w:rStyle w:val="Emphasis"/>
          <w:b/>
          <w:bCs/>
          <w:sz w:val="22"/>
          <w:szCs w:val="22"/>
          <w:lang w:val="en-GB"/>
        </w:rPr>
        <w:t>RESEARCH INTERESTS</w:t>
      </w:r>
    </w:p>
    <w:p w14:paraId="27E67D1A" w14:textId="77777777" w:rsidR="008A0501" w:rsidRPr="00391493" w:rsidRDefault="008A0501" w:rsidP="008A0501">
      <w:pPr>
        <w:pStyle w:val="bodytext"/>
        <w:spacing w:before="0" w:after="0" w:line="360" w:lineRule="auto"/>
        <w:rPr>
          <w:sz w:val="22"/>
          <w:szCs w:val="22"/>
          <w:lang w:val="en-GB"/>
        </w:rPr>
      </w:pPr>
    </w:p>
    <w:p w14:paraId="505A0DC2" w14:textId="77777777" w:rsidR="008A0501" w:rsidRPr="00391493" w:rsidRDefault="008A0501" w:rsidP="008A0501">
      <w:pPr>
        <w:pStyle w:val="bodytext"/>
        <w:spacing w:before="0" w:after="0" w:line="360" w:lineRule="auto"/>
        <w:rPr>
          <w:sz w:val="22"/>
          <w:szCs w:val="22"/>
          <w:lang w:val="en-GB"/>
        </w:rPr>
      </w:pPr>
      <w:r w:rsidRPr="00391493">
        <w:rPr>
          <w:sz w:val="22"/>
          <w:szCs w:val="22"/>
          <w:lang w:val="en-GB"/>
        </w:rPr>
        <w:t>Contrastive linguistics of German and Lithuanian; Genre analysis, academic discourse; Grammatical, semantic and stylistics particularities of German and Lithuanian and their integration into the teaching process and lexicographic practice; History of the German language;</w:t>
      </w:r>
    </w:p>
    <w:p w14:paraId="29CEB7F9" w14:textId="77777777" w:rsidR="008A0501" w:rsidRPr="00391493" w:rsidRDefault="008A0501" w:rsidP="008A0501">
      <w:pPr>
        <w:pStyle w:val="bodytext"/>
        <w:spacing w:before="0" w:after="0" w:line="360" w:lineRule="auto"/>
        <w:rPr>
          <w:sz w:val="22"/>
          <w:szCs w:val="22"/>
          <w:lang w:val="en-GB"/>
        </w:rPr>
      </w:pPr>
      <w:r w:rsidRPr="00391493">
        <w:rPr>
          <w:sz w:val="22"/>
          <w:szCs w:val="22"/>
          <w:lang w:val="en-GB"/>
        </w:rPr>
        <w:t>German literature; Literature and epistemology (economics, law, politics)</w:t>
      </w:r>
    </w:p>
    <w:p w14:paraId="7A74A5E4" w14:textId="77777777" w:rsidR="008A0501" w:rsidRPr="00391493" w:rsidRDefault="008A0501" w:rsidP="008A0501">
      <w:pPr>
        <w:pStyle w:val="bodytext"/>
        <w:spacing w:before="0" w:after="0" w:line="360" w:lineRule="auto"/>
        <w:rPr>
          <w:rStyle w:val="Emphasis"/>
          <w:bCs/>
          <w:i w:val="0"/>
          <w:sz w:val="22"/>
          <w:szCs w:val="22"/>
          <w:lang w:val="en-GB"/>
        </w:rPr>
      </w:pPr>
    </w:p>
    <w:p w14:paraId="680D253F" w14:textId="77777777" w:rsidR="008A0501" w:rsidRPr="00391493" w:rsidRDefault="008A0501" w:rsidP="008A0501">
      <w:pPr>
        <w:pStyle w:val="bodytext"/>
        <w:spacing w:before="0" w:after="0" w:line="360" w:lineRule="auto"/>
        <w:rPr>
          <w:sz w:val="22"/>
          <w:szCs w:val="22"/>
          <w:lang w:val="en-GB"/>
        </w:rPr>
      </w:pPr>
      <w:r w:rsidRPr="00391493">
        <w:rPr>
          <w:rStyle w:val="Emphasis"/>
          <w:b/>
          <w:bCs/>
          <w:sz w:val="22"/>
          <w:szCs w:val="22"/>
          <w:lang w:val="en-GB"/>
        </w:rPr>
        <w:t>RESEARCH PROJECTS CONDUCTED IN 2019</w:t>
      </w:r>
    </w:p>
    <w:p w14:paraId="5B5AC0D2" w14:textId="77777777" w:rsidR="008A0501" w:rsidRPr="00391493" w:rsidRDefault="008A0501" w:rsidP="008A0501">
      <w:pPr>
        <w:shd w:val="clear" w:color="auto" w:fill="FFFFFF"/>
        <w:spacing w:after="0" w:line="360" w:lineRule="auto"/>
        <w:textAlignment w:val="baseline"/>
        <w:rPr>
          <w:rFonts w:ascii="Times New Roman" w:hAnsi="Times New Roman" w:cs="Times New Roman"/>
          <w:b/>
          <w:bCs/>
          <w:bdr w:val="none" w:sz="0" w:space="0" w:color="auto" w:frame="1"/>
          <w:lang w:eastAsia="lt-LT"/>
        </w:rPr>
      </w:pPr>
      <w:r w:rsidRPr="00391493">
        <w:rPr>
          <w:rFonts w:ascii="Times New Roman" w:hAnsi="Times New Roman" w:cs="Times New Roman"/>
          <w:b/>
          <w:bCs/>
          <w:bdr w:val="none" w:sz="0" w:space="0" w:color="auto" w:frame="1"/>
          <w:lang w:eastAsia="lt-LT"/>
        </w:rPr>
        <w:t xml:space="preserve">Projects Supported by the University Budget: </w:t>
      </w:r>
    </w:p>
    <w:p w14:paraId="43A41773" w14:textId="77777777" w:rsidR="008A0501" w:rsidRPr="00391493" w:rsidRDefault="008A0501" w:rsidP="008A0501">
      <w:pPr>
        <w:spacing w:after="0" w:line="360" w:lineRule="auto"/>
        <w:rPr>
          <w:rFonts w:ascii="Times New Roman" w:hAnsi="Times New Roman" w:cs="Times New Roman"/>
          <w:lang w:eastAsia="lt-LT"/>
        </w:rPr>
      </w:pPr>
    </w:p>
    <w:p w14:paraId="0924647B" w14:textId="77777777" w:rsidR="008A0501" w:rsidRPr="00391493" w:rsidRDefault="008A0501" w:rsidP="008A0501">
      <w:pPr>
        <w:spacing w:after="0" w:line="360" w:lineRule="auto"/>
        <w:rPr>
          <w:rStyle w:val="Strong"/>
          <w:rFonts w:ascii="Times New Roman" w:hAnsi="Times New Roman" w:cs="Times New Roman"/>
          <w:b w:val="0"/>
        </w:rPr>
      </w:pPr>
      <w:r w:rsidRPr="00391493">
        <w:rPr>
          <w:rStyle w:val="Strong"/>
          <w:rFonts w:ascii="Times New Roman" w:hAnsi="Times New Roman" w:cs="Times New Roman"/>
        </w:rPr>
        <w:t xml:space="preserve">Studies of Baltic languages, texts and cultures. </w:t>
      </w:r>
      <w:r w:rsidRPr="00391493">
        <w:rPr>
          <w:rStyle w:val="Strong"/>
          <w:rFonts w:ascii="Times New Roman" w:hAnsi="Times New Roman" w:cs="Times New Roman"/>
          <w:b w:val="0"/>
        </w:rPr>
        <w:t xml:space="preserve">Coordinated by </w:t>
      </w:r>
      <w:r w:rsidRPr="00391493">
        <w:rPr>
          <w:rStyle w:val="Strong"/>
          <w:rFonts w:ascii="Times New Roman" w:hAnsi="Times New Roman" w:cs="Times New Roman"/>
        </w:rPr>
        <w:t>prof.em. Bonifacas Stundžia</w:t>
      </w:r>
    </w:p>
    <w:p w14:paraId="542F8405" w14:textId="77777777" w:rsidR="008A0501" w:rsidRPr="00391493" w:rsidRDefault="008A0501" w:rsidP="008A0501">
      <w:pPr>
        <w:spacing w:after="0" w:line="360" w:lineRule="auto"/>
        <w:rPr>
          <w:rStyle w:val="Strong"/>
          <w:rFonts w:ascii="Times New Roman" w:hAnsi="Times New Roman" w:cs="Times New Roman"/>
        </w:rPr>
      </w:pPr>
    </w:p>
    <w:p w14:paraId="3DE89CA4" w14:textId="77777777" w:rsidR="008A0501" w:rsidRPr="00391493" w:rsidRDefault="008A0501" w:rsidP="008A0501">
      <w:pPr>
        <w:spacing w:after="0" w:line="360" w:lineRule="auto"/>
        <w:rPr>
          <w:rStyle w:val="Strong"/>
          <w:rFonts w:ascii="Times New Roman" w:hAnsi="Times New Roman" w:cs="Times New Roman"/>
          <w:b w:val="0"/>
        </w:rPr>
      </w:pPr>
      <w:r w:rsidRPr="00391493">
        <w:rPr>
          <w:rStyle w:val="Strong"/>
          <w:rFonts w:ascii="Times New Roman" w:hAnsi="Times New Roman" w:cs="Times New Roman"/>
        </w:rPr>
        <w:t xml:space="preserve">Studies in the Societies, Languages and Cultures of Northern and Central Europe. </w:t>
      </w:r>
      <w:r w:rsidRPr="00391493">
        <w:rPr>
          <w:rStyle w:val="Strong"/>
          <w:rFonts w:ascii="Times New Roman" w:hAnsi="Times New Roman" w:cs="Times New Roman"/>
          <w:b w:val="0"/>
        </w:rPr>
        <w:t>Coordinated by</w:t>
      </w:r>
      <w:r w:rsidRPr="00391493">
        <w:rPr>
          <w:rStyle w:val="Strong"/>
          <w:rFonts w:ascii="Times New Roman" w:hAnsi="Times New Roman" w:cs="Times New Roman"/>
        </w:rPr>
        <w:t xml:space="preserve"> Dr. Ieva Steponavičiūtė-Aleksiejūnienė.  </w:t>
      </w:r>
    </w:p>
    <w:p w14:paraId="1FCE1DD7" w14:textId="77777777" w:rsidR="008A0501" w:rsidRPr="00391493" w:rsidRDefault="008A0501" w:rsidP="008A0501">
      <w:pPr>
        <w:spacing w:after="0" w:line="360" w:lineRule="auto"/>
        <w:rPr>
          <w:rStyle w:val="Strong"/>
          <w:rFonts w:ascii="Times New Roman" w:hAnsi="Times New Roman" w:cs="Times New Roman"/>
          <w:b w:val="0"/>
        </w:rPr>
      </w:pPr>
    </w:p>
    <w:p w14:paraId="415B87EA" w14:textId="77777777" w:rsidR="008A0501" w:rsidRPr="00391493" w:rsidRDefault="008A0501" w:rsidP="008A0501">
      <w:pPr>
        <w:spacing w:after="0" w:line="360" w:lineRule="auto"/>
        <w:rPr>
          <w:rFonts w:ascii="Times New Roman" w:hAnsi="Times New Roman" w:cs="Times New Roman"/>
          <w:b/>
          <w:bCs/>
          <w:iCs/>
          <w:color w:val="000000"/>
          <w:lang w:val="en-GB"/>
        </w:rPr>
      </w:pPr>
      <w:r w:rsidRPr="00391493">
        <w:rPr>
          <w:rFonts w:ascii="Times New Roman" w:hAnsi="Times New Roman" w:cs="Times New Roman"/>
          <w:b/>
          <w:bCs/>
          <w:iCs/>
          <w:color w:val="000000"/>
          <w:lang w:val="en-GB"/>
        </w:rPr>
        <w:t>Main publications:</w:t>
      </w:r>
    </w:p>
    <w:p w14:paraId="6F79E86F" w14:textId="77777777" w:rsidR="008A0501" w:rsidRPr="00D7153D" w:rsidRDefault="008A0501" w:rsidP="008A0501">
      <w:pPr>
        <w:pStyle w:val="NormalWeb"/>
        <w:spacing w:before="0" w:after="0" w:line="360" w:lineRule="auto"/>
        <w:ind w:left="567" w:hanging="567"/>
        <w:rPr>
          <w:sz w:val="22"/>
          <w:szCs w:val="22"/>
          <w:lang w:val="de-DE" w:eastAsia="en-GB"/>
        </w:rPr>
      </w:pPr>
      <w:r w:rsidRPr="00391493">
        <w:rPr>
          <w:sz w:val="22"/>
          <w:szCs w:val="22"/>
          <w:lang w:val="en-US"/>
        </w:rPr>
        <w:lastRenderedPageBreak/>
        <w:t xml:space="preserve">Burov, Aleksej. </w:t>
      </w:r>
      <w:r w:rsidRPr="00391493">
        <w:rPr>
          <w:sz w:val="22"/>
          <w:szCs w:val="22"/>
          <w:lang w:val="de-DE"/>
        </w:rPr>
        <w:t xml:space="preserve">(2019). </w:t>
      </w:r>
      <w:r w:rsidRPr="00391493">
        <w:rPr>
          <w:sz w:val="22"/>
          <w:szCs w:val="22"/>
          <w:lang w:val="de-DE" w:eastAsia="en-GB"/>
        </w:rPr>
        <w:t xml:space="preserve">Der Weltuntergang als temporales Ereignis in der eschatologischen Literatur des Mittelalters. </w:t>
      </w:r>
      <w:r w:rsidRPr="00391493">
        <w:rPr>
          <w:i/>
          <w:sz w:val="22"/>
          <w:szCs w:val="22"/>
          <w:lang w:val="de-DE" w:eastAsia="en-GB"/>
        </w:rPr>
        <w:t>Die vielen Gesichter der Germanistik</w:t>
      </w:r>
      <w:r w:rsidRPr="00391493">
        <w:rPr>
          <w:sz w:val="22"/>
          <w:szCs w:val="22"/>
          <w:lang w:val="de-DE" w:eastAsia="en-GB"/>
        </w:rPr>
        <w:t xml:space="preserve">. </w:t>
      </w:r>
      <w:r w:rsidRPr="00391493">
        <w:rPr>
          <w:i/>
          <w:sz w:val="22"/>
          <w:szCs w:val="22"/>
          <w:lang w:val="de-DE" w:eastAsia="en-GB"/>
        </w:rPr>
        <w:t>Finnische Beiträge der Germanistik.</w:t>
      </w:r>
      <w:r w:rsidRPr="00391493">
        <w:rPr>
          <w:sz w:val="22"/>
          <w:szCs w:val="22"/>
          <w:lang w:val="de-DE" w:eastAsia="en-GB"/>
        </w:rPr>
        <w:t xml:space="preserve"> Mia Raitaniemi, Acke Hanna u. a. (Hrsg.). </w:t>
      </w:r>
      <w:r w:rsidRPr="00D7153D">
        <w:rPr>
          <w:sz w:val="22"/>
          <w:szCs w:val="22"/>
          <w:lang w:val="de-DE" w:eastAsia="en-GB"/>
        </w:rPr>
        <w:t>Bern: Peter Lang. 133</w:t>
      </w:r>
      <w:r w:rsidRPr="00D7153D">
        <w:rPr>
          <w:sz w:val="22"/>
          <w:szCs w:val="22"/>
          <w:lang w:val="de-DE"/>
        </w:rPr>
        <w:t>–</w:t>
      </w:r>
      <w:r w:rsidRPr="00D7153D">
        <w:rPr>
          <w:sz w:val="22"/>
          <w:szCs w:val="22"/>
          <w:lang w:val="de-DE" w:eastAsia="en-GB"/>
        </w:rPr>
        <w:t>145.</w:t>
      </w:r>
    </w:p>
    <w:p w14:paraId="32D6CEA8" w14:textId="77777777" w:rsidR="008A0501" w:rsidRPr="00391493" w:rsidRDefault="008A0501" w:rsidP="008A0501">
      <w:pPr>
        <w:pStyle w:val="NormalWeb"/>
        <w:spacing w:before="0" w:after="0" w:line="360" w:lineRule="auto"/>
        <w:ind w:left="567" w:hanging="567"/>
        <w:rPr>
          <w:sz w:val="22"/>
          <w:szCs w:val="22"/>
          <w:lang w:val="de-DE"/>
        </w:rPr>
      </w:pPr>
      <w:r w:rsidRPr="00391493">
        <w:rPr>
          <w:sz w:val="22"/>
          <w:szCs w:val="22"/>
          <w:lang w:val="de-DE"/>
        </w:rPr>
        <w:t xml:space="preserve">Kontutytė, Eglė. (2019). Deutsche Sprache in der litauischen Presse. </w:t>
      </w:r>
      <w:r w:rsidRPr="007D7776">
        <w:rPr>
          <w:rStyle w:val="Emphasis"/>
          <w:sz w:val="22"/>
          <w:szCs w:val="22"/>
          <w:bdr w:val="none" w:sz="0" w:space="0" w:color="auto" w:frame="1"/>
          <w:lang w:val="de-DE"/>
        </w:rPr>
        <w:t xml:space="preserve">Bridging Languages and Cultures. Linguistics, Translation Studies and Intercultural Communication. </w:t>
      </w:r>
      <w:r w:rsidRPr="00391493">
        <w:rPr>
          <w:sz w:val="22"/>
          <w:szCs w:val="22"/>
          <w:lang w:val="de-DE"/>
        </w:rPr>
        <w:t>Guntars Dreijers, Agnese Dubova, Jānis Veckrācis (Hrsg.). Berlin: Frank &amp; Timme. 303–324. (</w:t>
      </w:r>
      <w:r w:rsidRPr="00391493">
        <w:rPr>
          <w:rStyle w:val="Emphasis"/>
          <w:sz w:val="22"/>
          <w:szCs w:val="22"/>
          <w:bdr w:val="none" w:sz="0" w:space="0" w:color="auto" w:frame="1"/>
          <w:lang w:val="de-DE"/>
        </w:rPr>
        <w:t xml:space="preserve">TransÜD. Arbeiten zur Theorie und Praxis des Übersetzens und Dolmetschens </w:t>
      </w:r>
      <w:r w:rsidRPr="00391493">
        <w:rPr>
          <w:sz w:val="22"/>
          <w:szCs w:val="22"/>
          <w:lang w:val="de-DE"/>
        </w:rPr>
        <w:t>104)</w:t>
      </w:r>
    </w:p>
    <w:p w14:paraId="75C2BEE5" w14:textId="77777777" w:rsidR="008A0501" w:rsidRPr="00391493" w:rsidRDefault="008A0501" w:rsidP="008A0501">
      <w:pPr>
        <w:spacing w:after="0" w:line="360" w:lineRule="auto"/>
        <w:ind w:left="567" w:hanging="567"/>
        <w:rPr>
          <w:rFonts w:ascii="Times New Roman" w:hAnsi="Times New Roman" w:cs="Times New Roman"/>
          <w:lang w:val="sv-SE"/>
        </w:rPr>
      </w:pPr>
      <w:r w:rsidRPr="00391493">
        <w:rPr>
          <w:rFonts w:ascii="Times New Roman" w:hAnsi="Times New Roman" w:cs="Times New Roman"/>
          <w:lang w:val="sv-SE"/>
        </w:rPr>
        <w:t xml:space="preserve">Mionskowski, Alexander. (2019). Utopistische Ökonomien der Neuzeit (16.-19. Jahrhundert). </w:t>
      </w:r>
      <w:r w:rsidRPr="00391493">
        <w:rPr>
          <w:rFonts w:ascii="Times New Roman" w:hAnsi="Times New Roman" w:cs="Times New Roman"/>
          <w:i/>
          <w:lang w:val="sv-SE"/>
        </w:rPr>
        <w:t>Literatur und Ökonomie. Handbuch</w:t>
      </w:r>
      <w:r w:rsidRPr="00391493">
        <w:rPr>
          <w:rFonts w:ascii="Times New Roman" w:hAnsi="Times New Roman" w:cs="Times New Roman"/>
          <w:lang w:val="sv-SE"/>
        </w:rPr>
        <w:t>. Joseph Vogl, Burkhardt Wolf (Hrsg.). Berlin, Boston. Walter de Gruyter. 403–419.</w:t>
      </w:r>
    </w:p>
    <w:p w14:paraId="4B225C6A" w14:textId="77777777" w:rsidR="008A0501" w:rsidRPr="00391493" w:rsidRDefault="008A0501" w:rsidP="008A0501">
      <w:pPr>
        <w:spacing w:after="0" w:line="360" w:lineRule="auto"/>
        <w:ind w:left="567" w:hanging="567"/>
        <w:rPr>
          <w:rFonts w:ascii="Times New Roman" w:hAnsi="Times New Roman" w:cs="Times New Roman"/>
        </w:rPr>
      </w:pPr>
      <w:r w:rsidRPr="00391493">
        <w:rPr>
          <w:rFonts w:ascii="Times New Roman" w:hAnsi="Times New Roman" w:cs="Times New Roman"/>
          <w:lang w:val="sv-SE"/>
        </w:rPr>
        <w:t xml:space="preserve">Žeimantienė, Vaiva. (2019). Deutsche </w:t>
      </w:r>
      <w:r w:rsidRPr="00391493">
        <w:rPr>
          <w:rFonts w:ascii="Times New Roman" w:hAnsi="Times New Roman" w:cs="Times New Roman"/>
          <w:i/>
          <w:iCs/>
          <w:bdr w:val="none" w:sz="0" w:space="0" w:color="auto" w:frame="1"/>
          <w:lang w:val="sv-SE"/>
        </w:rPr>
        <w:t>nachdem</w:t>
      </w:r>
      <w:r w:rsidRPr="00391493">
        <w:rPr>
          <w:rFonts w:ascii="Times New Roman" w:hAnsi="Times New Roman" w:cs="Times New Roman"/>
          <w:lang w:val="sv-SE"/>
        </w:rPr>
        <w:t xml:space="preserve">-Sätze aus der Lernperspektive. </w:t>
      </w:r>
      <w:r w:rsidRPr="00391493">
        <w:rPr>
          <w:rFonts w:ascii="Times New Roman" w:hAnsi="Times New Roman" w:cs="Times New Roman"/>
          <w:i/>
          <w:iCs/>
          <w:bdr w:val="none" w:sz="0" w:space="0" w:color="auto" w:frame="1"/>
        </w:rPr>
        <w:t xml:space="preserve">Bridging Languages and Cultures. Linguistics, Translation Studies and Intercultural Communication. </w:t>
      </w:r>
      <w:r w:rsidRPr="00391493">
        <w:rPr>
          <w:rFonts w:ascii="Times New Roman" w:hAnsi="Times New Roman" w:cs="Times New Roman"/>
        </w:rPr>
        <w:t>Guntars Dreijers, Agnese Dubova, Jānis Veckrācis (Hrsg.). Berlin: Frank &amp; Timme. 271-288.</w:t>
      </w:r>
    </w:p>
    <w:p w14:paraId="004026DA" w14:textId="77777777" w:rsidR="008A0501" w:rsidRPr="00391493" w:rsidRDefault="008A0501" w:rsidP="008A0501">
      <w:pPr>
        <w:spacing w:after="0" w:line="360" w:lineRule="auto"/>
        <w:rPr>
          <w:rStyle w:val="Strong"/>
          <w:rFonts w:ascii="Times New Roman" w:hAnsi="Times New Roman" w:cs="Times New Roman"/>
        </w:rPr>
      </w:pPr>
    </w:p>
    <w:p w14:paraId="381F3297" w14:textId="77777777" w:rsidR="008A0501" w:rsidRPr="00391493" w:rsidRDefault="008A0501" w:rsidP="008A0501">
      <w:pPr>
        <w:spacing w:after="0" w:line="360" w:lineRule="auto"/>
        <w:rPr>
          <w:rStyle w:val="Strong"/>
          <w:rFonts w:ascii="Times New Roman" w:hAnsi="Times New Roman" w:cs="Times New Roman"/>
          <w:b w:val="0"/>
        </w:rPr>
      </w:pPr>
      <w:r w:rsidRPr="00391493">
        <w:rPr>
          <w:rStyle w:val="Strong"/>
          <w:rFonts w:ascii="Times New Roman" w:hAnsi="Times New Roman" w:cs="Times New Roman"/>
        </w:rPr>
        <w:t xml:space="preserve">Synchronic and Diachronic Research into Phonological, Lexical and Grammatical Systems of the Lithuanian Language. </w:t>
      </w:r>
      <w:r w:rsidRPr="00391493">
        <w:rPr>
          <w:rStyle w:val="Strong"/>
          <w:rFonts w:ascii="Times New Roman" w:hAnsi="Times New Roman" w:cs="Times New Roman"/>
          <w:b w:val="0"/>
        </w:rPr>
        <w:t>Coordinated by</w:t>
      </w:r>
      <w:r w:rsidRPr="00391493">
        <w:rPr>
          <w:rStyle w:val="Strong"/>
          <w:rFonts w:ascii="Times New Roman" w:hAnsi="Times New Roman" w:cs="Times New Roman"/>
        </w:rPr>
        <w:t xml:space="preserve"> assoc. prof. Vilma Zubaitienė.</w:t>
      </w:r>
    </w:p>
    <w:p w14:paraId="1FE4A9F1" w14:textId="77777777" w:rsidR="008A0501" w:rsidRPr="00391493" w:rsidRDefault="008A0501" w:rsidP="008A0501">
      <w:pPr>
        <w:spacing w:after="0" w:line="360" w:lineRule="auto"/>
        <w:rPr>
          <w:rStyle w:val="Strong"/>
          <w:rFonts w:ascii="Times New Roman" w:hAnsi="Times New Roman" w:cs="Times New Roman"/>
        </w:rPr>
      </w:pPr>
    </w:p>
    <w:p w14:paraId="225857AC" w14:textId="77777777" w:rsidR="008A0501" w:rsidRPr="00391493" w:rsidRDefault="008A0501" w:rsidP="008A0501">
      <w:pPr>
        <w:spacing w:after="0" w:line="360" w:lineRule="auto"/>
        <w:rPr>
          <w:rStyle w:val="Strong"/>
          <w:rFonts w:ascii="Times New Roman" w:hAnsi="Times New Roman" w:cs="Times New Roman"/>
          <w:b w:val="0"/>
        </w:rPr>
      </w:pPr>
      <w:r w:rsidRPr="00391493">
        <w:rPr>
          <w:rStyle w:val="Strong"/>
          <w:rFonts w:ascii="Times New Roman" w:hAnsi="Times New Roman" w:cs="Times New Roman"/>
        </w:rPr>
        <w:t xml:space="preserve">Lexicon and Discourse: Semantics, Idiomaticity, Vocabulary. </w:t>
      </w:r>
      <w:r w:rsidRPr="00391493">
        <w:rPr>
          <w:rStyle w:val="Strong"/>
          <w:rFonts w:ascii="Times New Roman" w:hAnsi="Times New Roman" w:cs="Times New Roman"/>
          <w:b w:val="0"/>
        </w:rPr>
        <w:t>Coordinated by</w:t>
      </w:r>
      <w:r w:rsidRPr="00391493">
        <w:rPr>
          <w:rStyle w:val="Strong"/>
          <w:rFonts w:ascii="Times New Roman" w:hAnsi="Times New Roman" w:cs="Times New Roman"/>
        </w:rPr>
        <w:t xml:space="preserve"> prof. Inesa Šeškauskienė.</w:t>
      </w:r>
    </w:p>
    <w:p w14:paraId="32282226" w14:textId="77777777" w:rsidR="008A0501" w:rsidRPr="00391493" w:rsidRDefault="008A0501" w:rsidP="008A0501">
      <w:pPr>
        <w:spacing w:after="0" w:line="360" w:lineRule="auto"/>
        <w:rPr>
          <w:rStyle w:val="Strong"/>
          <w:rFonts w:ascii="Times New Roman" w:hAnsi="Times New Roman" w:cs="Times New Roman"/>
        </w:rPr>
      </w:pPr>
    </w:p>
    <w:p w14:paraId="48B2DC47" w14:textId="77777777" w:rsidR="008A0501" w:rsidRPr="00391493" w:rsidRDefault="008A0501" w:rsidP="008A0501">
      <w:pPr>
        <w:spacing w:after="0" w:line="360" w:lineRule="auto"/>
        <w:rPr>
          <w:rStyle w:val="Strong"/>
          <w:rFonts w:ascii="Times New Roman" w:hAnsi="Times New Roman" w:cs="Times New Roman"/>
        </w:rPr>
      </w:pPr>
      <w:r w:rsidRPr="00391493">
        <w:rPr>
          <w:rStyle w:val="Strong"/>
          <w:rFonts w:ascii="Times New Roman" w:hAnsi="Times New Roman" w:cs="Times New Roman"/>
        </w:rPr>
        <w:t>Main publication:</w:t>
      </w:r>
    </w:p>
    <w:p w14:paraId="10B96CC8" w14:textId="77777777" w:rsidR="008A0501" w:rsidRPr="00391493" w:rsidRDefault="008A0501" w:rsidP="008A0501">
      <w:pPr>
        <w:pStyle w:val="NormalWeb"/>
        <w:spacing w:before="0" w:after="0" w:line="360" w:lineRule="auto"/>
        <w:ind w:left="567" w:hanging="567"/>
        <w:rPr>
          <w:sz w:val="22"/>
          <w:szCs w:val="22"/>
        </w:rPr>
      </w:pPr>
      <w:r w:rsidRPr="00391493">
        <w:rPr>
          <w:sz w:val="22"/>
          <w:szCs w:val="22"/>
          <w:u w:val="single"/>
          <w:lang w:val="en-US"/>
        </w:rPr>
        <w:t>Masiulionytė, Virginija</w:t>
      </w:r>
      <w:r w:rsidRPr="00391493">
        <w:rPr>
          <w:sz w:val="22"/>
          <w:szCs w:val="22"/>
          <w:lang w:val="en-US"/>
        </w:rPr>
        <w:t>, Ryvitytė, Birutė, Šeškauskienė, Inesa. (</w:t>
      </w:r>
      <w:r w:rsidRPr="00391493">
        <w:rPr>
          <w:sz w:val="22"/>
          <w:szCs w:val="22"/>
        </w:rPr>
        <w:t xml:space="preserve">2019). The euro and Lithuania(ns) in their own eyes: the Russian past and the European future in online jokes. </w:t>
      </w:r>
      <w:r w:rsidRPr="00391493">
        <w:rPr>
          <w:rStyle w:val="Emphasis"/>
          <w:sz w:val="22"/>
          <w:szCs w:val="22"/>
          <w:bdr w:val="none" w:sz="0" w:space="0" w:color="auto" w:frame="1"/>
        </w:rPr>
        <w:t>Informalization and Hybridization of Speech Practices</w:t>
      </w:r>
      <w:r w:rsidRPr="00391493">
        <w:rPr>
          <w:sz w:val="22"/>
          <w:szCs w:val="22"/>
        </w:rPr>
        <w:t>. Amei Koll-Stobbe (ed.). Berlin: Lang Verlag, 151–180.</w:t>
      </w:r>
    </w:p>
    <w:p w14:paraId="348EF818" w14:textId="77777777" w:rsidR="008A0501" w:rsidRPr="00391493" w:rsidRDefault="008A0501" w:rsidP="008A0501">
      <w:pPr>
        <w:spacing w:after="0" w:line="360" w:lineRule="auto"/>
        <w:rPr>
          <w:rStyle w:val="Strong"/>
          <w:rFonts w:ascii="Times New Roman" w:hAnsi="Times New Roman" w:cs="Times New Roman"/>
        </w:rPr>
      </w:pPr>
    </w:p>
    <w:p w14:paraId="6BD0767A" w14:textId="77777777" w:rsidR="008A0501" w:rsidRPr="00391493" w:rsidRDefault="008A0501" w:rsidP="008A0501">
      <w:pPr>
        <w:spacing w:after="0" w:line="360" w:lineRule="auto"/>
        <w:rPr>
          <w:rStyle w:val="Strong"/>
          <w:rFonts w:ascii="Times New Roman" w:hAnsi="Times New Roman" w:cs="Times New Roman"/>
          <w:b w:val="0"/>
        </w:rPr>
      </w:pPr>
      <w:r w:rsidRPr="00391493">
        <w:rPr>
          <w:rStyle w:val="Strong"/>
          <w:rFonts w:ascii="Times New Roman" w:hAnsi="Times New Roman" w:cs="Times New Roman"/>
        </w:rPr>
        <w:t xml:space="preserve">Language Usage, Language Learning and Teaching. </w:t>
      </w:r>
      <w:r w:rsidRPr="00391493">
        <w:rPr>
          <w:rStyle w:val="Strong"/>
          <w:rFonts w:ascii="Times New Roman" w:hAnsi="Times New Roman" w:cs="Times New Roman"/>
          <w:b w:val="0"/>
        </w:rPr>
        <w:t>Coordinated by</w:t>
      </w:r>
      <w:r w:rsidRPr="00391493">
        <w:rPr>
          <w:rStyle w:val="Strong"/>
          <w:rFonts w:ascii="Times New Roman" w:hAnsi="Times New Roman" w:cs="Times New Roman"/>
        </w:rPr>
        <w:t xml:space="preserve"> prof. Meilutė Ramonienė. </w:t>
      </w:r>
    </w:p>
    <w:p w14:paraId="375E0448" w14:textId="77777777" w:rsidR="008A0501" w:rsidRPr="00391493" w:rsidRDefault="008A0501" w:rsidP="008A0501">
      <w:pPr>
        <w:spacing w:after="0" w:line="360" w:lineRule="auto"/>
        <w:rPr>
          <w:rFonts w:ascii="Times New Roman" w:hAnsi="Times New Roman" w:cs="Times New Roman"/>
          <w:b/>
          <w:bCs/>
          <w:iCs/>
          <w:lang w:val="en-GB"/>
        </w:rPr>
      </w:pPr>
    </w:p>
    <w:p w14:paraId="2CD70F9B" w14:textId="77777777" w:rsidR="008A0501" w:rsidRPr="00391493" w:rsidRDefault="008A0501" w:rsidP="008A0501">
      <w:pPr>
        <w:spacing w:after="0" w:line="360" w:lineRule="auto"/>
        <w:rPr>
          <w:rFonts w:ascii="Times New Roman" w:hAnsi="Times New Roman" w:cs="Times New Roman"/>
          <w:b/>
          <w:bCs/>
          <w:iCs/>
          <w:color w:val="000000"/>
          <w:lang w:val="en-GB"/>
        </w:rPr>
      </w:pPr>
      <w:r w:rsidRPr="00391493">
        <w:rPr>
          <w:rFonts w:ascii="Times New Roman" w:hAnsi="Times New Roman" w:cs="Times New Roman"/>
          <w:b/>
          <w:bCs/>
          <w:iCs/>
          <w:color w:val="000000"/>
          <w:lang w:val="en-GB"/>
        </w:rPr>
        <w:t>Projects Supported by the EU Funds</w:t>
      </w:r>
    </w:p>
    <w:p w14:paraId="517E71CB" w14:textId="77777777" w:rsidR="008A0501" w:rsidRPr="00391493" w:rsidRDefault="008A0501" w:rsidP="008A0501">
      <w:pPr>
        <w:spacing w:after="0" w:line="360" w:lineRule="auto"/>
        <w:rPr>
          <w:rStyle w:val="Strong"/>
          <w:rFonts w:ascii="Times New Roman" w:hAnsi="Times New Roman" w:cs="Times New Roman"/>
        </w:rPr>
      </w:pPr>
      <w:r w:rsidRPr="00391493">
        <w:rPr>
          <w:rStyle w:val="Strong"/>
          <w:rFonts w:ascii="Times New Roman" w:hAnsi="Times New Roman" w:cs="Times New Roman"/>
        </w:rPr>
        <w:t xml:space="preserve">Grammar and Semantics. Coordinated by prof.dr.habil. Axel Holvoet. </w:t>
      </w:r>
    </w:p>
    <w:p w14:paraId="7AE05355" w14:textId="77777777" w:rsidR="008A0501" w:rsidRPr="00391493" w:rsidRDefault="008A0501" w:rsidP="008A0501">
      <w:pPr>
        <w:spacing w:after="0" w:line="360" w:lineRule="auto"/>
        <w:rPr>
          <w:rFonts w:ascii="Times New Roman" w:hAnsi="Times New Roman" w:cs="Times New Roman"/>
          <w:bCs/>
          <w:iCs/>
          <w:color w:val="000000"/>
          <w:lang w:val="en-GB"/>
        </w:rPr>
      </w:pPr>
      <w:r w:rsidRPr="00391493">
        <w:rPr>
          <w:rFonts w:ascii="Times New Roman" w:hAnsi="Times New Roman" w:cs="Times New Roman"/>
          <w:color w:val="000000"/>
          <w:shd w:val="clear" w:color="auto" w:fill="FFFFFF"/>
          <w:lang w:val="lt-LT"/>
        </w:rPr>
        <w:t xml:space="preserve">Assoc.prof. Vaiva Žeimantienė participates in the project </w:t>
      </w:r>
      <w:r w:rsidRPr="00391493">
        <w:rPr>
          <w:rFonts w:ascii="Times New Roman" w:hAnsi="Times New Roman" w:cs="Times New Roman"/>
          <w:b/>
          <w:color w:val="000000"/>
          <w:shd w:val="clear" w:color="auto" w:fill="FFFFFF"/>
          <w:lang w:val="lt-LT"/>
        </w:rPr>
        <w:t>The Baltic Verb: grams, categories and domain</w:t>
      </w:r>
      <w:r w:rsidRPr="00391493">
        <w:rPr>
          <w:rFonts w:ascii="Times New Roman" w:hAnsi="Times New Roman" w:cs="Times New Roman"/>
          <w:bCs/>
          <w:color w:val="000000"/>
          <w:shd w:val="clear" w:color="auto" w:fill="FFFFFF"/>
          <w:lang w:val="lt-LT"/>
        </w:rPr>
        <w:t xml:space="preserve"> led by prof. dr. habil. A. Holvoet, MTEP  09.3.3-LMT-K-712-01-0071; </w:t>
      </w:r>
      <w:r w:rsidRPr="00391493">
        <w:rPr>
          <w:rFonts w:ascii="Times New Roman" w:hAnsi="Times New Roman" w:cs="Times New Roman"/>
          <w:bCs/>
          <w:iCs/>
          <w:color w:val="000000"/>
          <w:lang w:val="en-GB"/>
        </w:rPr>
        <w:t>Project Duration: January 2018 – December 2021.</w:t>
      </w:r>
      <w:r w:rsidRPr="00391493">
        <w:rPr>
          <w:rFonts w:ascii="Times New Roman" w:hAnsi="Times New Roman" w:cs="Times New Roman"/>
          <w:b/>
          <w:bCs/>
          <w:iCs/>
          <w:color w:val="000000"/>
          <w:lang w:val="en-GB"/>
        </w:rPr>
        <w:t xml:space="preserve"> </w:t>
      </w:r>
      <w:r w:rsidRPr="00391493">
        <w:rPr>
          <w:rFonts w:ascii="Times New Roman" w:hAnsi="Times New Roman" w:cs="Times New Roman"/>
          <w:bCs/>
          <w:iCs/>
          <w:color w:val="000000"/>
          <w:lang w:val="en-GB"/>
        </w:rPr>
        <w:t xml:space="preserve">Funded by the </w:t>
      </w:r>
      <w:r w:rsidRPr="00391493">
        <w:rPr>
          <w:rFonts w:ascii="Times New Roman" w:hAnsi="Times New Roman" w:cs="Times New Roman"/>
          <w:shd w:val="clear" w:color="auto" w:fill="FFFFFF"/>
        </w:rPr>
        <w:t>European Social Fund.</w:t>
      </w:r>
    </w:p>
    <w:p w14:paraId="0AE9D4E0" w14:textId="77777777" w:rsidR="008A0501" w:rsidRPr="00391493" w:rsidRDefault="008A0501" w:rsidP="008A0501">
      <w:pPr>
        <w:spacing w:after="0" w:line="360" w:lineRule="auto"/>
        <w:rPr>
          <w:rFonts w:ascii="Times New Roman" w:hAnsi="Times New Roman" w:cs="Times New Roman"/>
          <w:bCs/>
          <w:iCs/>
          <w:color w:val="000000"/>
          <w:lang w:val="en-GB"/>
        </w:rPr>
      </w:pPr>
      <w:r w:rsidRPr="00391493">
        <w:rPr>
          <w:rFonts w:ascii="Times New Roman" w:hAnsi="Times New Roman" w:cs="Times New Roman"/>
          <w:bCs/>
          <w:iCs/>
          <w:color w:val="000000"/>
          <w:lang w:val="en-GB"/>
        </w:rPr>
        <w:t xml:space="preserve">Project homepage: </w:t>
      </w:r>
      <w:hyperlink r:id="rId192" w:anchor="the-baltic-verb-grams-categories-domains" w:history="1">
        <w:r w:rsidRPr="00391493">
          <w:rPr>
            <w:rStyle w:val="Hyperlink"/>
            <w:rFonts w:ascii="Times New Roman" w:hAnsi="Times New Roman" w:cs="Times New Roman"/>
            <w:bCs/>
            <w:iCs/>
            <w:lang w:val="en-GB"/>
          </w:rPr>
          <w:t>https://www.flf.vu.lt/mokslas/projektai/esf#the-baltic-verb-grams-categories-domains</w:t>
        </w:r>
      </w:hyperlink>
      <w:r w:rsidRPr="00391493">
        <w:rPr>
          <w:rFonts w:ascii="Times New Roman" w:hAnsi="Times New Roman" w:cs="Times New Roman"/>
          <w:bCs/>
          <w:iCs/>
          <w:color w:val="000000"/>
          <w:lang w:val="en-GB"/>
        </w:rPr>
        <w:t xml:space="preserve"> </w:t>
      </w:r>
    </w:p>
    <w:p w14:paraId="4798458E" w14:textId="77777777" w:rsidR="008A0501" w:rsidRPr="00391493" w:rsidRDefault="008A0501" w:rsidP="008A0501">
      <w:pPr>
        <w:spacing w:after="0" w:line="360" w:lineRule="auto"/>
        <w:rPr>
          <w:rFonts w:ascii="Times New Roman" w:hAnsi="Times New Roman" w:cs="Times New Roman"/>
          <w:bCs/>
          <w:iCs/>
          <w:color w:val="000000"/>
          <w:lang w:val="en-GB"/>
        </w:rPr>
      </w:pPr>
    </w:p>
    <w:p w14:paraId="37B12A8F" w14:textId="77777777" w:rsidR="008A0501" w:rsidRPr="00391493" w:rsidRDefault="008A0501" w:rsidP="008A0501">
      <w:pPr>
        <w:spacing w:after="0" w:line="360" w:lineRule="auto"/>
        <w:rPr>
          <w:rFonts w:ascii="Times New Roman" w:hAnsi="Times New Roman" w:cs="Times New Roman"/>
          <w:b/>
          <w:bCs/>
          <w:iCs/>
          <w:color w:val="000000"/>
          <w:lang w:val="en-GB"/>
        </w:rPr>
      </w:pPr>
      <w:r w:rsidRPr="00391493">
        <w:rPr>
          <w:rFonts w:ascii="Times New Roman" w:hAnsi="Times New Roman" w:cs="Times New Roman"/>
          <w:b/>
          <w:bCs/>
          <w:iCs/>
          <w:color w:val="000000"/>
          <w:lang w:val="en-GB"/>
        </w:rPr>
        <w:t>Main publication:</w:t>
      </w:r>
    </w:p>
    <w:p w14:paraId="22BA7EDA" w14:textId="77777777" w:rsidR="008A0501" w:rsidRPr="00391493" w:rsidRDefault="008A0501" w:rsidP="008A0501">
      <w:pPr>
        <w:pStyle w:val="Standard"/>
        <w:spacing w:line="360" w:lineRule="auto"/>
        <w:ind w:left="720" w:hanging="720"/>
        <w:rPr>
          <w:rFonts w:ascii="Times New Roman" w:hAnsi="Times New Roman" w:cs="Times New Roman"/>
          <w:sz w:val="22"/>
          <w:szCs w:val="22"/>
        </w:rPr>
      </w:pPr>
      <w:r w:rsidRPr="00391493">
        <w:rPr>
          <w:rFonts w:ascii="Times New Roman" w:hAnsi="Times New Roman" w:cs="Times New Roman"/>
          <w:sz w:val="22"/>
          <w:szCs w:val="22"/>
        </w:rPr>
        <w:lastRenderedPageBreak/>
        <w:t xml:space="preserve">Holvoet, Axel and </w:t>
      </w:r>
      <w:r w:rsidRPr="00391493">
        <w:rPr>
          <w:rFonts w:ascii="Times New Roman" w:hAnsi="Times New Roman" w:cs="Times New Roman"/>
          <w:sz w:val="22"/>
          <w:szCs w:val="22"/>
          <w:u w:val="single"/>
        </w:rPr>
        <w:t>Vaiva Žeimantiene</w:t>
      </w:r>
      <w:r w:rsidRPr="00391493">
        <w:rPr>
          <w:rFonts w:ascii="Times New Roman" w:hAnsi="Times New Roman" w:cs="Times New Roman"/>
          <w:sz w:val="22"/>
          <w:szCs w:val="22"/>
        </w:rPr>
        <w:t xml:space="preserve"> (2019). </w:t>
      </w:r>
      <w:r w:rsidRPr="00391493">
        <w:rPr>
          <w:rFonts w:ascii="Times New Roman" w:hAnsi="Times New Roman" w:cs="Times New Roman"/>
          <w:color w:val="000000"/>
          <w:sz w:val="22"/>
          <w:szCs w:val="22"/>
        </w:rPr>
        <w:t xml:space="preserve">Absentives or ambidirectionals? Motion-cum purpose constructions with ‘be’ and the infinitive in Baltic and elsewhere. </w:t>
      </w:r>
      <w:r w:rsidRPr="00391493">
        <w:rPr>
          <w:rFonts w:ascii="Times New Roman" w:hAnsi="Times New Roman" w:cs="Times New Roman"/>
          <w:i/>
          <w:iCs/>
          <w:color w:val="000000"/>
          <w:sz w:val="22"/>
          <w:szCs w:val="22"/>
        </w:rPr>
        <w:t>Minor Grams in Baltic, Slavonic and Fennic</w:t>
      </w:r>
      <w:r w:rsidRPr="00391493">
        <w:rPr>
          <w:rFonts w:ascii="Times New Roman" w:hAnsi="Times New Roman" w:cs="Times New Roman"/>
          <w:color w:val="000000"/>
          <w:sz w:val="22"/>
          <w:szCs w:val="22"/>
        </w:rPr>
        <w:t xml:space="preserve"> = </w:t>
      </w:r>
      <w:r w:rsidRPr="00391493">
        <w:rPr>
          <w:rFonts w:ascii="Times New Roman" w:hAnsi="Times New Roman" w:cs="Times New Roman"/>
          <w:i/>
          <w:iCs/>
          <w:color w:val="000000"/>
          <w:sz w:val="22"/>
          <w:szCs w:val="22"/>
        </w:rPr>
        <w:t xml:space="preserve">Baltic Linguistics </w:t>
      </w:r>
      <w:r w:rsidRPr="00391493">
        <w:rPr>
          <w:rFonts w:ascii="Times New Roman" w:hAnsi="Times New Roman" w:cs="Times New Roman"/>
          <w:color w:val="000000"/>
          <w:sz w:val="22"/>
          <w:szCs w:val="22"/>
        </w:rPr>
        <w:t>10, 155–193. DOI: 10.32798/bl.363</w:t>
      </w:r>
    </w:p>
    <w:p w14:paraId="67A12EEF" w14:textId="77777777" w:rsidR="008A0501" w:rsidRPr="00391493" w:rsidRDefault="008A0501" w:rsidP="008A0501">
      <w:pPr>
        <w:spacing w:after="0" w:line="360" w:lineRule="auto"/>
        <w:rPr>
          <w:rFonts w:ascii="Times New Roman" w:hAnsi="Times New Roman" w:cs="Times New Roman"/>
          <w:b/>
          <w:lang w:val="lt-LT"/>
        </w:rPr>
      </w:pPr>
    </w:p>
    <w:p w14:paraId="2D927A71" w14:textId="77777777" w:rsidR="008A0501" w:rsidRPr="00391493" w:rsidRDefault="008A0501" w:rsidP="008A0501">
      <w:pPr>
        <w:spacing w:after="0" w:line="360" w:lineRule="auto"/>
        <w:rPr>
          <w:rFonts w:ascii="Times New Roman" w:hAnsi="Times New Roman" w:cs="Times New Roman"/>
          <w:b/>
          <w:bCs/>
          <w:i/>
          <w:iCs/>
          <w:color w:val="000000"/>
          <w:lang w:val="lt-LT"/>
        </w:rPr>
      </w:pPr>
      <w:r w:rsidRPr="00391493">
        <w:rPr>
          <w:rFonts w:ascii="Times New Roman" w:hAnsi="Times New Roman" w:cs="Times New Roman"/>
          <w:bCs/>
          <w:color w:val="000000"/>
          <w:lang w:val="lt-LT"/>
        </w:rPr>
        <w:t xml:space="preserve">Erasmus+ </w:t>
      </w:r>
      <w:r w:rsidRPr="00391493">
        <w:rPr>
          <w:rFonts w:ascii="Times New Roman" w:hAnsi="Times New Roman" w:cs="Times New Roman"/>
          <w:bCs/>
          <w:iCs/>
          <w:color w:val="000000"/>
          <w:lang w:val="lt-LT"/>
        </w:rPr>
        <w:t>project</w:t>
      </w:r>
      <w:r w:rsidRPr="00391493">
        <w:rPr>
          <w:rFonts w:ascii="Times New Roman" w:hAnsi="Times New Roman" w:cs="Times New Roman"/>
          <w:b/>
          <w:bCs/>
          <w:color w:val="000000"/>
          <w:lang w:val="lt-LT"/>
        </w:rPr>
        <w:t xml:space="preserve"> </w:t>
      </w:r>
      <w:r w:rsidRPr="00391493">
        <w:rPr>
          <w:rFonts w:ascii="Times New Roman" w:hAnsi="Times New Roman" w:cs="Times New Roman"/>
          <w:b/>
          <w:bCs/>
          <w:iCs/>
          <w:color w:val="000000"/>
          <w:lang w:val="lt-LT"/>
        </w:rPr>
        <w:t xml:space="preserve">Problem oriented Soft CLIL approach for LOTE. </w:t>
      </w:r>
      <w:r w:rsidRPr="00391493">
        <w:rPr>
          <w:rFonts w:ascii="Times New Roman" w:hAnsi="Times New Roman" w:cs="Times New Roman"/>
          <w:bCs/>
          <w:iCs/>
          <w:color w:val="000000"/>
          <w:lang w:val="lt-LT"/>
        </w:rPr>
        <w:t>Coordinator -</w:t>
      </w:r>
      <w:r w:rsidRPr="00391493">
        <w:rPr>
          <w:rFonts w:ascii="Times New Roman" w:hAnsi="Times New Roman" w:cs="Times New Roman"/>
          <w:b/>
          <w:bCs/>
          <w:iCs/>
          <w:color w:val="000000"/>
          <w:lang w:val="lt-LT"/>
        </w:rPr>
        <w:t xml:space="preserve"> D</w:t>
      </w:r>
      <w:r w:rsidRPr="00391493">
        <w:rPr>
          <w:rFonts w:ascii="Times New Roman" w:hAnsi="Times New Roman" w:cs="Times New Roman"/>
          <w:bCs/>
          <w:iCs/>
          <w:color w:val="000000"/>
          <w:lang w:val="lt-LT"/>
        </w:rPr>
        <w:t xml:space="preserve">aumantas Katinas, also participate assoc.prof. Diana Šileikaitė-Kaishauri, assoc.prof. Skaistė Volungevičienė </w:t>
      </w:r>
    </w:p>
    <w:p w14:paraId="676FFEF1" w14:textId="77777777" w:rsidR="008A0501" w:rsidRPr="00391493" w:rsidRDefault="008A0501" w:rsidP="008A0501">
      <w:pPr>
        <w:spacing w:after="0" w:line="360" w:lineRule="auto"/>
        <w:rPr>
          <w:rFonts w:ascii="Times New Roman" w:hAnsi="Times New Roman" w:cs="Times New Roman"/>
          <w:bCs/>
          <w:iCs/>
          <w:color w:val="000000"/>
          <w:lang w:val="en-GB"/>
        </w:rPr>
      </w:pPr>
      <w:r w:rsidRPr="00391493">
        <w:rPr>
          <w:rFonts w:ascii="Times New Roman" w:hAnsi="Times New Roman" w:cs="Times New Roman"/>
          <w:bCs/>
          <w:iCs/>
          <w:color w:val="000000"/>
          <w:lang w:val="en-GB"/>
        </w:rPr>
        <w:t xml:space="preserve">Project Duration: 2018 – 2020. Project homepage: </w:t>
      </w:r>
      <w:r w:rsidRPr="00391493">
        <w:rPr>
          <w:rStyle w:val="Hyperlink"/>
          <w:rFonts w:ascii="Times New Roman" w:hAnsi="Times New Roman" w:cs="Times New Roman"/>
          <w:bCs/>
          <w:iCs/>
          <w:lang w:val="en-GB"/>
        </w:rPr>
        <w:t>http://www.erasmusplus.sk/index.php?sw=33&amp;menu=14&amp;proj=2018-1-SK01-KA201-046316</w:t>
      </w:r>
    </w:p>
    <w:p w14:paraId="4E943EBD" w14:textId="77777777" w:rsidR="008A0501" w:rsidRPr="00391493" w:rsidRDefault="008A0501" w:rsidP="008A0501">
      <w:pPr>
        <w:spacing w:after="0" w:line="360" w:lineRule="auto"/>
        <w:rPr>
          <w:rFonts w:ascii="Times New Roman" w:hAnsi="Times New Roman" w:cs="Times New Roman"/>
          <w:b/>
          <w:bCs/>
          <w:iCs/>
          <w:color w:val="000000"/>
          <w:lang w:val="en-GB"/>
        </w:rPr>
      </w:pPr>
    </w:p>
    <w:p w14:paraId="2837B4AD" w14:textId="77777777" w:rsidR="008A0501" w:rsidRPr="00391493" w:rsidRDefault="008A0501" w:rsidP="008A0501">
      <w:pPr>
        <w:spacing w:after="0" w:line="360" w:lineRule="auto"/>
        <w:rPr>
          <w:rFonts w:ascii="Times New Roman" w:hAnsi="Times New Roman" w:cs="Times New Roman"/>
          <w:bCs/>
          <w:iCs/>
          <w:color w:val="000000"/>
          <w:lang w:val="en-GB"/>
        </w:rPr>
      </w:pPr>
      <w:r w:rsidRPr="00391493">
        <w:rPr>
          <w:rFonts w:ascii="Times New Roman" w:hAnsi="Times New Roman" w:cs="Times New Roman"/>
          <w:b/>
          <w:bCs/>
          <w:iCs/>
          <w:color w:val="000000"/>
          <w:lang w:val="en-GB"/>
        </w:rPr>
        <w:t>Assoc.prof. Eglė Kontutytė</w:t>
      </w:r>
      <w:r w:rsidRPr="00391493">
        <w:rPr>
          <w:rFonts w:ascii="Times New Roman" w:hAnsi="Times New Roman" w:cs="Times New Roman"/>
          <w:bCs/>
          <w:iCs/>
          <w:color w:val="000000"/>
          <w:lang w:val="en-GB"/>
        </w:rPr>
        <w:t xml:space="preserve"> </w:t>
      </w:r>
      <w:r w:rsidRPr="00391493">
        <w:rPr>
          <w:rFonts w:ascii="Times New Roman" w:hAnsi="Times New Roman" w:cs="Times New Roman"/>
          <w:lang w:val="en-GB"/>
        </w:rPr>
        <w:t xml:space="preserve">participated </w:t>
      </w:r>
      <w:r w:rsidRPr="00391493">
        <w:rPr>
          <w:rFonts w:ascii="Times New Roman" w:hAnsi="Times New Roman" w:cs="Times New Roman"/>
          <w:bCs/>
          <w:iCs/>
          <w:color w:val="000000"/>
          <w:lang w:val="en-GB"/>
        </w:rPr>
        <w:t xml:space="preserve">in the project </w:t>
      </w:r>
      <w:r w:rsidRPr="00391493">
        <w:rPr>
          <w:rFonts w:ascii="Times New Roman" w:hAnsi="Times New Roman" w:cs="Times New Roman"/>
          <w:b/>
          <w:bCs/>
          <w:iCs/>
          <w:color w:val="000000"/>
        </w:rPr>
        <w:t xml:space="preserve">Tęsk [Go on]. </w:t>
      </w:r>
      <w:r w:rsidRPr="00391493">
        <w:rPr>
          <w:rFonts w:ascii="Times New Roman" w:hAnsi="Times New Roman" w:cs="Times New Roman"/>
          <w:bCs/>
          <w:iCs/>
          <w:color w:val="000000"/>
          <w:lang w:val="en-GB"/>
        </w:rPr>
        <w:t>Project Funding: Operational Programme for EU Structural Funds Investments. Project Duration: November 2019 – Jun 2019</w:t>
      </w:r>
    </w:p>
    <w:p w14:paraId="7C1B066B" w14:textId="77777777" w:rsidR="008A0501" w:rsidRPr="00391493" w:rsidRDefault="008A0501" w:rsidP="008A0501">
      <w:pPr>
        <w:spacing w:after="0" w:line="360" w:lineRule="auto"/>
        <w:rPr>
          <w:rFonts w:ascii="Times New Roman" w:hAnsi="Times New Roman" w:cs="Times New Roman"/>
          <w:bCs/>
          <w:iCs/>
          <w:color w:val="000000"/>
          <w:lang w:val="en-GB"/>
        </w:rPr>
      </w:pPr>
      <w:r w:rsidRPr="00391493">
        <w:rPr>
          <w:rFonts w:ascii="Times New Roman" w:hAnsi="Times New Roman" w:cs="Times New Roman"/>
          <w:bCs/>
          <w:iCs/>
          <w:color w:val="000000"/>
          <w:lang w:val="en-GB"/>
        </w:rPr>
        <w:t xml:space="preserve">Project homepage: </w:t>
      </w:r>
      <w:hyperlink r:id="rId193" w:history="1">
        <w:r w:rsidRPr="00391493">
          <w:rPr>
            <w:rStyle w:val="Hyperlink"/>
            <w:rFonts w:ascii="Times New Roman" w:hAnsi="Times New Roman" w:cs="Times New Roman"/>
            <w:bCs/>
            <w:iCs/>
            <w:lang w:val="en-GB"/>
          </w:rPr>
          <w:t>https://www.upc.smm.lt/projektai/tesk/apie.php</w:t>
        </w:r>
      </w:hyperlink>
      <w:r w:rsidRPr="00391493">
        <w:rPr>
          <w:rFonts w:ascii="Times New Roman" w:hAnsi="Times New Roman" w:cs="Times New Roman"/>
          <w:bCs/>
          <w:iCs/>
          <w:lang w:val="en-GB"/>
        </w:rPr>
        <w:t xml:space="preserve"> </w:t>
      </w:r>
    </w:p>
    <w:p w14:paraId="33D23234" w14:textId="77777777" w:rsidR="008A0501" w:rsidRPr="00391493" w:rsidRDefault="008A0501" w:rsidP="008A0501">
      <w:pPr>
        <w:spacing w:after="0" w:line="360" w:lineRule="auto"/>
        <w:rPr>
          <w:rFonts w:ascii="Times New Roman" w:hAnsi="Times New Roman" w:cs="Times New Roman"/>
          <w:b/>
          <w:bCs/>
          <w:iCs/>
          <w:lang w:val="en-GB"/>
        </w:rPr>
      </w:pPr>
    </w:p>
    <w:p w14:paraId="21DCCE22" w14:textId="77777777" w:rsidR="008A0501" w:rsidRPr="00391493" w:rsidRDefault="008A0501" w:rsidP="008A0501">
      <w:pPr>
        <w:spacing w:after="0" w:line="360" w:lineRule="auto"/>
        <w:rPr>
          <w:rFonts w:ascii="Times New Roman" w:hAnsi="Times New Roman" w:cs="Times New Roman"/>
          <w:b/>
          <w:bCs/>
          <w:iCs/>
          <w:color w:val="000000"/>
          <w:lang w:val="en-GB"/>
        </w:rPr>
      </w:pPr>
      <w:r w:rsidRPr="00391493">
        <w:rPr>
          <w:rFonts w:ascii="Times New Roman" w:hAnsi="Times New Roman" w:cs="Times New Roman"/>
          <w:b/>
        </w:rPr>
        <w:t>P</w:t>
      </w:r>
      <w:r w:rsidRPr="00391493">
        <w:rPr>
          <w:rFonts w:ascii="Times New Roman" w:hAnsi="Times New Roman" w:cs="Times New Roman"/>
          <w:b/>
          <w:bCs/>
          <w:iCs/>
          <w:color w:val="000000"/>
          <w:lang w:val="en-GB"/>
        </w:rPr>
        <w:t>rojects funded by the State Commission of the Lithuanian Language</w:t>
      </w:r>
    </w:p>
    <w:p w14:paraId="2EDCAEA4" w14:textId="77777777" w:rsidR="008A0501" w:rsidRPr="00391493" w:rsidRDefault="008A0501" w:rsidP="008A0501">
      <w:pPr>
        <w:spacing w:after="0" w:line="360" w:lineRule="auto"/>
        <w:rPr>
          <w:rFonts w:ascii="Times New Roman" w:hAnsi="Times New Roman" w:cs="Times New Roman"/>
          <w:bCs/>
          <w:iCs/>
          <w:color w:val="000000"/>
          <w:lang w:val="en-GB"/>
        </w:rPr>
      </w:pPr>
    </w:p>
    <w:p w14:paraId="63249D92" w14:textId="77777777" w:rsidR="008A0501" w:rsidRPr="00391493" w:rsidRDefault="008A0501" w:rsidP="008A0501">
      <w:pPr>
        <w:spacing w:after="0" w:line="360" w:lineRule="auto"/>
        <w:rPr>
          <w:rFonts w:ascii="Times New Roman" w:hAnsi="Times New Roman" w:cs="Times New Roman"/>
        </w:rPr>
      </w:pPr>
      <w:r w:rsidRPr="00391493">
        <w:rPr>
          <w:rFonts w:ascii="Times New Roman" w:hAnsi="Times New Roman" w:cs="Times New Roman"/>
          <w:bCs/>
          <w:iCs/>
          <w:color w:val="000000"/>
          <w:lang w:val="en-GB"/>
        </w:rPr>
        <w:t xml:space="preserve">Assoc.professors Lina Plaušinaitytė and Skaistė Volungevičienė </w:t>
      </w:r>
      <w:r w:rsidRPr="00391493">
        <w:rPr>
          <w:rFonts w:ascii="Times New Roman" w:hAnsi="Times New Roman" w:cs="Times New Roman"/>
          <w:lang w:val="en-GB"/>
        </w:rPr>
        <w:t>participated</w:t>
      </w:r>
      <w:r w:rsidRPr="00391493">
        <w:rPr>
          <w:rFonts w:ascii="Times New Roman" w:hAnsi="Times New Roman" w:cs="Times New Roman"/>
          <w:bCs/>
          <w:iCs/>
          <w:color w:val="000000"/>
          <w:lang w:val="en-GB"/>
        </w:rPr>
        <w:t xml:space="preserve"> in the project </w:t>
      </w:r>
      <w:r w:rsidRPr="00391493">
        <w:rPr>
          <w:rFonts w:ascii="Times New Roman" w:hAnsi="Times New Roman" w:cs="Times New Roman"/>
          <w:b/>
          <w:bCs/>
          <w:iCs/>
          <w:color w:val="000000"/>
          <w:lang w:val="en-GB"/>
        </w:rPr>
        <w:t>Research o</w:t>
      </w:r>
      <w:r w:rsidR="006F206F">
        <w:rPr>
          <w:rFonts w:ascii="Times New Roman" w:hAnsi="Times New Roman" w:cs="Times New Roman"/>
          <w:b/>
          <w:bCs/>
          <w:iCs/>
          <w:color w:val="000000"/>
          <w:lang w:val="en-GB"/>
        </w:rPr>
        <w:t>n</w:t>
      </w:r>
      <w:r w:rsidRPr="00391493">
        <w:rPr>
          <w:rFonts w:ascii="Times New Roman" w:hAnsi="Times New Roman" w:cs="Times New Roman"/>
          <w:b/>
          <w:bCs/>
          <w:iCs/>
          <w:color w:val="000000"/>
          <w:lang w:val="en-GB"/>
        </w:rPr>
        <w:t xml:space="preserve"> Phrasemes in Student Writing and an Interactive Phrase Bank. </w:t>
      </w:r>
      <w:r w:rsidRPr="00391493">
        <w:rPr>
          <w:rFonts w:ascii="Times New Roman" w:hAnsi="Times New Roman" w:cs="Times New Roman"/>
          <w:bCs/>
          <w:iCs/>
          <w:color w:val="000000"/>
          <w:lang w:val="en-GB"/>
        </w:rPr>
        <w:t xml:space="preserve">Coordinated by assoc.prof. Vilma Zubaitienė. Project duration: February 2017 – November 2019. Project homepage: </w:t>
      </w:r>
      <w:hyperlink r:id="rId194" w:history="1">
        <w:r w:rsidRPr="00391493">
          <w:rPr>
            <w:rStyle w:val="Hyperlink"/>
            <w:rFonts w:ascii="Times New Roman" w:hAnsi="Times New Roman" w:cs="Times New Roman"/>
            <w:bCs/>
            <w:iCs/>
            <w:lang w:val="en-GB"/>
          </w:rPr>
          <w:t>http://www.fraziskumas.flf.vu.lt/english/about-the-project/</w:t>
        </w:r>
      </w:hyperlink>
    </w:p>
    <w:p w14:paraId="0EBDDBA2" w14:textId="77777777" w:rsidR="008A0501" w:rsidRPr="00391493" w:rsidRDefault="008A0501" w:rsidP="008A0501">
      <w:pPr>
        <w:spacing w:after="0" w:line="360" w:lineRule="auto"/>
        <w:rPr>
          <w:rFonts w:ascii="Times New Roman" w:hAnsi="Times New Roman" w:cs="Times New Roman"/>
        </w:rPr>
      </w:pPr>
    </w:p>
    <w:p w14:paraId="249F976A" w14:textId="77777777" w:rsidR="008A0501" w:rsidRPr="00391493" w:rsidRDefault="008A0501" w:rsidP="008A0501">
      <w:pPr>
        <w:spacing w:after="0" w:line="360" w:lineRule="auto"/>
        <w:rPr>
          <w:rFonts w:ascii="Times New Roman" w:hAnsi="Times New Roman" w:cs="Times New Roman"/>
          <w:b/>
          <w:i/>
        </w:rPr>
      </w:pPr>
      <w:r w:rsidRPr="00391493">
        <w:rPr>
          <w:rFonts w:ascii="Times New Roman" w:hAnsi="Times New Roman" w:cs="Times New Roman"/>
          <w:b/>
          <w:i/>
        </w:rPr>
        <w:t>MAIN R&amp;D&amp;I (RESEARCH, DEVELOPMENT AND INNOVATION) PARTNERS</w:t>
      </w:r>
    </w:p>
    <w:p w14:paraId="198094E0" w14:textId="77777777" w:rsidR="008A0501" w:rsidRPr="00391493" w:rsidRDefault="008A0501" w:rsidP="008A0501">
      <w:pPr>
        <w:spacing w:after="0" w:line="360" w:lineRule="auto"/>
        <w:rPr>
          <w:rFonts w:ascii="Times New Roman" w:hAnsi="Times New Roman" w:cs="Times New Roman"/>
          <w:lang w:eastAsia="lt-LT"/>
        </w:rPr>
      </w:pPr>
    </w:p>
    <w:p w14:paraId="74DC2745"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lang w:val="en-GB"/>
        </w:rPr>
        <w:t>University of Duisburg-Essen (Germany)</w:t>
      </w:r>
    </w:p>
    <w:p w14:paraId="3CDB705D"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lang w:val="en-GB"/>
        </w:rPr>
        <w:t>University of Tartu (Estonia)</w:t>
      </w:r>
    </w:p>
    <w:p w14:paraId="497261A6"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lang w:val="en-GB"/>
        </w:rPr>
        <w:t>Ventspils University of Applied Sciences (Latvia)</w:t>
      </w:r>
    </w:p>
    <w:p w14:paraId="4418EA2E" w14:textId="77777777" w:rsidR="008A0501" w:rsidRPr="00391493" w:rsidRDefault="008A0501" w:rsidP="008A0501">
      <w:pPr>
        <w:spacing w:after="0" w:line="360" w:lineRule="auto"/>
        <w:rPr>
          <w:rFonts w:ascii="Times New Roman" w:hAnsi="Times New Roman" w:cs="Times New Roman"/>
          <w:lang w:val="en-GB"/>
        </w:rPr>
      </w:pPr>
    </w:p>
    <w:p w14:paraId="0ADCCE7D" w14:textId="77777777" w:rsidR="008A0501" w:rsidRPr="00391493" w:rsidRDefault="008A0501" w:rsidP="008A0501">
      <w:pPr>
        <w:spacing w:after="0" w:line="360" w:lineRule="auto"/>
        <w:rPr>
          <w:rStyle w:val="Emphasis"/>
          <w:rFonts w:ascii="Times New Roman" w:hAnsi="Times New Roman" w:cs="Times New Roman"/>
          <w:i w:val="0"/>
          <w:iCs w:val="0"/>
          <w:lang w:val="en-GB"/>
        </w:rPr>
      </w:pPr>
      <w:r w:rsidRPr="00391493">
        <w:rPr>
          <w:rStyle w:val="Emphasis"/>
          <w:rFonts w:ascii="Times New Roman" w:hAnsi="Times New Roman" w:cs="Times New Roman"/>
          <w:b/>
          <w:bCs/>
          <w:lang w:val="en-GB"/>
        </w:rPr>
        <w:t>OTHER RESEARCH ACTIVITIES</w:t>
      </w:r>
    </w:p>
    <w:p w14:paraId="53EA5AD7" w14:textId="77777777" w:rsidR="008A0501" w:rsidRPr="00391493" w:rsidRDefault="008A0501" w:rsidP="008A0501">
      <w:pPr>
        <w:pStyle w:val="bodytext"/>
        <w:spacing w:before="0" w:after="0" w:line="360" w:lineRule="auto"/>
        <w:rPr>
          <w:rStyle w:val="Emphasis"/>
          <w:bCs/>
          <w:i w:val="0"/>
          <w:sz w:val="22"/>
          <w:szCs w:val="22"/>
          <w:lang w:val="en-GB"/>
        </w:rPr>
      </w:pPr>
    </w:p>
    <w:p w14:paraId="60ABC43E" w14:textId="77777777" w:rsidR="008A0501" w:rsidRPr="00391493" w:rsidRDefault="008A0501" w:rsidP="008A0501">
      <w:pPr>
        <w:spacing w:after="0" w:line="360" w:lineRule="auto"/>
        <w:rPr>
          <w:rFonts w:ascii="Times New Roman" w:hAnsi="Times New Roman" w:cs="Times New Roman"/>
          <w:b/>
        </w:rPr>
      </w:pPr>
      <w:r w:rsidRPr="00391493">
        <w:rPr>
          <w:rFonts w:ascii="Times New Roman" w:hAnsi="Times New Roman" w:cs="Times New Roman"/>
          <w:b/>
          <w:lang w:val="en-GB"/>
        </w:rPr>
        <w:t xml:space="preserve">Asoc. Prof. dr. </w:t>
      </w:r>
      <w:r w:rsidRPr="00391493">
        <w:rPr>
          <w:rFonts w:ascii="Times New Roman" w:hAnsi="Times New Roman" w:cs="Times New Roman"/>
          <w:b/>
        </w:rPr>
        <w:t xml:space="preserve">Diana Babušytė </w:t>
      </w:r>
      <w:r w:rsidRPr="00391493">
        <w:rPr>
          <w:rStyle w:val="Strong"/>
          <w:rFonts w:ascii="Times New Roman" w:hAnsi="Times New Roman" w:cs="Times New Roman"/>
          <w:lang w:val="en-GB"/>
        </w:rPr>
        <w:t>–</w:t>
      </w:r>
    </w:p>
    <w:p w14:paraId="38946C12"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German Language</w:t>
      </w:r>
      <w:r w:rsidRPr="00391493">
        <w:rPr>
          <w:rFonts w:ascii="Times New Roman" w:hAnsi="Times New Roman" w:cs="Times New Roman"/>
          <w:color w:val="0B5394"/>
          <w:lang w:val="en-GB"/>
        </w:rPr>
        <w:t xml:space="preserve"> </w:t>
      </w:r>
      <w:r w:rsidRPr="00391493">
        <w:rPr>
          <w:rFonts w:ascii="Times New Roman" w:hAnsi="Times New Roman" w:cs="Times New Roman"/>
          <w:lang w:val="en-GB"/>
        </w:rPr>
        <w:t>Teachers Association of Lithuania.</w:t>
      </w:r>
    </w:p>
    <w:p w14:paraId="3102B772" w14:textId="77777777" w:rsidR="008A0501" w:rsidRPr="00391493" w:rsidRDefault="008A0501" w:rsidP="008A0501">
      <w:pPr>
        <w:spacing w:after="0" w:line="360" w:lineRule="auto"/>
        <w:rPr>
          <w:rFonts w:ascii="Times New Roman" w:hAnsi="Times New Roman" w:cs="Times New Roman"/>
          <w:lang w:val="en-GB"/>
        </w:rPr>
      </w:pPr>
    </w:p>
    <w:p w14:paraId="50446023" w14:textId="77777777" w:rsidR="008A0501" w:rsidRPr="00391493" w:rsidRDefault="008A0501" w:rsidP="008A0501">
      <w:pPr>
        <w:pStyle w:val="bodytext"/>
        <w:spacing w:before="0" w:after="0" w:line="360" w:lineRule="auto"/>
        <w:ind w:right="45"/>
        <w:rPr>
          <w:rStyle w:val="Strong"/>
          <w:sz w:val="22"/>
          <w:szCs w:val="22"/>
          <w:lang w:val="en-GB"/>
        </w:rPr>
      </w:pPr>
      <w:r w:rsidRPr="00391493">
        <w:rPr>
          <w:b/>
          <w:sz w:val="22"/>
          <w:szCs w:val="22"/>
          <w:lang w:val="en-GB"/>
        </w:rPr>
        <w:t>Assoc. prof. dr.</w:t>
      </w:r>
      <w:r w:rsidRPr="00391493">
        <w:rPr>
          <w:rStyle w:val="Strong"/>
          <w:sz w:val="22"/>
          <w:szCs w:val="22"/>
          <w:lang w:val="en-GB"/>
        </w:rPr>
        <w:t xml:space="preserve"> Aleksej Burov –</w:t>
      </w:r>
    </w:p>
    <w:p w14:paraId="6A2902BE" w14:textId="77777777" w:rsidR="008A0501" w:rsidRPr="00391493" w:rsidRDefault="008A0501" w:rsidP="008A0501">
      <w:pPr>
        <w:pStyle w:val="bodytext"/>
        <w:numPr>
          <w:ilvl w:val="0"/>
          <w:numId w:val="91"/>
        </w:numPr>
        <w:spacing w:before="0" w:after="0" w:line="360" w:lineRule="auto"/>
        <w:ind w:left="567" w:right="45" w:hanging="283"/>
        <w:rPr>
          <w:sz w:val="22"/>
          <w:szCs w:val="22"/>
          <w:lang w:val="en-GB"/>
        </w:rPr>
      </w:pPr>
      <w:r w:rsidRPr="00391493">
        <w:rPr>
          <w:sz w:val="22"/>
          <w:szCs w:val="22"/>
          <w:lang w:val="en-GB"/>
        </w:rPr>
        <w:t xml:space="preserve">member of the </w:t>
      </w:r>
      <w:r w:rsidRPr="00391493">
        <w:rPr>
          <w:rStyle w:val="Emphasis"/>
          <w:sz w:val="22"/>
          <w:szCs w:val="22"/>
          <w:lang w:val="en-GB"/>
        </w:rPr>
        <w:t>Austrian Association for German Studies</w:t>
      </w:r>
      <w:r w:rsidRPr="00391493">
        <w:rPr>
          <w:sz w:val="22"/>
          <w:szCs w:val="22"/>
          <w:lang w:val="en-GB"/>
        </w:rPr>
        <w:t>;</w:t>
      </w:r>
    </w:p>
    <w:p w14:paraId="425B1FAB" w14:textId="77777777" w:rsidR="008A0501" w:rsidRPr="00391493" w:rsidRDefault="008A0501" w:rsidP="008A0501">
      <w:pPr>
        <w:pStyle w:val="bodytext"/>
        <w:spacing w:before="0" w:after="0" w:line="360" w:lineRule="auto"/>
        <w:ind w:left="660" w:right="45" w:hanging="341"/>
        <w:rPr>
          <w:rStyle w:val="Strong"/>
          <w:b w:val="0"/>
          <w:sz w:val="22"/>
          <w:szCs w:val="22"/>
          <w:lang w:val="en-GB"/>
        </w:rPr>
      </w:pPr>
    </w:p>
    <w:p w14:paraId="3CDACB7F" w14:textId="77777777" w:rsidR="008A0501" w:rsidRPr="00391493" w:rsidRDefault="008A0501" w:rsidP="008A0501">
      <w:pPr>
        <w:pStyle w:val="bodytext"/>
        <w:spacing w:before="0" w:after="0" w:line="360" w:lineRule="auto"/>
        <w:ind w:right="45"/>
        <w:rPr>
          <w:rStyle w:val="Strong"/>
          <w:sz w:val="22"/>
          <w:szCs w:val="22"/>
          <w:lang w:val="en-GB"/>
        </w:rPr>
      </w:pPr>
      <w:r w:rsidRPr="00391493">
        <w:rPr>
          <w:rStyle w:val="Strong"/>
          <w:sz w:val="22"/>
          <w:szCs w:val="22"/>
          <w:lang w:val="en-GB"/>
        </w:rPr>
        <w:t>Dr. Justina Daunorienė –</w:t>
      </w:r>
    </w:p>
    <w:p w14:paraId="30BDA1F3" w14:textId="77777777" w:rsidR="008A0501" w:rsidRPr="00391493" w:rsidRDefault="008A0501" w:rsidP="008A0501">
      <w:pPr>
        <w:pStyle w:val="bodytext"/>
        <w:numPr>
          <w:ilvl w:val="0"/>
          <w:numId w:val="91"/>
        </w:numPr>
        <w:spacing w:before="0" w:after="0" w:line="360" w:lineRule="auto"/>
        <w:ind w:left="567" w:right="45" w:hanging="283"/>
        <w:rPr>
          <w:sz w:val="22"/>
          <w:szCs w:val="22"/>
          <w:lang w:val="en-GB"/>
        </w:rPr>
      </w:pPr>
      <w:r w:rsidRPr="00391493">
        <w:rPr>
          <w:sz w:val="22"/>
          <w:szCs w:val="22"/>
          <w:lang w:val="en-GB"/>
        </w:rPr>
        <w:t xml:space="preserve">member of the </w:t>
      </w:r>
      <w:r w:rsidRPr="00391493">
        <w:rPr>
          <w:rStyle w:val="Emphasis"/>
          <w:sz w:val="22"/>
          <w:szCs w:val="22"/>
          <w:lang w:val="en-GB"/>
        </w:rPr>
        <w:t>Austrian Association for German Studies</w:t>
      </w:r>
      <w:r w:rsidRPr="00391493">
        <w:rPr>
          <w:sz w:val="22"/>
          <w:szCs w:val="22"/>
          <w:lang w:val="en-GB"/>
        </w:rPr>
        <w:t>;</w:t>
      </w:r>
    </w:p>
    <w:p w14:paraId="75FAC6CF" w14:textId="77777777" w:rsidR="008A0501" w:rsidRPr="00391493" w:rsidRDefault="008A0501" w:rsidP="008A0501">
      <w:pPr>
        <w:numPr>
          <w:ilvl w:val="0"/>
          <w:numId w:val="91"/>
        </w:numPr>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Lithuanian division of German Language Society (Gesellschaft für deutsche Sprache).</w:t>
      </w:r>
    </w:p>
    <w:p w14:paraId="30A9E3BE" w14:textId="77777777" w:rsidR="008A0501" w:rsidRPr="00391493" w:rsidRDefault="008A0501" w:rsidP="008A0501">
      <w:pPr>
        <w:spacing w:after="0" w:line="360" w:lineRule="auto"/>
        <w:ind w:left="319"/>
        <w:rPr>
          <w:rFonts w:ascii="Times New Roman" w:hAnsi="Times New Roman" w:cs="Times New Roman"/>
          <w:lang w:val="en-GB"/>
        </w:rPr>
      </w:pPr>
    </w:p>
    <w:p w14:paraId="0092C346" w14:textId="77777777" w:rsidR="008A0501" w:rsidRPr="00391493" w:rsidRDefault="008A0501" w:rsidP="008A0501">
      <w:pPr>
        <w:pStyle w:val="bodytext"/>
        <w:spacing w:before="0" w:after="0" w:line="360" w:lineRule="auto"/>
        <w:rPr>
          <w:rStyle w:val="Strong"/>
          <w:sz w:val="22"/>
          <w:szCs w:val="22"/>
          <w:lang w:val="en-GB"/>
        </w:rPr>
      </w:pPr>
      <w:r w:rsidRPr="00391493">
        <w:rPr>
          <w:rStyle w:val="Strong"/>
          <w:sz w:val="22"/>
          <w:szCs w:val="22"/>
          <w:lang w:val="en-GB"/>
        </w:rPr>
        <w:t>Dr. Daumantas Katinas –</w:t>
      </w:r>
    </w:p>
    <w:p w14:paraId="195A0057"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Lithuanian Association of Applied Linguistics;</w:t>
      </w:r>
    </w:p>
    <w:p w14:paraId="2CCBCE05"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German Language</w:t>
      </w:r>
      <w:r w:rsidRPr="00391493">
        <w:rPr>
          <w:rFonts w:ascii="Times New Roman" w:hAnsi="Times New Roman" w:cs="Times New Roman"/>
          <w:color w:val="0B5394"/>
          <w:lang w:val="en-GB"/>
        </w:rPr>
        <w:t xml:space="preserve"> </w:t>
      </w:r>
      <w:r w:rsidRPr="00391493">
        <w:rPr>
          <w:rFonts w:ascii="Times New Roman" w:hAnsi="Times New Roman" w:cs="Times New Roman"/>
          <w:lang w:val="en-GB"/>
        </w:rPr>
        <w:t>Teachers Association of Lithuania.</w:t>
      </w:r>
    </w:p>
    <w:p w14:paraId="21AB4E94" w14:textId="77777777" w:rsidR="008A0501" w:rsidRPr="00391493" w:rsidRDefault="008A0501" w:rsidP="008A0501">
      <w:pPr>
        <w:spacing w:after="0" w:line="360" w:lineRule="auto"/>
        <w:rPr>
          <w:rFonts w:ascii="Times New Roman" w:hAnsi="Times New Roman" w:cs="Times New Roman"/>
          <w:lang w:val="en-GB"/>
        </w:rPr>
      </w:pPr>
    </w:p>
    <w:p w14:paraId="43F23ACD" w14:textId="77777777" w:rsidR="008A0501" w:rsidRPr="00391493" w:rsidRDefault="008A0501" w:rsidP="008A0501">
      <w:pPr>
        <w:spacing w:after="0" w:line="360" w:lineRule="auto"/>
        <w:rPr>
          <w:rFonts w:ascii="Times New Roman" w:hAnsi="Times New Roman" w:cs="Times New Roman"/>
          <w:b/>
          <w:bCs/>
          <w:lang w:val="en-GB"/>
        </w:rPr>
      </w:pPr>
      <w:r w:rsidRPr="00391493">
        <w:rPr>
          <w:rFonts w:ascii="Times New Roman" w:hAnsi="Times New Roman" w:cs="Times New Roman"/>
          <w:b/>
          <w:bCs/>
          <w:lang w:val="en-GB"/>
        </w:rPr>
        <w:t>Dr. Violeta Katinienė –</w:t>
      </w:r>
    </w:p>
    <w:p w14:paraId="3EC6A10D" w14:textId="77777777" w:rsidR="008A0501" w:rsidRPr="00391493" w:rsidRDefault="008A0501" w:rsidP="008A0501">
      <w:pPr>
        <w:numPr>
          <w:ilvl w:val="0"/>
          <w:numId w:val="91"/>
        </w:numPr>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German Language</w:t>
      </w:r>
      <w:r w:rsidRPr="00391493">
        <w:rPr>
          <w:rFonts w:ascii="Times New Roman" w:hAnsi="Times New Roman" w:cs="Times New Roman"/>
          <w:color w:val="0B5394"/>
          <w:lang w:val="en-GB"/>
        </w:rPr>
        <w:t xml:space="preserve"> </w:t>
      </w:r>
      <w:r w:rsidRPr="00391493">
        <w:rPr>
          <w:rFonts w:ascii="Times New Roman" w:hAnsi="Times New Roman" w:cs="Times New Roman"/>
          <w:lang w:val="en-GB"/>
        </w:rPr>
        <w:t>Teachers Association of Lithuania.</w:t>
      </w:r>
    </w:p>
    <w:p w14:paraId="651D5852" w14:textId="77777777" w:rsidR="008A0501" w:rsidRPr="00391493" w:rsidRDefault="008A0501" w:rsidP="008A0501">
      <w:pPr>
        <w:spacing w:after="0" w:line="360" w:lineRule="auto"/>
        <w:ind w:hanging="390"/>
        <w:rPr>
          <w:rFonts w:ascii="Times New Roman" w:hAnsi="Times New Roman" w:cs="Times New Roman"/>
          <w:lang w:val="en-GB"/>
        </w:rPr>
      </w:pPr>
    </w:p>
    <w:p w14:paraId="31D23182" w14:textId="77777777" w:rsidR="008A0501" w:rsidRPr="00391493" w:rsidRDefault="008A0501" w:rsidP="008A0501">
      <w:pPr>
        <w:pStyle w:val="bodytext"/>
        <w:spacing w:before="0" w:after="0" w:line="360" w:lineRule="auto"/>
        <w:ind w:left="0" w:right="45"/>
        <w:rPr>
          <w:rStyle w:val="Strong"/>
          <w:sz w:val="22"/>
          <w:szCs w:val="22"/>
          <w:lang w:val="en-GB"/>
        </w:rPr>
      </w:pPr>
      <w:r w:rsidRPr="00391493">
        <w:rPr>
          <w:rStyle w:val="Strong"/>
          <w:sz w:val="22"/>
          <w:szCs w:val="22"/>
          <w:lang w:val="en-GB"/>
        </w:rPr>
        <w:t>Assoc. prof. dr. Eglė Kontutytė –</w:t>
      </w:r>
    </w:p>
    <w:p w14:paraId="67C21B65" w14:textId="77777777" w:rsidR="008A0501" w:rsidRPr="00391493" w:rsidRDefault="008A0501" w:rsidP="008A0501">
      <w:pPr>
        <w:pStyle w:val="bodytext"/>
        <w:numPr>
          <w:ilvl w:val="0"/>
          <w:numId w:val="91"/>
        </w:numPr>
        <w:spacing w:before="0" w:after="0" w:line="360" w:lineRule="auto"/>
        <w:ind w:left="567" w:right="45" w:hanging="283"/>
        <w:rPr>
          <w:sz w:val="22"/>
          <w:szCs w:val="22"/>
          <w:lang w:val="en-GB"/>
        </w:rPr>
      </w:pPr>
      <w:r w:rsidRPr="00391493">
        <w:rPr>
          <w:sz w:val="22"/>
          <w:szCs w:val="22"/>
          <w:lang w:val="en-GB"/>
        </w:rPr>
        <w:t>member of the Lithuanian Association of Applied Linguistics;</w:t>
      </w:r>
    </w:p>
    <w:p w14:paraId="1CA1E35C" w14:textId="77777777" w:rsidR="008A0501" w:rsidRPr="00391493" w:rsidRDefault="008A0501" w:rsidP="008A0501">
      <w:pPr>
        <w:numPr>
          <w:ilvl w:val="0"/>
          <w:numId w:val="91"/>
        </w:numPr>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Lithuanian division of German Language Society (Gesellschaft für deutsche Sprache);</w:t>
      </w:r>
    </w:p>
    <w:p w14:paraId="099C08F5" w14:textId="77777777" w:rsidR="008A0501" w:rsidRPr="00391493" w:rsidRDefault="008A0501" w:rsidP="008A0501">
      <w:pPr>
        <w:numPr>
          <w:ilvl w:val="0"/>
          <w:numId w:val="91"/>
        </w:numPr>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German Language</w:t>
      </w:r>
      <w:r w:rsidRPr="00391493">
        <w:rPr>
          <w:rFonts w:ascii="Times New Roman" w:hAnsi="Times New Roman" w:cs="Times New Roman"/>
          <w:color w:val="0B5394"/>
          <w:lang w:val="en-GB"/>
        </w:rPr>
        <w:t xml:space="preserve"> </w:t>
      </w:r>
      <w:r w:rsidRPr="00391493">
        <w:rPr>
          <w:rFonts w:ascii="Times New Roman" w:hAnsi="Times New Roman" w:cs="Times New Roman"/>
          <w:lang w:val="en-GB"/>
        </w:rPr>
        <w:t>Teachers Association of Lithuania;</w:t>
      </w:r>
    </w:p>
    <w:p w14:paraId="42104BE3" w14:textId="77777777" w:rsidR="008A0501" w:rsidRPr="00391493" w:rsidRDefault="008A0501" w:rsidP="008A0501">
      <w:pPr>
        <w:pStyle w:val="bodytext"/>
        <w:spacing w:before="0" w:after="0" w:line="360" w:lineRule="auto"/>
        <w:ind w:right="45" w:hanging="390"/>
        <w:rPr>
          <w:rStyle w:val="Strong"/>
          <w:b w:val="0"/>
          <w:sz w:val="22"/>
          <w:szCs w:val="22"/>
          <w:lang w:val="en-GB"/>
        </w:rPr>
      </w:pPr>
    </w:p>
    <w:p w14:paraId="063C15BD" w14:textId="77777777" w:rsidR="008A0501" w:rsidRPr="00391493" w:rsidRDefault="008A0501" w:rsidP="008A0501">
      <w:pPr>
        <w:spacing w:after="0" w:line="360" w:lineRule="auto"/>
        <w:rPr>
          <w:rFonts w:ascii="Times New Roman" w:hAnsi="Times New Roman" w:cs="Times New Roman"/>
          <w:b/>
          <w:lang w:val="en-GB"/>
        </w:rPr>
      </w:pPr>
      <w:r w:rsidRPr="00391493">
        <w:rPr>
          <w:rFonts w:ascii="Times New Roman" w:hAnsi="Times New Roman" w:cs="Times New Roman"/>
          <w:b/>
          <w:lang w:val="en-GB"/>
        </w:rPr>
        <w:t>Assoc. prof. dr. Virginija Masiulionytė –</w:t>
      </w:r>
    </w:p>
    <w:p w14:paraId="4A1AB812"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Lithuanian division of German Language Society (Gesellschaft für deutsche Sprache).</w:t>
      </w:r>
    </w:p>
    <w:p w14:paraId="7E145E28" w14:textId="77777777" w:rsidR="008A0501" w:rsidRPr="00391493" w:rsidRDefault="008A0501" w:rsidP="008A0501">
      <w:pPr>
        <w:spacing w:after="0" w:line="360" w:lineRule="auto"/>
        <w:rPr>
          <w:rFonts w:ascii="Times New Roman" w:hAnsi="Times New Roman" w:cs="Times New Roman"/>
          <w:lang w:val="en-GB"/>
        </w:rPr>
      </w:pPr>
    </w:p>
    <w:p w14:paraId="6E6D19A4" w14:textId="77777777" w:rsidR="008A0501" w:rsidRPr="00391493" w:rsidRDefault="008A0501" w:rsidP="008A0501">
      <w:pPr>
        <w:spacing w:after="0" w:line="360" w:lineRule="auto"/>
        <w:rPr>
          <w:rFonts w:ascii="Times New Roman" w:hAnsi="Times New Roman" w:cs="Times New Roman"/>
          <w:b/>
          <w:bCs/>
          <w:lang w:val="en-GB"/>
        </w:rPr>
      </w:pPr>
      <w:r w:rsidRPr="00391493">
        <w:rPr>
          <w:rFonts w:ascii="Times New Roman" w:hAnsi="Times New Roman" w:cs="Times New Roman"/>
          <w:b/>
          <w:bCs/>
          <w:lang w:val="en-GB"/>
        </w:rPr>
        <w:t>Dr. Alexander Mionskowski –</w:t>
      </w:r>
    </w:p>
    <w:p w14:paraId="6A7DA52E" w14:textId="77777777" w:rsidR="008A0501" w:rsidRPr="00391493" w:rsidRDefault="008A0501" w:rsidP="008A0501">
      <w:pPr>
        <w:numPr>
          <w:ilvl w:val="0"/>
          <w:numId w:val="93"/>
        </w:numPr>
        <w:tabs>
          <w:tab w:val="clear" w:pos="720"/>
        </w:tabs>
        <w:spacing w:after="0" w:line="360" w:lineRule="auto"/>
        <w:ind w:left="567" w:hanging="283"/>
        <w:rPr>
          <w:rFonts w:ascii="Times New Roman" w:hAnsi="Times New Roman" w:cs="Times New Roman"/>
          <w:lang w:val="de-DE"/>
        </w:rPr>
      </w:pPr>
      <w:r w:rsidRPr="00391493">
        <w:rPr>
          <w:rFonts w:ascii="Times New Roman" w:hAnsi="Times New Roman" w:cs="Times New Roman"/>
          <w:lang w:val="de-DE"/>
        </w:rPr>
        <w:t>Member of the Hugo von Hofmannstahl Society (Hugo von Hofmannstahl-Gesellschaft)</w:t>
      </w:r>
    </w:p>
    <w:p w14:paraId="7136D89C" w14:textId="77777777" w:rsidR="008A0501" w:rsidRPr="00391493" w:rsidRDefault="008A0501" w:rsidP="008A0501">
      <w:pPr>
        <w:numPr>
          <w:ilvl w:val="0"/>
          <w:numId w:val="93"/>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Karl Hofer Society (Karl Hofer Gesellschaft)</w:t>
      </w:r>
    </w:p>
    <w:p w14:paraId="6020BF06" w14:textId="77777777" w:rsidR="008A0501" w:rsidRPr="00391493" w:rsidRDefault="008A0501" w:rsidP="008A0501">
      <w:pPr>
        <w:spacing w:after="0" w:line="360" w:lineRule="auto"/>
        <w:ind w:hanging="390"/>
        <w:rPr>
          <w:rFonts w:ascii="Times New Roman" w:hAnsi="Times New Roman" w:cs="Times New Roman"/>
          <w:lang w:val="en-GB"/>
        </w:rPr>
      </w:pPr>
    </w:p>
    <w:p w14:paraId="634D27D0" w14:textId="77777777" w:rsidR="008A0501" w:rsidRPr="00391493" w:rsidRDefault="008A0501" w:rsidP="008A0501">
      <w:pPr>
        <w:spacing w:after="0" w:line="360" w:lineRule="auto"/>
        <w:rPr>
          <w:rFonts w:ascii="Times New Roman" w:hAnsi="Times New Roman" w:cs="Times New Roman"/>
          <w:b/>
          <w:lang w:val="en-GB"/>
        </w:rPr>
      </w:pPr>
      <w:r w:rsidRPr="00391493">
        <w:rPr>
          <w:rStyle w:val="Strong"/>
          <w:rFonts w:ascii="Times New Roman" w:hAnsi="Times New Roman" w:cs="Times New Roman"/>
          <w:lang w:val="en-GB"/>
        </w:rPr>
        <w:t>Assoc. prof. d</w:t>
      </w:r>
      <w:r w:rsidRPr="00391493">
        <w:rPr>
          <w:rFonts w:ascii="Times New Roman" w:hAnsi="Times New Roman" w:cs="Times New Roman"/>
          <w:b/>
          <w:lang w:val="en-GB"/>
        </w:rPr>
        <w:t>r. Lina Plaušinaitytė –</w:t>
      </w:r>
    </w:p>
    <w:p w14:paraId="21FD4037"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de-DE"/>
        </w:rPr>
      </w:pPr>
      <w:r w:rsidRPr="00391493">
        <w:rPr>
          <w:rFonts w:ascii="Times New Roman" w:hAnsi="Times New Roman" w:cs="Times New Roman"/>
          <w:lang w:val="de-DE"/>
        </w:rPr>
        <w:t>member of the Lithuanian DAAD Club (Deutscher Akademischer Austauschdienst).</w:t>
      </w:r>
    </w:p>
    <w:p w14:paraId="0B9535CE" w14:textId="77777777" w:rsidR="008A0501" w:rsidRPr="00391493" w:rsidRDefault="008A0501" w:rsidP="008A0501">
      <w:pPr>
        <w:spacing w:after="0" w:line="360" w:lineRule="auto"/>
        <w:ind w:hanging="390"/>
        <w:rPr>
          <w:rFonts w:ascii="Times New Roman" w:hAnsi="Times New Roman" w:cs="Times New Roman"/>
          <w:lang w:val="de-DE"/>
        </w:rPr>
      </w:pPr>
    </w:p>
    <w:p w14:paraId="763DDFAC" w14:textId="77777777" w:rsidR="008A0501" w:rsidRPr="00391493" w:rsidRDefault="008A0501" w:rsidP="008A0501">
      <w:pPr>
        <w:pStyle w:val="bodytext"/>
        <w:spacing w:before="0" w:after="0" w:line="360" w:lineRule="auto"/>
        <w:ind w:hanging="48"/>
        <w:rPr>
          <w:rStyle w:val="Strong"/>
          <w:sz w:val="22"/>
          <w:szCs w:val="22"/>
          <w:lang w:val="en-GB"/>
        </w:rPr>
      </w:pPr>
      <w:r w:rsidRPr="00391493">
        <w:rPr>
          <w:rStyle w:val="Strong"/>
          <w:sz w:val="22"/>
          <w:szCs w:val="22"/>
          <w:lang w:val="en-GB"/>
        </w:rPr>
        <w:t>Assoc. prof. dr. Diana Šileikaitė-Kaishauri –</w:t>
      </w:r>
    </w:p>
    <w:p w14:paraId="3EBAC065"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Lithuanian division of German Language Society (Gesellschaft für deutsche Sprache);</w:t>
      </w:r>
    </w:p>
    <w:p w14:paraId="1D73C6B9" w14:textId="77777777" w:rsidR="008A0501" w:rsidRPr="00391493" w:rsidRDefault="008A0501" w:rsidP="008A0501">
      <w:pPr>
        <w:pStyle w:val="bodytext"/>
        <w:numPr>
          <w:ilvl w:val="0"/>
          <w:numId w:val="92"/>
        </w:numPr>
        <w:tabs>
          <w:tab w:val="clear" w:pos="720"/>
        </w:tabs>
        <w:spacing w:before="0" w:after="0" w:line="360" w:lineRule="auto"/>
        <w:ind w:left="567" w:right="45" w:hanging="283"/>
        <w:rPr>
          <w:sz w:val="22"/>
          <w:szCs w:val="22"/>
          <w:lang w:val="en-GB"/>
        </w:rPr>
      </w:pPr>
      <w:r w:rsidRPr="00391493">
        <w:rPr>
          <w:sz w:val="22"/>
          <w:szCs w:val="22"/>
          <w:lang w:val="en-GB"/>
        </w:rPr>
        <w:t>member of the Lithuanian Association of Applied Linguistics;</w:t>
      </w:r>
    </w:p>
    <w:p w14:paraId="7D9B6D7D"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German Language</w:t>
      </w:r>
      <w:r w:rsidRPr="00391493">
        <w:rPr>
          <w:rFonts w:ascii="Times New Roman" w:hAnsi="Times New Roman" w:cs="Times New Roman"/>
          <w:color w:val="0B5394"/>
          <w:lang w:val="en-GB"/>
        </w:rPr>
        <w:t xml:space="preserve"> </w:t>
      </w:r>
      <w:r w:rsidRPr="00391493">
        <w:rPr>
          <w:rFonts w:ascii="Times New Roman" w:hAnsi="Times New Roman" w:cs="Times New Roman"/>
          <w:lang w:val="en-GB"/>
        </w:rPr>
        <w:t>Teachers Association of Lithuania;</w:t>
      </w:r>
    </w:p>
    <w:p w14:paraId="4EC43CC9" w14:textId="77777777" w:rsidR="008A0501" w:rsidRPr="00391493" w:rsidRDefault="008A0501" w:rsidP="008A0501">
      <w:pPr>
        <w:numPr>
          <w:ilvl w:val="0"/>
          <w:numId w:val="92"/>
        </w:numPr>
        <w:spacing w:after="0" w:line="360" w:lineRule="auto"/>
        <w:rPr>
          <w:rFonts w:ascii="Times New Roman" w:hAnsi="Times New Roman" w:cs="Times New Roman"/>
          <w:lang w:val="en-GB"/>
        </w:rPr>
      </w:pPr>
      <w:r w:rsidRPr="00391493">
        <w:rPr>
          <w:rFonts w:ascii="Times New Roman" w:hAnsi="Times New Roman" w:cs="Times New Roman"/>
          <w:lang w:val="en-GB"/>
        </w:rPr>
        <w:t xml:space="preserve">member of the association </w:t>
      </w:r>
      <w:r w:rsidRPr="00391493">
        <w:rPr>
          <w:rFonts w:ascii="Times New Roman" w:hAnsi="Times New Roman" w:cs="Times New Roman"/>
          <w:i/>
          <w:lang w:val="en-GB"/>
        </w:rPr>
        <w:t>Academia Salensis</w:t>
      </w:r>
      <w:r w:rsidRPr="00391493">
        <w:rPr>
          <w:rFonts w:ascii="Times New Roman" w:hAnsi="Times New Roman" w:cs="Times New Roman"/>
          <w:lang w:val="en-GB"/>
        </w:rPr>
        <w:t xml:space="preserve">. </w:t>
      </w:r>
      <w:hyperlink r:id="rId195" w:history="1">
        <w:r w:rsidRPr="00391493">
          <w:rPr>
            <w:rStyle w:val="Hyperlink"/>
            <w:rFonts w:ascii="Times New Roman" w:hAnsi="Times New Roman" w:cs="Times New Roman"/>
            <w:lang w:val="en-GB"/>
          </w:rPr>
          <w:t>http://www.academiasalensis.org/index.php?option=com_content&amp;view=category&amp;layout=blog&amp;id=25&amp;Itemid=47&amp;lang=en</w:t>
        </w:r>
      </w:hyperlink>
      <w:r w:rsidRPr="00391493">
        <w:rPr>
          <w:rFonts w:ascii="Times New Roman" w:hAnsi="Times New Roman" w:cs="Times New Roman"/>
          <w:lang w:val="en-GB"/>
        </w:rPr>
        <w:t xml:space="preserve"> </w:t>
      </w:r>
    </w:p>
    <w:p w14:paraId="595CC5E8" w14:textId="77777777" w:rsidR="008A0501" w:rsidRPr="00391493" w:rsidRDefault="008A0501" w:rsidP="008A0501">
      <w:pPr>
        <w:spacing w:after="0" w:line="360" w:lineRule="auto"/>
        <w:ind w:hanging="390"/>
        <w:rPr>
          <w:rFonts w:ascii="Times New Roman" w:hAnsi="Times New Roman" w:cs="Times New Roman"/>
          <w:lang w:val="en-GB"/>
        </w:rPr>
      </w:pPr>
    </w:p>
    <w:p w14:paraId="57213BC8" w14:textId="77777777" w:rsidR="008A0501" w:rsidRPr="00391493" w:rsidRDefault="008A0501" w:rsidP="008A0501">
      <w:pPr>
        <w:spacing w:after="0" w:line="360" w:lineRule="auto"/>
        <w:rPr>
          <w:rFonts w:ascii="Times New Roman" w:hAnsi="Times New Roman" w:cs="Times New Roman"/>
          <w:b/>
          <w:lang w:val="en-GB"/>
        </w:rPr>
      </w:pPr>
      <w:r w:rsidRPr="00391493">
        <w:rPr>
          <w:rStyle w:val="Strong"/>
          <w:rFonts w:ascii="Times New Roman" w:hAnsi="Times New Roman" w:cs="Times New Roman"/>
          <w:lang w:val="en-GB"/>
        </w:rPr>
        <w:t xml:space="preserve">Assoc. prof. dr. </w:t>
      </w:r>
      <w:r w:rsidRPr="00391493">
        <w:rPr>
          <w:rFonts w:ascii="Times New Roman" w:hAnsi="Times New Roman" w:cs="Times New Roman"/>
          <w:b/>
          <w:lang w:val="en-GB"/>
        </w:rPr>
        <w:t>Skaistė Volungevičienė –</w:t>
      </w:r>
    </w:p>
    <w:p w14:paraId="30FF5414"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Lithuanian division of German Language Society (Gesellschaft für deutsche Sprache);</w:t>
      </w:r>
    </w:p>
    <w:p w14:paraId="4E4956BC"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de-DE"/>
        </w:rPr>
      </w:pPr>
      <w:r w:rsidRPr="00391493">
        <w:rPr>
          <w:rFonts w:ascii="Times New Roman" w:hAnsi="Times New Roman" w:cs="Times New Roman"/>
          <w:lang w:val="de-DE"/>
        </w:rPr>
        <w:t>member of the Lithuanian DAAD Club (Deutscher Akademischer Austauschdienst);</w:t>
      </w:r>
    </w:p>
    <w:p w14:paraId="6E915178"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lastRenderedPageBreak/>
        <w:t>member of the German Language</w:t>
      </w:r>
      <w:r w:rsidRPr="00391493">
        <w:rPr>
          <w:rFonts w:ascii="Times New Roman" w:hAnsi="Times New Roman" w:cs="Times New Roman"/>
          <w:color w:val="0B5394"/>
          <w:lang w:val="en-GB"/>
        </w:rPr>
        <w:t xml:space="preserve"> </w:t>
      </w:r>
      <w:r w:rsidRPr="00391493">
        <w:rPr>
          <w:rFonts w:ascii="Times New Roman" w:hAnsi="Times New Roman" w:cs="Times New Roman"/>
          <w:lang w:val="en-GB"/>
        </w:rPr>
        <w:t>Teachers Association of Lithuania.</w:t>
      </w:r>
    </w:p>
    <w:p w14:paraId="57EF6D5E" w14:textId="77777777" w:rsidR="008A0501" w:rsidRPr="00391493" w:rsidRDefault="008A0501" w:rsidP="008A0501">
      <w:pPr>
        <w:spacing w:after="0" w:line="360" w:lineRule="auto"/>
        <w:ind w:left="567" w:hanging="283"/>
        <w:rPr>
          <w:rFonts w:ascii="Times New Roman" w:hAnsi="Times New Roman" w:cs="Times New Roman"/>
          <w:lang w:val="en-GB"/>
        </w:rPr>
      </w:pPr>
    </w:p>
    <w:p w14:paraId="174383E5" w14:textId="77777777" w:rsidR="008A0501" w:rsidRPr="00391493" w:rsidRDefault="008A0501" w:rsidP="008A0501">
      <w:pPr>
        <w:pStyle w:val="bodytext"/>
        <w:spacing w:before="0" w:after="0" w:line="360" w:lineRule="auto"/>
        <w:ind w:hanging="48"/>
        <w:rPr>
          <w:rStyle w:val="Strong"/>
          <w:sz w:val="22"/>
          <w:szCs w:val="22"/>
          <w:lang w:val="en-GB"/>
        </w:rPr>
      </w:pPr>
      <w:r w:rsidRPr="00391493">
        <w:rPr>
          <w:rStyle w:val="Strong"/>
          <w:sz w:val="22"/>
          <w:szCs w:val="22"/>
          <w:lang w:val="en-GB"/>
        </w:rPr>
        <w:t>Assoc. prof. dr. Vaiva Žeimantienė –</w:t>
      </w:r>
    </w:p>
    <w:p w14:paraId="1427AC61"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 xml:space="preserve">vice editor-in-chief of the journal </w:t>
      </w:r>
      <w:r w:rsidRPr="00391493">
        <w:rPr>
          <w:rStyle w:val="Emphasis"/>
          <w:rFonts w:ascii="Times New Roman" w:hAnsi="Times New Roman" w:cs="Times New Roman"/>
          <w:lang w:val="en-GB"/>
        </w:rPr>
        <w:t>Kalbotyra</w:t>
      </w:r>
      <w:r w:rsidRPr="00391493">
        <w:rPr>
          <w:rFonts w:ascii="Times New Roman" w:hAnsi="Times New Roman" w:cs="Times New Roman"/>
          <w:lang w:val="en-GB"/>
        </w:rPr>
        <w:t xml:space="preserve"> (</w:t>
      </w:r>
      <w:r w:rsidRPr="00391493">
        <w:rPr>
          <w:rStyle w:val="Emphasis"/>
          <w:rFonts w:ascii="Times New Roman" w:hAnsi="Times New Roman" w:cs="Times New Roman"/>
          <w:lang w:val="en-GB"/>
        </w:rPr>
        <w:t>Linguistics</w:t>
      </w:r>
      <w:r w:rsidRPr="00391493">
        <w:rPr>
          <w:rFonts w:ascii="Times New Roman" w:hAnsi="Times New Roman" w:cs="Times New Roman"/>
          <w:lang w:val="en-GB"/>
        </w:rPr>
        <w:t>);</w:t>
      </w:r>
    </w:p>
    <w:p w14:paraId="510CC3F4"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 xml:space="preserve">editorial board member of the journal </w:t>
      </w:r>
      <w:r w:rsidRPr="00391493">
        <w:rPr>
          <w:rStyle w:val="Emphasis"/>
          <w:rFonts w:ascii="Times New Roman" w:hAnsi="Times New Roman" w:cs="Times New Roman"/>
          <w:lang w:val="en-GB"/>
        </w:rPr>
        <w:t>Moderne Sprachen (Austria)</w:t>
      </w:r>
      <w:r w:rsidRPr="00391493">
        <w:rPr>
          <w:rFonts w:ascii="Times New Roman" w:hAnsi="Times New Roman" w:cs="Times New Roman"/>
          <w:lang w:val="en-GB"/>
        </w:rPr>
        <w:t>;</w:t>
      </w:r>
    </w:p>
    <w:p w14:paraId="71C642C0" w14:textId="77777777" w:rsidR="008A0501" w:rsidRPr="00391493" w:rsidRDefault="008A0501" w:rsidP="008A0501">
      <w:pPr>
        <w:numPr>
          <w:ilvl w:val="0"/>
          <w:numId w:val="92"/>
        </w:numPr>
        <w:spacing w:after="0" w:line="360" w:lineRule="auto"/>
        <w:rPr>
          <w:rFonts w:ascii="Times New Roman" w:hAnsi="Times New Roman" w:cs="Times New Roman"/>
          <w:lang w:val="en-GB"/>
        </w:rPr>
      </w:pPr>
      <w:r w:rsidRPr="00391493">
        <w:rPr>
          <w:rFonts w:ascii="Times New Roman" w:hAnsi="Times New Roman" w:cs="Times New Roman"/>
          <w:lang w:val="en-GB"/>
        </w:rPr>
        <w:t xml:space="preserve">chairperson of the board of the Association </w:t>
      </w:r>
      <w:r w:rsidRPr="00391493">
        <w:rPr>
          <w:rFonts w:ascii="Times New Roman" w:hAnsi="Times New Roman" w:cs="Times New Roman"/>
          <w:i/>
          <w:lang w:val="en-GB"/>
        </w:rPr>
        <w:t>Academia Salensis</w:t>
      </w:r>
      <w:r w:rsidRPr="00391493">
        <w:rPr>
          <w:rFonts w:ascii="Times New Roman" w:hAnsi="Times New Roman" w:cs="Times New Roman"/>
          <w:lang w:val="en-GB"/>
        </w:rPr>
        <w:t xml:space="preserve">; </w:t>
      </w:r>
      <w:hyperlink r:id="rId196" w:history="1">
        <w:r w:rsidRPr="00391493">
          <w:rPr>
            <w:rStyle w:val="Hyperlink"/>
            <w:rFonts w:ascii="Times New Roman" w:hAnsi="Times New Roman" w:cs="Times New Roman"/>
            <w:lang w:val="en-GB"/>
          </w:rPr>
          <w:t>http://www.academiasalensis.org/index.php?option=com_content&amp;view=category&amp;layout=blog&amp;id=25&amp;Itemid=47&amp;lang=en</w:t>
        </w:r>
      </w:hyperlink>
      <w:r w:rsidRPr="00391493">
        <w:rPr>
          <w:rFonts w:ascii="Times New Roman" w:hAnsi="Times New Roman" w:cs="Times New Roman"/>
          <w:lang w:val="en-GB"/>
        </w:rPr>
        <w:t xml:space="preserve"> </w:t>
      </w:r>
    </w:p>
    <w:p w14:paraId="5DFBBB28"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de-DE"/>
        </w:rPr>
      </w:pPr>
      <w:r w:rsidRPr="00391493">
        <w:rPr>
          <w:rFonts w:ascii="Times New Roman" w:hAnsi="Times New Roman" w:cs="Times New Roman"/>
          <w:lang w:val="de-DE"/>
        </w:rPr>
        <w:t>member of the Lithuanian DAAD Club (Deutscher Akademischer Austauschdienst);</w:t>
      </w:r>
    </w:p>
    <w:p w14:paraId="1D47CDAB"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Lithuanian Association of Applied Linguistics;</w:t>
      </w:r>
    </w:p>
    <w:p w14:paraId="66A9CE51"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Lithuanian division of German Language Society (Gesellschaft für deutsche Sprache);</w:t>
      </w:r>
    </w:p>
    <w:p w14:paraId="1B5CF848" w14:textId="77777777" w:rsidR="008A0501" w:rsidRPr="00391493" w:rsidRDefault="008A0501" w:rsidP="008A0501">
      <w:pPr>
        <w:numPr>
          <w:ilvl w:val="0"/>
          <w:numId w:val="92"/>
        </w:numPr>
        <w:tabs>
          <w:tab w:val="clear" w:pos="720"/>
        </w:tabs>
        <w:spacing w:after="0" w:line="360" w:lineRule="auto"/>
        <w:ind w:left="567" w:hanging="283"/>
        <w:rPr>
          <w:rFonts w:ascii="Times New Roman" w:hAnsi="Times New Roman" w:cs="Times New Roman"/>
          <w:lang w:val="en-GB"/>
        </w:rPr>
      </w:pPr>
      <w:r w:rsidRPr="00391493">
        <w:rPr>
          <w:rFonts w:ascii="Times New Roman" w:hAnsi="Times New Roman" w:cs="Times New Roman"/>
          <w:lang w:val="en-GB"/>
        </w:rPr>
        <w:t>member of the German Language</w:t>
      </w:r>
      <w:r w:rsidRPr="00391493">
        <w:rPr>
          <w:rFonts w:ascii="Times New Roman" w:hAnsi="Times New Roman" w:cs="Times New Roman"/>
          <w:color w:val="0B5394"/>
          <w:lang w:val="en-GB"/>
        </w:rPr>
        <w:t xml:space="preserve"> </w:t>
      </w:r>
      <w:r w:rsidRPr="00391493">
        <w:rPr>
          <w:rFonts w:ascii="Times New Roman" w:hAnsi="Times New Roman" w:cs="Times New Roman"/>
          <w:lang w:val="en-GB"/>
        </w:rPr>
        <w:t>Teachers Association of Lithuania.</w:t>
      </w:r>
    </w:p>
    <w:p w14:paraId="58ADA97D" w14:textId="77777777" w:rsidR="008A0501" w:rsidRPr="00391493" w:rsidRDefault="008A0501" w:rsidP="008A0501">
      <w:pPr>
        <w:spacing w:after="0" w:line="360" w:lineRule="auto"/>
        <w:rPr>
          <w:rFonts w:ascii="Times New Roman" w:hAnsi="Times New Roman" w:cs="Times New Roman"/>
          <w:lang w:val="en-GB"/>
        </w:rPr>
      </w:pPr>
    </w:p>
    <w:p w14:paraId="194BF741" w14:textId="77777777" w:rsidR="008A0501" w:rsidRPr="00391493" w:rsidRDefault="008A0501" w:rsidP="008A0501">
      <w:pPr>
        <w:spacing w:after="0" w:line="360" w:lineRule="auto"/>
        <w:rPr>
          <w:rStyle w:val="Emphasis"/>
          <w:rFonts w:ascii="Times New Roman" w:hAnsi="Times New Roman" w:cs="Times New Roman"/>
          <w:b/>
          <w:i w:val="0"/>
        </w:rPr>
      </w:pPr>
      <w:r w:rsidRPr="00391493">
        <w:rPr>
          <w:rStyle w:val="Emphasis"/>
          <w:rFonts w:ascii="Times New Roman" w:hAnsi="Times New Roman" w:cs="Times New Roman"/>
          <w:b/>
        </w:rPr>
        <w:t>BEST REPORTS DELIVERED AT CONFERENCES ABROAD</w:t>
      </w:r>
    </w:p>
    <w:p w14:paraId="12594019" w14:textId="77777777" w:rsidR="008A0501" w:rsidRPr="00391493" w:rsidRDefault="008A0501" w:rsidP="008A0501">
      <w:pPr>
        <w:spacing w:after="0" w:line="360" w:lineRule="auto"/>
        <w:ind w:left="567" w:hanging="567"/>
        <w:rPr>
          <w:rFonts w:ascii="Times New Roman" w:hAnsi="Times New Roman" w:cs="Times New Roman"/>
          <w:lang w:val="sv-SE"/>
        </w:rPr>
      </w:pPr>
      <w:r w:rsidRPr="00391493">
        <w:rPr>
          <w:rFonts w:ascii="Times New Roman" w:hAnsi="Times New Roman" w:cs="Times New Roman"/>
          <w:lang w:val="sv-SE"/>
        </w:rPr>
        <w:t xml:space="preserve">Aleksej Burov. </w:t>
      </w:r>
      <w:r w:rsidRPr="00391493">
        <w:rPr>
          <w:rFonts w:ascii="Times New Roman" w:hAnsi="Times New Roman" w:cs="Times New Roman"/>
          <w:i/>
          <w:lang w:val="sv-SE"/>
        </w:rPr>
        <w:t xml:space="preserve">Das Jüngste Gericht von Frau Ava im Spannungsfeld zwischen Kreativität und Epigonalität. </w:t>
      </w:r>
      <w:r w:rsidRPr="00391493">
        <w:rPr>
          <w:rFonts w:ascii="Times New Roman" w:hAnsi="Times New Roman" w:cs="Times New Roman"/>
          <w:lang w:val="sv-SE"/>
        </w:rPr>
        <w:t xml:space="preserve">Conference of the Medievalists Society “Schaffen und Nachahmen. Kreative Prozesse im Mittelalter”, Tubingen, March 17-20, 2019. </w:t>
      </w:r>
      <w:hyperlink r:id="rId197" w:history="1">
        <w:r w:rsidRPr="00391493">
          <w:rPr>
            <w:rStyle w:val="Hyperlink"/>
            <w:rFonts w:ascii="Times New Roman" w:hAnsi="Times New Roman" w:cs="Times New Roman"/>
            <w:lang w:val="sv-SE"/>
          </w:rPr>
          <w:t>https://www.mediaevistenverband.de/symposien/18-symposium-2019/</w:t>
        </w:r>
      </w:hyperlink>
      <w:r w:rsidRPr="00391493">
        <w:rPr>
          <w:rFonts w:ascii="Times New Roman" w:hAnsi="Times New Roman" w:cs="Times New Roman"/>
          <w:lang w:val="sv-SE"/>
        </w:rPr>
        <w:t xml:space="preserve"> </w:t>
      </w:r>
    </w:p>
    <w:p w14:paraId="04FCBD80" w14:textId="77777777" w:rsidR="008A0501" w:rsidRPr="00391493" w:rsidRDefault="008A0501" w:rsidP="008A0501">
      <w:pPr>
        <w:spacing w:after="0" w:line="360" w:lineRule="auto"/>
        <w:ind w:left="567" w:hanging="567"/>
        <w:rPr>
          <w:rFonts w:ascii="Times New Roman" w:hAnsi="Times New Roman" w:cs="Times New Roman"/>
        </w:rPr>
      </w:pPr>
      <w:r w:rsidRPr="00391493">
        <w:rPr>
          <w:rFonts w:ascii="Times New Roman" w:hAnsi="Times New Roman" w:cs="Times New Roman"/>
          <w:lang w:val="de-DE"/>
        </w:rPr>
        <w:t xml:space="preserve">Alexander Mionskowski. Eugen Ruges Roman „Follower“ (2016). At the Asian Germanist conference </w:t>
      </w:r>
      <w:r w:rsidRPr="00391493">
        <w:rPr>
          <w:rFonts w:ascii="Times New Roman" w:hAnsi="Times New Roman" w:cs="Times New Roman"/>
          <w:i/>
          <w:lang w:val="de-DE"/>
        </w:rPr>
        <w:t>Einheit in der Vielfalt? Germanistik zwischen Divergenz und Konvergenz</w:t>
      </w:r>
      <w:r w:rsidRPr="00391493">
        <w:rPr>
          <w:rFonts w:ascii="Times New Roman" w:hAnsi="Times New Roman" w:cs="Times New Roman"/>
          <w:lang w:val="de-DE"/>
        </w:rPr>
        <w:t xml:space="preserve">, Sapporo, August 26-29, 2019. </w:t>
      </w:r>
      <w:hyperlink r:id="rId198" w:tgtFrame="_blank" w:history="1">
        <w:r w:rsidRPr="00391493">
          <w:rPr>
            <w:rFonts w:ascii="Times New Roman" w:hAnsi="Times New Roman" w:cs="Times New Roman"/>
          </w:rPr>
          <w:t>https://www.agt-jgg.org/</w:t>
        </w:r>
      </w:hyperlink>
    </w:p>
    <w:p w14:paraId="6EFE96BD" w14:textId="77777777" w:rsidR="008A0501" w:rsidRPr="00391493" w:rsidRDefault="008A0501" w:rsidP="008A0501">
      <w:pPr>
        <w:spacing w:after="0" w:line="360" w:lineRule="auto"/>
        <w:rPr>
          <w:rFonts w:ascii="Times New Roman" w:hAnsi="Times New Roman" w:cs="Times New Roman"/>
        </w:rPr>
      </w:pPr>
    </w:p>
    <w:p w14:paraId="37E9B630" w14:textId="77777777" w:rsidR="008A0501" w:rsidRPr="00391493" w:rsidRDefault="008A0501" w:rsidP="008A0501">
      <w:pPr>
        <w:spacing w:after="0" w:line="360" w:lineRule="auto"/>
        <w:rPr>
          <w:rFonts w:ascii="Times New Roman" w:hAnsi="Times New Roman" w:cs="Times New Roman"/>
          <w:b/>
          <w:i/>
          <w:caps/>
          <w:lang w:val="en-GB"/>
        </w:rPr>
      </w:pPr>
    </w:p>
    <w:p w14:paraId="1BFF2E13" w14:textId="77777777" w:rsidR="008A0501" w:rsidRPr="00391493" w:rsidRDefault="008A0501" w:rsidP="008A0501">
      <w:pPr>
        <w:spacing w:after="0" w:line="360" w:lineRule="auto"/>
        <w:rPr>
          <w:rFonts w:ascii="Times New Roman" w:hAnsi="Times New Roman" w:cs="Times New Roman"/>
          <w:i/>
          <w:caps/>
          <w:lang w:val="en-GB" w:eastAsia="lt-LT"/>
        </w:rPr>
      </w:pPr>
      <w:r w:rsidRPr="00391493">
        <w:rPr>
          <w:rFonts w:ascii="Times New Roman" w:hAnsi="Times New Roman" w:cs="Times New Roman"/>
          <w:b/>
          <w:i/>
          <w:caps/>
          <w:lang w:val="en-GB"/>
        </w:rPr>
        <w:t>most important participation cases of researchers in working groups or commissions set up by state authorities, state and municipal institutions and organisations, and business entities</w:t>
      </w:r>
    </w:p>
    <w:p w14:paraId="27975231" w14:textId="77777777" w:rsidR="008A0501" w:rsidRPr="00391493" w:rsidRDefault="008A0501" w:rsidP="008A0501">
      <w:pPr>
        <w:pStyle w:val="bodytext"/>
        <w:spacing w:before="0" w:after="0" w:line="360" w:lineRule="auto"/>
        <w:ind w:right="45"/>
        <w:rPr>
          <w:rStyle w:val="Strong"/>
          <w:b w:val="0"/>
          <w:sz w:val="22"/>
          <w:szCs w:val="22"/>
          <w:lang w:val="en-GB"/>
        </w:rPr>
      </w:pPr>
      <w:r w:rsidRPr="00391493">
        <w:rPr>
          <w:sz w:val="22"/>
          <w:szCs w:val="22"/>
          <w:lang w:val="en-GB"/>
        </w:rPr>
        <w:t>Assoc. prof. dr.</w:t>
      </w:r>
      <w:r w:rsidRPr="00391493">
        <w:rPr>
          <w:rStyle w:val="Strong"/>
          <w:sz w:val="22"/>
          <w:szCs w:val="22"/>
          <w:lang w:val="en-GB"/>
        </w:rPr>
        <w:t xml:space="preserve"> </w:t>
      </w:r>
      <w:r w:rsidRPr="008C0C28">
        <w:rPr>
          <w:rStyle w:val="Strong"/>
          <w:b w:val="0"/>
          <w:sz w:val="22"/>
          <w:szCs w:val="22"/>
          <w:u w:val="single"/>
          <w:lang w:val="en-GB"/>
        </w:rPr>
        <w:t>Aleksej Burov</w:t>
      </w:r>
      <w:r w:rsidRPr="00391493">
        <w:rPr>
          <w:rStyle w:val="Strong"/>
          <w:sz w:val="22"/>
          <w:szCs w:val="22"/>
          <w:lang w:val="en-GB"/>
        </w:rPr>
        <w:t xml:space="preserve"> –</w:t>
      </w:r>
    </w:p>
    <w:p w14:paraId="7338D99F" w14:textId="77777777" w:rsidR="008A0501" w:rsidRPr="00391493" w:rsidRDefault="008A0501" w:rsidP="008A0501">
      <w:pPr>
        <w:pStyle w:val="bodytext"/>
        <w:numPr>
          <w:ilvl w:val="0"/>
          <w:numId w:val="97"/>
        </w:numPr>
        <w:spacing w:before="0" w:after="0" w:line="360" w:lineRule="auto"/>
        <w:ind w:right="45"/>
        <w:rPr>
          <w:sz w:val="22"/>
          <w:szCs w:val="22"/>
          <w:lang w:val="en-GB"/>
        </w:rPr>
      </w:pPr>
      <w:r w:rsidRPr="00391493">
        <w:rPr>
          <w:sz w:val="22"/>
          <w:szCs w:val="22"/>
          <w:lang w:val="en-GB"/>
        </w:rPr>
        <w:t xml:space="preserve">coordinator of the </w:t>
      </w:r>
      <w:r w:rsidRPr="00391493">
        <w:rPr>
          <w:rStyle w:val="st"/>
          <w:sz w:val="22"/>
          <w:szCs w:val="22"/>
          <w:lang w:val="en-GB"/>
        </w:rPr>
        <w:t>KAAD-East-Europe-Programme in Lithuania</w:t>
      </w:r>
      <w:r w:rsidRPr="00391493">
        <w:rPr>
          <w:sz w:val="22"/>
          <w:szCs w:val="22"/>
          <w:lang w:val="en-GB"/>
        </w:rPr>
        <w:t>;</w:t>
      </w:r>
    </w:p>
    <w:p w14:paraId="67018EF6" w14:textId="77777777" w:rsidR="008A0501" w:rsidRPr="00391493" w:rsidRDefault="008A0501" w:rsidP="008A0501">
      <w:pPr>
        <w:pStyle w:val="bodytext"/>
        <w:numPr>
          <w:ilvl w:val="0"/>
          <w:numId w:val="97"/>
        </w:numPr>
        <w:spacing w:before="0" w:after="0" w:line="360" w:lineRule="auto"/>
        <w:ind w:right="45"/>
        <w:rPr>
          <w:sz w:val="22"/>
          <w:szCs w:val="22"/>
          <w:lang w:val="en-GB"/>
        </w:rPr>
      </w:pPr>
      <w:r w:rsidRPr="00391493">
        <w:rPr>
          <w:sz w:val="22"/>
          <w:szCs w:val="22"/>
          <w:lang w:val="en-GB"/>
        </w:rPr>
        <w:t>board member of the Lithuanian DAAD Club (Deutscher Akademischer Austauschdienst).</w:t>
      </w:r>
    </w:p>
    <w:p w14:paraId="41D66A47" w14:textId="77777777" w:rsidR="008A0501" w:rsidRPr="00391493" w:rsidRDefault="008A0501" w:rsidP="008A0501">
      <w:pPr>
        <w:pStyle w:val="bodytext"/>
        <w:spacing w:before="0" w:after="0" w:line="360" w:lineRule="auto"/>
        <w:rPr>
          <w:rStyle w:val="Strong"/>
          <w:b w:val="0"/>
          <w:sz w:val="22"/>
          <w:szCs w:val="22"/>
          <w:lang w:val="en-GB"/>
        </w:rPr>
      </w:pPr>
      <w:r w:rsidRPr="008C0C28">
        <w:rPr>
          <w:rStyle w:val="Strong"/>
          <w:b w:val="0"/>
          <w:sz w:val="22"/>
          <w:szCs w:val="22"/>
          <w:lang w:val="en-GB"/>
        </w:rPr>
        <w:t xml:space="preserve">Dr. </w:t>
      </w:r>
      <w:r w:rsidRPr="008C0C28">
        <w:rPr>
          <w:rStyle w:val="Strong"/>
          <w:b w:val="0"/>
          <w:sz w:val="22"/>
          <w:szCs w:val="22"/>
          <w:u w:val="single"/>
          <w:lang w:val="en-GB"/>
        </w:rPr>
        <w:t>Daumantas Katinas</w:t>
      </w:r>
      <w:r w:rsidRPr="00391493">
        <w:rPr>
          <w:rStyle w:val="Strong"/>
          <w:sz w:val="22"/>
          <w:szCs w:val="22"/>
          <w:lang w:val="en-GB"/>
        </w:rPr>
        <w:t xml:space="preserve"> –</w:t>
      </w:r>
    </w:p>
    <w:p w14:paraId="59B809BF" w14:textId="77777777" w:rsidR="008A0501" w:rsidRPr="00391493" w:rsidRDefault="008A0501" w:rsidP="008A0501">
      <w:pPr>
        <w:pStyle w:val="bodytext"/>
        <w:numPr>
          <w:ilvl w:val="0"/>
          <w:numId w:val="97"/>
        </w:numPr>
        <w:spacing w:before="0" w:after="0" w:line="360" w:lineRule="auto"/>
        <w:rPr>
          <w:bCs/>
          <w:sz w:val="22"/>
          <w:szCs w:val="22"/>
          <w:lang w:val="de-DE"/>
        </w:rPr>
      </w:pPr>
      <w:r w:rsidRPr="00391493">
        <w:rPr>
          <w:sz w:val="22"/>
          <w:szCs w:val="22"/>
          <w:lang w:val="de-DE"/>
        </w:rPr>
        <w:t>chairperson of the Lithuanian DAAD Club (Deutscher Akademischer Austauschdienst);</w:t>
      </w:r>
    </w:p>
    <w:p w14:paraId="045ACA12" w14:textId="77777777" w:rsidR="008A0501" w:rsidRPr="00391493" w:rsidRDefault="008A0501" w:rsidP="008A0501">
      <w:pPr>
        <w:pStyle w:val="bodytext"/>
        <w:numPr>
          <w:ilvl w:val="0"/>
          <w:numId w:val="97"/>
        </w:numPr>
        <w:spacing w:before="0" w:after="0" w:line="360" w:lineRule="auto"/>
        <w:rPr>
          <w:bCs/>
          <w:sz w:val="22"/>
          <w:szCs w:val="22"/>
          <w:lang w:val="en-GB"/>
        </w:rPr>
      </w:pPr>
      <w:r w:rsidRPr="00391493">
        <w:rPr>
          <w:sz w:val="22"/>
          <w:szCs w:val="22"/>
          <w:lang w:val="en-GB"/>
        </w:rPr>
        <w:t>chairperson of the Lithuanian division of German Language Society (Gesellschaft für deutsche Sprache);</w:t>
      </w:r>
    </w:p>
    <w:p w14:paraId="2A06B44F" w14:textId="77777777" w:rsidR="008A0501" w:rsidRPr="00391493" w:rsidRDefault="008A0501" w:rsidP="008A0501">
      <w:pPr>
        <w:pStyle w:val="bodytext"/>
        <w:spacing w:before="0" w:after="0" w:line="360" w:lineRule="auto"/>
        <w:ind w:left="0" w:right="45"/>
        <w:rPr>
          <w:sz w:val="22"/>
          <w:szCs w:val="22"/>
          <w:lang w:val="en-GB"/>
        </w:rPr>
      </w:pPr>
      <w:r w:rsidRPr="008C0C28">
        <w:rPr>
          <w:rStyle w:val="Strong"/>
          <w:b w:val="0"/>
          <w:sz w:val="22"/>
          <w:szCs w:val="22"/>
          <w:lang w:val="en-GB"/>
        </w:rPr>
        <w:t xml:space="preserve">Assoc. prof. dr. </w:t>
      </w:r>
      <w:r w:rsidRPr="008C0C28">
        <w:rPr>
          <w:rStyle w:val="Strong"/>
          <w:b w:val="0"/>
          <w:sz w:val="22"/>
          <w:szCs w:val="22"/>
          <w:u w:val="single"/>
          <w:lang w:val="en-GB"/>
        </w:rPr>
        <w:t>Eglė Kontutytė</w:t>
      </w:r>
      <w:r w:rsidRPr="00391493">
        <w:rPr>
          <w:rStyle w:val="Strong"/>
          <w:sz w:val="22"/>
          <w:szCs w:val="22"/>
          <w:lang w:val="en-GB"/>
        </w:rPr>
        <w:t xml:space="preserve"> –</w:t>
      </w:r>
      <w:r w:rsidRPr="00391493">
        <w:rPr>
          <w:sz w:val="22"/>
          <w:szCs w:val="22"/>
          <w:lang w:val="en-GB"/>
        </w:rPr>
        <w:t>member of the Council of the Lithuanian National German Language Olympics.</w:t>
      </w:r>
    </w:p>
    <w:p w14:paraId="5E401523" w14:textId="77777777" w:rsidR="008A0501" w:rsidRPr="00391493" w:rsidRDefault="008A0501" w:rsidP="008A0501">
      <w:pPr>
        <w:pStyle w:val="bodytext"/>
        <w:spacing w:before="0" w:after="0" w:line="360" w:lineRule="auto"/>
        <w:ind w:left="0" w:right="45"/>
        <w:rPr>
          <w:sz w:val="22"/>
          <w:szCs w:val="22"/>
          <w:lang w:val="en-GB"/>
        </w:rPr>
      </w:pPr>
    </w:p>
    <w:p w14:paraId="5B77C2C5" w14:textId="77777777" w:rsidR="008A0501" w:rsidRPr="00391493" w:rsidRDefault="008A0501" w:rsidP="008A0501">
      <w:pPr>
        <w:spacing w:after="0" w:line="360" w:lineRule="auto"/>
        <w:rPr>
          <w:rFonts w:ascii="Times New Roman" w:eastAsia="Times New Roman" w:hAnsi="Times New Roman" w:cs="Times New Roman"/>
          <w:b/>
          <w:i/>
          <w:caps/>
          <w:lang w:val="en-GB" w:eastAsia="lt-LT"/>
        </w:rPr>
      </w:pPr>
      <w:r w:rsidRPr="00391493">
        <w:rPr>
          <w:rFonts w:ascii="Times New Roman" w:eastAsia="Times New Roman" w:hAnsi="Times New Roman" w:cs="Times New Roman"/>
          <w:b/>
          <w:i/>
          <w:caps/>
          <w:lang w:val="en-GB" w:eastAsia="lt-LT"/>
        </w:rPr>
        <w:t>main research DISSEMINATION activities</w:t>
      </w:r>
    </w:p>
    <w:p w14:paraId="1C77DE5A" w14:textId="77777777" w:rsidR="008A0501" w:rsidRPr="00DF7946" w:rsidRDefault="008A0501" w:rsidP="008A0501">
      <w:pPr>
        <w:pStyle w:val="ListParagraph"/>
        <w:numPr>
          <w:ilvl w:val="0"/>
          <w:numId w:val="128"/>
        </w:numPr>
        <w:spacing w:line="360" w:lineRule="auto"/>
      </w:pPr>
      <w:r w:rsidRPr="00DF7946">
        <w:rPr>
          <w:shd w:val="clear" w:color="auto" w:fill="FFFFFF"/>
        </w:rPr>
        <w:lastRenderedPageBreak/>
        <w:t>Assoc. prof. Eglė Kontutytė</w:t>
      </w:r>
      <w:r>
        <w:rPr>
          <w:shd w:val="clear" w:color="auto" w:fill="FFFFFF"/>
        </w:rPr>
        <w:t xml:space="preserve"> gave a talk </w:t>
      </w:r>
      <w:r w:rsidRPr="00DF7946">
        <w:rPr>
          <w:i/>
          <w:shd w:val="clear" w:color="auto" w:fill="FFFFFF"/>
        </w:rPr>
        <w:t>Teisės kalbos apraiškos ir bruožai.</w:t>
      </w:r>
      <w:r w:rsidRPr="00DF7946">
        <w:rPr>
          <w:shd w:val="clear" w:color="auto" w:fill="FFFFFF"/>
        </w:rPr>
        <w:t xml:space="preserve"> [Manifestations and features of legal language] Invited presentation at Professional Forum </w:t>
      </w:r>
      <w:r w:rsidRPr="00DF7946">
        <w:t>“Legal Language and Terminology”</w:t>
      </w:r>
      <w:r w:rsidRPr="00DF7946">
        <w:rPr>
          <w:shd w:val="clear" w:color="auto" w:fill="FFFFFF"/>
        </w:rPr>
        <w:t xml:space="preserve">, Lithuanian Ministry of Justice, November 21, 2019. </w:t>
      </w:r>
      <w:hyperlink r:id="rId199" w:history="1">
        <w:r w:rsidRPr="00DF7946">
          <w:rPr>
            <w:rStyle w:val="Hyperlink"/>
          </w:rPr>
          <w:t>http://vki.lrv.lt/lt/naujienos/vyko-forumas-teises-kalba-ir-terminija</w:t>
        </w:r>
      </w:hyperlink>
      <w:r w:rsidRPr="00DF7946">
        <w:t xml:space="preserve"> </w:t>
      </w:r>
    </w:p>
    <w:p w14:paraId="3D99F3EB" w14:textId="77777777" w:rsidR="008A0501" w:rsidRPr="00D7153D" w:rsidRDefault="008A0501" w:rsidP="008A0501">
      <w:pPr>
        <w:spacing w:after="0" w:line="360" w:lineRule="auto"/>
        <w:rPr>
          <w:rFonts w:ascii="Times New Roman" w:hAnsi="Times New Roman" w:cs="Times New Roman"/>
          <w:lang w:val="lt-LT"/>
        </w:rPr>
      </w:pPr>
    </w:p>
    <w:p w14:paraId="562F5450" w14:textId="77777777" w:rsidR="008A0501" w:rsidRPr="00391493" w:rsidRDefault="008A0501" w:rsidP="008A0501">
      <w:pPr>
        <w:spacing w:after="0" w:line="360" w:lineRule="auto"/>
        <w:rPr>
          <w:rFonts w:ascii="Times New Roman" w:hAnsi="Times New Roman" w:cs="Times New Roman"/>
          <w:b/>
          <w:lang w:val="en-GB"/>
        </w:rPr>
      </w:pPr>
      <w:r w:rsidRPr="00391493">
        <w:rPr>
          <w:rFonts w:ascii="Times New Roman" w:hAnsi="Times New Roman" w:cs="Times New Roman"/>
          <w:b/>
          <w:lang w:val="en-GB"/>
        </w:rPr>
        <w:t>DEPARTMENT OF RUSSIAN PHILOLOGY</w:t>
      </w:r>
    </w:p>
    <w:p w14:paraId="70C26803" w14:textId="77777777" w:rsidR="008A0501" w:rsidRPr="00391493" w:rsidRDefault="008A0501" w:rsidP="008A0501">
      <w:pPr>
        <w:pStyle w:val="Title"/>
        <w:spacing w:line="360" w:lineRule="auto"/>
        <w:jc w:val="left"/>
        <w:rPr>
          <w:b/>
          <w:sz w:val="22"/>
          <w:szCs w:val="22"/>
          <w:lang w:val="en-GB"/>
        </w:rPr>
      </w:pPr>
    </w:p>
    <w:p w14:paraId="6D1D2AF5" w14:textId="77777777" w:rsidR="008A0501" w:rsidRPr="00391493" w:rsidRDefault="008A0501" w:rsidP="008A0501">
      <w:pPr>
        <w:pStyle w:val="Title"/>
        <w:spacing w:line="360" w:lineRule="auto"/>
        <w:jc w:val="left"/>
        <w:rPr>
          <w:sz w:val="22"/>
          <w:szCs w:val="22"/>
          <w:lang w:val="en-GB"/>
        </w:rPr>
      </w:pPr>
      <w:r w:rsidRPr="00391493">
        <w:rPr>
          <w:sz w:val="22"/>
          <w:szCs w:val="22"/>
          <w:lang w:val="en-GB"/>
        </w:rPr>
        <w:t>5 Universiteto, 01513 Vilnius</w:t>
      </w:r>
    </w:p>
    <w:p w14:paraId="1305DA30" w14:textId="77777777" w:rsidR="008A0501" w:rsidRPr="00391493" w:rsidRDefault="008A0501" w:rsidP="008A0501">
      <w:pPr>
        <w:pStyle w:val="Title"/>
        <w:spacing w:line="360" w:lineRule="auto"/>
        <w:jc w:val="left"/>
        <w:rPr>
          <w:sz w:val="22"/>
          <w:szCs w:val="22"/>
          <w:lang w:val="de-DE"/>
        </w:rPr>
      </w:pPr>
      <w:r w:rsidRPr="00391493">
        <w:rPr>
          <w:sz w:val="22"/>
          <w:szCs w:val="22"/>
          <w:lang w:val="de-DE"/>
        </w:rPr>
        <w:t>Tel. +370 5 268 7224, +370 5 268 7225</w:t>
      </w:r>
    </w:p>
    <w:p w14:paraId="62902D8A" w14:textId="77777777" w:rsidR="008A0501" w:rsidRPr="00391493" w:rsidRDefault="008A0501" w:rsidP="008A0501">
      <w:pPr>
        <w:pStyle w:val="Title"/>
        <w:spacing w:line="360" w:lineRule="auto"/>
        <w:jc w:val="left"/>
        <w:rPr>
          <w:sz w:val="22"/>
          <w:szCs w:val="22"/>
          <w:u w:val="single"/>
          <w:lang w:val="de-DE"/>
        </w:rPr>
      </w:pPr>
      <w:r w:rsidRPr="00391493">
        <w:rPr>
          <w:sz w:val="22"/>
          <w:szCs w:val="22"/>
          <w:lang w:val="de-DE"/>
        </w:rPr>
        <w:t xml:space="preserve">E-mail: </w:t>
      </w:r>
      <w:hyperlink r:id="rId200" w:history="1">
        <w:r w:rsidRPr="00391493">
          <w:rPr>
            <w:rStyle w:val="Hyperlink"/>
            <w:rFonts w:eastAsiaTheme="majorEastAsia"/>
            <w:sz w:val="22"/>
            <w:szCs w:val="22"/>
            <w:lang w:val="de-DE"/>
          </w:rPr>
          <w:t>marina.licinskaja@flf.vu.lt</w:t>
        </w:r>
      </w:hyperlink>
      <w:r w:rsidRPr="00391493">
        <w:rPr>
          <w:sz w:val="22"/>
          <w:szCs w:val="22"/>
          <w:lang w:val="de-DE"/>
        </w:rPr>
        <w:t xml:space="preserve"> </w:t>
      </w:r>
    </w:p>
    <w:p w14:paraId="502FF99F" w14:textId="77777777" w:rsidR="008A0501" w:rsidRPr="00391493" w:rsidRDefault="008A0501" w:rsidP="008A0501">
      <w:pPr>
        <w:pStyle w:val="Title"/>
        <w:spacing w:line="360" w:lineRule="auto"/>
        <w:jc w:val="left"/>
        <w:rPr>
          <w:sz w:val="22"/>
          <w:szCs w:val="22"/>
          <w:lang w:val="it-IT"/>
        </w:rPr>
      </w:pPr>
      <w:r w:rsidRPr="00391493">
        <w:rPr>
          <w:sz w:val="22"/>
          <w:szCs w:val="22"/>
          <w:lang w:val="de-DE"/>
        </w:rPr>
        <w:t xml:space="preserve">e-mail: </w:t>
      </w:r>
      <w:hyperlink r:id="rId201" w:history="1">
        <w:r w:rsidRPr="00391493">
          <w:rPr>
            <w:rStyle w:val="Hyperlink"/>
            <w:rFonts w:eastAsiaTheme="majorEastAsia"/>
            <w:sz w:val="22"/>
            <w:szCs w:val="22"/>
            <w:lang w:val="de-DE"/>
          </w:rPr>
          <w:t>pavel.lavrinec@flf.vu.lt</w:t>
        </w:r>
      </w:hyperlink>
    </w:p>
    <w:p w14:paraId="5B883794" w14:textId="77777777" w:rsidR="008A0501" w:rsidRPr="00391493" w:rsidRDefault="008A0501" w:rsidP="008A0501">
      <w:pPr>
        <w:pStyle w:val="Title"/>
        <w:spacing w:line="360" w:lineRule="auto"/>
        <w:jc w:val="left"/>
        <w:rPr>
          <w:i/>
          <w:sz w:val="22"/>
          <w:szCs w:val="22"/>
          <w:lang w:val="en-GB"/>
        </w:rPr>
      </w:pPr>
      <w:r w:rsidRPr="00391493">
        <w:rPr>
          <w:b/>
          <w:sz w:val="22"/>
          <w:szCs w:val="22"/>
          <w:lang w:val="en-GB"/>
        </w:rPr>
        <w:t xml:space="preserve">Head </w:t>
      </w:r>
      <w:r w:rsidRPr="00391493">
        <w:rPr>
          <w:sz w:val="22"/>
          <w:szCs w:val="22"/>
          <w:lang w:val="en-GB"/>
        </w:rPr>
        <w:t xml:space="preserve">– </w:t>
      </w:r>
      <w:r w:rsidRPr="00391493">
        <w:rPr>
          <w:b/>
          <w:sz w:val="22"/>
          <w:szCs w:val="22"/>
          <w:lang w:val="en-GB"/>
        </w:rPr>
        <w:t>assoc. prof. dr. Pavel Lavrinec</w:t>
      </w:r>
    </w:p>
    <w:p w14:paraId="13C91B69" w14:textId="77777777" w:rsidR="008A0501" w:rsidRPr="00391493" w:rsidRDefault="008A0501" w:rsidP="008A0501">
      <w:pPr>
        <w:pStyle w:val="Title"/>
        <w:spacing w:line="360" w:lineRule="auto"/>
        <w:jc w:val="left"/>
        <w:rPr>
          <w:sz w:val="22"/>
          <w:szCs w:val="22"/>
          <w:lang w:val="en-US"/>
        </w:rPr>
      </w:pPr>
    </w:p>
    <w:p w14:paraId="252D3B2D" w14:textId="77777777" w:rsidR="008A0501" w:rsidRPr="008F021A" w:rsidRDefault="008A0501" w:rsidP="008A0501">
      <w:pPr>
        <w:pStyle w:val="Title"/>
        <w:spacing w:line="360" w:lineRule="auto"/>
        <w:jc w:val="left"/>
        <w:rPr>
          <w:b/>
          <w:sz w:val="22"/>
          <w:szCs w:val="22"/>
          <w:lang w:val="en-GB"/>
        </w:rPr>
      </w:pPr>
      <w:r w:rsidRPr="008F021A">
        <w:rPr>
          <w:b/>
          <w:sz w:val="22"/>
          <w:szCs w:val="22"/>
          <w:lang w:val="en-GB"/>
        </w:rPr>
        <w:t>STAFF</w:t>
      </w:r>
    </w:p>
    <w:p w14:paraId="5343F162" w14:textId="77777777" w:rsidR="008A0501" w:rsidRPr="00391493" w:rsidRDefault="008A0501" w:rsidP="008A0501">
      <w:pPr>
        <w:pStyle w:val="Title"/>
        <w:spacing w:line="360" w:lineRule="auto"/>
        <w:jc w:val="left"/>
        <w:rPr>
          <w:sz w:val="22"/>
          <w:szCs w:val="22"/>
          <w:lang w:val="en-GB"/>
        </w:rPr>
      </w:pPr>
      <w:r w:rsidRPr="00391493">
        <w:rPr>
          <w:b/>
          <w:sz w:val="22"/>
          <w:szCs w:val="22"/>
          <w:lang w:val="en-GB"/>
        </w:rPr>
        <w:t xml:space="preserve">Affiliated professor: </w:t>
      </w:r>
      <w:r w:rsidRPr="00391493">
        <w:rPr>
          <w:sz w:val="22"/>
          <w:szCs w:val="22"/>
          <w:lang w:val="en-GB"/>
        </w:rPr>
        <w:t xml:space="preserve">dr.habil. Eleonora Lassan </w:t>
      </w:r>
    </w:p>
    <w:p w14:paraId="709013BE" w14:textId="77777777" w:rsidR="008A0501" w:rsidRPr="00391493" w:rsidRDefault="008A0501" w:rsidP="008A0501">
      <w:pPr>
        <w:pStyle w:val="Title"/>
        <w:spacing w:line="360" w:lineRule="auto"/>
        <w:jc w:val="left"/>
        <w:rPr>
          <w:sz w:val="22"/>
          <w:szCs w:val="22"/>
          <w:lang w:val="fr-FR"/>
        </w:rPr>
      </w:pPr>
      <w:r w:rsidRPr="00391493">
        <w:rPr>
          <w:b/>
          <w:sz w:val="22"/>
          <w:szCs w:val="22"/>
          <w:lang w:val="fr-FR"/>
        </w:rPr>
        <w:t>Professors:</w:t>
      </w:r>
      <w:r w:rsidRPr="00391493">
        <w:rPr>
          <w:sz w:val="22"/>
          <w:szCs w:val="22"/>
          <w:lang w:val="fr-FR"/>
        </w:rPr>
        <w:t xml:space="preserve"> dr. Ala Lichačiova, dr. Galina Michailova</w:t>
      </w:r>
    </w:p>
    <w:p w14:paraId="62524360" w14:textId="77777777" w:rsidR="008A0501" w:rsidRPr="00391493" w:rsidRDefault="008A0501" w:rsidP="008A0501">
      <w:pPr>
        <w:pStyle w:val="Title"/>
        <w:spacing w:line="360" w:lineRule="auto"/>
        <w:jc w:val="left"/>
        <w:rPr>
          <w:sz w:val="22"/>
          <w:szCs w:val="22"/>
          <w:lang w:val="fr-FR"/>
        </w:rPr>
      </w:pPr>
      <w:r w:rsidRPr="00391493">
        <w:rPr>
          <w:b/>
          <w:sz w:val="22"/>
          <w:szCs w:val="22"/>
          <w:lang w:val="fr-FR"/>
        </w:rPr>
        <w:t xml:space="preserve">Associate professors: </w:t>
      </w:r>
      <w:r w:rsidRPr="00391493">
        <w:rPr>
          <w:sz w:val="22"/>
          <w:szCs w:val="22"/>
          <w:lang w:val="fr-FR"/>
        </w:rPr>
        <w:t>dr. Anastasija Belovodskaja, dr. Dagnė Beržaitė, dr. Liudmila Garbul, dr. Jelena Konickaja, dr. Pavel Lavrinec</w:t>
      </w:r>
    </w:p>
    <w:p w14:paraId="08EFB4B0" w14:textId="77777777" w:rsidR="008A0501" w:rsidRPr="00391493" w:rsidRDefault="008A0501" w:rsidP="008A0501">
      <w:pPr>
        <w:pStyle w:val="Title"/>
        <w:spacing w:line="360" w:lineRule="auto"/>
        <w:jc w:val="left"/>
        <w:rPr>
          <w:sz w:val="22"/>
          <w:szCs w:val="22"/>
          <w:lang w:val="fr-FR"/>
        </w:rPr>
      </w:pPr>
      <w:r w:rsidRPr="00391493">
        <w:rPr>
          <w:b/>
          <w:sz w:val="22"/>
          <w:szCs w:val="22"/>
          <w:lang w:val="fr-FR"/>
        </w:rPr>
        <w:t>Assistant:</w:t>
      </w:r>
      <w:r w:rsidRPr="00391493">
        <w:rPr>
          <w:sz w:val="22"/>
          <w:szCs w:val="22"/>
          <w:lang w:val="fr-FR"/>
        </w:rPr>
        <w:t xml:space="preserve"> dr. Julija Snežko</w:t>
      </w:r>
    </w:p>
    <w:p w14:paraId="6EF36C3F" w14:textId="77777777" w:rsidR="008A0501" w:rsidRPr="00391493" w:rsidRDefault="008A0501" w:rsidP="008A0501">
      <w:pPr>
        <w:pStyle w:val="Title"/>
        <w:spacing w:line="360" w:lineRule="auto"/>
        <w:jc w:val="left"/>
        <w:rPr>
          <w:sz w:val="22"/>
          <w:szCs w:val="22"/>
          <w:lang w:val="fr-FR"/>
        </w:rPr>
      </w:pPr>
      <w:r w:rsidRPr="00391493">
        <w:rPr>
          <w:b/>
          <w:sz w:val="22"/>
          <w:szCs w:val="22"/>
          <w:lang w:val="fr-FR"/>
        </w:rPr>
        <w:t>Lecturers:</w:t>
      </w:r>
      <w:r w:rsidRPr="00391493">
        <w:rPr>
          <w:sz w:val="22"/>
          <w:szCs w:val="22"/>
          <w:lang w:val="fr-FR"/>
        </w:rPr>
        <w:t xml:space="preserve"> dr. Natalja Kapočė, Regina Čičinskaitė,</w:t>
      </w:r>
      <w:r w:rsidRPr="00391493">
        <w:rPr>
          <w:sz w:val="22"/>
          <w:szCs w:val="22"/>
          <w:lang w:val="it-IT"/>
        </w:rPr>
        <w:t xml:space="preserve"> Valentina Stankevičiūtė</w:t>
      </w:r>
    </w:p>
    <w:p w14:paraId="0B8CA274" w14:textId="77777777" w:rsidR="008A0501" w:rsidRPr="00391493" w:rsidRDefault="008A0501" w:rsidP="008A0501">
      <w:pPr>
        <w:pStyle w:val="Title"/>
        <w:spacing w:line="360" w:lineRule="auto"/>
        <w:jc w:val="left"/>
        <w:rPr>
          <w:sz w:val="22"/>
          <w:szCs w:val="22"/>
          <w:lang w:val="fr-FR"/>
        </w:rPr>
      </w:pPr>
      <w:r w:rsidRPr="00391493">
        <w:rPr>
          <w:b/>
          <w:sz w:val="22"/>
          <w:szCs w:val="22"/>
          <w:lang w:val="fr-FR"/>
        </w:rPr>
        <w:t>Doctoral students:</w:t>
      </w:r>
      <w:r w:rsidRPr="00391493">
        <w:rPr>
          <w:sz w:val="22"/>
          <w:szCs w:val="22"/>
          <w:lang w:val="fr-FR"/>
        </w:rPr>
        <w:t xml:space="preserve"> </w:t>
      </w:r>
      <w:r w:rsidRPr="00391493">
        <w:rPr>
          <w:sz w:val="22"/>
          <w:szCs w:val="22"/>
          <w:lang w:val="lt-LT"/>
        </w:rPr>
        <w:t>Tomas Čenys, Aliona Sofija Ivinskaja, Ingrida Kisieliūtė, Aleksandra Samoilenko (Šalkinė)</w:t>
      </w:r>
    </w:p>
    <w:p w14:paraId="2D40EF78" w14:textId="77777777" w:rsidR="008A0501" w:rsidRPr="00391493" w:rsidRDefault="008A0501" w:rsidP="008A0501">
      <w:pPr>
        <w:pStyle w:val="Title"/>
        <w:spacing w:line="360" w:lineRule="auto"/>
        <w:jc w:val="left"/>
        <w:rPr>
          <w:sz w:val="22"/>
          <w:szCs w:val="22"/>
          <w:lang w:val="fr-FR"/>
        </w:rPr>
      </w:pPr>
    </w:p>
    <w:p w14:paraId="2F2F9255" w14:textId="77777777" w:rsidR="008A0501" w:rsidRPr="00391493" w:rsidRDefault="008A0501" w:rsidP="008A0501">
      <w:pPr>
        <w:pStyle w:val="Title"/>
        <w:spacing w:line="360" w:lineRule="auto"/>
        <w:jc w:val="left"/>
        <w:rPr>
          <w:b/>
          <w:i/>
          <w:sz w:val="22"/>
          <w:szCs w:val="22"/>
          <w:lang w:val="en-GB"/>
        </w:rPr>
      </w:pPr>
      <w:r w:rsidRPr="00391493">
        <w:rPr>
          <w:b/>
          <w:i/>
          <w:sz w:val="22"/>
          <w:szCs w:val="22"/>
          <w:lang w:val="en-GB"/>
        </w:rPr>
        <w:t>RESEARCH INTERESTS</w:t>
      </w:r>
    </w:p>
    <w:p w14:paraId="4F0D8226" w14:textId="77777777" w:rsidR="008A0501" w:rsidRPr="00391493" w:rsidRDefault="008A0501" w:rsidP="008A0501">
      <w:pPr>
        <w:pStyle w:val="Title"/>
        <w:spacing w:line="360" w:lineRule="auto"/>
        <w:jc w:val="both"/>
        <w:rPr>
          <w:sz w:val="22"/>
          <w:szCs w:val="22"/>
          <w:lang w:val="en-GB"/>
        </w:rPr>
      </w:pPr>
    </w:p>
    <w:p w14:paraId="5446B948" w14:textId="77777777" w:rsidR="008A0501" w:rsidRPr="00391493" w:rsidRDefault="008A0501" w:rsidP="008A0501">
      <w:pPr>
        <w:pStyle w:val="Title"/>
        <w:spacing w:line="360" w:lineRule="auto"/>
        <w:jc w:val="both"/>
        <w:rPr>
          <w:sz w:val="22"/>
          <w:szCs w:val="22"/>
          <w:lang w:val="en-GB"/>
        </w:rPr>
      </w:pPr>
      <w:r w:rsidRPr="00391493">
        <w:rPr>
          <w:sz w:val="22"/>
          <w:szCs w:val="22"/>
          <w:lang w:val="en-GB"/>
        </w:rPr>
        <w:t>History of interaction of Russian and Lithuanian literature</w:t>
      </w:r>
      <w:r w:rsidRPr="00391493">
        <w:rPr>
          <w:sz w:val="22"/>
          <w:szCs w:val="22"/>
          <w:lang w:val="en-US"/>
        </w:rPr>
        <w:t>; t</w:t>
      </w:r>
      <w:r w:rsidRPr="00391493">
        <w:rPr>
          <w:sz w:val="22"/>
          <w:szCs w:val="22"/>
          <w:lang w:val="en-GB"/>
        </w:rPr>
        <w:t>he interface of Lithuanian, Russian and other Slavonic literatures and cultures;</w:t>
      </w:r>
      <w:r w:rsidRPr="00391493">
        <w:rPr>
          <w:sz w:val="22"/>
          <w:szCs w:val="22"/>
          <w:lang w:val="en-US"/>
        </w:rPr>
        <w:t xml:space="preserve"> </w:t>
      </w:r>
      <w:r w:rsidRPr="00391493">
        <w:rPr>
          <w:sz w:val="22"/>
          <w:szCs w:val="22"/>
          <w:lang w:val="en-GB"/>
        </w:rPr>
        <w:t>Styles, genres and methods of interpretation of Russian literature;</w:t>
      </w:r>
      <w:r w:rsidRPr="00391493">
        <w:rPr>
          <w:sz w:val="22"/>
          <w:szCs w:val="22"/>
          <w:lang w:val="en-US"/>
        </w:rPr>
        <w:t xml:space="preserve"> </w:t>
      </w:r>
      <w:r w:rsidRPr="00391493">
        <w:rPr>
          <w:sz w:val="22"/>
          <w:szCs w:val="22"/>
          <w:lang w:val="en-GB"/>
        </w:rPr>
        <w:t>Russian literary history of the 20</w:t>
      </w:r>
      <w:r w:rsidRPr="00391493">
        <w:rPr>
          <w:sz w:val="22"/>
          <w:szCs w:val="22"/>
          <w:vertAlign w:val="superscript"/>
          <w:lang w:val="en-GB"/>
        </w:rPr>
        <w:t>th</w:t>
      </w:r>
      <w:r w:rsidRPr="00391493">
        <w:rPr>
          <w:sz w:val="22"/>
          <w:szCs w:val="22"/>
          <w:lang w:val="en-GB"/>
        </w:rPr>
        <w:t xml:space="preserve"> century</w:t>
      </w:r>
      <w:r w:rsidRPr="00391493">
        <w:rPr>
          <w:sz w:val="22"/>
          <w:szCs w:val="22"/>
          <w:lang w:val="en-US"/>
        </w:rPr>
        <w:t xml:space="preserve">; </w:t>
      </w:r>
      <w:r w:rsidRPr="00391493">
        <w:rPr>
          <w:sz w:val="22"/>
          <w:szCs w:val="22"/>
          <w:lang w:val="en-GB"/>
        </w:rPr>
        <w:t>Language in the social context</w:t>
      </w:r>
      <w:r w:rsidRPr="00391493">
        <w:rPr>
          <w:sz w:val="22"/>
          <w:szCs w:val="22"/>
          <w:lang w:val="en-US"/>
        </w:rPr>
        <w:t xml:space="preserve">; </w:t>
      </w:r>
      <w:r w:rsidRPr="00391493">
        <w:rPr>
          <w:sz w:val="22"/>
          <w:szCs w:val="22"/>
          <w:lang w:val="en-GB"/>
        </w:rPr>
        <w:t>Links among language, culture and identity</w:t>
      </w:r>
      <w:r w:rsidRPr="00391493">
        <w:rPr>
          <w:sz w:val="22"/>
          <w:szCs w:val="22"/>
          <w:lang w:val="en-US"/>
        </w:rPr>
        <w:t xml:space="preserve">; </w:t>
      </w:r>
      <w:r w:rsidRPr="00391493">
        <w:rPr>
          <w:sz w:val="22"/>
          <w:szCs w:val="22"/>
          <w:lang w:val="en-GB"/>
        </w:rPr>
        <w:t>The Russian language in Lithuania</w:t>
      </w:r>
      <w:r w:rsidRPr="00391493">
        <w:rPr>
          <w:sz w:val="22"/>
          <w:szCs w:val="22"/>
          <w:lang w:val="en-US"/>
        </w:rPr>
        <w:t xml:space="preserve">; </w:t>
      </w:r>
      <w:r w:rsidRPr="00391493">
        <w:rPr>
          <w:sz w:val="22"/>
          <w:szCs w:val="22"/>
          <w:lang w:val="en-GB"/>
        </w:rPr>
        <w:t>Cognitive linguistics and cognitive aspects of the discourse of the Internet</w:t>
      </w:r>
      <w:r w:rsidRPr="00391493">
        <w:rPr>
          <w:sz w:val="22"/>
          <w:szCs w:val="22"/>
          <w:lang w:val="en-US"/>
        </w:rPr>
        <w:t xml:space="preserve">; </w:t>
      </w:r>
      <w:r w:rsidRPr="00391493">
        <w:rPr>
          <w:sz w:val="22"/>
          <w:szCs w:val="22"/>
          <w:lang w:val="en-GB"/>
        </w:rPr>
        <w:t>Linguistic semantics and pragmatics; Media linguistics; Acquisition of Russian as L1 and L2; Lithuanian-Slavonic (Russian) contrastive linguistics; Historical lexicology of Russian and Eastern Slavic languages; XVII century Polish-Russian linguistic contacts</w:t>
      </w:r>
    </w:p>
    <w:p w14:paraId="383ED1F4" w14:textId="77777777" w:rsidR="008A0501" w:rsidRPr="00391493" w:rsidRDefault="008A0501" w:rsidP="008A0501">
      <w:pPr>
        <w:pStyle w:val="Title"/>
        <w:spacing w:line="360" w:lineRule="auto"/>
        <w:jc w:val="both"/>
        <w:rPr>
          <w:sz w:val="22"/>
          <w:szCs w:val="22"/>
          <w:lang w:val="en-GB"/>
        </w:rPr>
      </w:pPr>
    </w:p>
    <w:p w14:paraId="5D094C77" w14:textId="77777777" w:rsidR="008A0501" w:rsidRPr="00391493" w:rsidRDefault="008A0501" w:rsidP="008A0501">
      <w:pPr>
        <w:shd w:val="clear" w:color="auto" w:fill="FFFFFF"/>
        <w:spacing w:after="0" w:line="360" w:lineRule="auto"/>
        <w:textAlignment w:val="baseline"/>
        <w:rPr>
          <w:rFonts w:ascii="Times New Roman" w:hAnsi="Times New Roman" w:cs="Times New Roman"/>
          <w:b/>
          <w:bCs/>
          <w:i/>
          <w:bdr w:val="none" w:sz="0" w:space="0" w:color="auto" w:frame="1"/>
          <w:lang w:val="en-GB" w:eastAsia="lt-LT"/>
        </w:rPr>
      </w:pPr>
      <w:r w:rsidRPr="00391493">
        <w:rPr>
          <w:rFonts w:ascii="Times New Roman" w:hAnsi="Times New Roman" w:cs="Times New Roman"/>
          <w:b/>
          <w:bCs/>
          <w:i/>
          <w:bdr w:val="none" w:sz="0" w:space="0" w:color="auto" w:frame="1"/>
          <w:lang w:eastAsia="lt-LT"/>
        </w:rPr>
        <w:t>RESEARCH PROJECTS CONDUCTED IN 2019</w:t>
      </w:r>
    </w:p>
    <w:p w14:paraId="48C74E5E" w14:textId="77777777" w:rsidR="008A0501" w:rsidRPr="00391493" w:rsidRDefault="008A0501" w:rsidP="008A0501">
      <w:pPr>
        <w:shd w:val="clear" w:color="auto" w:fill="FFFFFF"/>
        <w:spacing w:after="0" w:line="360" w:lineRule="auto"/>
        <w:textAlignment w:val="baseline"/>
        <w:rPr>
          <w:rFonts w:ascii="Times New Roman" w:hAnsi="Times New Roman" w:cs="Times New Roman"/>
          <w:b/>
          <w:bCs/>
          <w:bdr w:val="none" w:sz="0" w:space="0" w:color="auto" w:frame="1"/>
          <w:lang w:eastAsia="lt-LT"/>
        </w:rPr>
      </w:pPr>
      <w:r w:rsidRPr="00391493">
        <w:rPr>
          <w:rFonts w:ascii="Times New Roman" w:hAnsi="Times New Roman" w:cs="Times New Roman"/>
          <w:b/>
          <w:bCs/>
          <w:bdr w:val="none" w:sz="0" w:space="0" w:color="auto" w:frame="1"/>
          <w:lang w:eastAsia="lt-LT"/>
        </w:rPr>
        <w:t xml:space="preserve">Projects Supported by the University Budget: </w:t>
      </w:r>
    </w:p>
    <w:p w14:paraId="21163D86" w14:textId="77777777" w:rsidR="008A0501" w:rsidRPr="00391493" w:rsidRDefault="008A0501" w:rsidP="008A0501">
      <w:pPr>
        <w:shd w:val="clear" w:color="auto" w:fill="FFFFFF"/>
        <w:spacing w:after="0" w:line="360" w:lineRule="auto"/>
        <w:textAlignment w:val="baseline"/>
        <w:rPr>
          <w:rFonts w:ascii="Times New Roman" w:hAnsi="Times New Roman" w:cs="Times New Roman"/>
          <w:lang w:eastAsia="lt-LT"/>
        </w:rPr>
      </w:pPr>
    </w:p>
    <w:p w14:paraId="6D42FB32" w14:textId="77777777" w:rsidR="008A0501" w:rsidRPr="00391493" w:rsidRDefault="008A0501" w:rsidP="008A0501">
      <w:pPr>
        <w:pStyle w:val="Title"/>
        <w:spacing w:line="360" w:lineRule="auto"/>
        <w:jc w:val="left"/>
        <w:rPr>
          <w:b/>
          <w:sz w:val="22"/>
          <w:szCs w:val="22"/>
          <w:lang w:val="en-GB"/>
        </w:rPr>
      </w:pPr>
      <w:r w:rsidRPr="00391493">
        <w:rPr>
          <w:b/>
          <w:sz w:val="22"/>
          <w:szCs w:val="22"/>
          <w:lang w:val="en-GB"/>
        </w:rPr>
        <w:t xml:space="preserve">Modern studies of the Russian language and literature in the context of different cultures. </w:t>
      </w:r>
      <w:r w:rsidRPr="00391493">
        <w:rPr>
          <w:sz w:val="22"/>
          <w:szCs w:val="22"/>
          <w:lang w:val="en-GB"/>
        </w:rPr>
        <w:t xml:space="preserve">Coordinated by assoc. prof. dr. </w:t>
      </w:r>
      <w:r w:rsidRPr="00391493">
        <w:rPr>
          <w:b/>
          <w:sz w:val="22"/>
          <w:szCs w:val="22"/>
          <w:lang w:val="en-GB"/>
        </w:rPr>
        <w:t>Pavel Lavrinec</w:t>
      </w:r>
      <w:r w:rsidRPr="00391493">
        <w:rPr>
          <w:sz w:val="22"/>
          <w:szCs w:val="22"/>
          <w:lang w:val="en-GB"/>
        </w:rPr>
        <w:t xml:space="preserve"> (2018-2022) </w:t>
      </w:r>
    </w:p>
    <w:p w14:paraId="3DAB8BE0" w14:textId="77777777" w:rsidR="008A0501" w:rsidRPr="00391493" w:rsidRDefault="008A0501" w:rsidP="008A0501">
      <w:pPr>
        <w:pStyle w:val="Title"/>
        <w:spacing w:line="360" w:lineRule="auto"/>
        <w:jc w:val="left"/>
        <w:rPr>
          <w:b/>
          <w:sz w:val="22"/>
          <w:szCs w:val="22"/>
          <w:lang w:val="en-GB"/>
        </w:rPr>
      </w:pPr>
    </w:p>
    <w:p w14:paraId="7921DAA0" w14:textId="77777777" w:rsidR="008A0501" w:rsidRPr="00391493" w:rsidRDefault="008A0501" w:rsidP="008A0501">
      <w:pPr>
        <w:spacing w:after="0" w:line="360" w:lineRule="auto"/>
        <w:rPr>
          <w:rFonts w:ascii="Times New Roman" w:hAnsi="Times New Roman" w:cs="Times New Roman"/>
          <w:bCs/>
          <w:iCs/>
          <w:lang w:val="lt-LT"/>
        </w:rPr>
      </w:pPr>
      <w:r w:rsidRPr="00391493">
        <w:rPr>
          <w:rFonts w:ascii="Times New Roman" w:hAnsi="Times New Roman" w:cs="Times New Roman"/>
          <w:b/>
          <w:bCs/>
          <w:iCs/>
        </w:rPr>
        <w:t>Main publications</w:t>
      </w:r>
      <w:r w:rsidRPr="00391493">
        <w:rPr>
          <w:rFonts w:ascii="Times New Roman" w:hAnsi="Times New Roman" w:cs="Times New Roman"/>
          <w:bCs/>
          <w:iCs/>
        </w:rPr>
        <w:t>:</w:t>
      </w:r>
    </w:p>
    <w:p w14:paraId="22CD2C8E" w14:textId="77777777" w:rsidR="008A0501" w:rsidRPr="00391493" w:rsidRDefault="008A0501" w:rsidP="008A0501">
      <w:pPr>
        <w:spacing w:after="0" w:line="360" w:lineRule="auto"/>
        <w:ind w:left="567" w:hanging="567"/>
        <w:jc w:val="both"/>
        <w:rPr>
          <w:rFonts w:ascii="Times New Roman" w:hAnsi="Times New Roman" w:cs="Times New Roman"/>
          <w:lang w:val="en-GB"/>
        </w:rPr>
      </w:pPr>
      <w:r w:rsidRPr="00391493">
        <w:rPr>
          <w:rFonts w:ascii="Times New Roman" w:hAnsi="Times New Roman" w:cs="Times New Roman"/>
          <w:lang w:val="en-GB"/>
        </w:rPr>
        <w:t>Belovodskaja, Anastasija (</w:t>
      </w:r>
      <w:r w:rsidRPr="00391493">
        <w:rPr>
          <w:rFonts w:ascii="Times New Roman" w:hAnsi="Times New Roman" w:cs="Times New Roman"/>
        </w:rPr>
        <w:t>2019)</w:t>
      </w:r>
      <w:r w:rsidRPr="00391493">
        <w:rPr>
          <w:rFonts w:ascii="Times New Roman" w:hAnsi="Times New Roman" w:cs="Times New Roman"/>
          <w:lang w:val="en-GB"/>
        </w:rPr>
        <w:t xml:space="preserve">. On expanding the research opportunities of the hashtag as a media discourse phenomenon. </w:t>
      </w:r>
      <w:r w:rsidRPr="00391493">
        <w:rPr>
          <w:rFonts w:ascii="Times New Roman" w:hAnsi="Times New Roman" w:cs="Times New Roman"/>
          <w:i/>
          <w:iCs/>
          <w:lang w:val="en-GB"/>
        </w:rPr>
        <w:t>Медиалингвистика (Media linguistics),</w:t>
      </w:r>
      <w:r w:rsidRPr="00391493">
        <w:rPr>
          <w:rFonts w:ascii="Times New Roman" w:hAnsi="Times New Roman" w:cs="Times New Roman"/>
          <w:lang w:val="en-GB"/>
        </w:rPr>
        <w:t xml:space="preserve"> 6 (1), 60-74.</w:t>
      </w:r>
      <w:r w:rsidRPr="00391493">
        <w:rPr>
          <w:rFonts w:ascii="Times New Roman" w:hAnsi="Times New Roman" w:cs="Times New Roman"/>
          <w:color w:val="404040"/>
          <w:shd w:val="clear" w:color="auto" w:fill="FFFFFF"/>
          <w:lang w:val="en-GB"/>
        </w:rPr>
        <w:t xml:space="preserve"> </w:t>
      </w:r>
      <w:r w:rsidRPr="00391493">
        <w:rPr>
          <w:rFonts w:ascii="Times New Roman" w:hAnsi="Times New Roman" w:cs="Times New Roman"/>
          <w:lang w:val="en-GB"/>
        </w:rPr>
        <w:t>DOI: </w:t>
      </w:r>
      <w:hyperlink r:id="rId202" w:tgtFrame="_blank" w:history="1">
        <w:r w:rsidRPr="00391493">
          <w:rPr>
            <w:rFonts w:ascii="Times New Roman" w:hAnsi="Times New Roman" w:cs="Times New Roman"/>
            <w:lang w:val="en-GB"/>
          </w:rPr>
          <w:t>10.21638/spbu22.2019.105</w:t>
        </w:r>
      </w:hyperlink>
      <w:r w:rsidRPr="00391493">
        <w:rPr>
          <w:rFonts w:ascii="Times New Roman" w:hAnsi="Times New Roman" w:cs="Times New Roman"/>
          <w:lang w:val="en-GB"/>
        </w:rPr>
        <w:t>. ISSN 2312-0274 (print), eISSN 2312-296X (online)</w:t>
      </w:r>
    </w:p>
    <w:p w14:paraId="343303F3" w14:textId="77777777" w:rsidR="008A0501" w:rsidRPr="00391493" w:rsidRDefault="008A0501" w:rsidP="008A0501">
      <w:pPr>
        <w:spacing w:after="0" w:line="360" w:lineRule="auto"/>
        <w:ind w:left="567" w:hanging="567"/>
        <w:jc w:val="both"/>
        <w:rPr>
          <w:rFonts w:ascii="Times New Roman" w:hAnsi="Times New Roman" w:cs="Times New Roman"/>
          <w:lang w:val="de-DE"/>
        </w:rPr>
      </w:pPr>
      <w:r w:rsidRPr="00391493">
        <w:rPr>
          <w:rFonts w:ascii="Times New Roman" w:hAnsi="Times New Roman" w:cs="Times New Roman"/>
        </w:rPr>
        <w:t xml:space="preserve">Lavrinec, Pavel (2019). </w:t>
      </w:r>
      <w:r w:rsidRPr="00391493">
        <w:rPr>
          <w:rFonts w:ascii="Times New Roman" w:hAnsi="Times New Roman" w:cs="Times New Roman"/>
          <w:lang w:val="ru-RU"/>
        </w:rPr>
        <w:t>Дмитрий</w:t>
      </w:r>
      <w:r w:rsidRPr="00391493">
        <w:rPr>
          <w:rFonts w:ascii="Times New Roman" w:hAnsi="Times New Roman" w:cs="Times New Roman"/>
          <w:lang w:val="en-GB"/>
        </w:rPr>
        <w:t xml:space="preserve"> </w:t>
      </w:r>
      <w:r w:rsidRPr="00391493">
        <w:rPr>
          <w:rFonts w:ascii="Times New Roman" w:hAnsi="Times New Roman" w:cs="Times New Roman"/>
          <w:lang w:val="ru-RU"/>
        </w:rPr>
        <w:t>Философов</w:t>
      </w:r>
      <w:r w:rsidRPr="00391493">
        <w:rPr>
          <w:rFonts w:ascii="Times New Roman" w:hAnsi="Times New Roman" w:cs="Times New Roman"/>
          <w:lang w:val="en-GB"/>
        </w:rPr>
        <w:t xml:space="preserve"> </w:t>
      </w:r>
      <w:r w:rsidRPr="00391493">
        <w:rPr>
          <w:rFonts w:ascii="Times New Roman" w:hAnsi="Times New Roman" w:cs="Times New Roman"/>
          <w:lang w:val="ru-RU"/>
        </w:rPr>
        <w:t>и</w:t>
      </w:r>
      <w:r w:rsidRPr="00391493">
        <w:rPr>
          <w:rFonts w:ascii="Times New Roman" w:hAnsi="Times New Roman" w:cs="Times New Roman"/>
          <w:lang w:val="en-GB"/>
        </w:rPr>
        <w:t xml:space="preserve"> </w:t>
      </w:r>
      <w:r w:rsidRPr="00391493">
        <w:rPr>
          <w:rFonts w:ascii="Times New Roman" w:hAnsi="Times New Roman" w:cs="Times New Roman"/>
          <w:lang w:val="ru-RU"/>
        </w:rPr>
        <w:t>Владимир</w:t>
      </w:r>
      <w:r w:rsidRPr="00391493">
        <w:rPr>
          <w:rFonts w:ascii="Times New Roman" w:hAnsi="Times New Roman" w:cs="Times New Roman"/>
          <w:lang w:val="en-GB"/>
        </w:rPr>
        <w:t xml:space="preserve"> </w:t>
      </w:r>
      <w:r w:rsidRPr="00391493">
        <w:rPr>
          <w:rFonts w:ascii="Times New Roman" w:hAnsi="Times New Roman" w:cs="Times New Roman"/>
          <w:lang w:val="ru-RU"/>
        </w:rPr>
        <w:t>Самойло</w:t>
      </w:r>
      <w:r w:rsidRPr="00391493">
        <w:rPr>
          <w:rFonts w:ascii="Times New Roman" w:hAnsi="Times New Roman" w:cs="Times New Roman"/>
          <w:lang w:val="en-GB"/>
        </w:rPr>
        <w:t xml:space="preserve"> </w:t>
      </w:r>
      <w:r w:rsidRPr="00391493">
        <w:rPr>
          <w:rFonts w:ascii="Times New Roman" w:hAnsi="Times New Roman" w:cs="Times New Roman"/>
          <w:lang w:val="ru-RU"/>
        </w:rPr>
        <w:t>в</w:t>
      </w:r>
      <w:r w:rsidRPr="00391493">
        <w:rPr>
          <w:rFonts w:ascii="Times New Roman" w:hAnsi="Times New Roman" w:cs="Times New Roman"/>
          <w:lang w:val="en-GB"/>
        </w:rPr>
        <w:t xml:space="preserve"> </w:t>
      </w:r>
      <w:r w:rsidRPr="00391493">
        <w:rPr>
          <w:rFonts w:ascii="Times New Roman" w:hAnsi="Times New Roman" w:cs="Times New Roman"/>
          <w:lang w:val="ru-RU"/>
        </w:rPr>
        <w:t>полемике</w:t>
      </w:r>
      <w:r w:rsidRPr="00391493">
        <w:rPr>
          <w:rFonts w:ascii="Times New Roman" w:hAnsi="Times New Roman" w:cs="Times New Roman"/>
          <w:lang w:val="en-GB"/>
        </w:rPr>
        <w:t xml:space="preserve"> </w:t>
      </w:r>
      <w:r w:rsidRPr="00391493">
        <w:rPr>
          <w:rFonts w:ascii="Times New Roman" w:hAnsi="Times New Roman" w:cs="Times New Roman"/>
          <w:lang w:val="ru-RU"/>
        </w:rPr>
        <w:t>о</w:t>
      </w:r>
      <w:r w:rsidRPr="00391493">
        <w:rPr>
          <w:rFonts w:ascii="Times New Roman" w:hAnsi="Times New Roman" w:cs="Times New Roman"/>
          <w:lang w:val="en-GB"/>
        </w:rPr>
        <w:t xml:space="preserve"> «</w:t>
      </w:r>
      <w:r w:rsidRPr="00391493">
        <w:rPr>
          <w:rFonts w:ascii="Times New Roman" w:hAnsi="Times New Roman" w:cs="Times New Roman"/>
          <w:lang w:val="ru-RU"/>
        </w:rPr>
        <w:t>Двенадцати</w:t>
      </w:r>
      <w:r w:rsidRPr="00391493">
        <w:rPr>
          <w:rFonts w:ascii="Times New Roman" w:hAnsi="Times New Roman" w:cs="Times New Roman"/>
          <w:lang w:val="en-GB"/>
        </w:rPr>
        <w:t xml:space="preserve">» </w:t>
      </w:r>
      <w:r w:rsidRPr="00391493">
        <w:rPr>
          <w:rFonts w:ascii="Times New Roman" w:hAnsi="Times New Roman" w:cs="Times New Roman"/>
          <w:lang w:val="ru-RU"/>
        </w:rPr>
        <w:t>Александра</w:t>
      </w:r>
      <w:r w:rsidRPr="00391493">
        <w:rPr>
          <w:rFonts w:ascii="Times New Roman" w:hAnsi="Times New Roman" w:cs="Times New Roman"/>
          <w:lang w:val="en-GB"/>
        </w:rPr>
        <w:t xml:space="preserve"> </w:t>
      </w:r>
      <w:r w:rsidRPr="00391493">
        <w:rPr>
          <w:rFonts w:ascii="Times New Roman" w:hAnsi="Times New Roman" w:cs="Times New Roman"/>
          <w:lang w:val="ru-RU"/>
        </w:rPr>
        <w:t>Блока</w:t>
      </w:r>
      <w:r w:rsidRPr="00391493">
        <w:rPr>
          <w:rFonts w:ascii="Times New Roman" w:hAnsi="Times New Roman" w:cs="Times New Roman"/>
        </w:rPr>
        <w:t xml:space="preserve"> [</w:t>
      </w:r>
      <w:r w:rsidRPr="00391493">
        <w:rPr>
          <w:rFonts w:ascii="Times New Roman" w:hAnsi="Times New Roman" w:cs="Times New Roman"/>
          <w:lang w:val="en-GB"/>
        </w:rPr>
        <w:t xml:space="preserve">Dmitry Filosofov and Vladimir Samoilo in a polemic about the </w:t>
      </w:r>
      <w:r w:rsidRPr="00391493">
        <w:rPr>
          <w:rFonts w:ascii="Times New Roman" w:hAnsi="Times New Roman" w:cs="Times New Roman"/>
        </w:rPr>
        <w:t>“</w:t>
      </w:r>
      <w:r w:rsidRPr="00391493">
        <w:rPr>
          <w:rFonts w:ascii="Times New Roman" w:hAnsi="Times New Roman" w:cs="Times New Roman"/>
          <w:lang w:val="en-GB"/>
        </w:rPr>
        <w:t>Twelve</w:t>
      </w:r>
      <w:r w:rsidRPr="00391493">
        <w:rPr>
          <w:rFonts w:ascii="Times New Roman" w:hAnsi="Times New Roman" w:cs="Times New Roman"/>
        </w:rPr>
        <w:t>”</w:t>
      </w:r>
      <w:r w:rsidRPr="00391493">
        <w:rPr>
          <w:rFonts w:ascii="Times New Roman" w:hAnsi="Times New Roman" w:cs="Times New Roman"/>
          <w:lang w:val="en-GB"/>
        </w:rPr>
        <w:t xml:space="preserve"> of Ale</w:t>
      </w:r>
      <w:r w:rsidRPr="00391493">
        <w:rPr>
          <w:rFonts w:ascii="Times New Roman" w:hAnsi="Times New Roman" w:cs="Times New Roman"/>
        </w:rPr>
        <w:t>ks</w:t>
      </w:r>
      <w:r w:rsidRPr="00391493">
        <w:rPr>
          <w:rFonts w:ascii="Times New Roman" w:hAnsi="Times New Roman" w:cs="Times New Roman"/>
          <w:lang w:val="en-GB"/>
        </w:rPr>
        <w:t>andr Blok</w:t>
      </w:r>
      <w:r w:rsidRPr="00391493">
        <w:rPr>
          <w:rFonts w:ascii="Times New Roman" w:hAnsi="Times New Roman" w:cs="Times New Roman"/>
        </w:rPr>
        <w:t>]</w:t>
      </w:r>
      <w:r w:rsidRPr="00391493">
        <w:rPr>
          <w:rFonts w:ascii="Times New Roman" w:hAnsi="Times New Roman" w:cs="Times New Roman"/>
          <w:lang w:val="en-GB"/>
        </w:rPr>
        <w:t xml:space="preserve">. </w:t>
      </w:r>
      <w:r w:rsidRPr="00391493">
        <w:rPr>
          <w:rFonts w:ascii="Times New Roman" w:hAnsi="Times New Roman" w:cs="Times New Roman"/>
          <w:i/>
          <w:lang w:val="ru-RU"/>
        </w:rPr>
        <w:t>Скрещение</w:t>
      </w:r>
      <w:r w:rsidRPr="00391493">
        <w:rPr>
          <w:rFonts w:ascii="Times New Roman" w:hAnsi="Times New Roman" w:cs="Times New Roman"/>
          <w:i/>
          <w:lang w:val="sv-SE"/>
        </w:rPr>
        <w:t xml:space="preserve"> </w:t>
      </w:r>
      <w:r w:rsidRPr="00391493">
        <w:rPr>
          <w:rFonts w:ascii="Times New Roman" w:hAnsi="Times New Roman" w:cs="Times New Roman"/>
          <w:i/>
          <w:lang w:val="ru-RU"/>
        </w:rPr>
        <w:t>судеб</w:t>
      </w:r>
      <w:r w:rsidRPr="00391493">
        <w:rPr>
          <w:rFonts w:ascii="Times New Roman" w:hAnsi="Times New Roman" w:cs="Times New Roman"/>
          <w:lang w:val="sv-SE"/>
        </w:rPr>
        <w:t xml:space="preserve">. </w:t>
      </w:r>
      <w:r w:rsidRPr="00391493">
        <w:rPr>
          <w:rFonts w:ascii="Times New Roman" w:hAnsi="Times New Roman" w:cs="Times New Roman"/>
          <w:i/>
          <w:lang w:val="sv-SE"/>
        </w:rPr>
        <w:t xml:space="preserve">Literarische und kulturelle Beziehungen zwischen Russland und dem Westen. </w:t>
      </w:r>
      <w:r w:rsidRPr="00391493">
        <w:rPr>
          <w:rFonts w:ascii="Times New Roman" w:hAnsi="Times New Roman" w:cs="Times New Roman"/>
          <w:i/>
        </w:rPr>
        <w:t>A Festschrift for Fedor B. Poljakov.</w:t>
      </w:r>
      <w:r w:rsidRPr="00391493">
        <w:rPr>
          <w:rFonts w:ascii="Times New Roman" w:hAnsi="Times New Roman" w:cs="Times New Roman"/>
        </w:rPr>
        <w:t xml:space="preserve"> Edited by Lazar Fleishman, Stefan Michael Newerkla, and Michael Wachtel. </w:t>
      </w:r>
      <w:r w:rsidRPr="00391493">
        <w:rPr>
          <w:rFonts w:ascii="Times New Roman" w:hAnsi="Times New Roman" w:cs="Times New Roman"/>
          <w:lang w:val="de-DE"/>
        </w:rPr>
        <w:t xml:space="preserve">Berlin et al.: Peter Lang (Stanford Slavic Studies. Vol. 49, 397–408. ISBN </w:t>
      </w:r>
      <w:r w:rsidRPr="00391493">
        <w:rPr>
          <w:rFonts w:ascii="Times New Roman" w:hAnsi="Times New Roman" w:cs="Times New Roman"/>
          <w:lang w:val="de-DE" w:eastAsia="lt-LT"/>
        </w:rPr>
        <w:t>978-3-631-78385-6</w:t>
      </w:r>
      <w:r w:rsidRPr="00391493">
        <w:rPr>
          <w:rFonts w:ascii="Times New Roman" w:hAnsi="Times New Roman" w:cs="Times New Roman"/>
          <w:lang w:val="de-DE"/>
        </w:rPr>
        <w:t xml:space="preserve"> (print), EPUB</w:t>
      </w:r>
      <w:r w:rsidRPr="00391493">
        <w:rPr>
          <w:rFonts w:ascii="Times New Roman" w:hAnsi="Times New Roman" w:cs="Times New Roman"/>
          <w:lang w:val="de-DE" w:eastAsia="lt-LT"/>
        </w:rPr>
        <w:t xml:space="preserve"> </w:t>
      </w:r>
      <w:r w:rsidRPr="00391493">
        <w:rPr>
          <w:rFonts w:ascii="Times New Roman" w:hAnsi="Times New Roman" w:cs="Times New Roman"/>
          <w:lang w:val="de-DE"/>
        </w:rPr>
        <w:t xml:space="preserve">ISBN </w:t>
      </w:r>
      <w:r w:rsidRPr="00391493">
        <w:rPr>
          <w:rFonts w:ascii="Times New Roman" w:hAnsi="Times New Roman" w:cs="Times New Roman"/>
          <w:lang w:val="de-DE" w:eastAsia="lt-LT"/>
        </w:rPr>
        <w:t>978-3-631-78658-1</w:t>
      </w:r>
      <w:r w:rsidRPr="00391493">
        <w:rPr>
          <w:rFonts w:ascii="Times New Roman" w:hAnsi="Times New Roman" w:cs="Times New Roman"/>
          <w:lang w:val="de-DE"/>
        </w:rPr>
        <w:t>.</w:t>
      </w:r>
    </w:p>
    <w:p w14:paraId="242B5C3E" w14:textId="77777777" w:rsidR="008A0501" w:rsidRPr="00391493" w:rsidRDefault="008A0501" w:rsidP="008A0501">
      <w:pPr>
        <w:spacing w:after="0" w:line="360" w:lineRule="auto"/>
        <w:ind w:left="567" w:hanging="567"/>
        <w:jc w:val="both"/>
        <w:rPr>
          <w:rFonts w:ascii="Times New Roman" w:hAnsi="Times New Roman" w:cs="Times New Roman"/>
          <w:bCs/>
          <w:iCs/>
        </w:rPr>
      </w:pPr>
      <w:r w:rsidRPr="00391493">
        <w:rPr>
          <w:rFonts w:ascii="Times New Roman" w:hAnsi="Times New Roman" w:cs="Times New Roman"/>
          <w:bCs/>
          <w:iCs/>
          <w:lang w:val="de-DE"/>
        </w:rPr>
        <w:t xml:space="preserve">Beconytė, Giedrė, Julija Snežko, Andrius Balčiūnas and Inga Vidugirytė-Pakerienė (2019). </w:t>
      </w:r>
      <w:r w:rsidRPr="00391493">
        <w:rPr>
          <w:rFonts w:ascii="Times New Roman" w:hAnsi="Times New Roman" w:cs="Times New Roman"/>
          <w:bCs/>
          <w:iCs/>
        </w:rPr>
        <w:t xml:space="preserve">Enhanced conceptual model for spatial references in works of fiction: Mapping Vilnius literature. </w:t>
      </w:r>
      <w:r w:rsidRPr="00391493">
        <w:rPr>
          <w:rFonts w:ascii="Times New Roman" w:hAnsi="Times New Roman" w:cs="Times New Roman"/>
          <w:bCs/>
          <w:i/>
          <w:iCs/>
        </w:rPr>
        <w:t>The Cartographic Journal</w:t>
      </w:r>
      <w:r w:rsidRPr="00391493">
        <w:rPr>
          <w:rFonts w:ascii="Times New Roman" w:hAnsi="Times New Roman" w:cs="Times New Roman"/>
          <w:bCs/>
          <w:iCs/>
        </w:rPr>
        <w:t>. DOI: 10.1080/00087041.2018.15332921-14. ISSN: 0008-7041, eISSN 1743-2774.</w:t>
      </w:r>
    </w:p>
    <w:p w14:paraId="2E7E7DA2" w14:textId="77777777" w:rsidR="008A0501" w:rsidRPr="00391493" w:rsidRDefault="008A0501" w:rsidP="008A0501">
      <w:pPr>
        <w:spacing w:after="0" w:line="360" w:lineRule="auto"/>
        <w:ind w:left="567" w:hanging="567"/>
        <w:jc w:val="both"/>
        <w:rPr>
          <w:rFonts w:ascii="Times New Roman" w:hAnsi="Times New Roman" w:cs="Times New Roman"/>
          <w:bCs/>
          <w:iCs/>
        </w:rPr>
      </w:pPr>
      <w:r w:rsidRPr="00391493">
        <w:rPr>
          <w:rFonts w:ascii="Times New Roman" w:hAnsi="Times New Roman" w:cs="Times New Roman"/>
          <w:bCs/>
          <w:iCs/>
        </w:rPr>
        <w:t>Vidugiryt</w:t>
      </w:r>
      <w:r w:rsidRPr="006632A1">
        <w:rPr>
          <w:rFonts w:ascii="Times New Roman" w:hAnsi="Times New Roman" w:cs="Times New Roman"/>
          <w:bCs/>
          <w:iCs/>
        </w:rPr>
        <w:t xml:space="preserve">ė </w:t>
      </w:r>
      <w:r w:rsidRPr="00391493">
        <w:rPr>
          <w:rFonts w:ascii="Times New Roman" w:hAnsi="Times New Roman" w:cs="Times New Roman"/>
          <w:bCs/>
          <w:iCs/>
        </w:rPr>
        <w:t>Pakerien</w:t>
      </w:r>
      <w:r w:rsidRPr="006632A1">
        <w:rPr>
          <w:rFonts w:ascii="Times New Roman" w:hAnsi="Times New Roman" w:cs="Times New Roman"/>
          <w:bCs/>
          <w:iCs/>
        </w:rPr>
        <w:t xml:space="preserve">ė, </w:t>
      </w:r>
      <w:r w:rsidRPr="00391493">
        <w:rPr>
          <w:rFonts w:ascii="Times New Roman" w:hAnsi="Times New Roman" w:cs="Times New Roman"/>
          <w:bCs/>
          <w:iCs/>
        </w:rPr>
        <w:t>I</w:t>
      </w:r>
      <w:r w:rsidRPr="006632A1">
        <w:rPr>
          <w:rFonts w:ascii="Times New Roman" w:hAnsi="Times New Roman" w:cs="Times New Roman"/>
          <w:bCs/>
          <w:iCs/>
        </w:rPr>
        <w:t xml:space="preserve">. (2019). </w:t>
      </w:r>
      <w:r w:rsidRPr="00391493">
        <w:rPr>
          <w:rFonts w:ascii="Times New Roman" w:hAnsi="Times New Roman" w:cs="Times New Roman"/>
          <w:bCs/>
          <w:iCs/>
          <w:lang w:val="ru-RU"/>
        </w:rPr>
        <w:t>География</w:t>
      </w:r>
      <w:r w:rsidRPr="006632A1">
        <w:rPr>
          <w:rFonts w:ascii="Times New Roman" w:hAnsi="Times New Roman" w:cs="Times New Roman"/>
          <w:bCs/>
          <w:iCs/>
        </w:rPr>
        <w:t xml:space="preserve"> </w:t>
      </w:r>
      <w:r w:rsidRPr="00391493">
        <w:rPr>
          <w:rFonts w:ascii="Times New Roman" w:hAnsi="Times New Roman" w:cs="Times New Roman"/>
          <w:bCs/>
          <w:iCs/>
          <w:lang w:val="ru-RU"/>
        </w:rPr>
        <w:t>и</w:t>
      </w:r>
      <w:r w:rsidRPr="006632A1">
        <w:rPr>
          <w:rFonts w:ascii="Times New Roman" w:hAnsi="Times New Roman" w:cs="Times New Roman"/>
          <w:bCs/>
          <w:iCs/>
        </w:rPr>
        <w:t xml:space="preserve"> </w:t>
      </w:r>
      <w:r w:rsidRPr="00391493">
        <w:rPr>
          <w:rFonts w:ascii="Times New Roman" w:hAnsi="Times New Roman" w:cs="Times New Roman"/>
          <w:bCs/>
          <w:iCs/>
          <w:lang w:val="ru-RU"/>
        </w:rPr>
        <w:t>новые</w:t>
      </w:r>
      <w:r w:rsidRPr="006632A1">
        <w:rPr>
          <w:rFonts w:ascii="Times New Roman" w:hAnsi="Times New Roman" w:cs="Times New Roman"/>
          <w:bCs/>
          <w:iCs/>
        </w:rPr>
        <w:t xml:space="preserve"> </w:t>
      </w:r>
      <w:r w:rsidRPr="00391493">
        <w:rPr>
          <w:rFonts w:ascii="Times New Roman" w:hAnsi="Times New Roman" w:cs="Times New Roman"/>
          <w:bCs/>
          <w:iCs/>
          <w:lang w:val="ru-RU"/>
        </w:rPr>
        <w:t>мифологии</w:t>
      </w:r>
      <w:r w:rsidRPr="006632A1">
        <w:rPr>
          <w:rFonts w:ascii="Times New Roman" w:hAnsi="Times New Roman" w:cs="Times New Roman"/>
          <w:bCs/>
          <w:iCs/>
        </w:rPr>
        <w:t xml:space="preserve">. </w:t>
      </w:r>
      <w:r w:rsidRPr="00391493">
        <w:rPr>
          <w:rFonts w:ascii="Times New Roman" w:hAnsi="Times New Roman" w:cs="Times New Roman"/>
          <w:bCs/>
          <w:iCs/>
          <w:lang w:val="ru-RU"/>
        </w:rPr>
        <w:t xml:space="preserve">Репрезентация пространства в романе Виктора Пелевина </w:t>
      </w:r>
      <w:r w:rsidRPr="00391493">
        <w:rPr>
          <w:rFonts w:ascii="Times New Roman" w:hAnsi="Times New Roman" w:cs="Times New Roman"/>
          <w:bCs/>
          <w:iCs/>
        </w:rPr>
        <w:t>S</w:t>
      </w:r>
      <w:r w:rsidRPr="00391493">
        <w:rPr>
          <w:rFonts w:ascii="Times New Roman" w:hAnsi="Times New Roman" w:cs="Times New Roman"/>
          <w:bCs/>
          <w:iCs/>
          <w:lang w:val="ru-RU"/>
        </w:rPr>
        <w:t>.</w:t>
      </w:r>
      <w:r w:rsidRPr="00391493">
        <w:rPr>
          <w:rFonts w:ascii="Times New Roman" w:hAnsi="Times New Roman" w:cs="Times New Roman"/>
          <w:bCs/>
          <w:iCs/>
        </w:rPr>
        <w:t>N</w:t>
      </w:r>
      <w:r w:rsidRPr="00391493">
        <w:rPr>
          <w:rFonts w:ascii="Times New Roman" w:hAnsi="Times New Roman" w:cs="Times New Roman"/>
          <w:bCs/>
          <w:iCs/>
          <w:lang w:val="ru-RU"/>
        </w:rPr>
        <w:t>.</w:t>
      </w:r>
      <w:r w:rsidRPr="00391493">
        <w:rPr>
          <w:rFonts w:ascii="Times New Roman" w:hAnsi="Times New Roman" w:cs="Times New Roman"/>
          <w:bCs/>
          <w:iCs/>
        </w:rPr>
        <w:t>U</w:t>
      </w:r>
      <w:r w:rsidRPr="00391493">
        <w:rPr>
          <w:rFonts w:ascii="Times New Roman" w:hAnsi="Times New Roman" w:cs="Times New Roman"/>
          <w:bCs/>
          <w:iCs/>
          <w:lang w:val="ru-RU"/>
        </w:rPr>
        <w:t>.</w:t>
      </w:r>
      <w:r w:rsidRPr="00391493">
        <w:rPr>
          <w:rFonts w:ascii="Times New Roman" w:hAnsi="Times New Roman" w:cs="Times New Roman"/>
          <w:bCs/>
          <w:iCs/>
        </w:rPr>
        <w:t>F</w:t>
      </w:r>
      <w:r w:rsidRPr="00391493">
        <w:rPr>
          <w:rFonts w:ascii="Times New Roman" w:hAnsi="Times New Roman" w:cs="Times New Roman"/>
          <w:bCs/>
          <w:iCs/>
          <w:lang w:val="ru-RU"/>
        </w:rPr>
        <w:t>.</w:t>
      </w:r>
      <w:r w:rsidRPr="00391493">
        <w:rPr>
          <w:rFonts w:ascii="Times New Roman" w:hAnsi="Times New Roman" w:cs="Times New Roman"/>
          <w:bCs/>
          <w:iCs/>
        </w:rPr>
        <w:t>F</w:t>
      </w:r>
      <w:r w:rsidRPr="00391493">
        <w:rPr>
          <w:rFonts w:ascii="Times New Roman" w:hAnsi="Times New Roman" w:cs="Times New Roman"/>
          <w:bCs/>
          <w:iCs/>
          <w:lang w:val="ru-RU"/>
        </w:rPr>
        <w:t xml:space="preserve">.: Утøпия. </w:t>
      </w:r>
      <w:r w:rsidRPr="00391493">
        <w:rPr>
          <w:rFonts w:ascii="Times New Roman" w:hAnsi="Times New Roman" w:cs="Times New Roman"/>
          <w:bCs/>
          <w:i/>
          <w:iCs/>
        </w:rPr>
        <w:t>Russian Literature</w:t>
      </w:r>
      <w:r w:rsidRPr="00391493">
        <w:rPr>
          <w:rFonts w:ascii="Times New Roman" w:hAnsi="Times New Roman" w:cs="Times New Roman"/>
          <w:bCs/>
          <w:iCs/>
        </w:rPr>
        <w:t>, 123-144. DOI: 10.1016/j.ruslit.2019.10.006. ISSN 0304-3479.</w:t>
      </w:r>
    </w:p>
    <w:p w14:paraId="45A671CA" w14:textId="77777777" w:rsidR="008A0501" w:rsidRPr="00391493" w:rsidRDefault="008A0501" w:rsidP="008A0501">
      <w:pPr>
        <w:spacing w:after="0" w:line="360" w:lineRule="auto"/>
        <w:jc w:val="both"/>
        <w:rPr>
          <w:rFonts w:ascii="Times New Roman" w:hAnsi="Times New Roman" w:cs="Times New Roman"/>
        </w:rPr>
      </w:pPr>
    </w:p>
    <w:p w14:paraId="1D68263B" w14:textId="77777777" w:rsidR="008A0501" w:rsidRPr="00391493" w:rsidRDefault="008A0501" w:rsidP="008A0501">
      <w:pPr>
        <w:spacing w:after="0" w:line="360" w:lineRule="auto"/>
        <w:rPr>
          <w:rFonts w:ascii="Times New Roman" w:hAnsi="Times New Roman" w:cs="Times New Roman"/>
          <w:b/>
          <w:i/>
        </w:rPr>
      </w:pPr>
      <w:r w:rsidRPr="00391493">
        <w:rPr>
          <w:rFonts w:ascii="Times New Roman" w:hAnsi="Times New Roman" w:cs="Times New Roman"/>
          <w:b/>
          <w:i/>
        </w:rPr>
        <w:t>MAIN R&amp;D&amp;I (RESEARCH, DEVELOPMENT AND INOVATION) PARTNERS</w:t>
      </w:r>
    </w:p>
    <w:p w14:paraId="3F8F62BA" w14:textId="77777777" w:rsidR="008A0501" w:rsidRPr="00391493" w:rsidRDefault="008A0501" w:rsidP="008A0501">
      <w:pPr>
        <w:pStyle w:val="Title"/>
        <w:spacing w:line="360" w:lineRule="auto"/>
        <w:jc w:val="both"/>
        <w:rPr>
          <w:sz w:val="22"/>
          <w:szCs w:val="22"/>
          <w:lang w:val="en-GB"/>
        </w:rPr>
      </w:pPr>
    </w:p>
    <w:p w14:paraId="7ACB435F" w14:textId="77777777" w:rsidR="008A0501" w:rsidRPr="00391493" w:rsidRDefault="008A0501" w:rsidP="008A0501">
      <w:pPr>
        <w:pStyle w:val="Title"/>
        <w:spacing w:line="360" w:lineRule="auto"/>
        <w:jc w:val="both"/>
        <w:rPr>
          <w:sz w:val="22"/>
          <w:szCs w:val="22"/>
          <w:lang w:val="de-DE"/>
        </w:rPr>
      </w:pPr>
      <w:r w:rsidRPr="00391493">
        <w:rPr>
          <w:sz w:val="22"/>
          <w:szCs w:val="22"/>
          <w:lang w:val="de-DE"/>
        </w:rPr>
        <w:t xml:space="preserve">European University Viadrina, Frankfurt am Oder </w:t>
      </w:r>
    </w:p>
    <w:p w14:paraId="62E4907E" w14:textId="77777777" w:rsidR="008A0501" w:rsidRPr="00391493" w:rsidRDefault="008A0501" w:rsidP="008A0501">
      <w:pPr>
        <w:pStyle w:val="Title"/>
        <w:spacing w:line="360" w:lineRule="auto"/>
        <w:jc w:val="both"/>
        <w:rPr>
          <w:sz w:val="22"/>
          <w:szCs w:val="22"/>
          <w:lang w:val="en-GB"/>
        </w:rPr>
      </w:pPr>
      <w:r w:rsidRPr="00391493">
        <w:rPr>
          <w:sz w:val="22"/>
          <w:szCs w:val="22"/>
          <w:lang w:val="en-GB"/>
        </w:rPr>
        <w:t xml:space="preserve">East Slavonic Institute, Jagiellonian University, Cracow </w:t>
      </w:r>
    </w:p>
    <w:p w14:paraId="75880AB6" w14:textId="77777777" w:rsidR="008A0501" w:rsidRPr="00391493" w:rsidRDefault="008A0501" w:rsidP="008A0501">
      <w:pPr>
        <w:pStyle w:val="Title"/>
        <w:spacing w:line="360" w:lineRule="auto"/>
        <w:jc w:val="both"/>
        <w:rPr>
          <w:sz w:val="22"/>
          <w:szCs w:val="22"/>
          <w:lang w:val="en-GB"/>
        </w:rPr>
      </w:pPr>
      <w:r w:rsidRPr="00391493">
        <w:rPr>
          <w:sz w:val="22"/>
          <w:szCs w:val="22"/>
          <w:lang w:val="en-GB"/>
        </w:rPr>
        <w:t xml:space="preserve">Institute of Eastern-Slavic Philology, Gdansk University </w:t>
      </w:r>
    </w:p>
    <w:p w14:paraId="7F0FD941" w14:textId="77777777" w:rsidR="008A0501" w:rsidRPr="00391493" w:rsidRDefault="008A0501" w:rsidP="008A0501">
      <w:pPr>
        <w:pStyle w:val="Title"/>
        <w:spacing w:line="360" w:lineRule="auto"/>
        <w:jc w:val="both"/>
        <w:rPr>
          <w:sz w:val="22"/>
          <w:szCs w:val="22"/>
          <w:lang w:val="en-US"/>
        </w:rPr>
      </w:pPr>
      <w:r w:rsidRPr="00391493">
        <w:rPr>
          <w:sz w:val="22"/>
          <w:szCs w:val="22"/>
          <w:lang w:val="en-US"/>
        </w:rPr>
        <w:t xml:space="preserve">Krasnoyarsk State Pedagogical University named after V. P. Astaf’ev </w:t>
      </w:r>
    </w:p>
    <w:p w14:paraId="1E0E9D9C" w14:textId="77777777" w:rsidR="008A0501" w:rsidRPr="00391493" w:rsidRDefault="008A0501" w:rsidP="008A0501">
      <w:pPr>
        <w:pStyle w:val="Title"/>
        <w:spacing w:line="360" w:lineRule="auto"/>
        <w:jc w:val="both"/>
        <w:rPr>
          <w:sz w:val="22"/>
          <w:szCs w:val="22"/>
          <w:lang w:val="en-GB"/>
        </w:rPr>
      </w:pPr>
      <w:r w:rsidRPr="00391493">
        <w:rPr>
          <w:sz w:val="22"/>
          <w:szCs w:val="22"/>
          <w:lang w:val="en-GB"/>
        </w:rPr>
        <w:t xml:space="preserve">Southern Federal University, Rostov-on-Don </w:t>
      </w:r>
    </w:p>
    <w:p w14:paraId="31C11B0D" w14:textId="77777777" w:rsidR="008A0501" w:rsidRPr="00391493" w:rsidRDefault="008A0501" w:rsidP="008A0501">
      <w:pPr>
        <w:pStyle w:val="Title"/>
        <w:spacing w:line="360" w:lineRule="auto"/>
        <w:jc w:val="both"/>
        <w:rPr>
          <w:sz w:val="22"/>
          <w:szCs w:val="22"/>
          <w:lang w:val="en-GB"/>
        </w:rPr>
      </w:pPr>
      <w:r w:rsidRPr="00391493">
        <w:rPr>
          <w:sz w:val="22"/>
          <w:szCs w:val="22"/>
          <w:lang w:val="en-GB"/>
        </w:rPr>
        <w:t xml:space="preserve">School of Journalism and Mass Communication, Saint Petersburg State University </w:t>
      </w:r>
    </w:p>
    <w:p w14:paraId="58379019" w14:textId="77777777" w:rsidR="008A0501" w:rsidRPr="00391493" w:rsidRDefault="008A0501" w:rsidP="008A0501">
      <w:pPr>
        <w:pStyle w:val="Title"/>
        <w:spacing w:line="360" w:lineRule="auto"/>
        <w:jc w:val="both"/>
        <w:rPr>
          <w:sz w:val="22"/>
          <w:szCs w:val="22"/>
          <w:lang w:val="en-GB"/>
        </w:rPr>
      </w:pPr>
      <w:r w:rsidRPr="00391493">
        <w:rPr>
          <w:sz w:val="22"/>
          <w:szCs w:val="22"/>
          <w:lang w:val="en-GB"/>
        </w:rPr>
        <w:t xml:space="preserve">Ljubljana University </w:t>
      </w:r>
    </w:p>
    <w:p w14:paraId="669FE8C5" w14:textId="77777777" w:rsidR="008A0501" w:rsidRPr="00391493" w:rsidRDefault="008A0501" w:rsidP="008A0501">
      <w:pPr>
        <w:pStyle w:val="Title"/>
        <w:spacing w:line="360" w:lineRule="auto"/>
        <w:jc w:val="both"/>
        <w:rPr>
          <w:sz w:val="22"/>
          <w:szCs w:val="22"/>
          <w:lang w:val="en-GB"/>
        </w:rPr>
      </w:pPr>
      <w:r w:rsidRPr="00391493">
        <w:rPr>
          <w:sz w:val="22"/>
          <w:szCs w:val="22"/>
          <w:lang w:val="en-GB"/>
        </w:rPr>
        <w:t xml:space="preserve">Institute of Applied Linguistics, University of Warsaw </w:t>
      </w:r>
    </w:p>
    <w:p w14:paraId="1FB1B7AB" w14:textId="77777777" w:rsidR="008A0501" w:rsidRPr="00391493" w:rsidRDefault="008A0501" w:rsidP="008A0501">
      <w:pPr>
        <w:pStyle w:val="Title"/>
        <w:spacing w:line="360" w:lineRule="auto"/>
        <w:jc w:val="left"/>
        <w:rPr>
          <w:b/>
          <w:i/>
          <w:sz w:val="22"/>
          <w:szCs w:val="22"/>
          <w:lang w:val="en-GB"/>
        </w:rPr>
      </w:pPr>
    </w:p>
    <w:p w14:paraId="7FDFD663" w14:textId="77777777" w:rsidR="008A0501" w:rsidRPr="00391493" w:rsidRDefault="008A0501" w:rsidP="008A0501">
      <w:pPr>
        <w:spacing w:after="0" w:line="360" w:lineRule="auto"/>
        <w:rPr>
          <w:rFonts w:ascii="Times New Roman" w:hAnsi="Times New Roman" w:cs="Times New Roman"/>
          <w:b/>
          <w:i/>
        </w:rPr>
      </w:pPr>
      <w:r w:rsidRPr="00391493">
        <w:rPr>
          <w:rFonts w:ascii="Times New Roman" w:hAnsi="Times New Roman" w:cs="Times New Roman"/>
          <w:b/>
          <w:i/>
        </w:rPr>
        <w:t>OTHER RESEARCH ACTIVITIES</w:t>
      </w:r>
    </w:p>
    <w:p w14:paraId="493087CE" w14:textId="77777777" w:rsidR="008A0501" w:rsidRPr="00391493" w:rsidRDefault="008A0501" w:rsidP="008A0501">
      <w:pPr>
        <w:spacing w:after="0" w:line="360" w:lineRule="auto"/>
        <w:rPr>
          <w:rFonts w:ascii="Times New Roman" w:hAnsi="Times New Roman" w:cs="Times New Roman"/>
          <w:b/>
        </w:rPr>
      </w:pPr>
    </w:p>
    <w:p w14:paraId="65D6BCC8" w14:textId="77777777" w:rsidR="008A0501" w:rsidRPr="00391493" w:rsidRDefault="008A0501" w:rsidP="008A0501">
      <w:pPr>
        <w:spacing w:after="0" w:line="360" w:lineRule="auto"/>
        <w:rPr>
          <w:rFonts w:ascii="Times New Roman" w:hAnsi="Times New Roman" w:cs="Times New Roman"/>
        </w:rPr>
      </w:pPr>
      <w:r w:rsidRPr="00391493">
        <w:rPr>
          <w:rFonts w:ascii="Times New Roman" w:hAnsi="Times New Roman" w:cs="Times New Roman"/>
          <w:shd w:val="clear" w:color="auto" w:fill="FFFFFF"/>
        </w:rPr>
        <w:t xml:space="preserve">Department of Russian Philology together with Centre for Polish Studies are publishing academic journal </w:t>
      </w:r>
      <w:r w:rsidRPr="00391493">
        <w:rPr>
          <w:rStyle w:val="Emphasis"/>
          <w:rFonts w:ascii="Times New Roman" w:hAnsi="Times New Roman" w:cs="Times New Roman"/>
          <w:shd w:val="clear" w:color="auto" w:fill="FFFFFF"/>
        </w:rPr>
        <w:t>Slavistica Vilnensis</w:t>
      </w:r>
      <w:r w:rsidRPr="00391493">
        <w:rPr>
          <w:rFonts w:ascii="Times New Roman" w:hAnsi="Times New Roman" w:cs="Times New Roman"/>
          <w:shd w:val="clear" w:color="auto" w:fill="FFFFFF"/>
        </w:rPr>
        <w:t xml:space="preserve">. The last volumes in 2019 were </w:t>
      </w:r>
      <w:r w:rsidRPr="00391493">
        <w:rPr>
          <w:rStyle w:val="Emphasis"/>
          <w:rFonts w:ascii="Times New Roman" w:hAnsi="Times New Roman" w:cs="Times New Roman"/>
          <w:shd w:val="clear" w:color="auto" w:fill="FFFFFF"/>
        </w:rPr>
        <w:t>Slavistica Vilnensis</w:t>
      </w:r>
      <w:r w:rsidRPr="00391493">
        <w:rPr>
          <w:rFonts w:ascii="Times New Roman" w:hAnsi="Times New Roman" w:cs="Times New Roman"/>
          <w:i/>
          <w:shd w:val="clear" w:color="auto" w:fill="FFFFFF"/>
        </w:rPr>
        <w:t xml:space="preserve"> </w:t>
      </w:r>
      <w:r w:rsidRPr="00391493">
        <w:rPr>
          <w:rFonts w:ascii="Times New Roman" w:hAnsi="Times New Roman" w:cs="Times New Roman"/>
          <w:shd w:val="clear" w:color="auto" w:fill="FFFFFF"/>
        </w:rPr>
        <w:t xml:space="preserve">64/1 and </w:t>
      </w:r>
      <w:r w:rsidRPr="00391493">
        <w:rPr>
          <w:rStyle w:val="Emphasis"/>
          <w:rFonts w:ascii="Times New Roman" w:hAnsi="Times New Roman" w:cs="Times New Roman"/>
          <w:shd w:val="clear" w:color="auto" w:fill="FFFFFF"/>
        </w:rPr>
        <w:t xml:space="preserve">Slavistica Vilnensis </w:t>
      </w:r>
      <w:r w:rsidRPr="00391493">
        <w:rPr>
          <w:rFonts w:ascii="Times New Roman" w:hAnsi="Times New Roman" w:cs="Times New Roman"/>
          <w:shd w:val="clear" w:color="auto" w:fill="FFFFFF"/>
        </w:rPr>
        <w:t xml:space="preserve">vol. 64/2, editors Jelena Konickaja and Viktorija Ušinskienė </w:t>
      </w:r>
      <w:hyperlink r:id="rId203" w:history="1">
        <w:r w:rsidRPr="00391493">
          <w:rPr>
            <w:rStyle w:val="Hyperlink"/>
            <w:rFonts w:ascii="Times New Roman" w:hAnsi="Times New Roman" w:cs="Times New Roman"/>
          </w:rPr>
          <w:t>https://www.journals.vu.lt/slavistica-vilnensis/issue/view/1339</w:t>
        </w:r>
      </w:hyperlink>
    </w:p>
    <w:p w14:paraId="7A15216A" w14:textId="77777777" w:rsidR="008A0501" w:rsidRPr="00391493" w:rsidRDefault="008A0501" w:rsidP="008A0501">
      <w:pPr>
        <w:spacing w:after="0" w:line="360" w:lineRule="auto"/>
        <w:rPr>
          <w:rFonts w:ascii="Times New Roman" w:hAnsi="Times New Roman" w:cs="Times New Roman"/>
          <w:b/>
        </w:rPr>
      </w:pPr>
    </w:p>
    <w:p w14:paraId="17AFDAC5" w14:textId="77777777" w:rsidR="008A0501" w:rsidRPr="00391493" w:rsidRDefault="008A0501" w:rsidP="008A0501">
      <w:pPr>
        <w:spacing w:after="0" w:line="360" w:lineRule="auto"/>
        <w:rPr>
          <w:rFonts w:ascii="Times New Roman" w:hAnsi="Times New Roman" w:cs="Times New Roman"/>
          <w:b/>
          <w:lang w:val="pl-PL"/>
        </w:rPr>
      </w:pPr>
      <w:r w:rsidRPr="00391493">
        <w:rPr>
          <w:rFonts w:ascii="Times New Roman" w:hAnsi="Times New Roman" w:cs="Times New Roman"/>
          <w:b/>
          <w:lang w:val="pl-PL"/>
        </w:rPr>
        <w:t>Assoc. prof.  Jelena Konickaja –</w:t>
      </w:r>
    </w:p>
    <w:p w14:paraId="50686366" w14:textId="77777777" w:rsidR="008A0501" w:rsidRPr="00391493" w:rsidRDefault="008A0501" w:rsidP="008A0501">
      <w:pPr>
        <w:numPr>
          <w:ilvl w:val="0"/>
          <w:numId w:val="90"/>
        </w:numPr>
        <w:spacing w:after="0" w:line="360" w:lineRule="auto"/>
        <w:jc w:val="both"/>
        <w:rPr>
          <w:rFonts w:ascii="Times New Roman" w:hAnsi="Times New Roman" w:cs="Times New Roman"/>
          <w:lang w:val="en-GB"/>
        </w:rPr>
      </w:pPr>
      <w:r w:rsidRPr="00391493">
        <w:rPr>
          <w:rFonts w:ascii="Times New Roman" w:hAnsi="Times New Roman" w:cs="Times New Roman"/>
        </w:rPr>
        <w:lastRenderedPageBreak/>
        <w:t>reviewer for the research journal of t</w:t>
      </w:r>
      <w:r w:rsidRPr="00391493">
        <w:rPr>
          <w:rFonts w:ascii="Times New Roman" w:hAnsi="Times New Roman" w:cs="Times New Roman"/>
          <w:lang w:val="en-GB"/>
        </w:rPr>
        <w:t xml:space="preserve">he Institute of Slavic Studies (Polish Academy of Sciences) </w:t>
      </w:r>
      <w:r w:rsidRPr="00391493">
        <w:rPr>
          <w:rFonts w:ascii="Times New Roman" w:hAnsi="Times New Roman" w:cs="Times New Roman"/>
          <w:i/>
          <w:lang w:val="en-GB"/>
        </w:rPr>
        <w:t>Adeptus</w:t>
      </w:r>
      <w:r w:rsidRPr="00391493">
        <w:rPr>
          <w:rFonts w:ascii="Times New Roman" w:hAnsi="Times New Roman" w:cs="Times New Roman"/>
          <w:lang w:val="en-GB"/>
        </w:rPr>
        <w:t xml:space="preserve">; </w:t>
      </w:r>
      <w:hyperlink r:id="rId204" w:history="1">
        <w:r w:rsidRPr="00391493">
          <w:rPr>
            <w:rStyle w:val="Hyperlink"/>
            <w:rFonts w:ascii="Times New Roman" w:hAnsi="Times New Roman" w:cs="Times New Roman"/>
            <w:lang w:val="en-GB"/>
          </w:rPr>
          <w:t>http://www.adeptus.ispan.waw.pl/content/recenzenci</w:t>
        </w:r>
      </w:hyperlink>
      <w:r w:rsidRPr="00391493">
        <w:rPr>
          <w:rFonts w:ascii="Times New Roman" w:hAnsi="Times New Roman" w:cs="Times New Roman"/>
          <w:lang w:val="en-GB"/>
        </w:rPr>
        <w:t xml:space="preserve"> </w:t>
      </w:r>
    </w:p>
    <w:p w14:paraId="4FBA23DC" w14:textId="77777777" w:rsidR="008A0501" w:rsidRPr="00391493" w:rsidRDefault="008A0501" w:rsidP="008A0501">
      <w:pPr>
        <w:numPr>
          <w:ilvl w:val="0"/>
          <w:numId w:val="90"/>
        </w:numPr>
        <w:spacing w:after="0" w:line="360" w:lineRule="auto"/>
        <w:jc w:val="both"/>
        <w:rPr>
          <w:rFonts w:ascii="Times New Roman" w:hAnsi="Times New Roman" w:cs="Times New Roman"/>
          <w:lang w:val="en-GB"/>
        </w:rPr>
      </w:pPr>
      <w:r w:rsidRPr="00391493">
        <w:rPr>
          <w:rFonts w:ascii="Times New Roman" w:hAnsi="Times New Roman" w:cs="Times New Roman"/>
          <w:lang w:val="en-GB"/>
        </w:rPr>
        <w:t xml:space="preserve">member of the programme committee of the international conference </w:t>
      </w:r>
      <w:r w:rsidRPr="00391493">
        <w:rPr>
          <w:rFonts w:ascii="Times New Roman" w:hAnsi="Times New Roman" w:cs="Times New Roman"/>
          <w:i/>
          <w:lang w:val="en-GB"/>
        </w:rPr>
        <w:t>XXIV Slavic Readings</w:t>
      </w:r>
      <w:r w:rsidRPr="00391493">
        <w:rPr>
          <w:rFonts w:ascii="Times New Roman" w:hAnsi="Times New Roman" w:cs="Times New Roman"/>
          <w:lang w:val="en-GB"/>
        </w:rPr>
        <w:t xml:space="preserve">, Daugavpils University, May 16–17, 2019 </w:t>
      </w:r>
      <w:hyperlink r:id="rId205" w:history="1">
        <w:r w:rsidRPr="00391493">
          <w:rPr>
            <w:rStyle w:val="Hyperlink"/>
            <w:rFonts w:ascii="Times New Roman" w:hAnsi="Times New Roman" w:cs="Times New Roman"/>
            <w:lang w:val="en-GB"/>
          </w:rPr>
          <w:t>https://du.lv/wp-content/uploads/2019/05/Slavu-lasijumi_programma_2019_DRUKA.pdf</w:t>
        </w:r>
      </w:hyperlink>
      <w:r w:rsidRPr="00391493">
        <w:rPr>
          <w:rFonts w:ascii="Times New Roman" w:hAnsi="Times New Roman" w:cs="Times New Roman"/>
          <w:lang w:val="en-GB"/>
        </w:rPr>
        <w:t xml:space="preserve"> </w:t>
      </w:r>
    </w:p>
    <w:p w14:paraId="32FE86AA" w14:textId="77777777" w:rsidR="008A0501" w:rsidRPr="00391493" w:rsidRDefault="008A0501" w:rsidP="008A0501">
      <w:pPr>
        <w:numPr>
          <w:ilvl w:val="0"/>
          <w:numId w:val="90"/>
        </w:numPr>
        <w:spacing w:after="0" w:line="360" w:lineRule="auto"/>
        <w:jc w:val="both"/>
        <w:rPr>
          <w:rFonts w:ascii="Times New Roman" w:hAnsi="Times New Roman" w:cs="Times New Roman"/>
          <w:lang w:val="en-GB"/>
        </w:rPr>
      </w:pPr>
      <w:r w:rsidRPr="00391493">
        <w:rPr>
          <w:rFonts w:ascii="Times New Roman" w:hAnsi="Times New Roman" w:cs="Times New Roman"/>
          <w:lang w:val="en-GB"/>
        </w:rPr>
        <w:t xml:space="preserve">member of the organising committee of the international conference </w:t>
      </w:r>
      <w:r w:rsidRPr="00391493">
        <w:rPr>
          <w:rFonts w:ascii="Times New Roman" w:hAnsi="Times New Roman" w:cs="Times New Roman"/>
          <w:i/>
        </w:rPr>
        <w:t>“</w:t>
      </w:r>
      <w:r w:rsidRPr="00391493">
        <w:rPr>
          <w:rFonts w:ascii="Times New Roman" w:hAnsi="Times New Roman" w:cs="Times New Roman"/>
          <w:i/>
          <w:lang w:val="en-GB"/>
        </w:rPr>
        <w:t>Grammar” of Meletius Smotrytsky in the linguistic context of Europe of the XVI–XVIII centuries</w:t>
      </w:r>
      <w:r w:rsidRPr="00391493">
        <w:rPr>
          <w:rFonts w:ascii="Times New Roman" w:hAnsi="Times New Roman" w:cs="Times New Roman"/>
        </w:rPr>
        <w:t xml:space="preserve">, </w:t>
      </w:r>
      <w:r w:rsidRPr="00391493">
        <w:rPr>
          <w:rFonts w:ascii="Times New Roman" w:hAnsi="Times New Roman" w:cs="Times New Roman"/>
          <w:lang w:val="en-GB"/>
        </w:rPr>
        <w:t xml:space="preserve">Vilnius University, September 29 </w:t>
      </w:r>
      <w:r w:rsidRPr="00391493">
        <w:rPr>
          <w:rFonts w:ascii="Times New Roman" w:hAnsi="Times New Roman" w:cs="Times New Roman"/>
        </w:rPr>
        <w:t xml:space="preserve">– October 2, 2019 2019 </w:t>
      </w:r>
      <w:hyperlink r:id="rId206" w:history="1">
        <w:r w:rsidRPr="00391493">
          <w:rPr>
            <w:rStyle w:val="Hyperlink"/>
            <w:rFonts w:ascii="Times New Roman" w:hAnsi="Times New Roman" w:cs="Times New Roman"/>
          </w:rPr>
          <w:t>https://slaviachristiana.ru/files/Liturgic_Smotr_2019_lt.pdf</w:t>
        </w:r>
      </w:hyperlink>
    </w:p>
    <w:p w14:paraId="6980F621" w14:textId="77777777" w:rsidR="008A0501" w:rsidRPr="00391493" w:rsidRDefault="008A0501" w:rsidP="008A0501">
      <w:pPr>
        <w:spacing w:after="0" w:line="360" w:lineRule="auto"/>
        <w:ind w:left="720"/>
        <w:jc w:val="both"/>
        <w:rPr>
          <w:rFonts w:ascii="Times New Roman" w:hAnsi="Times New Roman" w:cs="Times New Roman"/>
          <w:lang w:val="en-GB"/>
        </w:rPr>
      </w:pPr>
    </w:p>
    <w:p w14:paraId="136F500B"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b/>
          <w:lang w:val="en-GB"/>
        </w:rPr>
        <w:t>Prof. G. Michailova</w:t>
      </w:r>
      <w:r w:rsidRPr="00391493">
        <w:rPr>
          <w:rFonts w:ascii="Times New Roman" w:hAnsi="Times New Roman" w:cs="Times New Roman"/>
          <w:lang w:val="en-GB"/>
        </w:rPr>
        <w:t>, a</w:t>
      </w:r>
      <w:r w:rsidRPr="00391493">
        <w:rPr>
          <w:rFonts w:ascii="Times New Roman" w:hAnsi="Times New Roman" w:cs="Times New Roman"/>
          <w:b/>
          <w:lang w:val="en-GB"/>
        </w:rPr>
        <w:t>ssoc. prof. Pavel Lavrinec</w:t>
      </w:r>
      <w:r w:rsidRPr="00391493">
        <w:rPr>
          <w:rFonts w:ascii="Times New Roman" w:hAnsi="Times New Roman" w:cs="Times New Roman"/>
          <w:lang w:val="en-GB"/>
        </w:rPr>
        <w:t xml:space="preserve"> – </w:t>
      </w:r>
    </w:p>
    <w:p w14:paraId="305E79BC" w14:textId="77777777" w:rsidR="008A0501" w:rsidRPr="00391493" w:rsidRDefault="008A0501" w:rsidP="008A0501">
      <w:pPr>
        <w:numPr>
          <w:ilvl w:val="0"/>
          <w:numId w:val="90"/>
        </w:numPr>
        <w:spacing w:after="0" w:line="360" w:lineRule="auto"/>
        <w:rPr>
          <w:rFonts w:ascii="Times New Roman" w:hAnsi="Times New Roman" w:cs="Times New Roman"/>
          <w:lang w:val="en-GB"/>
        </w:rPr>
      </w:pPr>
      <w:r w:rsidRPr="00391493">
        <w:rPr>
          <w:rFonts w:ascii="Times New Roman" w:hAnsi="Times New Roman" w:cs="Times New Roman"/>
          <w:lang w:val="en-GB"/>
        </w:rPr>
        <w:t xml:space="preserve">organisers of the intenational conference </w:t>
      </w:r>
      <w:r w:rsidRPr="00391493">
        <w:rPr>
          <w:rFonts w:ascii="Times New Roman" w:hAnsi="Times New Roman" w:cs="Times New Roman"/>
          <w:i/>
          <w:lang w:val="en-GB"/>
        </w:rPr>
        <w:t>Osip Mandelstam: Poetics, Translations, Reception</w:t>
      </w:r>
      <w:r w:rsidRPr="00391493">
        <w:rPr>
          <w:rFonts w:ascii="Times New Roman" w:hAnsi="Times New Roman" w:cs="Times New Roman"/>
          <w:lang w:val="en-GB"/>
        </w:rPr>
        <w:t xml:space="preserve">; </w:t>
      </w:r>
      <w:r w:rsidRPr="00391493">
        <w:rPr>
          <w:rFonts w:ascii="Times New Roman" w:hAnsi="Times New Roman" w:cs="Times New Roman"/>
        </w:rPr>
        <w:t xml:space="preserve">Vilnius University, 19–20 September, 2019 </w:t>
      </w:r>
      <w:hyperlink r:id="rId207" w:history="1">
        <w:r w:rsidRPr="00391493">
          <w:rPr>
            <w:rStyle w:val="Hyperlink"/>
            <w:rFonts w:ascii="Times New Roman" w:hAnsi="Times New Roman" w:cs="Times New Roman"/>
          </w:rPr>
          <w:t>http://www.llti.lt/failai/Mandelstam%20proograma.pdf</w:t>
        </w:r>
      </w:hyperlink>
      <w:r w:rsidRPr="00391493">
        <w:rPr>
          <w:rFonts w:ascii="Times New Roman" w:hAnsi="Times New Roman" w:cs="Times New Roman"/>
          <w:lang w:val="en-GB"/>
        </w:rPr>
        <w:t xml:space="preserve"> </w:t>
      </w:r>
    </w:p>
    <w:p w14:paraId="3370DC91" w14:textId="77777777" w:rsidR="008A0501" w:rsidRPr="00391493" w:rsidRDefault="008A0501" w:rsidP="008A0501">
      <w:pPr>
        <w:spacing w:after="0" w:line="360" w:lineRule="auto"/>
        <w:ind w:left="720"/>
        <w:rPr>
          <w:rFonts w:ascii="Times New Roman" w:hAnsi="Times New Roman" w:cs="Times New Roman"/>
          <w:lang w:val="en-GB"/>
        </w:rPr>
      </w:pPr>
    </w:p>
    <w:p w14:paraId="0BCA7428"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lang w:val="en-GB"/>
        </w:rPr>
        <w:t>A</w:t>
      </w:r>
      <w:r w:rsidRPr="00391493">
        <w:rPr>
          <w:rFonts w:ascii="Times New Roman" w:hAnsi="Times New Roman" w:cs="Times New Roman"/>
          <w:b/>
          <w:lang w:val="en-GB"/>
        </w:rPr>
        <w:t>ssoc. prof. Pavel Lavrinec</w:t>
      </w:r>
    </w:p>
    <w:p w14:paraId="70D6CEF6" w14:textId="77777777" w:rsidR="008A0501" w:rsidRPr="00391493" w:rsidRDefault="008A0501" w:rsidP="008A0501">
      <w:pPr>
        <w:numPr>
          <w:ilvl w:val="0"/>
          <w:numId w:val="90"/>
        </w:numPr>
        <w:spacing w:after="0" w:line="360" w:lineRule="auto"/>
        <w:jc w:val="both"/>
        <w:rPr>
          <w:rFonts w:ascii="Times New Roman" w:hAnsi="Times New Roman" w:cs="Times New Roman"/>
          <w:lang w:val="en-GB"/>
        </w:rPr>
      </w:pPr>
      <w:r w:rsidRPr="00391493">
        <w:rPr>
          <w:rFonts w:ascii="Times New Roman" w:hAnsi="Times New Roman" w:cs="Times New Roman"/>
          <w:lang w:val="en-GB"/>
        </w:rPr>
        <w:t xml:space="preserve">organiser of the international research conference </w:t>
      </w:r>
      <w:r w:rsidRPr="00391493">
        <w:rPr>
          <w:rFonts w:ascii="Times New Roman" w:hAnsi="Times New Roman" w:cs="Times New Roman"/>
          <w:i/>
        </w:rPr>
        <w:t>C</w:t>
      </w:r>
      <w:r w:rsidRPr="00391493">
        <w:rPr>
          <w:rFonts w:ascii="Times New Roman" w:hAnsi="Times New Roman" w:cs="Times New Roman"/>
        </w:rPr>
        <w:t xml:space="preserve"> </w:t>
      </w:r>
      <w:r w:rsidRPr="00391493">
        <w:rPr>
          <w:rFonts w:ascii="Times New Roman" w:hAnsi="Times New Roman" w:cs="Times New Roman"/>
          <w:i/>
        </w:rPr>
        <w:t>Adamovich and ... (On the problem of studying the culture of the Russian diaspora)</w:t>
      </w:r>
      <w:r w:rsidRPr="00391493">
        <w:rPr>
          <w:rFonts w:ascii="Times New Roman" w:hAnsi="Times New Roman" w:cs="Times New Roman"/>
        </w:rPr>
        <w:t xml:space="preserve">, </w:t>
      </w:r>
      <w:r w:rsidRPr="00391493">
        <w:rPr>
          <w:rFonts w:ascii="Times New Roman" w:hAnsi="Times New Roman" w:cs="Times New Roman"/>
          <w:lang w:val="en-GB"/>
        </w:rPr>
        <w:t xml:space="preserve">University of Latvia, 7–8 November, 2019 </w:t>
      </w:r>
      <w:hyperlink r:id="rId208" w:history="1">
        <w:r w:rsidRPr="00391493">
          <w:rPr>
            <w:rStyle w:val="Hyperlink"/>
            <w:rFonts w:ascii="Times New Roman" w:hAnsi="Times New Roman" w:cs="Times New Roman"/>
          </w:rPr>
          <w:t>https://www.hzf.lu.lv/fileadmin/user_upload/LU.LV/Apaksvietnes/Fakultates/www.hzf.lu.lv/zinas/zinas2019/Seminars_krievu_diaspora__programma_LU.pdf</w:t>
        </w:r>
      </w:hyperlink>
      <w:r w:rsidRPr="00391493">
        <w:rPr>
          <w:rFonts w:ascii="Times New Roman" w:hAnsi="Times New Roman" w:cs="Times New Roman"/>
        </w:rPr>
        <w:t xml:space="preserve"> </w:t>
      </w:r>
    </w:p>
    <w:p w14:paraId="7BCEA88D" w14:textId="77777777" w:rsidR="008A0501" w:rsidRPr="00391493" w:rsidRDefault="008A0501" w:rsidP="008A0501">
      <w:pPr>
        <w:spacing w:after="0" w:line="360" w:lineRule="auto"/>
        <w:jc w:val="both"/>
        <w:rPr>
          <w:rFonts w:ascii="Times New Roman" w:hAnsi="Times New Roman" w:cs="Times New Roman"/>
          <w:lang w:val="en-GB"/>
        </w:rPr>
      </w:pPr>
    </w:p>
    <w:p w14:paraId="42252CB9" w14:textId="77777777" w:rsidR="008A0501" w:rsidRPr="00391493" w:rsidRDefault="008A0501" w:rsidP="008A0501">
      <w:pPr>
        <w:pStyle w:val="Title"/>
        <w:spacing w:line="360" w:lineRule="auto"/>
        <w:jc w:val="both"/>
        <w:rPr>
          <w:sz w:val="22"/>
          <w:szCs w:val="22"/>
          <w:lang w:val="lt-LT"/>
        </w:rPr>
      </w:pPr>
      <w:r w:rsidRPr="00391493">
        <w:rPr>
          <w:b/>
          <w:sz w:val="22"/>
          <w:szCs w:val="22"/>
          <w:lang w:val="lt-LT"/>
        </w:rPr>
        <w:t>Affil. prof. Eleonora Lassan</w:t>
      </w:r>
      <w:r w:rsidRPr="00391493">
        <w:rPr>
          <w:sz w:val="22"/>
          <w:szCs w:val="22"/>
          <w:lang w:val="lt-LT"/>
        </w:rPr>
        <w:t xml:space="preserve"> – </w:t>
      </w:r>
    </w:p>
    <w:p w14:paraId="273186A8" w14:textId="77777777" w:rsidR="008A0501" w:rsidRPr="00391493" w:rsidRDefault="008A0501" w:rsidP="008A0501">
      <w:pPr>
        <w:pStyle w:val="Title"/>
        <w:numPr>
          <w:ilvl w:val="0"/>
          <w:numId w:val="87"/>
        </w:numPr>
        <w:suppressAutoHyphens/>
        <w:spacing w:line="360" w:lineRule="auto"/>
        <w:jc w:val="both"/>
        <w:rPr>
          <w:sz w:val="22"/>
          <w:szCs w:val="22"/>
          <w:lang w:val="en-GB"/>
        </w:rPr>
      </w:pPr>
      <w:r w:rsidRPr="00391493">
        <w:rPr>
          <w:sz w:val="22"/>
          <w:szCs w:val="22"/>
          <w:lang w:val="en-GB"/>
        </w:rPr>
        <w:t xml:space="preserve">editorial board member of the periodical </w:t>
      </w:r>
      <w:r w:rsidRPr="00391493">
        <w:rPr>
          <w:i/>
          <w:sz w:val="22"/>
          <w:szCs w:val="22"/>
          <w:lang w:val="pl-PL"/>
        </w:rPr>
        <w:t>Studia Rusycystyczne Uniwersytetu Jana Kochanowskiego</w:t>
      </w:r>
      <w:r w:rsidRPr="00391493">
        <w:rPr>
          <w:sz w:val="22"/>
          <w:szCs w:val="22"/>
          <w:lang w:val="en-GB"/>
        </w:rPr>
        <w:t xml:space="preserve"> (Jan Kochanowski </w:t>
      </w:r>
      <w:r w:rsidRPr="00391493">
        <w:rPr>
          <w:sz w:val="22"/>
          <w:szCs w:val="22"/>
          <w:lang w:val="en-US"/>
        </w:rPr>
        <w:t>University</w:t>
      </w:r>
      <w:r w:rsidRPr="00391493">
        <w:rPr>
          <w:sz w:val="22"/>
          <w:szCs w:val="22"/>
          <w:lang w:val="en-GB"/>
        </w:rPr>
        <w:t xml:space="preserve">, Kielce) </w:t>
      </w:r>
      <w:hyperlink r:id="rId209" w:history="1">
        <w:r w:rsidRPr="00391493">
          <w:rPr>
            <w:rStyle w:val="Hyperlink"/>
            <w:rFonts w:eastAsiaTheme="majorEastAsia"/>
            <w:sz w:val="22"/>
            <w:szCs w:val="22"/>
            <w:lang w:val="en-GB"/>
          </w:rPr>
          <w:t>https://ifo.ujk.edu.pl/studia-rusycystyczne/</w:t>
        </w:r>
      </w:hyperlink>
      <w:r w:rsidRPr="00391493">
        <w:rPr>
          <w:sz w:val="22"/>
          <w:szCs w:val="22"/>
          <w:lang w:val="en-GB"/>
        </w:rPr>
        <w:t xml:space="preserve"> </w:t>
      </w:r>
    </w:p>
    <w:p w14:paraId="32079F84" w14:textId="77777777" w:rsidR="008A0501" w:rsidRPr="00391493" w:rsidRDefault="008A0501" w:rsidP="008A0501">
      <w:pPr>
        <w:pStyle w:val="Title"/>
        <w:numPr>
          <w:ilvl w:val="0"/>
          <w:numId w:val="87"/>
        </w:numPr>
        <w:suppressAutoHyphens/>
        <w:spacing w:line="360" w:lineRule="auto"/>
        <w:jc w:val="both"/>
        <w:rPr>
          <w:sz w:val="22"/>
          <w:szCs w:val="22"/>
          <w:lang w:val="en-GB"/>
        </w:rPr>
      </w:pPr>
      <w:r w:rsidRPr="00391493">
        <w:rPr>
          <w:sz w:val="22"/>
          <w:szCs w:val="22"/>
          <w:lang w:val="en-GB"/>
        </w:rPr>
        <w:t xml:space="preserve">editorial board member of the academic periodical </w:t>
      </w:r>
      <w:r w:rsidRPr="00391493">
        <w:rPr>
          <w:i/>
          <w:sz w:val="22"/>
          <w:szCs w:val="22"/>
        </w:rPr>
        <w:t>Вестник</w:t>
      </w:r>
      <w:r w:rsidRPr="00391493">
        <w:rPr>
          <w:i/>
          <w:sz w:val="22"/>
          <w:szCs w:val="22"/>
          <w:lang w:val="en-GB"/>
        </w:rPr>
        <w:t xml:space="preserve"> </w:t>
      </w:r>
      <w:r w:rsidRPr="00391493">
        <w:rPr>
          <w:i/>
          <w:sz w:val="22"/>
          <w:szCs w:val="22"/>
        </w:rPr>
        <w:t>Российского</w:t>
      </w:r>
      <w:r w:rsidRPr="00391493">
        <w:rPr>
          <w:i/>
          <w:sz w:val="22"/>
          <w:szCs w:val="22"/>
          <w:lang w:val="en-GB"/>
        </w:rPr>
        <w:t xml:space="preserve"> </w:t>
      </w:r>
      <w:r w:rsidRPr="00391493">
        <w:rPr>
          <w:i/>
          <w:sz w:val="22"/>
          <w:szCs w:val="22"/>
        </w:rPr>
        <w:t>Университета</w:t>
      </w:r>
      <w:r w:rsidRPr="00391493">
        <w:rPr>
          <w:i/>
          <w:sz w:val="22"/>
          <w:szCs w:val="22"/>
          <w:lang w:val="en-GB"/>
        </w:rPr>
        <w:t xml:space="preserve"> </w:t>
      </w:r>
      <w:r w:rsidRPr="00391493">
        <w:rPr>
          <w:i/>
          <w:sz w:val="22"/>
          <w:szCs w:val="22"/>
        </w:rPr>
        <w:t>Дружбы</w:t>
      </w:r>
      <w:r w:rsidRPr="00391493">
        <w:rPr>
          <w:i/>
          <w:sz w:val="22"/>
          <w:szCs w:val="22"/>
          <w:lang w:val="en-GB"/>
        </w:rPr>
        <w:t xml:space="preserve"> </w:t>
      </w:r>
      <w:r w:rsidRPr="00391493">
        <w:rPr>
          <w:i/>
          <w:sz w:val="22"/>
          <w:szCs w:val="22"/>
        </w:rPr>
        <w:t>народов</w:t>
      </w:r>
      <w:r w:rsidRPr="00391493">
        <w:rPr>
          <w:i/>
          <w:sz w:val="22"/>
          <w:szCs w:val="22"/>
          <w:lang w:val="en-GB"/>
        </w:rPr>
        <w:t xml:space="preserve">. </w:t>
      </w:r>
      <w:r w:rsidRPr="00391493">
        <w:rPr>
          <w:i/>
          <w:sz w:val="22"/>
          <w:szCs w:val="22"/>
        </w:rPr>
        <w:t>Серия</w:t>
      </w:r>
      <w:r w:rsidRPr="00391493">
        <w:rPr>
          <w:i/>
          <w:sz w:val="22"/>
          <w:szCs w:val="22"/>
          <w:lang w:val="en-GB"/>
        </w:rPr>
        <w:t xml:space="preserve"> «</w:t>
      </w:r>
      <w:r w:rsidRPr="00391493">
        <w:rPr>
          <w:i/>
          <w:sz w:val="22"/>
          <w:szCs w:val="22"/>
        </w:rPr>
        <w:t>Лингвистика</w:t>
      </w:r>
      <w:r w:rsidRPr="00391493">
        <w:rPr>
          <w:i/>
          <w:sz w:val="22"/>
          <w:szCs w:val="22"/>
          <w:lang w:val="en-GB"/>
        </w:rPr>
        <w:t>»</w:t>
      </w:r>
      <w:r w:rsidRPr="00391493">
        <w:rPr>
          <w:sz w:val="22"/>
          <w:szCs w:val="22"/>
          <w:lang w:val="en-GB"/>
        </w:rPr>
        <w:t xml:space="preserve"> (= </w:t>
      </w:r>
      <w:r w:rsidRPr="00391493">
        <w:rPr>
          <w:i/>
          <w:sz w:val="22"/>
          <w:szCs w:val="22"/>
          <w:lang w:val="en-GB"/>
        </w:rPr>
        <w:t>Linguistics Journal of Peoples’ Friendship University of Russia</w:t>
      </w:r>
      <w:r w:rsidRPr="00391493">
        <w:rPr>
          <w:sz w:val="22"/>
          <w:szCs w:val="22"/>
          <w:lang w:val="en-GB"/>
        </w:rPr>
        <w:t xml:space="preserve">, Moscow) </w:t>
      </w:r>
      <w:hyperlink r:id="rId210" w:history="1">
        <w:r w:rsidRPr="00391493">
          <w:rPr>
            <w:rStyle w:val="Hyperlink"/>
            <w:rFonts w:eastAsiaTheme="majorEastAsia"/>
            <w:sz w:val="22"/>
            <w:szCs w:val="22"/>
            <w:lang w:val="en-US"/>
          </w:rPr>
          <w:t>http://journals.rudn.ru/linguistics/about/editorialTeam</w:t>
        </w:r>
      </w:hyperlink>
      <w:r w:rsidRPr="00391493">
        <w:rPr>
          <w:sz w:val="22"/>
          <w:szCs w:val="22"/>
          <w:lang w:val="en-US"/>
        </w:rPr>
        <w:t xml:space="preserve"> </w:t>
      </w:r>
    </w:p>
    <w:p w14:paraId="697F658A" w14:textId="77777777" w:rsidR="008A0501" w:rsidRPr="00391493" w:rsidRDefault="008A0501" w:rsidP="008A0501">
      <w:pPr>
        <w:pStyle w:val="Title"/>
        <w:numPr>
          <w:ilvl w:val="0"/>
          <w:numId w:val="87"/>
        </w:numPr>
        <w:suppressAutoHyphens/>
        <w:spacing w:line="360" w:lineRule="auto"/>
        <w:jc w:val="both"/>
        <w:rPr>
          <w:sz w:val="22"/>
          <w:szCs w:val="22"/>
          <w:lang w:val="lt-LT"/>
        </w:rPr>
      </w:pPr>
      <w:r w:rsidRPr="00391493">
        <w:rPr>
          <w:sz w:val="22"/>
          <w:szCs w:val="22"/>
          <w:lang w:val="en-GB"/>
        </w:rPr>
        <w:t xml:space="preserve">editorial board member of the international research journal </w:t>
      </w:r>
      <w:r w:rsidRPr="00391493">
        <w:rPr>
          <w:i/>
          <w:sz w:val="22"/>
          <w:szCs w:val="22"/>
        </w:rPr>
        <w:t>Жанры</w:t>
      </w:r>
      <w:r w:rsidRPr="00391493">
        <w:rPr>
          <w:i/>
          <w:sz w:val="22"/>
          <w:szCs w:val="22"/>
          <w:lang w:val="en-US"/>
        </w:rPr>
        <w:t xml:space="preserve"> </w:t>
      </w:r>
      <w:r w:rsidRPr="00391493">
        <w:rPr>
          <w:i/>
          <w:sz w:val="22"/>
          <w:szCs w:val="22"/>
        </w:rPr>
        <w:t>речи</w:t>
      </w:r>
      <w:r w:rsidRPr="00391493">
        <w:rPr>
          <w:i/>
          <w:sz w:val="22"/>
          <w:szCs w:val="22"/>
          <w:lang w:val="en-GB"/>
        </w:rPr>
        <w:t xml:space="preserve"> </w:t>
      </w:r>
      <w:r w:rsidRPr="00391493">
        <w:rPr>
          <w:sz w:val="22"/>
          <w:szCs w:val="22"/>
          <w:lang w:val="en-GB"/>
        </w:rPr>
        <w:t xml:space="preserve">(= </w:t>
      </w:r>
      <w:r w:rsidRPr="00391493">
        <w:rPr>
          <w:i/>
          <w:sz w:val="22"/>
          <w:szCs w:val="22"/>
          <w:lang w:val="en-GB"/>
        </w:rPr>
        <w:t>Speech Genres</w:t>
      </w:r>
      <w:r w:rsidRPr="00391493">
        <w:rPr>
          <w:sz w:val="22"/>
          <w:szCs w:val="22"/>
          <w:lang w:val="en-GB"/>
        </w:rPr>
        <w:t xml:space="preserve">, Saratov State National Research University, Russia) </w:t>
      </w:r>
      <w:hyperlink r:id="rId211" w:history="1">
        <w:r w:rsidRPr="00391493">
          <w:rPr>
            <w:rStyle w:val="Hyperlink"/>
            <w:rFonts w:eastAsiaTheme="majorEastAsia"/>
            <w:sz w:val="22"/>
            <w:szCs w:val="22"/>
            <w:lang w:val="en-US"/>
          </w:rPr>
          <w:t>http://zhanry-rechi.sgu.ru/ru/redakcionnaya-kollegiya</w:t>
        </w:r>
      </w:hyperlink>
      <w:r w:rsidRPr="00391493">
        <w:rPr>
          <w:sz w:val="22"/>
          <w:szCs w:val="22"/>
          <w:lang w:val="en-US"/>
        </w:rPr>
        <w:t xml:space="preserve"> </w:t>
      </w:r>
    </w:p>
    <w:p w14:paraId="57675020" w14:textId="77777777" w:rsidR="008A0501" w:rsidRPr="00391493" w:rsidRDefault="008A0501" w:rsidP="008A0501">
      <w:pPr>
        <w:pStyle w:val="Title"/>
        <w:numPr>
          <w:ilvl w:val="0"/>
          <w:numId w:val="87"/>
        </w:numPr>
        <w:suppressAutoHyphens/>
        <w:spacing w:line="360" w:lineRule="auto"/>
        <w:jc w:val="both"/>
        <w:rPr>
          <w:sz w:val="22"/>
          <w:szCs w:val="22"/>
          <w:lang w:val="en-GB"/>
        </w:rPr>
      </w:pPr>
      <w:r w:rsidRPr="00391493">
        <w:rPr>
          <w:sz w:val="22"/>
          <w:szCs w:val="22"/>
          <w:lang w:val="en-GB"/>
        </w:rPr>
        <w:t xml:space="preserve">editorial board member of the journal </w:t>
      </w:r>
      <w:r w:rsidRPr="00391493">
        <w:rPr>
          <w:i/>
          <w:sz w:val="22"/>
          <w:szCs w:val="22"/>
          <w:lang w:val="lt-LT"/>
        </w:rPr>
        <w:t>Taikomoji kalbotyra</w:t>
      </w:r>
      <w:r w:rsidRPr="00391493">
        <w:rPr>
          <w:sz w:val="22"/>
          <w:szCs w:val="22"/>
          <w:lang w:val="en-GB"/>
        </w:rPr>
        <w:t xml:space="preserve"> (</w:t>
      </w:r>
      <w:r w:rsidRPr="00391493">
        <w:rPr>
          <w:sz w:val="22"/>
          <w:szCs w:val="22"/>
          <w:lang w:val="en-US"/>
        </w:rPr>
        <w:t xml:space="preserve">= </w:t>
      </w:r>
      <w:r w:rsidRPr="00391493">
        <w:rPr>
          <w:i/>
          <w:sz w:val="22"/>
          <w:szCs w:val="22"/>
          <w:lang w:val="en-US"/>
        </w:rPr>
        <w:t>Applied Linguistics</w:t>
      </w:r>
      <w:r w:rsidRPr="00391493">
        <w:rPr>
          <w:sz w:val="22"/>
          <w:szCs w:val="22"/>
          <w:lang w:val="en-US"/>
        </w:rPr>
        <w:t xml:space="preserve">) </w:t>
      </w:r>
      <w:hyperlink r:id="rId212" w:history="1">
        <w:r w:rsidRPr="00391493">
          <w:rPr>
            <w:rStyle w:val="Hyperlink"/>
            <w:rFonts w:eastAsiaTheme="majorEastAsia"/>
            <w:sz w:val="22"/>
            <w:szCs w:val="22"/>
            <w:lang w:val="en-GB"/>
          </w:rPr>
          <w:t>https://taikomojikalbotyra.lt/ojs/index.php/taikomoji-kalbotyra/about/editorialTeam</w:t>
        </w:r>
      </w:hyperlink>
      <w:r w:rsidRPr="00391493">
        <w:rPr>
          <w:sz w:val="22"/>
          <w:szCs w:val="22"/>
          <w:lang w:val="en-GB"/>
        </w:rPr>
        <w:t xml:space="preserve"> </w:t>
      </w:r>
    </w:p>
    <w:p w14:paraId="3179B22B" w14:textId="77777777" w:rsidR="008A0501" w:rsidRPr="00391493" w:rsidRDefault="008A0501" w:rsidP="008A0501">
      <w:pPr>
        <w:pStyle w:val="Title"/>
        <w:numPr>
          <w:ilvl w:val="0"/>
          <w:numId w:val="87"/>
        </w:numPr>
        <w:suppressAutoHyphens/>
        <w:spacing w:line="360" w:lineRule="auto"/>
        <w:jc w:val="both"/>
        <w:rPr>
          <w:sz w:val="22"/>
          <w:szCs w:val="22"/>
          <w:lang w:val="en-GB"/>
        </w:rPr>
      </w:pPr>
      <w:r w:rsidRPr="00391493">
        <w:rPr>
          <w:sz w:val="22"/>
          <w:szCs w:val="22"/>
          <w:lang w:val="en-GB"/>
        </w:rPr>
        <w:t>editorial board member of the journal</w:t>
      </w:r>
      <w:r w:rsidRPr="00391493">
        <w:rPr>
          <w:i/>
          <w:sz w:val="22"/>
          <w:szCs w:val="22"/>
          <w:lang w:val="en-GB"/>
        </w:rPr>
        <w:t xml:space="preserve"> Slavistica Vilnensis</w:t>
      </w:r>
      <w:r w:rsidRPr="00391493">
        <w:rPr>
          <w:sz w:val="22"/>
          <w:szCs w:val="22"/>
          <w:lang w:val="en-GB"/>
        </w:rPr>
        <w:t xml:space="preserve"> </w:t>
      </w:r>
      <w:hyperlink r:id="rId213" w:history="1">
        <w:r w:rsidRPr="00391493">
          <w:rPr>
            <w:rStyle w:val="Hyperlink"/>
            <w:rFonts w:eastAsiaTheme="majorEastAsia"/>
            <w:sz w:val="22"/>
            <w:szCs w:val="22"/>
            <w:lang w:val="en-GB"/>
          </w:rPr>
          <w:t>https://www.journals.vu.lt/slavistica-vilnensis/about/editorialTeam</w:t>
        </w:r>
      </w:hyperlink>
      <w:r w:rsidRPr="00391493">
        <w:rPr>
          <w:sz w:val="22"/>
          <w:szCs w:val="22"/>
          <w:lang w:val="en-GB"/>
        </w:rPr>
        <w:t xml:space="preserve"> </w:t>
      </w:r>
    </w:p>
    <w:p w14:paraId="24B4ED98" w14:textId="77777777" w:rsidR="008A0501" w:rsidRPr="00391493" w:rsidRDefault="008A0501" w:rsidP="008A0501">
      <w:pPr>
        <w:pStyle w:val="Title"/>
        <w:suppressAutoHyphens/>
        <w:spacing w:line="360" w:lineRule="auto"/>
        <w:ind w:left="720"/>
        <w:jc w:val="both"/>
        <w:rPr>
          <w:sz w:val="22"/>
          <w:szCs w:val="22"/>
          <w:lang w:val="en-GB"/>
        </w:rPr>
      </w:pPr>
    </w:p>
    <w:p w14:paraId="4C0BAF1E" w14:textId="77777777" w:rsidR="008A0501" w:rsidRPr="00391493" w:rsidRDefault="008A0501" w:rsidP="008A0501">
      <w:pPr>
        <w:spacing w:after="0" w:line="360" w:lineRule="auto"/>
        <w:rPr>
          <w:rFonts w:ascii="Times New Roman" w:hAnsi="Times New Roman" w:cs="Times New Roman"/>
          <w:b/>
          <w:lang w:val="en-GB"/>
        </w:rPr>
      </w:pPr>
      <w:r w:rsidRPr="00391493">
        <w:rPr>
          <w:rFonts w:ascii="Times New Roman" w:hAnsi="Times New Roman" w:cs="Times New Roman"/>
          <w:b/>
          <w:bCs/>
          <w:lang w:eastAsia="lt-LT"/>
        </w:rPr>
        <w:t>Prof</w:t>
      </w:r>
      <w:r w:rsidRPr="00391493">
        <w:rPr>
          <w:rFonts w:ascii="Times New Roman" w:hAnsi="Times New Roman" w:cs="Times New Roman"/>
          <w:b/>
          <w:lang w:val="en-GB"/>
        </w:rPr>
        <w:t>. Ala Licha</w:t>
      </w:r>
      <w:r w:rsidRPr="00391493">
        <w:rPr>
          <w:rFonts w:ascii="Times New Roman" w:hAnsi="Times New Roman" w:cs="Times New Roman"/>
          <w:b/>
        </w:rPr>
        <w:t xml:space="preserve">čiova </w:t>
      </w:r>
      <w:r w:rsidRPr="00391493">
        <w:rPr>
          <w:rFonts w:ascii="Times New Roman" w:hAnsi="Times New Roman" w:cs="Times New Roman"/>
          <w:b/>
          <w:lang w:val="en-GB"/>
        </w:rPr>
        <w:t>–</w:t>
      </w:r>
    </w:p>
    <w:p w14:paraId="7749F600" w14:textId="77777777" w:rsidR="008A0501" w:rsidRPr="00391493" w:rsidRDefault="008A0501" w:rsidP="008A0501">
      <w:pPr>
        <w:pStyle w:val="Title"/>
        <w:numPr>
          <w:ilvl w:val="0"/>
          <w:numId w:val="87"/>
        </w:numPr>
        <w:suppressAutoHyphens/>
        <w:spacing w:line="360" w:lineRule="auto"/>
        <w:jc w:val="both"/>
        <w:rPr>
          <w:rStyle w:val="Hyperlink"/>
          <w:rFonts w:eastAsiaTheme="majorEastAsia"/>
          <w:sz w:val="22"/>
          <w:szCs w:val="22"/>
          <w:lang w:val="en-US"/>
        </w:rPr>
      </w:pPr>
      <w:r w:rsidRPr="00391493">
        <w:rPr>
          <w:sz w:val="22"/>
          <w:szCs w:val="22"/>
          <w:lang w:val="en-GB"/>
        </w:rPr>
        <w:lastRenderedPageBreak/>
        <w:t xml:space="preserve">member of the Lithuanian Association of Applied Linguistics (LITAKA) </w:t>
      </w:r>
      <w:hyperlink r:id="rId214" w:history="1">
        <w:r w:rsidRPr="00391493">
          <w:rPr>
            <w:rStyle w:val="Hyperlink"/>
            <w:rFonts w:eastAsiaTheme="majorEastAsia"/>
            <w:sz w:val="22"/>
            <w:szCs w:val="22"/>
            <w:lang w:val="en-GB"/>
          </w:rPr>
          <w:t>http://litaka.lt/en/2007/05/18/litaka-en-1-3/</w:t>
        </w:r>
      </w:hyperlink>
    </w:p>
    <w:p w14:paraId="6B6F519D" w14:textId="77777777" w:rsidR="008A0501" w:rsidRPr="00391493" w:rsidRDefault="008A0501" w:rsidP="008A0501">
      <w:pPr>
        <w:pStyle w:val="Title"/>
        <w:numPr>
          <w:ilvl w:val="0"/>
          <w:numId w:val="87"/>
        </w:numPr>
        <w:spacing w:line="360" w:lineRule="auto"/>
        <w:jc w:val="both"/>
        <w:rPr>
          <w:sz w:val="22"/>
          <w:szCs w:val="22"/>
          <w:lang w:val="en-GB"/>
        </w:rPr>
      </w:pPr>
      <w:r w:rsidRPr="00391493">
        <w:rPr>
          <w:sz w:val="22"/>
          <w:szCs w:val="22"/>
          <w:lang w:val="en-GB"/>
        </w:rPr>
        <w:t>editorial board member of the journal</w:t>
      </w:r>
      <w:r w:rsidRPr="00391493">
        <w:rPr>
          <w:i/>
          <w:sz w:val="22"/>
          <w:szCs w:val="22"/>
          <w:lang w:val="en-GB"/>
        </w:rPr>
        <w:t xml:space="preserve"> Slavistica Vilnensis</w:t>
      </w:r>
      <w:r w:rsidRPr="00391493">
        <w:rPr>
          <w:sz w:val="22"/>
          <w:szCs w:val="22"/>
          <w:lang w:val="en-GB"/>
        </w:rPr>
        <w:t xml:space="preserve"> </w:t>
      </w:r>
      <w:hyperlink r:id="rId215" w:history="1">
        <w:r w:rsidRPr="00391493">
          <w:rPr>
            <w:rStyle w:val="Hyperlink"/>
            <w:rFonts w:eastAsiaTheme="majorEastAsia"/>
            <w:sz w:val="22"/>
            <w:szCs w:val="22"/>
            <w:lang w:val="en-GB"/>
          </w:rPr>
          <w:t>https://www.journals.vu.lt/slavistica-vilnensis/about/editorialTeam</w:t>
        </w:r>
      </w:hyperlink>
      <w:r w:rsidRPr="00391493">
        <w:rPr>
          <w:sz w:val="22"/>
          <w:szCs w:val="22"/>
          <w:lang w:val="en-GB"/>
        </w:rPr>
        <w:t xml:space="preserve"> </w:t>
      </w:r>
    </w:p>
    <w:p w14:paraId="289AD85E" w14:textId="77777777" w:rsidR="008A0501" w:rsidRPr="00391493" w:rsidRDefault="008A0501" w:rsidP="008A0501">
      <w:pPr>
        <w:pStyle w:val="Title"/>
        <w:spacing w:line="360" w:lineRule="auto"/>
        <w:ind w:left="720"/>
        <w:jc w:val="both"/>
        <w:rPr>
          <w:sz w:val="22"/>
          <w:szCs w:val="22"/>
          <w:lang w:val="en-GB"/>
        </w:rPr>
      </w:pPr>
    </w:p>
    <w:p w14:paraId="576B4A04"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b/>
          <w:lang w:val="en-GB"/>
        </w:rPr>
        <w:t>Prof. Galina Michailova</w:t>
      </w:r>
      <w:r w:rsidRPr="00391493">
        <w:rPr>
          <w:rFonts w:ascii="Times New Roman" w:hAnsi="Times New Roman" w:cs="Times New Roman"/>
          <w:lang w:val="en-GB"/>
        </w:rPr>
        <w:t xml:space="preserve"> – </w:t>
      </w:r>
    </w:p>
    <w:p w14:paraId="4A035A50" w14:textId="77777777" w:rsidR="008A0501" w:rsidRPr="00391493" w:rsidRDefault="008A0501" w:rsidP="008A0501">
      <w:pPr>
        <w:pStyle w:val="Title"/>
        <w:numPr>
          <w:ilvl w:val="0"/>
          <w:numId w:val="88"/>
        </w:numPr>
        <w:spacing w:line="360" w:lineRule="auto"/>
        <w:jc w:val="both"/>
        <w:rPr>
          <w:sz w:val="22"/>
          <w:szCs w:val="22"/>
          <w:lang w:val="en-GB"/>
        </w:rPr>
      </w:pPr>
      <w:r w:rsidRPr="00391493">
        <w:rPr>
          <w:sz w:val="22"/>
          <w:szCs w:val="22"/>
          <w:lang w:val="en-GB"/>
        </w:rPr>
        <w:t xml:space="preserve">editorial board member of the journal </w:t>
      </w:r>
      <w:r w:rsidRPr="00391493">
        <w:rPr>
          <w:i/>
          <w:sz w:val="22"/>
          <w:szCs w:val="22"/>
          <w:lang w:val="lt-LT"/>
        </w:rPr>
        <w:t>Literatūra</w:t>
      </w:r>
      <w:r w:rsidRPr="00391493">
        <w:rPr>
          <w:sz w:val="22"/>
          <w:szCs w:val="22"/>
          <w:lang w:val="en-GB"/>
        </w:rPr>
        <w:t xml:space="preserve"> (</w:t>
      </w:r>
      <w:r w:rsidRPr="00391493">
        <w:rPr>
          <w:i/>
          <w:sz w:val="22"/>
          <w:szCs w:val="22"/>
          <w:lang w:val="en-GB"/>
        </w:rPr>
        <w:t>Literature</w:t>
      </w:r>
      <w:r w:rsidRPr="00391493">
        <w:rPr>
          <w:sz w:val="22"/>
          <w:szCs w:val="22"/>
          <w:lang w:val="en-GB"/>
        </w:rPr>
        <w:t>)</w:t>
      </w:r>
      <w:r w:rsidRPr="00391493">
        <w:rPr>
          <w:i/>
          <w:sz w:val="22"/>
          <w:szCs w:val="22"/>
          <w:lang w:val="en-GB"/>
        </w:rPr>
        <w:t xml:space="preserve"> </w:t>
      </w:r>
      <w:hyperlink r:id="rId216" w:history="1">
        <w:r w:rsidRPr="00391493">
          <w:rPr>
            <w:rStyle w:val="Hyperlink"/>
            <w:rFonts w:eastAsiaTheme="majorEastAsia"/>
            <w:sz w:val="22"/>
            <w:szCs w:val="22"/>
            <w:lang w:val="en-GB"/>
          </w:rPr>
          <w:t>https://www.journals.vu.lt/literatura/about/editorialTeam</w:t>
        </w:r>
      </w:hyperlink>
      <w:r w:rsidRPr="00391493">
        <w:rPr>
          <w:sz w:val="22"/>
          <w:szCs w:val="22"/>
          <w:lang w:val="en-GB"/>
        </w:rPr>
        <w:t xml:space="preserve"> </w:t>
      </w:r>
    </w:p>
    <w:p w14:paraId="7DAC8740" w14:textId="77777777" w:rsidR="008A0501" w:rsidRPr="00391493" w:rsidRDefault="008A0501" w:rsidP="008A0501">
      <w:pPr>
        <w:pStyle w:val="Title"/>
        <w:numPr>
          <w:ilvl w:val="0"/>
          <w:numId w:val="88"/>
        </w:numPr>
        <w:spacing w:line="360" w:lineRule="auto"/>
        <w:jc w:val="both"/>
        <w:rPr>
          <w:sz w:val="22"/>
          <w:szCs w:val="22"/>
          <w:lang w:val="en-GB"/>
        </w:rPr>
      </w:pPr>
      <w:r w:rsidRPr="00391493">
        <w:rPr>
          <w:sz w:val="22"/>
          <w:szCs w:val="22"/>
          <w:lang w:val="en-GB"/>
        </w:rPr>
        <w:t xml:space="preserve">editorial board member of the journal </w:t>
      </w:r>
      <w:r w:rsidRPr="00391493">
        <w:rPr>
          <w:i/>
          <w:sz w:val="22"/>
          <w:szCs w:val="22"/>
          <w:lang w:val="en-GB"/>
        </w:rPr>
        <w:t>Philological Class</w:t>
      </w:r>
      <w:r w:rsidRPr="00391493">
        <w:rPr>
          <w:sz w:val="22"/>
          <w:szCs w:val="22"/>
          <w:lang w:val="en-GB"/>
        </w:rPr>
        <w:t xml:space="preserve"> of Ural State Pedagogical University (Russia) </w:t>
      </w:r>
      <w:hyperlink r:id="rId217" w:history="1">
        <w:r w:rsidRPr="00391493">
          <w:rPr>
            <w:rStyle w:val="Hyperlink"/>
            <w:rFonts w:eastAsiaTheme="majorEastAsia"/>
            <w:noProof/>
            <w:sz w:val="22"/>
            <w:szCs w:val="22"/>
            <w:lang w:val="lt-LT"/>
          </w:rPr>
          <w:t>https://uspu.ru/journals/eng/pc/pc.php</w:t>
        </w:r>
      </w:hyperlink>
      <w:r w:rsidRPr="00391493">
        <w:rPr>
          <w:sz w:val="22"/>
          <w:szCs w:val="22"/>
          <w:lang w:val="en-GB"/>
        </w:rPr>
        <w:t xml:space="preserve"> </w:t>
      </w:r>
    </w:p>
    <w:p w14:paraId="5ECD9A6F" w14:textId="77777777" w:rsidR="008A0501" w:rsidRPr="00391493" w:rsidRDefault="008A0501" w:rsidP="008A0501">
      <w:pPr>
        <w:pStyle w:val="Title"/>
        <w:spacing w:line="360" w:lineRule="auto"/>
        <w:ind w:left="720"/>
        <w:jc w:val="both"/>
        <w:rPr>
          <w:sz w:val="22"/>
          <w:szCs w:val="22"/>
          <w:lang w:val="en-GB"/>
        </w:rPr>
      </w:pPr>
    </w:p>
    <w:p w14:paraId="10AA7BA7" w14:textId="77777777" w:rsidR="008A0501" w:rsidRPr="00391493" w:rsidRDefault="008A0501" w:rsidP="008A0501">
      <w:pPr>
        <w:spacing w:after="0" w:line="360" w:lineRule="auto"/>
        <w:rPr>
          <w:rFonts w:ascii="Times New Roman" w:hAnsi="Times New Roman" w:cs="Times New Roman"/>
          <w:b/>
          <w:lang w:val="en-GB"/>
        </w:rPr>
      </w:pPr>
      <w:r w:rsidRPr="00391493">
        <w:rPr>
          <w:rFonts w:ascii="Times New Roman" w:hAnsi="Times New Roman" w:cs="Times New Roman"/>
          <w:b/>
          <w:lang w:val="en-GB"/>
        </w:rPr>
        <w:t xml:space="preserve">Assoc. prof.  Anastasija Belovodskaja – </w:t>
      </w:r>
    </w:p>
    <w:p w14:paraId="77567BA6" w14:textId="77777777" w:rsidR="008A0501" w:rsidRPr="00391493" w:rsidRDefault="008A0501" w:rsidP="008A0501">
      <w:pPr>
        <w:pStyle w:val="Title"/>
        <w:numPr>
          <w:ilvl w:val="0"/>
          <w:numId w:val="89"/>
        </w:numPr>
        <w:spacing w:line="360" w:lineRule="auto"/>
        <w:jc w:val="both"/>
        <w:rPr>
          <w:sz w:val="22"/>
          <w:szCs w:val="22"/>
          <w:lang w:val="en-GB"/>
        </w:rPr>
      </w:pPr>
      <w:r w:rsidRPr="00391493">
        <w:rPr>
          <w:sz w:val="22"/>
          <w:szCs w:val="22"/>
          <w:lang w:val="en-GB"/>
        </w:rPr>
        <w:t xml:space="preserve">member of the Media Linguistic Commission of the International Slavists Committee (under the auspices of UNESCO) </w:t>
      </w:r>
      <w:hyperlink r:id="rId218" w:history="1">
        <w:r w:rsidRPr="00391493">
          <w:rPr>
            <w:rStyle w:val="Hyperlink"/>
            <w:rFonts w:eastAsiaTheme="majorEastAsia"/>
            <w:sz w:val="22"/>
            <w:szCs w:val="22"/>
            <w:lang w:val="en-GB"/>
          </w:rPr>
          <w:t>http://medialing.spbu.ru/medialingvistika_v_litsax/44-483.html</w:t>
        </w:r>
      </w:hyperlink>
      <w:r w:rsidRPr="00391493">
        <w:rPr>
          <w:sz w:val="22"/>
          <w:szCs w:val="22"/>
          <w:lang w:val="en-GB"/>
        </w:rPr>
        <w:t xml:space="preserve"> </w:t>
      </w:r>
    </w:p>
    <w:p w14:paraId="4BD2822B" w14:textId="77777777" w:rsidR="008A0501" w:rsidRPr="00391493" w:rsidRDefault="008A0501" w:rsidP="008A0501">
      <w:pPr>
        <w:pStyle w:val="Title"/>
        <w:numPr>
          <w:ilvl w:val="0"/>
          <w:numId w:val="89"/>
        </w:numPr>
        <w:spacing w:line="360" w:lineRule="auto"/>
        <w:jc w:val="both"/>
        <w:rPr>
          <w:sz w:val="22"/>
          <w:szCs w:val="22"/>
          <w:lang w:val="en-GB"/>
        </w:rPr>
      </w:pPr>
      <w:r w:rsidRPr="00391493">
        <w:rPr>
          <w:sz w:val="22"/>
          <w:szCs w:val="22"/>
          <w:lang w:val="en-GB"/>
        </w:rPr>
        <w:t xml:space="preserve">member of the Linguistic Persuasion Research Laboratory (Pracownia Badań nad Perswazją Językową przy Instytucie Rusycystyki i </w:t>
      </w:r>
      <w:r w:rsidRPr="00391493">
        <w:rPr>
          <w:sz w:val="22"/>
          <w:szCs w:val="22"/>
          <w:lang w:val="pl-PL"/>
        </w:rPr>
        <w:t>Studiów Wschodnich</w:t>
      </w:r>
      <w:r w:rsidRPr="00391493">
        <w:rPr>
          <w:sz w:val="22"/>
          <w:szCs w:val="22"/>
          <w:lang w:val="en-GB"/>
        </w:rPr>
        <w:t xml:space="preserve"> UG)  </w:t>
      </w:r>
      <w:hyperlink r:id="rId219" w:history="1">
        <w:r w:rsidRPr="00391493">
          <w:rPr>
            <w:rStyle w:val="Hyperlink"/>
            <w:rFonts w:eastAsiaTheme="majorEastAsia"/>
            <w:sz w:val="22"/>
            <w:szCs w:val="22"/>
            <w:lang w:val="en-GB"/>
          </w:rPr>
          <w:t>http://fil.ug.edu.pl/sites/default/files/_nodes/strona-filologiczny/63632/files/laboratoriya_vozdeistvie_0.pdf</w:t>
        </w:r>
      </w:hyperlink>
      <w:r w:rsidRPr="00391493">
        <w:rPr>
          <w:sz w:val="22"/>
          <w:szCs w:val="22"/>
          <w:lang w:val="en-GB"/>
        </w:rPr>
        <w:t xml:space="preserve"> </w:t>
      </w:r>
    </w:p>
    <w:p w14:paraId="65D896FE" w14:textId="77777777" w:rsidR="008A0501" w:rsidRPr="00391493" w:rsidRDefault="008A0501" w:rsidP="008A0501">
      <w:pPr>
        <w:pStyle w:val="Title"/>
        <w:spacing w:line="360" w:lineRule="auto"/>
        <w:ind w:left="720"/>
        <w:jc w:val="both"/>
        <w:rPr>
          <w:sz w:val="22"/>
          <w:szCs w:val="22"/>
          <w:lang w:val="en-GB"/>
        </w:rPr>
      </w:pPr>
    </w:p>
    <w:p w14:paraId="41257347"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b/>
          <w:lang w:val="en-GB"/>
        </w:rPr>
        <w:t>Assoc. prof.  Dagnė Beržaitė</w:t>
      </w:r>
      <w:r w:rsidRPr="00391493">
        <w:rPr>
          <w:rFonts w:ascii="Times New Roman" w:hAnsi="Times New Roman" w:cs="Times New Roman"/>
          <w:lang w:val="en-GB"/>
        </w:rPr>
        <w:t xml:space="preserve"> – </w:t>
      </w:r>
    </w:p>
    <w:p w14:paraId="54C43EF0" w14:textId="77777777" w:rsidR="008A0501" w:rsidRPr="00391493" w:rsidRDefault="008A0501" w:rsidP="008A0501">
      <w:pPr>
        <w:pStyle w:val="Title"/>
        <w:numPr>
          <w:ilvl w:val="0"/>
          <w:numId w:val="89"/>
        </w:numPr>
        <w:spacing w:line="360" w:lineRule="auto"/>
        <w:jc w:val="both"/>
        <w:rPr>
          <w:sz w:val="22"/>
          <w:szCs w:val="22"/>
          <w:lang w:val="en-GB"/>
        </w:rPr>
      </w:pPr>
      <w:r w:rsidRPr="00391493">
        <w:rPr>
          <w:sz w:val="22"/>
          <w:szCs w:val="22"/>
          <w:lang w:val="en-GB"/>
        </w:rPr>
        <w:t xml:space="preserve">member of the </w:t>
      </w:r>
      <w:r w:rsidRPr="00391493">
        <w:rPr>
          <w:sz w:val="22"/>
          <w:szCs w:val="22"/>
          <w:lang w:val="en-US"/>
        </w:rPr>
        <w:t>Lithuanian Association of</w:t>
      </w:r>
      <w:r w:rsidRPr="00391493">
        <w:rPr>
          <w:sz w:val="22"/>
          <w:szCs w:val="22"/>
          <w:lang w:val="en-GB"/>
        </w:rPr>
        <w:t xml:space="preserve"> Comparative Literature</w:t>
      </w:r>
    </w:p>
    <w:p w14:paraId="07AF565B" w14:textId="77777777" w:rsidR="008A0501" w:rsidRPr="00391493" w:rsidRDefault="008A0501" w:rsidP="008A0501">
      <w:pPr>
        <w:pStyle w:val="Title"/>
        <w:spacing w:line="360" w:lineRule="auto"/>
        <w:ind w:left="720"/>
        <w:jc w:val="both"/>
        <w:rPr>
          <w:sz w:val="22"/>
          <w:szCs w:val="22"/>
          <w:lang w:val="en-GB"/>
        </w:rPr>
      </w:pPr>
    </w:p>
    <w:p w14:paraId="6C909A60"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b/>
          <w:lang w:val="en-GB"/>
        </w:rPr>
        <w:t>Assoc. prof. dr. Liudmila Garbul</w:t>
      </w:r>
      <w:r w:rsidRPr="00391493">
        <w:rPr>
          <w:rFonts w:ascii="Times New Roman" w:hAnsi="Times New Roman" w:cs="Times New Roman"/>
          <w:lang w:val="en-GB"/>
        </w:rPr>
        <w:t xml:space="preserve"> – </w:t>
      </w:r>
    </w:p>
    <w:p w14:paraId="027F535C" w14:textId="77777777" w:rsidR="008A0501" w:rsidRPr="00391493" w:rsidRDefault="008A0501" w:rsidP="008A0501">
      <w:pPr>
        <w:pStyle w:val="Title"/>
        <w:numPr>
          <w:ilvl w:val="0"/>
          <w:numId w:val="90"/>
        </w:numPr>
        <w:spacing w:line="360" w:lineRule="auto"/>
        <w:jc w:val="both"/>
        <w:rPr>
          <w:sz w:val="22"/>
          <w:szCs w:val="22"/>
          <w:lang w:val="en-GB"/>
        </w:rPr>
      </w:pPr>
      <w:r w:rsidRPr="00391493">
        <w:rPr>
          <w:sz w:val="22"/>
          <w:szCs w:val="22"/>
          <w:lang w:val="en-GB"/>
        </w:rPr>
        <w:t xml:space="preserve">member of the International Association of Belarusian Studies </w:t>
      </w:r>
    </w:p>
    <w:p w14:paraId="69AD94E9" w14:textId="77777777" w:rsidR="008A0501" w:rsidRPr="00391493" w:rsidRDefault="008A0501" w:rsidP="008A0501">
      <w:pPr>
        <w:pStyle w:val="Title"/>
        <w:spacing w:line="360" w:lineRule="auto"/>
        <w:ind w:left="720"/>
        <w:jc w:val="both"/>
        <w:rPr>
          <w:sz w:val="22"/>
          <w:szCs w:val="22"/>
          <w:lang w:val="en-GB"/>
        </w:rPr>
      </w:pPr>
    </w:p>
    <w:p w14:paraId="43369A18" w14:textId="77777777" w:rsidR="008A0501" w:rsidRPr="00391493" w:rsidRDefault="008A0501" w:rsidP="008A0501">
      <w:pPr>
        <w:spacing w:after="0" w:line="360" w:lineRule="auto"/>
        <w:rPr>
          <w:rFonts w:ascii="Times New Roman" w:hAnsi="Times New Roman" w:cs="Times New Roman"/>
          <w:b/>
          <w:lang w:val="pl-PL"/>
        </w:rPr>
      </w:pPr>
      <w:r w:rsidRPr="00391493">
        <w:rPr>
          <w:rFonts w:ascii="Times New Roman" w:hAnsi="Times New Roman" w:cs="Times New Roman"/>
          <w:b/>
          <w:lang w:val="pl-PL"/>
        </w:rPr>
        <w:t>Assoc. prof. dr. Jelena Konickaja –</w:t>
      </w:r>
    </w:p>
    <w:p w14:paraId="20C26755" w14:textId="77777777" w:rsidR="008A0501" w:rsidRPr="00391493" w:rsidRDefault="008A0501" w:rsidP="008A0501">
      <w:pPr>
        <w:numPr>
          <w:ilvl w:val="0"/>
          <w:numId w:val="90"/>
        </w:numPr>
        <w:spacing w:after="0" w:line="360" w:lineRule="auto"/>
        <w:jc w:val="both"/>
        <w:rPr>
          <w:rFonts w:ascii="Times New Roman" w:hAnsi="Times New Roman" w:cs="Times New Roman"/>
          <w:lang w:val="en-GB"/>
        </w:rPr>
      </w:pPr>
      <w:r>
        <w:rPr>
          <w:rFonts w:ascii="Times New Roman" w:hAnsi="Times New Roman" w:cs="Times New Roman"/>
        </w:rPr>
        <w:t>E</w:t>
      </w:r>
      <w:r w:rsidRPr="00391493">
        <w:rPr>
          <w:rFonts w:ascii="Times New Roman" w:hAnsi="Times New Roman" w:cs="Times New Roman"/>
        </w:rPr>
        <w:t xml:space="preserve">ditor-in-Chief </w:t>
      </w:r>
      <w:r w:rsidRPr="00391493">
        <w:rPr>
          <w:rFonts w:ascii="Times New Roman" w:hAnsi="Times New Roman" w:cs="Times New Roman"/>
          <w:lang w:val="en-GB"/>
        </w:rPr>
        <w:t>of the academic journal</w:t>
      </w:r>
      <w:r w:rsidRPr="00391493">
        <w:rPr>
          <w:rFonts w:ascii="Times New Roman" w:hAnsi="Times New Roman" w:cs="Times New Roman"/>
          <w:i/>
          <w:lang w:val="en-GB"/>
        </w:rPr>
        <w:t xml:space="preserve"> Slavistica Vilnensis</w:t>
      </w:r>
      <w:r w:rsidRPr="00391493">
        <w:rPr>
          <w:rFonts w:ascii="Times New Roman" w:hAnsi="Times New Roman" w:cs="Times New Roman"/>
          <w:lang w:val="en-GB"/>
        </w:rPr>
        <w:t xml:space="preserve"> </w:t>
      </w:r>
      <w:hyperlink r:id="rId220" w:history="1">
        <w:r w:rsidRPr="00391493">
          <w:rPr>
            <w:rStyle w:val="Hyperlink"/>
            <w:rFonts w:ascii="Times New Roman" w:hAnsi="Times New Roman" w:cs="Times New Roman"/>
          </w:rPr>
          <w:t>https://www.journals.vu.lt/slavistica-vilnensis/about/editorialTeam</w:t>
        </w:r>
      </w:hyperlink>
      <w:r w:rsidRPr="00391493">
        <w:rPr>
          <w:rFonts w:ascii="Times New Roman" w:hAnsi="Times New Roman" w:cs="Times New Roman"/>
          <w:lang w:val="en-GB"/>
        </w:rPr>
        <w:t xml:space="preserve"> </w:t>
      </w:r>
    </w:p>
    <w:p w14:paraId="5D02EED6" w14:textId="77777777" w:rsidR="008A0501" w:rsidRPr="00391493" w:rsidRDefault="008A0501" w:rsidP="008A0501">
      <w:pPr>
        <w:numPr>
          <w:ilvl w:val="0"/>
          <w:numId w:val="90"/>
        </w:numPr>
        <w:spacing w:after="0" w:line="360" w:lineRule="auto"/>
        <w:jc w:val="both"/>
        <w:rPr>
          <w:rFonts w:ascii="Times New Roman" w:hAnsi="Times New Roman" w:cs="Times New Roman"/>
          <w:lang w:val="en-GB"/>
        </w:rPr>
      </w:pPr>
      <w:r w:rsidRPr="00391493">
        <w:rPr>
          <w:rFonts w:ascii="Times New Roman" w:hAnsi="Times New Roman" w:cs="Times New Roman"/>
        </w:rPr>
        <w:t>reviewer for the scientifis magazine of t</w:t>
      </w:r>
      <w:r w:rsidRPr="00391493">
        <w:rPr>
          <w:rFonts w:ascii="Times New Roman" w:hAnsi="Times New Roman" w:cs="Times New Roman"/>
          <w:lang w:val="en-GB"/>
        </w:rPr>
        <w:t xml:space="preserve">he Institute of Slavic Studies (Polish Academy of Sciences) </w:t>
      </w:r>
      <w:r w:rsidRPr="00391493">
        <w:rPr>
          <w:rFonts w:ascii="Times New Roman" w:hAnsi="Times New Roman" w:cs="Times New Roman"/>
          <w:i/>
          <w:lang w:val="en-GB"/>
        </w:rPr>
        <w:t>Adeptus</w:t>
      </w:r>
      <w:r w:rsidRPr="00391493">
        <w:rPr>
          <w:rFonts w:ascii="Times New Roman" w:hAnsi="Times New Roman" w:cs="Times New Roman"/>
          <w:lang w:val="en-GB"/>
        </w:rPr>
        <w:t xml:space="preserve">; </w:t>
      </w:r>
      <w:hyperlink r:id="rId221" w:history="1">
        <w:r w:rsidRPr="00391493">
          <w:rPr>
            <w:rStyle w:val="Hyperlink"/>
            <w:rFonts w:ascii="Times New Roman" w:hAnsi="Times New Roman" w:cs="Times New Roman"/>
            <w:lang w:val="en-GB"/>
          </w:rPr>
          <w:t>http://www.adeptus.ispan.waw.pl/content/recenzenci</w:t>
        </w:r>
      </w:hyperlink>
      <w:r w:rsidRPr="00391493">
        <w:rPr>
          <w:rFonts w:ascii="Times New Roman" w:hAnsi="Times New Roman" w:cs="Times New Roman"/>
          <w:lang w:val="en-GB"/>
        </w:rPr>
        <w:t xml:space="preserve"> </w:t>
      </w:r>
    </w:p>
    <w:p w14:paraId="5491621B" w14:textId="77777777" w:rsidR="008A0501" w:rsidRPr="00391493" w:rsidRDefault="008A0501" w:rsidP="008A0501">
      <w:pPr>
        <w:spacing w:after="0" w:line="360" w:lineRule="auto"/>
        <w:rPr>
          <w:rFonts w:ascii="Times New Roman" w:hAnsi="Times New Roman" w:cs="Times New Roman"/>
          <w:b/>
          <w:lang w:val="en-GB"/>
        </w:rPr>
      </w:pPr>
    </w:p>
    <w:p w14:paraId="686D81E5" w14:textId="77777777" w:rsidR="008A0501" w:rsidRPr="00391493" w:rsidRDefault="008A0501" w:rsidP="008A0501">
      <w:pPr>
        <w:spacing w:after="0" w:line="360" w:lineRule="auto"/>
        <w:rPr>
          <w:rFonts w:ascii="Times New Roman" w:hAnsi="Times New Roman" w:cs="Times New Roman"/>
          <w:lang w:val="en-GB"/>
        </w:rPr>
      </w:pPr>
      <w:r w:rsidRPr="00391493">
        <w:rPr>
          <w:rFonts w:ascii="Times New Roman" w:hAnsi="Times New Roman" w:cs="Times New Roman"/>
          <w:b/>
          <w:lang w:val="en-GB"/>
        </w:rPr>
        <w:t>Assoc. prof. Pavel Lavrinec</w:t>
      </w:r>
      <w:r w:rsidRPr="00391493">
        <w:rPr>
          <w:rFonts w:ascii="Times New Roman" w:hAnsi="Times New Roman" w:cs="Times New Roman"/>
          <w:lang w:val="en-GB"/>
        </w:rPr>
        <w:t xml:space="preserve"> – </w:t>
      </w:r>
    </w:p>
    <w:p w14:paraId="4C1D1119" w14:textId="77777777" w:rsidR="008A0501" w:rsidRPr="00391493" w:rsidRDefault="008A0501" w:rsidP="008A0501">
      <w:pPr>
        <w:numPr>
          <w:ilvl w:val="0"/>
          <w:numId w:val="90"/>
        </w:numPr>
        <w:spacing w:after="0" w:line="360" w:lineRule="auto"/>
        <w:jc w:val="both"/>
        <w:rPr>
          <w:rFonts w:ascii="Times New Roman" w:hAnsi="Times New Roman" w:cs="Times New Roman"/>
          <w:lang w:val="en-GB"/>
        </w:rPr>
      </w:pPr>
      <w:r w:rsidRPr="00391493">
        <w:rPr>
          <w:rFonts w:ascii="Times New Roman" w:hAnsi="Times New Roman" w:cs="Times New Roman"/>
          <w:lang w:val="en-GB"/>
        </w:rPr>
        <w:t xml:space="preserve">editorial board member of the academic periodical </w:t>
      </w:r>
      <w:r w:rsidRPr="00391493">
        <w:rPr>
          <w:rFonts w:ascii="Times New Roman" w:hAnsi="Times New Roman" w:cs="Times New Roman"/>
          <w:i/>
          <w:lang w:val="en-GB"/>
        </w:rPr>
        <w:t>Рема. Rhema</w:t>
      </w:r>
      <w:r w:rsidRPr="00391493">
        <w:rPr>
          <w:rFonts w:ascii="Times New Roman" w:hAnsi="Times New Roman" w:cs="Times New Roman"/>
          <w:lang w:val="en-GB"/>
        </w:rPr>
        <w:t xml:space="preserve"> (Moscow State University of Education) </w:t>
      </w:r>
      <w:hyperlink r:id="rId222" w:history="1">
        <w:r w:rsidRPr="00391493">
          <w:rPr>
            <w:rStyle w:val="Hyperlink"/>
            <w:rFonts w:ascii="Times New Roman" w:hAnsi="Times New Roman" w:cs="Times New Roman"/>
            <w:lang w:val="en-GB"/>
          </w:rPr>
          <w:t>http://rhema-journal.com/editorial_en.html</w:t>
        </w:r>
      </w:hyperlink>
      <w:r w:rsidRPr="00391493">
        <w:rPr>
          <w:rFonts w:ascii="Times New Roman" w:hAnsi="Times New Roman" w:cs="Times New Roman"/>
          <w:lang w:val="en-GB"/>
        </w:rPr>
        <w:t xml:space="preserve"> </w:t>
      </w:r>
    </w:p>
    <w:p w14:paraId="1225BCEF" w14:textId="77777777" w:rsidR="008A0501" w:rsidRPr="00391493" w:rsidRDefault="008A0501" w:rsidP="008A0501">
      <w:pPr>
        <w:numPr>
          <w:ilvl w:val="0"/>
          <w:numId w:val="90"/>
        </w:numPr>
        <w:spacing w:after="0" w:line="360" w:lineRule="auto"/>
        <w:jc w:val="both"/>
        <w:rPr>
          <w:rFonts w:ascii="Times New Roman" w:hAnsi="Times New Roman" w:cs="Times New Roman"/>
          <w:lang w:val="en-GB"/>
        </w:rPr>
      </w:pPr>
      <w:r w:rsidRPr="00391493">
        <w:rPr>
          <w:rFonts w:ascii="Times New Roman" w:hAnsi="Times New Roman" w:cs="Times New Roman"/>
          <w:lang w:val="en-GB"/>
        </w:rPr>
        <w:t>member of the International Editorial Council</w:t>
      </w:r>
      <w:r w:rsidRPr="00391493">
        <w:rPr>
          <w:rFonts w:ascii="Times New Roman" w:hAnsi="Times New Roman" w:cs="Times New Roman"/>
        </w:rPr>
        <w:t xml:space="preserve"> </w:t>
      </w:r>
      <w:r w:rsidRPr="00391493">
        <w:rPr>
          <w:rFonts w:ascii="Times New Roman" w:hAnsi="Times New Roman" w:cs="Times New Roman"/>
          <w:lang w:val="en-GB"/>
        </w:rPr>
        <w:t xml:space="preserve">of the </w:t>
      </w:r>
      <w:r w:rsidRPr="00391493">
        <w:rPr>
          <w:rFonts w:ascii="Times New Roman" w:hAnsi="Times New Roman" w:cs="Times New Roman"/>
        </w:rPr>
        <w:t>academ</w:t>
      </w:r>
      <w:r w:rsidRPr="00391493">
        <w:rPr>
          <w:rFonts w:ascii="Times New Roman" w:hAnsi="Times New Roman" w:cs="Times New Roman"/>
          <w:lang w:val="en-GB"/>
        </w:rPr>
        <w:t xml:space="preserve">ic journal </w:t>
      </w:r>
      <w:r w:rsidRPr="00391493">
        <w:rPr>
          <w:rFonts w:ascii="Times New Roman" w:hAnsi="Times New Roman" w:cs="Times New Roman"/>
          <w:i/>
          <w:lang w:val="ru-RU"/>
        </w:rPr>
        <w:t>Литературный</w:t>
      </w:r>
      <w:r w:rsidRPr="00391493">
        <w:rPr>
          <w:rFonts w:ascii="Times New Roman" w:hAnsi="Times New Roman" w:cs="Times New Roman"/>
          <w:i/>
        </w:rPr>
        <w:t xml:space="preserve"> </w:t>
      </w:r>
      <w:r w:rsidRPr="00391493">
        <w:rPr>
          <w:rFonts w:ascii="Times New Roman" w:hAnsi="Times New Roman" w:cs="Times New Roman"/>
          <w:i/>
          <w:lang w:val="ru-RU"/>
        </w:rPr>
        <w:t>факт</w:t>
      </w:r>
      <w:r w:rsidRPr="00391493">
        <w:rPr>
          <w:rFonts w:ascii="Times New Roman" w:hAnsi="Times New Roman" w:cs="Times New Roman"/>
        </w:rPr>
        <w:t xml:space="preserve"> (</w:t>
      </w:r>
      <w:r w:rsidRPr="00391493">
        <w:rPr>
          <w:rFonts w:ascii="Times New Roman" w:hAnsi="Times New Roman" w:cs="Times New Roman"/>
          <w:i/>
        </w:rPr>
        <w:t>Literary Fact</w:t>
      </w:r>
      <w:r w:rsidRPr="00391493">
        <w:rPr>
          <w:rFonts w:ascii="Times New Roman" w:hAnsi="Times New Roman" w:cs="Times New Roman"/>
        </w:rPr>
        <w:t xml:space="preserve">, A. M. Gorky Institute of World Literature, Russian Academy of Sciences) </w:t>
      </w:r>
      <w:hyperlink r:id="rId223" w:history="1">
        <w:r w:rsidRPr="00391493">
          <w:rPr>
            <w:rStyle w:val="Hyperlink"/>
            <w:rFonts w:ascii="Times New Roman" w:hAnsi="Times New Roman" w:cs="Times New Roman"/>
          </w:rPr>
          <w:t>http://litfact.ru/en/editorial-board</w:t>
        </w:r>
      </w:hyperlink>
      <w:r w:rsidRPr="00391493">
        <w:rPr>
          <w:rFonts w:ascii="Times New Roman" w:hAnsi="Times New Roman" w:cs="Times New Roman"/>
        </w:rPr>
        <w:t xml:space="preserve"> </w:t>
      </w:r>
    </w:p>
    <w:p w14:paraId="4CCDCFED" w14:textId="77777777" w:rsidR="008A0501" w:rsidRPr="00391493" w:rsidRDefault="008A0501" w:rsidP="008A0501">
      <w:pPr>
        <w:spacing w:after="0" w:line="360" w:lineRule="auto"/>
        <w:jc w:val="both"/>
        <w:rPr>
          <w:rFonts w:ascii="Times New Roman" w:hAnsi="Times New Roman" w:cs="Times New Roman"/>
        </w:rPr>
      </w:pPr>
    </w:p>
    <w:p w14:paraId="0EAE8C4B" w14:textId="77777777" w:rsidR="008A0501" w:rsidRPr="00391493" w:rsidRDefault="008A0501" w:rsidP="008A0501">
      <w:pPr>
        <w:spacing w:after="0" w:line="360" w:lineRule="auto"/>
        <w:rPr>
          <w:rFonts w:ascii="Times New Roman" w:eastAsia="Times New Roman" w:hAnsi="Times New Roman" w:cs="Times New Roman"/>
          <w:b/>
          <w:i/>
          <w:caps/>
          <w:lang w:val="en-GB" w:eastAsia="lt-LT"/>
        </w:rPr>
      </w:pPr>
      <w:r w:rsidRPr="00391493">
        <w:rPr>
          <w:rFonts w:ascii="Times New Roman" w:eastAsia="Times New Roman" w:hAnsi="Times New Roman" w:cs="Times New Roman"/>
          <w:b/>
          <w:i/>
          <w:caps/>
          <w:lang w:val="en-GB" w:eastAsia="lt-LT"/>
        </w:rPr>
        <w:lastRenderedPageBreak/>
        <w:t>main research DISSEMINATION activities</w:t>
      </w:r>
    </w:p>
    <w:p w14:paraId="5948E0E0" w14:textId="77777777" w:rsidR="008A0501" w:rsidRPr="00DF7946" w:rsidRDefault="008A0501" w:rsidP="008A0501">
      <w:pPr>
        <w:spacing w:line="360" w:lineRule="auto"/>
        <w:jc w:val="both"/>
        <w:rPr>
          <w:rFonts w:ascii="Times New Roman" w:hAnsi="Times New Roman" w:cs="Times New Roman"/>
          <w:lang w:val="en-GB"/>
        </w:rPr>
      </w:pPr>
      <w:r w:rsidRPr="00DF7946">
        <w:rPr>
          <w:rFonts w:ascii="Times New Roman" w:hAnsi="Times New Roman" w:cs="Times New Roman"/>
          <w:lang w:val="en-GB"/>
        </w:rPr>
        <w:t>Assoc.prof. Pavel Lavrinec participated in several Lithuanian Radio programms:</w:t>
      </w:r>
    </w:p>
    <w:p w14:paraId="5BE7E417" w14:textId="77777777" w:rsidR="008A0501" w:rsidRPr="00391493" w:rsidRDefault="008A0501" w:rsidP="008A0501">
      <w:pPr>
        <w:pStyle w:val="ListParagraph"/>
        <w:numPr>
          <w:ilvl w:val="0"/>
          <w:numId w:val="97"/>
        </w:numPr>
        <w:spacing w:line="360" w:lineRule="auto"/>
        <w:rPr>
          <w:color w:val="1F497D"/>
          <w:sz w:val="22"/>
          <w:szCs w:val="22"/>
        </w:rPr>
      </w:pPr>
      <w:r w:rsidRPr="00391493">
        <w:rPr>
          <w:rFonts w:eastAsia="Calibri"/>
          <w:noProof w:val="0"/>
          <w:sz w:val="22"/>
          <w:szCs w:val="22"/>
          <w:lang w:val="en-GB"/>
        </w:rPr>
        <w:t>interview about Vilniaus University 440 years anniversary. 2019.09.01. LRT Radio, program in Russian language</w:t>
      </w:r>
      <w:r w:rsidRPr="00391493">
        <w:rPr>
          <w:color w:val="1F497D"/>
          <w:sz w:val="22"/>
          <w:szCs w:val="22"/>
        </w:rPr>
        <w:t xml:space="preserve"> &lt;</w:t>
      </w:r>
      <w:hyperlink r:id="rId224" w:history="1">
        <w:r w:rsidRPr="00391493">
          <w:rPr>
            <w:rStyle w:val="Hyperlink"/>
            <w:rFonts w:eastAsiaTheme="majorEastAsia"/>
            <w:sz w:val="22"/>
            <w:szCs w:val="22"/>
          </w:rPr>
          <w:t>https://www.lrt.lt/mediateka/irasas/2000077754/laida-rusu-kalba-pirmoji-lietuviu-krepsininku-pergale?jwsource=cl</w:t>
        </w:r>
      </w:hyperlink>
      <w:r w:rsidRPr="00391493">
        <w:rPr>
          <w:color w:val="1F497D"/>
          <w:sz w:val="22"/>
          <w:szCs w:val="22"/>
        </w:rPr>
        <w:t>&gt;</w:t>
      </w:r>
      <w:r w:rsidRPr="00391493">
        <w:rPr>
          <w:rFonts w:eastAsia="Calibri"/>
          <w:noProof w:val="0"/>
          <w:sz w:val="22"/>
          <w:szCs w:val="22"/>
          <w:lang w:val="en-GB"/>
        </w:rPr>
        <w:t>;</w:t>
      </w:r>
    </w:p>
    <w:p w14:paraId="6A2623B7" w14:textId="77777777" w:rsidR="008A0501" w:rsidRPr="00391493" w:rsidRDefault="008A0501" w:rsidP="008A0501">
      <w:pPr>
        <w:pStyle w:val="ListParagraph"/>
        <w:numPr>
          <w:ilvl w:val="0"/>
          <w:numId w:val="97"/>
        </w:numPr>
        <w:spacing w:line="360" w:lineRule="auto"/>
        <w:jc w:val="both"/>
        <w:rPr>
          <w:sz w:val="22"/>
          <w:szCs w:val="22"/>
          <w:lang w:val="en-US"/>
        </w:rPr>
      </w:pPr>
      <w:r w:rsidRPr="00391493">
        <w:rPr>
          <w:rFonts w:eastAsia="Calibri"/>
          <w:noProof w:val="0"/>
          <w:sz w:val="22"/>
          <w:szCs w:val="22"/>
        </w:rPr>
        <w:t>i</w:t>
      </w:r>
      <w:r w:rsidRPr="00391493">
        <w:rPr>
          <w:rFonts w:eastAsia="Calibri"/>
          <w:noProof w:val="0"/>
          <w:sz w:val="22"/>
          <w:szCs w:val="22"/>
          <w:lang w:val="en-GB"/>
        </w:rPr>
        <w:t>nterview about Vilniaus Univesity Library excibition „Unus non sufficit orbis“, about Society of Jesus activities. 2019.11.02 LRT Radio, program in Russian language</w:t>
      </w:r>
      <w:r w:rsidRPr="00391493">
        <w:rPr>
          <w:color w:val="1F497D"/>
          <w:sz w:val="22"/>
          <w:szCs w:val="22"/>
        </w:rPr>
        <w:t xml:space="preserve"> &lt;</w:t>
      </w:r>
      <w:hyperlink r:id="rId225" w:history="1">
        <w:r w:rsidRPr="00391493">
          <w:rPr>
            <w:rStyle w:val="Hyperlink"/>
            <w:rFonts w:eastAsiaTheme="majorEastAsia"/>
            <w:sz w:val="22"/>
            <w:szCs w:val="22"/>
          </w:rPr>
          <w:t>https://www.lrt.lt/mediateka/irasas/2000083211/laida-rusu-kalba-vieno-pasaulio-negana-paroda-skirta-jezuitu-misijai-lietuvoje?jwsource=cl</w:t>
        </w:r>
      </w:hyperlink>
      <w:r w:rsidRPr="00391493">
        <w:rPr>
          <w:color w:val="1F497D"/>
          <w:sz w:val="22"/>
          <w:szCs w:val="22"/>
        </w:rPr>
        <w:t>&gt;</w:t>
      </w:r>
      <w:r w:rsidRPr="00391493">
        <w:rPr>
          <w:rFonts w:eastAsia="Calibri"/>
          <w:noProof w:val="0"/>
          <w:sz w:val="22"/>
          <w:szCs w:val="22"/>
          <w:lang w:val="en-GB"/>
        </w:rPr>
        <w:t>;</w:t>
      </w:r>
    </w:p>
    <w:p w14:paraId="543509C2" w14:textId="77777777" w:rsidR="008A0501" w:rsidRPr="00391493" w:rsidRDefault="008A0501" w:rsidP="008A0501">
      <w:pPr>
        <w:pStyle w:val="ListParagraph"/>
        <w:numPr>
          <w:ilvl w:val="0"/>
          <w:numId w:val="97"/>
        </w:numPr>
        <w:spacing w:line="360" w:lineRule="auto"/>
        <w:jc w:val="both"/>
        <w:rPr>
          <w:rFonts w:eastAsia="Calibri"/>
          <w:noProof w:val="0"/>
          <w:sz w:val="22"/>
          <w:szCs w:val="22"/>
          <w:lang w:val="en-US"/>
        </w:rPr>
      </w:pPr>
      <w:r w:rsidRPr="00391493">
        <w:rPr>
          <w:rFonts w:eastAsia="Calibri"/>
          <w:noProof w:val="0"/>
          <w:sz w:val="22"/>
          <w:szCs w:val="22"/>
          <w:lang w:val="en-US"/>
        </w:rPr>
        <w:t xml:space="preserve">discussion about Lithuanian and Russian Languages in Lithuania 2019.11.25. </w:t>
      </w:r>
    </w:p>
    <w:p w14:paraId="11C42EFF" w14:textId="77777777" w:rsidR="008A0501" w:rsidRPr="00391493" w:rsidRDefault="008A0501">
      <w:pPr>
        <w:pStyle w:val="Standard"/>
        <w:spacing w:line="360" w:lineRule="auto"/>
        <w:ind w:left="720" w:hanging="720"/>
        <w:rPr>
          <w:rFonts w:ascii="Times New Roman" w:hAnsi="Times New Roman" w:cs="Times New Roman"/>
          <w:b/>
          <w:bCs/>
          <w:sz w:val="22"/>
          <w:szCs w:val="22"/>
        </w:rPr>
      </w:pPr>
    </w:p>
    <w:p w14:paraId="2E4BA61C" w14:textId="77777777" w:rsidR="00B2456A" w:rsidRPr="00391493" w:rsidRDefault="00B2456A" w:rsidP="0092297B">
      <w:pPr>
        <w:pStyle w:val="Standard"/>
        <w:spacing w:line="360" w:lineRule="auto"/>
        <w:ind w:left="720" w:hanging="720"/>
        <w:rPr>
          <w:rFonts w:ascii="Times New Roman" w:hAnsi="Times New Roman" w:cs="Times New Roman"/>
          <w:b/>
          <w:bCs/>
          <w:sz w:val="22"/>
          <w:szCs w:val="22"/>
        </w:rPr>
      </w:pPr>
      <w:r w:rsidRPr="00391493">
        <w:rPr>
          <w:rFonts w:ascii="Times New Roman" w:hAnsi="Times New Roman" w:cs="Times New Roman"/>
          <w:b/>
          <w:bCs/>
          <w:sz w:val="22"/>
          <w:szCs w:val="22"/>
        </w:rPr>
        <w:t>CENTRE FOR GENERAL LINGUISTICS</w:t>
      </w:r>
    </w:p>
    <w:p w14:paraId="27303FDD" w14:textId="77777777" w:rsidR="00B2456A" w:rsidRPr="00391493" w:rsidRDefault="00B2456A" w:rsidP="0092297B">
      <w:pPr>
        <w:pStyle w:val="Standard"/>
        <w:spacing w:line="360" w:lineRule="auto"/>
        <w:ind w:left="720" w:hanging="720"/>
        <w:rPr>
          <w:rFonts w:ascii="Times New Roman" w:hAnsi="Times New Roman" w:cs="Times New Roman"/>
          <w:b/>
          <w:bCs/>
          <w:sz w:val="22"/>
          <w:szCs w:val="22"/>
        </w:rPr>
      </w:pPr>
    </w:p>
    <w:p w14:paraId="010EC3E7" w14:textId="77777777" w:rsidR="00B2456A" w:rsidRPr="00391493" w:rsidRDefault="00B2456A" w:rsidP="0092297B">
      <w:pPr>
        <w:spacing w:after="0" w:line="360" w:lineRule="auto"/>
        <w:rPr>
          <w:rFonts w:ascii="Times New Roman" w:hAnsi="Times New Roman" w:cs="Times New Roman"/>
          <w:b/>
        </w:rPr>
      </w:pPr>
      <w:r w:rsidRPr="00391493">
        <w:rPr>
          <w:rFonts w:ascii="Times New Roman" w:eastAsia="Times New Roman" w:hAnsi="Times New Roman" w:cs="Times New Roman"/>
          <w:lang w:eastAsia="lt-LT"/>
        </w:rPr>
        <w:t>5 Universiteto, LT-01513 Vilnius</w:t>
      </w:r>
      <w:r w:rsidRPr="00391493">
        <w:rPr>
          <w:rFonts w:ascii="Times New Roman" w:eastAsia="Times New Roman" w:hAnsi="Times New Roman" w:cs="Times New Roman"/>
          <w:lang w:eastAsia="lt-LT"/>
        </w:rPr>
        <w:br/>
      </w:r>
      <w:r w:rsidRPr="00391493">
        <w:rPr>
          <w:rFonts w:ascii="Times New Roman" w:hAnsi="Times New Roman" w:cs="Times New Roman"/>
        </w:rPr>
        <w:t>Tel.: +370 5 268 7235</w:t>
      </w:r>
    </w:p>
    <w:p w14:paraId="2E7E1464" w14:textId="77777777" w:rsidR="0069104E" w:rsidRPr="00391493" w:rsidRDefault="0069104E" w:rsidP="0092297B">
      <w:pPr>
        <w:spacing w:after="0" w:line="360" w:lineRule="auto"/>
        <w:textAlignment w:val="top"/>
        <w:rPr>
          <w:rStyle w:val="Hyperlink"/>
          <w:rFonts w:ascii="Times New Roman" w:hAnsi="Times New Roman" w:cs="Times New Roman"/>
          <w:lang w:val="de-DE"/>
        </w:rPr>
      </w:pPr>
      <w:r w:rsidRPr="00391493">
        <w:rPr>
          <w:rFonts w:ascii="Times New Roman" w:hAnsi="Times New Roman" w:cs="Times New Roman"/>
          <w:lang w:val="de-DE"/>
        </w:rPr>
        <w:t xml:space="preserve">e-mail: </w:t>
      </w:r>
      <w:r w:rsidRPr="00391493">
        <w:rPr>
          <w:rStyle w:val="Hyperlink"/>
          <w:rFonts w:ascii="Times New Roman" w:hAnsi="Times New Roman" w:cs="Times New Roman"/>
          <w:lang w:val="de-DE"/>
        </w:rPr>
        <w:t>axel.holvoet@flf.vu.lt</w:t>
      </w:r>
    </w:p>
    <w:p w14:paraId="35E0FEE5" w14:textId="77777777" w:rsidR="0069104E" w:rsidRPr="00391493" w:rsidRDefault="00B2456A" w:rsidP="0092297B">
      <w:pPr>
        <w:spacing w:after="0" w:line="360" w:lineRule="auto"/>
        <w:rPr>
          <w:rFonts w:ascii="Times New Roman" w:hAnsi="Times New Roman" w:cs="Times New Roman"/>
        </w:rPr>
      </w:pPr>
      <w:r w:rsidRPr="00391493">
        <w:rPr>
          <w:rFonts w:ascii="Times New Roman" w:hAnsi="Times New Roman" w:cs="Times New Roman"/>
          <w:b/>
          <w:lang w:val="en-GB"/>
        </w:rPr>
        <w:t xml:space="preserve">Head </w:t>
      </w:r>
      <w:r w:rsidRPr="00391493">
        <w:rPr>
          <w:rFonts w:ascii="Times New Roman" w:hAnsi="Times New Roman" w:cs="Times New Roman"/>
          <w:lang w:val="en-GB"/>
        </w:rPr>
        <w:t xml:space="preserve">– </w:t>
      </w:r>
      <w:r w:rsidRPr="00391493">
        <w:rPr>
          <w:rFonts w:ascii="Times New Roman" w:hAnsi="Times New Roman" w:cs="Times New Roman"/>
          <w:b/>
        </w:rPr>
        <w:t xml:space="preserve">Prof. </w:t>
      </w:r>
      <w:proofErr w:type="gramStart"/>
      <w:r w:rsidRPr="00391493">
        <w:rPr>
          <w:rFonts w:ascii="Times New Roman" w:hAnsi="Times New Roman" w:cs="Times New Roman"/>
          <w:b/>
        </w:rPr>
        <w:t>dr.habil</w:t>
      </w:r>
      <w:proofErr w:type="gramEnd"/>
      <w:r w:rsidRPr="00391493">
        <w:rPr>
          <w:rFonts w:ascii="Times New Roman" w:hAnsi="Times New Roman" w:cs="Times New Roman"/>
          <w:b/>
        </w:rPr>
        <w:t>. Axel Holvoet</w:t>
      </w:r>
      <w:r w:rsidR="0069104E" w:rsidRPr="00391493">
        <w:rPr>
          <w:rFonts w:ascii="Times New Roman" w:hAnsi="Times New Roman" w:cs="Times New Roman"/>
        </w:rPr>
        <w:t xml:space="preserve"> </w:t>
      </w:r>
    </w:p>
    <w:p w14:paraId="139F6FDF" w14:textId="77777777" w:rsidR="0069104E" w:rsidRPr="00391493" w:rsidRDefault="0069104E" w:rsidP="0092297B">
      <w:pPr>
        <w:spacing w:after="0" w:line="360" w:lineRule="auto"/>
        <w:rPr>
          <w:rFonts w:ascii="Times New Roman" w:hAnsi="Times New Roman" w:cs="Times New Roman"/>
        </w:rPr>
      </w:pPr>
    </w:p>
    <w:p w14:paraId="6693838B" w14:textId="77777777" w:rsidR="00B2456A" w:rsidRPr="008F021A" w:rsidRDefault="00B2456A" w:rsidP="0092297B">
      <w:pPr>
        <w:spacing w:after="0" w:line="360" w:lineRule="auto"/>
        <w:rPr>
          <w:rFonts w:ascii="Times New Roman" w:hAnsi="Times New Roman" w:cs="Times New Roman"/>
          <w:b/>
          <w:lang w:val="en-GB"/>
        </w:rPr>
      </w:pPr>
      <w:r w:rsidRPr="008F021A">
        <w:rPr>
          <w:rFonts w:ascii="Times New Roman" w:hAnsi="Times New Roman" w:cs="Times New Roman"/>
          <w:b/>
          <w:lang w:val="en-GB"/>
        </w:rPr>
        <w:t>STAFF</w:t>
      </w:r>
    </w:p>
    <w:p w14:paraId="442A5AEA" w14:textId="77777777" w:rsidR="00B2456A" w:rsidRPr="00391493" w:rsidRDefault="00B2456A" w:rsidP="0092297B">
      <w:pPr>
        <w:spacing w:after="0" w:line="360" w:lineRule="auto"/>
        <w:rPr>
          <w:rFonts w:ascii="Times New Roman" w:hAnsi="Times New Roman" w:cs="Times New Roman"/>
        </w:rPr>
      </w:pPr>
      <w:r w:rsidRPr="00391493">
        <w:rPr>
          <w:rFonts w:ascii="Times New Roman" w:hAnsi="Times New Roman" w:cs="Times New Roman"/>
          <w:b/>
        </w:rPr>
        <w:t>Professor</w:t>
      </w:r>
      <w:r w:rsidRPr="00391493">
        <w:rPr>
          <w:rFonts w:ascii="Times New Roman" w:hAnsi="Times New Roman" w:cs="Times New Roman"/>
        </w:rPr>
        <w:t>: Axel Holvoet</w:t>
      </w:r>
    </w:p>
    <w:p w14:paraId="27EEA0AC" w14:textId="77777777" w:rsidR="00B2456A" w:rsidRPr="00391493" w:rsidRDefault="00B2456A" w:rsidP="0092297B">
      <w:pPr>
        <w:spacing w:after="0" w:line="360" w:lineRule="auto"/>
        <w:rPr>
          <w:rFonts w:ascii="Times New Roman" w:hAnsi="Times New Roman" w:cs="Times New Roman"/>
          <w:bCs/>
          <w:lang w:val="sv-SE"/>
        </w:rPr>
      </w:pPr>
      <w:r w:rsidRPr="00391493">
        <w:rPr>
          <w:rFonts w:ascii="Times New Roman" w:hAnsi="Times New Roman" w:cs="Times New Roman"/>
          <w:b/>
        </w:rPr>
        <w:t>Researchers</w:t>
      </w:r>
      <w:r w:rsidRPr="00391493">
        <w:rPr>
          <w:rFonts w:ascii="Times New Roman" w:hAnsi="Times New Roman" w:cs="Times New Roman"/>
        </w:rPr>
        <w:t xml:space="preserve">: dr. </w:t>
      </w:r>
      <w:r w:rsidRPr="00391493">
        <w:rPr>
          <w:rFonts w:ascii="Times New Roman" w:hAnsi="Times New Roman" w:cs="Times New Roman"/>
          <w:lang w:val="sv-SE"/>
        </w:rPr>
        <w:t>Peter </w:t>
      </w:r>
      <w:r w:rsidRPr="00391493">
        <w:rPr>
          <w:rFonts w:ascii="Times New Roman" w:hAnsi="Times New Roman" w:cs="Times New Roman"/>
          <w:bCs/>
          <w:lang w:val="sv-SE"/>
        </w:rPr>
        <w:t xml:space="preserve">Arkadiev, </w:t>
      </w:r>
      <w:r w:rsidRPr="00391493">
        <w:rPr>
          <w:rFonts w:ascii="Times New Roman" w:hAnsi="Times New Roman" w:cs="Times New Roman"/>
          <w:lang w:val="sv-SE"/>
        </w:rPr>
        <w:t>dr. Paweł </w:t>
      </w:r>
      <w:r w:rsidRPr="00391493">
        <w:rPr>
          <w:rFonts w:ascii="Times New Roman" w:hAnsi="Times New Roman" w:cs="Times New Roman"/>
          <w:bCs/>
          <w:lang w:val="sv-SE"/>
        </w:rPr>
        <w:t xml:space="preserve">Brudzyński, </w:t>
      </w:r>
      <w:r w:rsidRPr="00391493">
        <w:rPr>
          <w:rFonts w:ascii="Times New Roman" w:hAnsi="Times New Roman" w:cs="Times New Roman"/>
          <w:lang w:val="sv-SE"/>
        </w:rPr>
        <w:t>dr. Anna </w:t>
      </w:r>
      <w:r w:rsidRPr="00391493">
        <w:rPr>
          <w:rFonts w:ascii="Times New Roman" w:hAnsi="Times New Roman" w:cs="Times New Roman"/>
          <w:bCs/>
          <w:lang w:val="sv-SE"/>
        </w:rPr>
        <w:t xml:space="preserve">Daugavet, </w:t>
      </w:r>
      <w:r w:rsidRPr="00391493">
        <w:rPr>
          <w:rFonts w:ascii="Times New Roman" w:hAnsi="Times New Roman" w:cs="Times New Roman"/>
          <w:lang w:val="sv-SE"/>
        </w:rPr>
        <w:t>dr. Kirill </w:t>
      </w:r>
      <w:r w:rsidRPr="00391493">
        <w:rPr>
          <w:rFonts w:ascii="Times New Roman" w:hAnsi="Times New Roman" w:cs="Times New Roman"/>
          <w:bCs/>
          <w:lang w:val="sv-SE"/>
        </w:rPr>
        <w:t xml:space="preserve">Kozhanov, </w:t>
      </w:r>
      <w:r w:rsidRPr="00391493">
        <w:rPr>
          <w:rFonts w:ascii="Times New Roman" w:hAnsi="Times New Roman" w:cs="Times New Roman"/>
          <w:lang w:val="sv-SE"/>
        </w:rPr>
        <w:t>dr. Liina </w:t>
      </w:r>
      <w:r w:rsidRPr="00391493">
        <w:rPr>
          <w:rFonts w:ascii="Times New Roman" w:hAnsi="Times New Roman" w:cs="Times New Roman"/>
          <w:bCs/>
          <w:lang w:val="sv-SE"/>
        </w:rPr>
        <w:t xml:space="preserve">Lindström, </w:t>
      </w:r>
      <w:r w:rsidRPr="00391493">
        <w:rPr>
          <w:rFonts w:ascii="Times New Roman" w:hAnsi="Times New Roman" w:cs="Times New Roman"/>
          <w:lang w:val="sv-SE"/>
        </w:rPr>
        <w:t>dr. Nicole </w:t>
      </w:r>
      <w:r w:rsidRPr="00391493">
        <w:rPr>
          <w:rFonts w:ascii="Times New Roman" w:hAnsi="Times New Roman" w:cs="Times New Roman"/>
          <w:bCs/>
          <w:lang w:val="sv-SE"/>
        </w:rPr>
        <w:t xml:space="preserve">Nau, </w:t>
      </w:r>
      <w:r w:rsidRPr="00391493">
        <w:rPr>
          <w:rFonts w:ascii="Times New Roman" w:hAnsi="Times New Roman" w:cs="Times New Roman"/>
          <w:lang w:val="sv-SE"/>
        </w:rPr>
        <w:t>dr. Birutė </w:t>
      </w:r>
      <w:r w:rsidRPr="00391493">
        <w:rPr>
          <w:rFonts w:ascii="Times New Roman" w:hAnsi="Times New Roman" w:cs="Times New Roman"/>
          <w:bCs/>
          <w:lang w:val="sv-SE"/>
        </w:rPr>
        <w:t xml:space="preserve">Spraunienė, </w:t>
      </w:r>
      <w:r w:rsidRPr="00391493">
        <w:rPr>
          <w:rFonts w:ascii="Times New Roman" w:hAnsi="Times New Roman" w:cs="Times New Roman"/>
          <w:lang w:val="sv-SE"/>
        </w:rPr>
        <w:t>dr. Vaiva </w:t>
      </w:r>
      <w:r w:rsidRPr="00391493">
        <w:rPr>
          <w:rFonts w:ascii="Times New Roman" w:hAnsi="Times New Roman" w:cs="Times New Roman"/>
          <w:bCs/>
          <w:lang w:val="sv-SE"/>
        </w:rPr>
        <w:t xml:space="preserve">Žeimantienė, </w:t>
      </w:r>
    </w:p>
    <w:p w14:paraId="08969BE9" w14:textId="77777777" w:rsidR="00B2456A" w:rsidRPr="00391493" w:rsidRDefault="00B2456A" w:rsidP="0092297B">
      <w:pPr>
        <w:spacing w:after="0" w:line="360" w:lineRule="auto"/>
        <w:rPr>
          <w:rFonts w:ascii="Times New Roman" w:hAnsi="Times New Roman" w:cs="Times New Roman"/>
          <w:bCs/>
          <w:lang w:val="sv-SE"/>
        </w:rPr>
      </w:pPr>
      <w:r w:rsidRPr="00391493">
        <w:rPr>
          <w:rFonts w:ascii="Times New Roman" w:hAnsi="Times New Roman" w:cs="Times New Roman"/>
          <w:b/>
          <w:bCs/>
          <w:lang w:val="sv-SE"/>
        </w:rPr>
        <w:t>Postdoc</w:t>
      </w:r>
      <w:r w:rsidRPr="00391493">
        <w:rPr>
          <w:rFonts w:ascii="Times New Roman" w:hAnsi="Times New Roman" w:cs="Times New Roman"/>
          <w:bCs/>
          <w:lang w:val="sv-SE"/>
        </w:rPr>
        <w:t>: dr.</w:t>
      </w:r>
      <w:r w:rsidRPr="00391493">
        <w:rPr>
          <w:rFonts w:ascii="Times New Roman" w:hAnsi="Times New Roman" w:cs="Times New Roman"/>
          <w:lang w:val="sv-SE"/>
        </w:rPr>
        <w:t>Vladimir </w:t>
      </w:r>
      <w:r w:rsidRPr="00391493">
        <w:rPr>
          <w:rFonts w:ascii="Times New Roman" w:hAnsi="Times New Roman" w:cs="Times New Roman"/>
          <w:bCs/>
          <w:lang w:val="sv-SE"/>
        </w:rPr>
        <w:t>Panov</w:t>
      </w:r>
    </w:p>
    <w:p w14:paraId="14E800AE" w14:textId="77777777" w:rsidR="00B2456A" w:rsidRPr="00391493" w:rsidRDefault="00B2456A" w:rsidP="0092297B">
      <w:pPr>
        <w:spacing w:after="0" w:line="360" w:lineRule="auto"/>
        <w:rPr>
          <w:rFonts w:ascii="Times New Roman" w:hAnsi="Times New Roman" w:cs="Times New Roman"/>
          <w:bCs/>
          <w:lang w:val="sv-SE"/>
        </w:rPr>
      </w:pPr>
      <w:r w:rsidRPr="00391493">
        <w:rPr>
          <w:rFonts w:ascii="Times New Roman" w:hAnsi="Times New Roman" w:cs="Times New Roman"/>
          <w:b/>
          <w:bCs/>
          <w:lang w:val="sv-SE"/>
        </w:rPr>
        <w:t>Doctoral students</w:t>
      </w:r>
      <w:r w:rsidRPr="00391493">
        <w:rPr>
          <w:rFonts w:ascii="Times New Roman" w:hAnsi="Times New Roman" w:cs="Times New Roman"/>
          <w:bCs/>
          <w:lang w:val="sv-SE"/>
        </w:rPr>
        <w:t xml:space="preserve">: </w:t>
      </w:r>
      <w:r w:rsidRPr="00391493">
        <w:rPr>
          <w:rFonts w:ascii="Times New Roman" w:hAnsi="Times New Roman" w:cs="Times New Roman"/>
          <w:lang w:val="sv-SE"/>
        </w:rPr>
        <w:t> Asta Laugalienė, Danguolė Kotryna </w:t>
      </w:r>
      <w:r w:rsidRPr="00391493">
        <w:rPr>
          <w:rFonts w:ascii="Times New Roman" w:hAnsi="Times New Roman" w:cs="Times New Roman"/>
          <w:bCs/>
          <w:lang w:val="sv-SE"/>
        </w:rPr>
        <w:t>Kapkanaitė, Ringailė Trakymaitė</w:t>
      </w:r>
    </w:p>
    <w:p w14:paraId="236ECE2E" w14:textId="77777777" w:rsidR="00B2456A" w:rsidRPr="00391493" w:rsidRDefault="00B2456A" w:rsidP="0092297B">
      <w:pPr>
        <w:pStyle w:val="Title"/>
        <w:spacing w:line="360" w:lineRule="auto"/>
        <w:jc w:val="left"/>
        <w:rPr>
          <w:b/>
          <w:i/>
          <w:sz w:val="22"/>
          <w:szCs w:val="22"/>
          <w:lang w:val="sv-SE"/>
        </w:rPr>
      </w:pPr>
    </w:p>
    <w:p w14:paraId="6CE892AD" w14:textId="77777777" w:rsidR="00B2456A" w:rsidRPr="00391493" w:rsidRDefault="00B2456A" w:rsidP="0092297B">
      <w:pPr>
        <w:pStyle w:val="Title"/>
        <w:spacing w:line="360" w:lineRule="auto"/>
        <w:jc w:val="left"/>
        <w:rPr>
          <w:b/>
          <w:i/>
          <w:sz w:val="22"/>
          <w:szCs w:val="22"/>
          <w:lang w:val="en-GB"/>
        </w:rPr>
      </w:pPr>
      <w:r w:rsidRPr="00391493">
        <w:rPr>
          <w:b/>
          <w:i/>
          <w:sz w:val="22"/>
          <w:szCs w:val="22"/>
          <w:lang w:val="en-GB"/>
        </w:rPr>
        <w:t>RESEARCH INTERESTS</w:t>
      </w:r>
    </w:p>
    <w:p w14:paraId="314FDA21" w14:textId="77777777" w:rsidR="00B2456A" w:rsidRPr="00391493" w:rsidRDefault="00B2456A" w:rsidP="0092297B">
      <w:pPr>
        <w:spacing w:after="0" w:line="360" w:lineRule="auto"/>
        <w:rPr>
          <w:rFonts w:ascii="Times New Roman" w:hAnsi="Times New Roman" w:cs="Times New Roman"/>
        </w:rPr>
      </w:pPr>
      <w:r w:rsidRPr="00391493">
        <w:rPr>
          <w:rFonts w:ascii="Times New Roman" w:hAnsi="Times New Roman" w:cs="Times New Roman"/>
        </w:rPr>
        <w:t xml:space="preserve">The research activities of the Centre for General Linguistics focus on the grammatical structure of languages, viewed in a cross-linguistic or areal-typological context, and considered in its interaction with the lexicon and with discourse pragmatics. Linguistic areas of particular interest are the Baltic languages in their interaction with the neighbouring Slavonic and Fennic languages, and the languages of Eurasia. Current research activities of the Centre's collaborators cover such areas as grammatical voice, case and grammatical relations, mood and modality, tense and aspect, inflectional classes and discourse particles.  </w:t>
      </w:r>
    </w:p>
    <w:p w14:paraId="5F6FF163" w14:textId="77777777" w:rsidR="00B2456A" w:rsidRPr="00391493" w:rsidRDefault="00B2456A" w:rsidP="0092297B">
      <w:pPr>
        <w:pStyle w:val="Title"/>
        <w:spacing w:line="360" w:lineRule="auto"/>
        <w:jc w:val="left"/>
        <w:rPr>
          <w:sz w:val="22"/>
          <w:szCs w:val="22"/>
          <w:lang w:val="en-GB"/>
        </w:rPr>
      </w:pPr>
    </w:p>
    <w:p w14:paraId="648C5527"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i/>
          <w:bdr w:val="none" w:sz="0" w:space="0" w:color="auto" w:frame="1"/>
          <w:lang w:val="en-GB" w:eastAsia="lt-LT"/>
        </w:rPr>
      </w:pPr>
      <w:r w:rsidRPr="00391493">
        <w:rPr>
          <w:rFonts w:ascii="Times New Roman" w:hAnsi="Times New Roman" w:cs="Times New Roman"/>
          <w:b/>
          <w:bCs/>
          <w:i/>
          <w:bdr w:val="none" w:sz="0" w:space="0" w:color="auto" w:frame="1"/>
          <w:lang w:eastAsia="lt-LT"/>
        </w:rPr>
        <w:t>RESEARCH PROJECTS CONDUCTED IN 2019</w:t>
      </w:r>
    </w:p>
    <w:p w14:paraId="76ABB279" w14:textId="77777777" w:rsidR="000079D0" w:rsidRPr="00391493" w:rsidRDefault="000079D0" w:rsidP="0092297B">
      <w:pPr>
        <w:shd w:val="clear" w:color="auto" w:fill="FFFFFF"/>
        <w:tabs>
          <w:tab w:val="left" w:pos="567"/>
        </w:tabs>
        <w:spacing w:after="0" w:line="360" w:lineRule="auto"/>
        <w:ind w:right="567"/>
        <w:jc w:val="both"/>
        <w:textAlignment w:val="baseline"/>
        <w:rPr>
          <w:rFonts w:ascii="Times New Roman" w:eastAsia="Times New Roman" w:hAnsi="Times New Roman" w:cs="Times New Roman"/>
          <w:b/>
          <w:bCs/>
          <w:lang w:eastAsia="lt-LT"/>
        </w:rPr>
      </w:pPr>
      <w:r w:rsidRPr="00391493">
        <w:rPr>
          <w:rFonts w:ascii="Times New Roman" w:eastAsia="Times New Roman" w:hAnsi="Times New Roman" w:cs="Times New Roman"/>
          <w:b/>
          <w:bCs/>
          <w:lang w:eastAsia="lt-LT"/>
        </w:rPr>
        <w:t>Projects Supported by the University Budget</w:t>
      </w:r>
    </w:p>
    <w:p w14:paraId="33EACF15" w14:textId="77777777" w:rsidR="000079D0" w:rsidRPr="00391493" w:rsidRDefault="000079D0" w:rsidP="0092297B">
      <w:pPr>
        <w:shd w:val="clear" w:color="auto" w:fill="FFFFFF"/>
        <w:spacing w:after="0" w:line="360" w:lineRule="auto"/>
        <w:textAlignment w:val="baseline"/>
        <w:rPr>
          <w:rFonts w:ascii="Times New Roman" w:hAnsi="Times New Roman" w:cs="Times New Roman"/>
          <w:b/>
          <w:bCs/>
          <w:i/>
          <w:bdr w:val="none" w:sz="0" w:space="0" w:color="auto" w:frame="1"/>
          <w:lang w:eastAsia="lt-LT"/>
        </w:rPr>
      </w:pPr>
    </w:p>
    <w:p w14:paraId="52172DAC" w14:textId="77777777" w:rsidR="00B2456A" w:rsidRPr="00391493" w:rsidRDefault="00B2456A" w:rsidP="0092297B">
      <w:pPr>
        <w:spacing w:after="0" w:line="360" w:lineRule="auto"/>
        <w:rPr>
          <w:rFonts w:ascii="Times New Roman" w:hAnsi="Times New Roman" w:cs="Times New Roman"/>
          <w:bdr w:val="none" w:sz="0" w:space="0" w:color="auto" w:frame="1"/>
          <w:lang w:eastAsia="lt-LT"/>
        </w:rPr>
      </w:pPr>
      <w:r w:rsidRPr="00391493">
        <w:rPr>
          <w:rFonts w:ascii="Times New Roman" w:hAnsi="Times New Roman" w:cs="Times New Roman"/>
          <w:b/>
          <w:bdr w:val="none" w:sz="0" w:space="0" w:color="auto" w:frame="1"/>
          <w:lang w:eastAsia="lt-LT"/>
        </w:rPr>
        <w:t>Grammar and Semantics</w:t>
      </w:r>
      <w:r w:rsidRPr="00391493">
        <w:rPr>
          <w:rFonts w:ascii="Times New Roman" w:hAnsi="Times New Roman" w:cs="Times New Roman"/>
          <w:bdr w:val="none" w:sz="0" w:space="0" w:color="auto" w:frame="1"/>
          <w:lang w:eastAsia="lt-LT"/>
        </w:rPr>
        <w:t>. Coordinated by prof. dr. habil. Axel Holvoet. 2019-2021</w:t>
      </w:r>
    </w:p>
    <w:p w14:paraId="5E3FFF8A" w14:textId="77777777" w:rsidR="00B2456A" w:rsidRPr="00391493" w:rsidRDefault="00B2456A" w:rsidP="0092297B">
      <w:pPr>
        <w:spacing w:after="0" w:line="360" w:lineRule="auto"/>
        <w:rPr>
          <w:rFonts w:ascii="Times New Roman" w:hAnsi="Times New Roman" w:cs="Times New Roman"/>
          <w:bdr w:val="none" w:sz="0" w:space="0" w:color="auto" w:frame="1"/>
          <w:lang w:eastAsia="lt-LT"/>
        </w:rPr>
      </w:pPr>
    </w:p>
    <w:p w14:paraId="583B4C17" w14:textId="77777777" w:rsidR="00B2456A" w:rsidRPr="00391493" w:rsidRDefault="002B6C2B" w:rsidP="0092297B">
      <w:pPr>
        <w:pStyle w:val="Standard"/>
        <w:spacing w:line="360" w:lineRule="auto"/>
        <w:ind w:left="720" w:hanging="720"/>
        <w:rPr>
          <w:rFonts w:ascii="Times New Roman" w:hAnsi="Times New Roman" w:cs="Times New Roman"/>
          <w:sz w:val="22"/>
          <w:szCs w:val="22"/>
        </w:rPr>
      </w:pPr>
      <w:r w:rsidRPr="00391493">
        <w:rPr>
          <w:rFonts w:ascii="Times New Roman" w:hAnsi="Times New Roman" w:cs="Times New Roman"/>
          <w:b/>
          <w:sz w:val="22"/>
          <w:szCs w:val="22"/>
        </w:rPr>
        <w:t>Main publications</w:t>
      </w:r>
      <w:r w:rsidR="00B2456A" w:rsidRPr="00391493">
        <w:rPr>
          <w:rFonts w:ascii="Times New Roman" w:hAnsi="Times New Roman" w:cs="Times New Roman"/>
          <w:sz w:val="22"/>
          <w:szCs w:val="22"/>
        </w:rPr>
        <w:t>:</w:t>
      </w:r>
    </w:p>
    <w:p w14:paraId="75E2EAF7" w14:textId="77777777" w:rsidR="00B2456A" w:rsidRPr="00391493" w:rsidRDefault="00B2456A" w:rsidP="0092297B">
      <w:pPr>
        <w:pStyle w:val="Standard"/>
        <w:spacing w:line="360" w:lineRule="auto"/>
        <w:ind w:left="567" w:hanging="567"/>
        <w:rPr>
          <w:rFonts w:ascii="Times New Roman" w:hAnsi="Times New Roman" w:cs="Times New Roman"/>
          <w:sz w:val="22"/>
          <w:szCs w:val="22"/>
        </w:rPr>
      </w:pPr>
      <w:r w:rsidRPr="00391493">
        <w:rPr>
          <w:rFonts w:ascii="Times New Roman" w:hAnsi="Times New Roman" w:cs="Times New Roman"/>
          <w:sz w:val="22"/>
          <w:szCs w:val="22"/>
        </w:rPr>
        <w:t xml:space="preserve">Holvoet, Axel (2019). On the heterogeneity of deaccusative reflexives. </w:t>
      </w:r>
      <w:r w:rsidRPr="00391493">
        <w:rPr>
          <w:rFonts w:ascii="Times New Roman" w:hAnsi="Times New Roman" w:cs="Times New Roman"/>
          <w:i/>
          <w:sz w:val="22"/>
          <w:szCs w:val="22"/>
        </w:rPr>
        <w:t>Sprachtypologie und</w:t>
      </w:r>
      <w:r w:rsidR="00523CAA" w:rsidRPr="00391493">
        <w:rPr>
          <w:rFonts w:ascii="Times New Roman" w:hAnsi="Times New Roman" w:cs="Times New Roman"/>
          <w:i/>
          <w:sz w:val="22"/>
          <w:szCs w:val="22"/>
        </w:rPr>
        <w:t xml:space="preserve"> </w:t>
      </w:r>
      <w:r w:rsidRPr="00391493">
        <w:rPr>
          <w:rFonts w:ascii="Times New Roman" w:hAnsi="Times New Roman" w:cs="Times New Roman"/>
          <w:i/>
          <w:sz w:val="22"/>
          <w:szCs w:val="22"/>
        </w:rPr>
        <w:t xml:space="preserve">Universalienforschung </w:t>
      </w:r>
      <w:r w:rsidRPr="00391493">
        <w:rPr>
          <w:rFonts w:ascii="Times New Roman" w:hAnsi="Times New Roman" w:cs="Times New Roman"/>
          <w:sz w:val="22"/>
          <w:szCs w:val="22"/>
        </w:rPr>
        <w:t>72.3, 401–419. DOI: 10.1515/stuf-2019-0016</w:t>
      </w:r>
    </w:p>
    <w:p w14:paraId="1D5CF30E" w14:textId="77777777" w:rsidR="00B2456A" w:rsidRPr="00391493" w:rsidRDefault="00B2456A" w:rsidP="0092297B">
      <w:pPr>
        <w:shd w:val="clear" w:color="auto" w:fill="FFFFFF"/>
        <w:spacing w:after="0" w:line="360" w:lineRule="auto"/>
        <w:ind w:left="567" w:hanging="567"/>
        <w:textAlignment w:val="baseline"/>
        <w:rPr>
          <w:rStyle w:val="Hyperlink"/>
          <w:rFonts w:ascii="Times New Roman" w:hAnsi="Times New Roman" w:cs="Times New Roman"/>
          <w:shd w:val="clear" w:color="auto" w:fill="FFFFFF"/>
        </w:rPr>
      </w:pPr>
      <w:r w:rsidRPr="00391493">
        <w:rPr>
          <w:rFonts w:ascii="Times New Roman" w:hAnsi="Times New Roman" w:cs="Times New Roman"/>
          <w:shd w:val="clear" w:color="auto" w:fill="FFFFFF"/>
          <w:lang w:val="lt-LT"/>
        </w:rPr>
        <w:t xml:space="preserve">Holvoet, Axel, Spraunienė, Birutė and Laugalienė, Asta </w:t>
      </w:r>
      <w:r w:rsidRPr="00391493">
        <w:rPr>
          <w:rFonts w:ascii="Times New Roman" w:hAnsi="Times New Roman" w:cs="Times New Roman"/>
          <w:lang w:val="lt-LT"/>
        </w:rPr>
        <w:t xml:space="preserve">(2019). </w:t>
      </w:r>
      <w:r w:rsidRPr="00391493">
        <w:rPr>
          <w:rFonts w:ascii="Times New Roman" w:hAnsi="Times New Roman" w:cs="Times New Roman"/>
          <w:shd w:val="clear" w:color="auto" w:fill="FFFFFF"/>
        </w:rPr>
        <w:t xml:space="preserve">Some Implications for Ērika: Implicatives in Danish, Finnish and Lithuanian. </w:t>
      </w:r>
      <w:r w:rsidRPr="00391493">
        <w:rPr>
          <w:rFonts w:ascii="Times New Roman" w:hAnsi="Times New Roman" w:cs="Times New Roman"/>
          <w:i/>
          <w:iCs/>
          <w:bdr w:val="none" w:sz="0" w:space="0" w:color="auto" w:frame="1"/>
          <w:lang w:eastAsia="lt-LT"/>
        </w:rPr>
        <w:t>Shaping the Rings of the Scandinavian Fellowship. Festschrift in Honour of Ērika Sausverde.</w:t>
      </w:r>
      <w:r w:rsidRPr="00391493">
        <w:rPr>
          <w:rFonts w:ascii="Times New Roman" w:hAnsi="Times New Roman" w:cs="Times New Roman"/>
          <w:bdr w:val="none" w:sz="0" w:space="0" w:color="auto" w:frame="1"/>
          <w:lang w:eastAsia="lt-LT"/>
        </w:rPr>
        <w:t xml:space="preserve"> Edited by Ieva Steponavičiūtė</w:t>
      </w:r>
      <w:r w:rsidR="00FD3AA6" w:rsidRPr="00391493">
        <w:rPr>
          <w:rFonts w:ascii="Times New Roman" w:hAnsi="Times New Roman" w:cs="Times New Roman"/>
          <w:bdr w:val="none" w:sz="0" w:space="0" w:color="auto" w:frame="1"/>
          <w:lang w:eastAsia="lt-LT"/>
        </w:rPr>
        <w:t>-</w:t>
      </w:r>
      <w:r w:rsidRPr="00391493">
        <w:rPr>
          <w:rFonts w:ascii="Times New Roman" w:hAnsi="Times New Roman" w:cs="Times New Roman"/>
          <w:bdr w:val="none" w:sz="0" w:space="0" w:color="auto" w:frame="1"/>
          <w:lang w:eastAsia="lt-LT"/>
        </w:rPr>
        <w:t>Aleksiejūnienė and Loreta Vaicekauskienė.</w:t>
      </w:r>
      <w:r w:rsidR="00523CAA" w:rsidRPr="00391493">
        <w:rPr>
          <w:rFonts w:ascii="Times New Roman" w:hAnsi="Times New Roman" w:cs="Times New Roman"/>
          <w:bdr w:val="none" w:sz="0" w:space="0" w:color="auto" w:frame="1"/>
          <w:lang w:eastAsia="lt-LT"/>
        </w:rPr>
        <w:t xml:space="preserve"> </w:t>
      </w:r>
      <w:r w:rsidRPr="00391493">
        <w:rPr>
          <w:rFonts w:ascii="Times New Roman" w:hAnsi="Times New Roman" w:cs="Times New Roman"/>
          <w:i/>
          <w:iCs/>
          <w:shd w:val="clear" w:color="auto" w:fill="FFFFFF"/>
        </w:rPr>
        <w:t>Scandinavistica Vilnensis</w:t>
      </w:r>
      <w:r w:rsidRPr="00391493">
        <w:rPr>
          <w:rFonts w:ascii="Times New Roman" w:hAnsi="Times New Roman" w:cs="Times New Roman"/>
          <w:shd w:val="clear" w:color="auto" w:fill="FFFFFF"/>
        </w:rPr>
        <w:t xml:space="preserve">, no. 14, 215-40. </w:t>
      </w:r>
      <w:hyperlink r:id="rId226" w:history="1">
        <w:r w:rsidRPr="00391493">
          <w:rPr>
            <w:rStyle w:val="Hyperlink"/>
            <w:rFonts w:ascii="Times New Roman" w:hAnsi="Times New Roman" w:cs="Times New Roman"/>
            <w:shd w:val="clear" w:color="auto" w:fill="FFFFFF"/>
          </w:rPr>
          <w:t>https://doi.org/10.15388/ScandinavisticaVilnensis.2019.11</w:t>
        </w:r>
      </w:hyperlink>
    </w:p>
    <w:p w14:paraId="11E5142A" w14:textId="77777777" w:rsidR="00B2456A" w:rsidRPr="00391493" w:rsidRDefault="00B2456A"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p>
    <w:p w14:paraId="1C434BF4" w14:textId="77777777" w:rsidR="00B2456A" w:rsidRPr="00391493" w:rsidRDefault="00B2456A" w:rsidP="0092297B">
      <w:pPr>
        <w:spacing w:after="0" w:line="360" w:lineRule="auto"/>
        <w:rPr>
          <w:rFonts w:ascii="Times New Roman" w:hAnsi="Times New Roman" w:cs="Times New Roman"/>
          <w:b/>
          <w:i/>
          <w:bdr w:val="none" w:sz="0" w:space="0" w:color="auto" w:frame="1"/>
          <w:lang w:eastAsia="lt-LT"/>
        </w:rPr>
      </w:pPr>
      <w:r w:rsidRPr="00391493">
        <w:rPr>
          <w:rFonts w:ascii="Times New Roman" w:hAnsi="Times New Roman" w:cs="Times New Roman"/>
          <w:b/>
          <w:i/>
          <w:bdr w:val="none" w:sz="0" w:space="0" w:color="auto" w:frame="1"/>
          <w:lang w:eastAsia="lt-LT"/>
        </w:rPr>
        <w:t>Other projects</w:t>
      </w:r>
    </w:p>
    <w:p w14:paraId="5CC5880F" w14:textId="77777777" w:rsidR="00B2456A" w:rsidRPr="00391493" w:rsidRDefault="00B2456A" w:rsidP="0092297B">
      <w:pPr>
        <w:spacing w:after="0" w:line="360" w:lineRule="auto"/>
        <w:rPr>
          <w:rFonts w:ascii="Times New Roman" w:hAnsi="Times New Roman" w:cs="Times New Roman"/>
          <w:i/>
          <w:bdr w:val="none" w:sz="0" w:space="0" w:color="auto" w:frame="1"/>
          <w:lang w:eastAsia="lt-LT"/>
        </w:rPr>
      </w:pPr>
    </w:p>
    <w:p w14:paraId="21019F09" w14:textId="77777777" w:rsidR="00B2456A" w:rsidRPr="00391493" w:rsidRDefault="00B2456A" w:rsidP="0092297B">
      <w:pPr>
        <w:spacing w:after="0" w:line="360" w:lineRule="auto"/>
        <w:rPr>
          <w:rFonts w:ascii="Times New Roman" w:hAnsi="Times New Roman" w:cs="Times New Roman"/>
          <w:iCs/>
          <w:bdr w:val="none" w:sz="0" w:space="0" w:color="auto" w:frame="1"/>
          <w:lang w:eastAsia="lt-LT"/>
        </w:rPr>
      </w:pPr>
      <w:r w:rsidRPr="00391493">
        <w:rPr>
          <w:rFonts w:ascii="Times New Roman" w:hAnsi="Times New Roman" w:cs="Times New Roman"/>
          <w:i/>
          <w:bdr w:val="none" w:sz="0" w:space="0" w:color="auto" w:frame="1"/>
          <w:lang w:eastAsia="lt-LT"/>
        </w:rPr>
        <w:t xml:space="preserve">Under </w:t>
      </w:r>
      <w:r w:rsidRPr="00391493">
        <w:rPr>
          <w:rFonts w:ascii="Times New Roman" w:hAnsi="Times New Roman" w:cs="Times New Roman"/>
          <w:i/>
          <w:iCs/>
          <w:bdr w:val="none" w:sz="0" w:space="0" w:color="auto" w:frame="1"/>
          <w:lang w:eastAsia="lt-LT"/>
        </w:rPr>
        <w:t>European Union Social Fund</w:t>
      </w:r>
      <w:r w:rsidRPr="00391493">
        <w:rPr>
          <w:rFonts w:ascii="Times New Roman" w:hAnsi="Times New Roman" w:cs="Times New Roman"/>
          <w:iCs/>
          <w:bdr w:val="none" w:sz="0" w:space="0" w:color="auto" w:frame="1"/>
          <w:lang w:eastAsia="lt-LT"/>
        </w:rPr>
        <w:t>:</w:t>
      </w:r>
    </w:p>
    <w:p w14:paraId="563EF236" w14:textId="77777777" w:rsidR="00B2456A" w:rsidRPr="00391493" w:rsidRDefault="00B2456A" w:rsidP="0092297B">
      <w:pPr>
        <w:spacing w:after="0" w:line="360" w:lineRule="auto"/>
        <w:rPr>
          <w:rFonts w:ascii="Times New Roman" w:hAnsi="Times New Roman" w:cs="Times New Roman"/>
        </w:rPr>
      </w:pPr>
      <w:r w:rsidRPr="00391493">
        <w:rPr>
          <w:rFonts w:ascii="Times New Roman" w:hAnsi="Times New Roman" w:cs="Times New Roman"/>
          <w:b/>
          <w:bCs/>
          <w:lang w:eastAsia="lt-LT"/>
        </w:rPr>
        <w:t>The Baltic Verb: grams, categories and domain</w:t>
      </w:r>
      <w:r w:rsidRPr="00391493">
        <w:rPr>
          <w:rFonts w:ascii="Times New Roman" w:hAnsi="Times New Roman" w:cs="Times New Roman"/>
          <w:bdr w:val="none" w:sz="0" w:space="0" w:color="auto" w:frame="1"/>
          <w:lang w:eastAsia="lt-LT"/>
        </w:rPr>
        <w:t xml:space="preserve"> led by prof.A. Holvoet, </w:t>
      </w:r>
      <w:proofErr w:type="gramStart"/>
      <w:r w:rsidRPr="00391493">
        <w:rPr>
          <w:rFonts w:ascii="Times New Roman" w:hAnsi="Times New Roman" w:cs="Times New Roman"/>
          <w:bdr w:val="none" w:sz="0" w:space="0" w:color="auto" w:frame="1"/>
          <w:lang w:eastAsia="lt-LT"/>
        </w:rPr>
        <w:t>MTEP  09.3.3</w:t>
      </w:r>
      <w:proofErr w:type="gramEnd"/>
      <w:r w:rsidRPr="00391493">
        <w:rPr>
          <w:rFonts w:ascii="Times New Roman" w:hAnsi="Times New Roman" w:cs="Times New Roman"/>
          <w:bdr w:val="none" w:sz="0" w:space="0" w:color="auto" w:frame="1"/>
          <w:lang w:eastAsia="lt-LT"/>
        </w:rPr>
        <w:t xml:space="preserve">-LMT-K-712-01-0071 </w:t>
      </w:r>
      <w:hyperlink r:id="rId227" w:anchor="the-baltic-verb-grams-categories-domains" w:history="1">
        <w:r w:rsidRPr="00391493">
          <w:rPr>
            <w:rStyle w:val="Hyperlink"/>
            <w:rFonts w:ascii="Times New Roman" w:hAnsi="Times New Roman" w:cs="Times New Roman"/>
          </w:rPr>
          <w:t>https://www.flf.vu.lt/mokslas/projektai/esf#the-baltic-verb-grams-categories-domains</w:t>
        </w:r>
      </w:hyperlink>
    </w:p>
    <w:p w14:paraId="47DEE892" w14:textId="77777777" w:rsidR="00B2456A" w:rsidRPr="00391493" w:rsidRDefault="00B2456A" w:rsidP="0092297B">
      <w:pPr>
        <w:pStyle w:val="Standard"/>
        <w:spacing w:line="360" w:lineRule="auto"/>
        <w:ind w:left="720" w:hanging="720"/>
        <w:rPr>
          <w:rFonts w:ascii="Times New Roman" w:hAnsi="Times New Roman" w:cs="Times New Roman"/>
          <w:sz w:val="22"/>
          <w:szCs w:val="22"/>
        </w:rPr>
      </w:pPr>
    </w:p>
    <w:p w14:paraId="4D8CF28B" w14:textId="77777777" w:rsidR="00B2456A" w:rsidRPr="00391493" w:rsidRDefault="002B6C2B" w:rsidP="0092297B">
      <w:pPr>
        <w:pStyle w:val="Standard"/>
        <w:spacing w:line="360" w:lineRule="auto"/>
        <w:ind w:left="720" w:hanging="720"/>
        <w:rPr>
          <w:rFonts w:ascii="Times New Roman" w:hAnsi="Times New Roman" w:cs="Times New Roman"/>
          <w:sz w:val="22"/>
          <w:szCs w:val="22"/>
        </w:rPr>
      </w:pPr>
      <w:r w:rsidRPr="00391493">
        <w:rPr>
          <w:rFonts w:ascii="Times New Roman" w:hAnsi="Times New Roman" w:cs="Times New Roman"/>
          <w:b/>
          <w:sz w:val="22"/>
          <w:szCs w:val="22"/>
        </w:rPr>
        <w:t>Main publications</w:t>
      </w:r>
      <w:r w:rsidR="00B2456A" w:rsidRPr="00391493">
        <w:rPr>
          <w:rFonts w:ascii="Times New Roman" w:hAnsi="Times New Roman" w:cs="Times New Roman"/>
          <w:sz w:val="22"/>
          <w:szCs w:val="22"/>
        </w:rPr>
        <w:t>:</w:t>
      </w:r>
    </w:p>
    <w:p w14:paraId="33419F9B" w14:textId="77777777" w:rsidR="00B2456A" w:rsidRPr="00391493" w:rsidRDefault="00B2456A" w:rsidP="0092297B">
      <w:pPr>
        <w:pStyle w:val="Standard"/>
        <w:spacing w:line="360" w:lineRule="auto"/>
        <w:ind w:left="567" w:hanging="567"/>
        <w:rPr>
          <w:rFonts w:ascii="Times New Roman" w:hAnsi="Times New Roman" w:cs="Times New Roman"/>
          <w:sz w:val="22"/>
          <w:szCs w:val="22"/>
        </w:rPr>
      </w:pPr>
      <w:r w:rsidRPr="00391493">
        <w:rPr>
          <w:rFonts w:ascii="Times New Roman" w:hAnsi="Times New Roman" w:cs="Times New Roman"/>
          <w:sz w:val="22"/>
          <w:szCs w:val="22"/>
        </w:rPr>
        <w:t xml:space="preserve">Holvoet, Axel and </w:t>
      </w:r>
      <w:r w:rsidR="002B6C2B" w:rsidRPr="00391493">
        <w:rPr>
          <w:rFonts w:ascii="Times New Roman" w:hAnsi="Times New Roman" w:cs="Times New Roman"/>
          <w:sz w:val="22"/>
          <w:szCs w:val="22"/>
        </w:rPr>
        <w:t xml:space="preserve">Anna </w:t>
      </w:r>
      <w:r w:rsidRPr="00391493">
        <w:rPr>
          <w:rFonts w:ascii="Times New Roman" w:hAnsi="Times New Roman" w:cs="Times New Roman"/>
          <w:sz w:val="22"/>
          <w:szCs w:val="22"/>
        </w:rPr>
        <w:t>Daugavet (2019). An elusive experiential tense construction in Latvian.</w:t>
      </w:r>
      <w:r w:rsidR="00523CAA" w:rsidRPr="00391493">
        <w:rPr>
          <w:rFonts w:ascii="Times New Roman" w:hAnsi="Times New Roman" w:cs="Times New Roman"/>
          <w:sz w:val="22"/>
          <w:szCs w:val="22"/>
        </w:rPr>
        <w:t xml:space="preserve"> </w:t>
      </w:r>
      <w:r w:rsidRPr="00391493">
        <w:rPr>
          <w:rFonts w:ascii="Times New Roman" w:hAnsi="Times New Roman" w:cs="Times New Roman"/>
          <w:i/>
          <w:iCs/>
          <w:sz w:val="22"/>
          <w:szCs w:val="22"/>
        </w:rPr>
        <w:t>Minor Grams in Baltic, Slavonic and Fennic</w:t>
      </w:r>
      <w:r w:rsidRPr="00391493">
        <w:rPr>
          <w:rFonts w:ascii="Times New Roman" w:hAnsi="Times New Roman" w:cs="Times New Roman"/>
          <w:sz w:val="22"/>
          <w:szCs w:val="22"/>
        </w:rPr>
        <w:t xml:space="preserve"> = </w:t>
      </w:r>
      <w:r w:rsidRPr="00391493">
        <w:rPr>
          <w:rFonts w:ascii="Times New Roman" w:hAnsi="Times New Roman" w:cs="Times New Roman"/>
          <w:i/>
          <w:iCs/>
          <w:sz w:val="22"/>
          <w:szCs w:val="22"/>
        </w:rPr>
        <w:t xml:space="preserve">Baltic Linguistics </w:t>
      </w:r>
      <w:r w:rsidRPr="00391493">
        <w:rPr>
          <w:rFonts w:ascii="Times New Roman" w:hAnsi="Times New Roman" w:cs="Times New Roman"/>
          <w:sz w:val="22"/>
          <w:szCs w:val="22"/>
        </w:rPr>
        <w:t>10, 109–153. DOI:10.32798/bl.362</w:t>
      </w:r>
      <w:r w:rsidR="00523CAA" w:rsidRPr="00391493">
        <w:rPr>
          <w:rFonts w:ascii="Times New Roman" w:hAnsi="Times New Roman" w:cs="Times New Roman"/>
          <w:sz w:val="22"/>
          <w:szCs w:val="22"/>
        </w:rPr>
        <w:t>.</w:t>
      </w:r>
    </w:p>
    <w:p w14:paraId="7794C05E" w14:textId="77777777" w:rsidR="00B2456A" w:rsidRPr="00391493" w:rsidRDefault="00B2456A" w:rsidP="0092297B">
      <w:pPr>
        <w:pStyle w:val="Standard"/>
        <w:spacing w:line="360" w:lineRule="auto"/>
        <w:ind w:left="720" w:hanging="720"/>
        <w:rPr>
          <w:rFonts w:ascii="Times New Roman" w:hAnsi="Times New Roman" w:cs="Times New Roman"/>
          <w:sz w:val="22"/>
          <w:szCs w:val="22"/>
        </w:rPr>
      </w:pPr>
      <w:r w:rsidRPr="00391493">
        <w:rPr>
          <w:rFonts w:ascii="Times New Roman" w:hAnsi="Times New Roman" w:cs="Times New Roman"/>
          <w:sz w:val="22"/>
          <w:szCs w:val="22"/>
        </w:rPr>
        <w:t xml:space="preserve">Holvoet, Axel, </w:t>
      </w:r>
      <w:r w:rsidR="003A4ED6" w:rsidRPr="00391493">
        <w:rPr>
          <w:rFonts w:ascii="Times New Roman" w:hAnsi="Times New Roman" w:cs="Times New Roman"/>
          <w:sz w:val="22"/>
          <w:szCs w:val="22"/>
        </w:rPr>
        <w:t xml:space="preserve">Anna </w:t>
      </w:r>
      <w:r w:rsidRPr="00391493">
        <w:rPr>
          <w:rFonts w:ascii="Times New Roman" w:hAnsi="Times New Roman" w:cs="Times New Roman"/>
          <w:sz w:val="22"/>
          <w:szCs w:val="22"/>
        </w:rPr>
        <w:t xml:space="preserve">Daugavet and </w:t>
      </w:r>
      <w:r w:rsidR="003A4ED6" w:rsidRPr="00391493">
        <w:rPr>
          <w:rFonts w:ascii="Times New Roman" w:hAnsi="Times New Roman" w:cs="Times New Roman"/>
          <w:sz w:val="22"/>
          <w:szCs w:val="22"/>
        </w:rPr>
        <w:t xml:space="preserve">Liina </w:t>
      </w:r>
      <w:r w:rsidRPr="00391493">
        <w:rPr>
          <w:rFonts w:ascii="Times New Roman" w:hAnsi="Times New Roman" w:cs="Times New Roman"/>
          <w:sz w:val="22"/>
          <w:szCs w:val="22"/>
        </w:rPr>
        <w:t>Lindström (2019). Insubordinated concessive</w:t>
      </w:r>
      <w:r w:rsidR="00274744" w:rsidRPr="00391493">
        <w:rPr>
          <w:rFonts w:ascii="Times New Roman" w:hAnsi="Times New Roman" w:cs="Times New Roman"/>
          <w:sz w:val="22"/>
          <w:szCs w:val="22"/>
        </w:rPr>
        <w:t xml:space="preserve"> </w:t>
      </w:r>
      <w:r w:rsidRPr="00391493">
        <w:rPr>
          <w:rFonts w:ascii="Times New Roman" w:hAnsi="Times New Roman" w:cs="Times New Roman"/>
          <w:sz w:val="22"/>
          <w:szCs w:val="22"/>
        </w:rPr>
        <w:t xml:space="preserve">imperatives: An areal constructional idiom type. In </w:t>
      </w:r>
      <w:r w:rsidRPr="00391493">
        <w:rPr>
          <w:rFonts w:ascii="Times New Roman" w:hAnsi="Times New Roman" w:cs="Times New Roman"/>
          <w:i/>
          <w:iCs/>
          <w:sz w:val="22"/>
          <w:szCs w:val="22"/>
        </w:rPr>
        <w:t>Minor Grams in Baltic, Slavonic and Fennic</w:t>
      </w:r>
      <w:r w:rsidRPr="00391493">
        <w:rPr>
          <w:rFonts w:ascii="Times New Roman" w:hAnsi="Times New Roman" w:cs="Times New Roman"/>
          <w:sz w:val="22"/>
          <w:szCs w:val="22"/>
        </w:rPr>
        <w:t xml:space="preserve"> =</w:t>
      </w:r>
      <w:r w:rsidRPr="00391493">
        <w:rPr>
          <w:rFonts w:ascii="Times New Roman" w:hAnsi="Times New Roman" w:cs="Times New Roman"/>
          <w:i/>
          <w:iCs/>
          <w:sz w:val="22"/>
          <w:szCs w:val="22"/>
        </w:rPr>
        <w:t xml:space="preserve">Baltic Linguistics </w:t>
      </w:r>
      <w:r w:rsidRPr="00391493">
        <w:rPr>
          <w:rFonts w:ascii="Times New Roman" w:hAnsi="Times New Roman" w:cs="Times New Roman"/>
          <w:sz w:val="22"/>
          <w:szCs w:val="22"/>
        </w:rPr>
        <w:t>10, 307–354. DOI: 10.32798/bl.367</w:t>
      </w:r>
    </w:p>
    <w:p w14:paraId="20A4C5CB" w14:textId="77777777" w:rsidR="00B2456A" w:rsidRPr="00391493" w:rsidRDefault="00B2456A" w:rsidP="0092297B">
      <w:pPr>
        <w:pStyle w:val="Standard"/>
        <w:spacing w:line="360" w:lineRule="auto"/>
        <w:rPr>
          <w:rFonts w:ascii="Times New Roman" w:hAnsi="Times New Roman" w:cs="Times New Roman"/>
          <w:sz w:val="22"/>
          <w:szCs w:val="22"/>
        </w:rPr>
      </w:pPr>
    </w:p>
    <w:p w14:paraId="6C44C918" w14:textId="77777777" w:rsidR="00B2456A" w:rsidRPr="00391493" w:rsidRDefault="00B2456A" w:rsidP="0092297B">
      <w:pPr>
        <w:pStyle w:val="Standard"/>
        <w:spacing w:line="360" w:lineRule="auto"/>
        <w:ind w:left="720" w:hanging="720"/>
        <w:rPr>
          <w:rFonts w:ascii="Times New Roman" w:hAnsi="Times New Roman" w:cs="Times New Roman"/>
          <w:sz w:val="22"/>
          <w:szCs w:val="22"/>
        </w:rPr>
      </w:pPr>
      <w:r w:rsidRPr="00391493">
        <w:rPr>
          <w:rFonts w:ascii="Times New Roman" w:hAnsi="Times New Roman" w:cs="Times New Roman"/>
          <w:sz w:val="22"/>
          <w:szCs w:val="22"/>
        </w:rPr>
        <w:t xml:space="preserve">Arkadiev, Peter (2019). </w:t>
      </w:r>
      <w:r w:rsidRPr="00391493">
        <w:rPr>
          <w:rStyle w:val="A2"/>
          <w:rFonts w:ascii="Times New Roman" w:hAnsi="Times New Roman" w:cs="Times New Roman"/>
          <w:sz w:val="22"/>
          <w:szCs w:val="22"/>
        </w:rPr>
        <w:t>The Lithuanian “</w:t>
      </w:r>
      <w:r w:rsidRPr="00391493">
        <w:rPr>
          <w:rStyle w:val="A2"/>
          <w:rFonts w:ascii="Times New Roman" w:hAnsi="Times New Roman" w:cs="Times New Roman"/>
          <w:i/>
          <w:sz w:val="22"/>
          <w:szCs w:val="22"/>
        </w:rPr>
        <w:t xml:space="preserve">buvo </w:t>
      </w:r>
      <w:r w:rsidRPr="00391493">
        <w:rPr>
          <w:rStyle w:val="A2"/>
          <w:rFonts w:ascii="Times New Roman" w:hAnsi="Times New Roman" w:cs="Times New Roman"/>
          <w:sz w:val="22"/>
          <w:szCs w:val="22"/>
        </w:rPr>
        <w:t xml:space="preserve">+ </w:t>
      </w:r>
      <w:r w:rsidRPr="00391493">
        <w:rPr>
          <w:rStyle w:val="A2"/>
          <w:rFonts w:ascii="Times New Roman" w:hAnsi="Times New Roman" w:cs="Times New Roman"/>
          <w:i/>
          <w:sz w:val="22"/>
          <w:szCs w:val="22"/>
        </w:rPr>
        <w:t>be</w:t>
      </w:r>
      <w:r w:rsidRPr="00391493">
        <w:rPr>
          <w:rStyle w:val="A2"/>
          <w:rFonts w:ascii="Times New Roman" w:hAnsi="Times New Roman" w:cs="Times New Roman"/>
          <w:sz w:val="22"/>
          <w:szCs w:val="22"/>
        </w:rPr>
        <w:t>-present active participle” construction</w:t>
      </w:r>
      <w:r w:rsidR="00274744" w:rsidRPr="00391493">
        <w:rPr>
          <w:rStyle w:val="A2"/>
          <w:rFonts w:ascii="Times New Roman" w:hAnsi="Times New Roman" w:cs="Times New Roman"/>
          <w:sz w:val="22"/>
          <w:szCs w:val="22"/>
        </w:rPr>
        <w:t xml:space="preserve"> </w:t>
      </w:r>
      <w:r w:rsidRPr="00391493">
        <w:rPr>
          <w:rStyle w:val="A2"/>
          <w:rFonts w:ascii="Times New Roman" w:hAnsi="Times New Roman" w:cs="Times New Roman"/>
          <w:sz w:val="22"/>
          <w:szCs w:val="22"/>
        </w:rPr>
        <w:t xml:space="preserve">revisited: A corpus-based study. In </w:t>
      </w:r>
      <w:r w:rsidRPr="00391493">
        <w:rPr>
          <w:rStyle w:val="A2"/>
          <w:rFonts w:ascii="Times New Roman" w:hAnsi="Times New Roman" w:cs="Times New Roman"/>
          <w:i/>
          <w:iCs/>
          <w:sz w:val="22"/>
          <w:szCs w:val="22"/>
        </w:rPr>
        <w:t>Minor Grams in Baltic, Slavonic and Fennic</w:t>
      </w:r>
      <w:r w:rsidRPr="00391493">
        <w:rPr>
          <w:rStyle w:val="A2"/>
          <w:rFonts w:ascii="Times New Roman" w:hAnsi="Times New Roman" w:cs="Times New Roman"/>
          <w:sz w:val="22"/>
          <w:szCs w:val="22"/>
        </w:rPr>
        <w:t xml:space="preserve"> = </w:t>
      </w:r>
      <w:r w:rsidRPr="00391493">
        <w:rPr>
          <w:rStyle w:val="A2"/>
          <w:rFonts w:ascii="Times New Roman" w:hAnsi="Times New Roman" w:cs="Times New Roman"/>
          <w:i/>
          <w:iCs/>
          <w:sz w:val="22"/>
          <w:szCs w:val="22"/>
        </w:rPr>
        <w:t>Baltic</w:t>
      </w:r>
      <w:r w:rsidR="00274744" w:rsidRPr="00391493">
        <w:rPr>
          <w:rStyle w:val="A2"/>
          <w:rFonts w:ascii="Times New Roman" w:hAnsi="Times New Roman" w:cs="Times New Roman"/>
          <w:i/>
          <w:iCs/>
          <w:sz w:val="22"/>
          <w:szCs w:val="22"/>
        </w:rPr>
        <w:t xml:space="preserve"> </w:t>
      </w:r>
      <w:r w:rsidRPr="00391493">
        <w:rPr>
          <w:rStyle w:val="A2"/>
          <w:rFonts w:ascii="Times New Roman" w:hAnsi="Times New Roman" w:cs="Times New Roman"/>
          <w:i/>
          <w:iCs/>
          <w:sz w:val="22"/>
          <w:szCs w:val="22"/>
        </w:rPr>
        <w:t xml:space="preserve">Linguistics </w:t>
      </w:r>
      <w:r w:rsidRPr="00391493">
        <w:rPr>
          <w:rStyle w:val="A2"/>
          <w:rFonts w:ascii="Times New Roman" w:hAnsi="Times New Roman" w:cs="Times New Roman"/>
          <w:sz w:val="22"/>
          <w:szCs w:val="22"/>
        </w:rPr>
        <w:t>10, 65–108. DOI: 10.32798/bl.361</w:t>
      </w:r>
    </w:p>
    <w:p w14:paraId="25E3A172" w14:textId="77777777" w:rsidR="00B2456A" w:rsidRPr="00391493" w:rsidRDefault="00B2456A" w:rsidP="0092297B">
      <w:pPr>
        <w:pStyle w:val="Standard"/>
        <w:spacing w:line="360" w:lineRule="auto"/>
        <w:ind w:left="720" w:hanging="720"/>
        <w:rPr>
          <w:rStyle w:val="A2"/>
          <w:rFonts w:ascii="Times New Roman" w:hAnsi="Times New Roman" w:cs="Times New Roman"/>
          <w:sz w:val="22"/>
          <w:szCs w:val="22"/>
        </w:rPr>
      </w:pPr>
      <w:r w:rsidRPr="00391493">
        <w:rPr>
          <w:rStyle w:val="A2"/>
          <w:rFonts w:ascii="Times New Roman" w:hAnsi="Times New Roman" w:cs="Times New Roman"/>
          <w:sz w:val="22"/>
          <w:szCs w:val="22"/>
        </w:rPr>
        <w:t xml:space="preserve">Nau, Nicole (2019). The Latvian continuative construction </w:t>
      </w:r>
      <w:r w:rsidRPr="00391493">
        <w:rPr>
          <w:rStyle w:val="A2"/>
          <w:rFonts w:ascii="Times New Roman" w:hAnsi="Times New Roman" w:cs="Times New Roman"/>
          <w:i/>
          <w:sz w:val="22"/>
          <w:szCs w:val="22"/>
        </w:rPr>
        <w:t xml:space="preserve">runāt vienā runāšanā </w:t>
      </w:r>
      <w:r w:rsidRPr="00391493">
        <w:rPr>
          <w:rStyle w:val="A2"/>
          <w:rFonts w:ascii="Times New Roman" w:hAnsi="Times New Roman" w:cs="Times New Roman"/>
          <w:sz w:val="22"/>
          <w:szCs w:val="22"/>
        </w:rPr>
        <w:t>‘talk in one</w:t>
      </w:r>
      <w:r w:rsidR="00274744" w:rsidRPr="00391493">
        <w:rPr>
          <w:rStyle w:val="A2"/>
          <w:rFonts w:ascii="Times New Roman" w:hAnsi="Times New Roman" w:cs="Times New Roman"/>
          <w:sz w:val="22"/>
          <w:szCs w:val="22"/>
        </w:rPr>
        <w:t xml:space="preserve"> </w:t>
      </w:r>
      <w:r w:rsidRPr="00391493">
        <w:rPr>
          <w:rStyle w:val="A2"/>
          <w:rFonts w:ascii="Times New Roman" w:hAnsi="Times New Roman" w:cs="Times New Roman"/>
          <w:sz w:val="22"/>
          <w:szCs w:val="22"/>
        </w:rPr>
        <w:t xml:space="preserve">talking’ = ‘keep talking’. In </w:t>
      </w:r>
      <w:r w:rsidRPr="00391493">
        <w:rPr>
          <w:rStyle w:val="A2"/>
          <w:rFonts w:ascii="Times New Roman" w:hAnsi="Times New Roman" w:cs="Times New Roman"/>
          <w:i/>
          <w:iCs/>
          <w:sz w:val="22"/>
          <w:szCs w:val="22"/>
        </w:rPr>
        <w:t>Minor Grams in Baltic, Slavonic and Fennic</w:t>
      </w:r>
      <w:r w:rsidRPr="00391493">
        <w:rPr>
          <w:rStyle w:val="A2"/>
          <w:rFonts w:ascii="Times New Roman" w:hAnsi="Times New Roman" w:cs="Times New Roman"/>
          <w:sz w:val="22"/>
          <w:szCs w:val="22"/>
        </w:rPr>
        <w:t xml:space="preserve"> = </w:t>
      </w:r>
      <w:r w:rsidRPr="00391493">
        <w:rPr>
          <w:rStyle w:val="A2"/>
          <w:rFonts w:ascii="Times New Roman" w:hAnsi="Times New Roman" w:cs="Times New Roman"/>
          <w:i/>
          <w:iCs/>
          <w:sz w:val="22"/>
          <w:szCs w:val="22"/>
        </w:rPr>
        <w:t xml:space="preserve">Baltic Linguistics </w:t>
      </w:r>
      <w:r w:rsidRPr="00391493">
        <w:rPr>
          <w:rStyle w:val="A2"/>
          <w:rFonts w:ascii="Times New Roman" w:hAnsi="Times New Roman" w:cs="Times New Roman"/>
          <w:sz w:val="22"/>
          <w:szCs w:val="22"/>
        </w:rPr>
        <w:t>10,</w:t>
      </w:r>
      <w:r w:rsidR="00274744" w:rsidRPr="00391493">
        <w:rPr>
          <w:rStyle w:val="A2"/>
          <w:rFonts w:ascii="Times New Roman" w:hAnsi="Times New Roman" w:cs="Times New Roman"/>
          <w:sz w:val="22"/>
          <w:szCs w:val="22"/>
        </w:rPr>
        <w:t xml:space="preserve"> </w:t>
      </w:r>
      <w:r w:rsidRPr="00391493">
        <w:rPr>
          <w:rStyle w:val="A2"/>
          <w:rFonts w:ascii="Times New Roman" w:hAnsi="Times New Roman" w:cs="Times New Roman"/>
          <w:sz w:val="22"/>
          <w:szCs w:val="22"/>
        </w:rPr>
        <w:t>21–63. DOI: 10.32798/bl.360</w:t>
      </w:r>
    </w:p>
    <w:p w14:paraId="28B5527B" w14:textId="77777777" w:rsidR="00B2456A" w:rsidRPr="00391493" w:rsidRDefault="00B2456A" w:rsidP="0092297B">
      <w:pPr>
        <w:pStyle w:val="Standard"/>
        <w:spacing w:line="360" w:lineRule="auto"/>
        <w:ind w:left="720" w:hanging="720"/>
        <w:rPr>
          <w:rStyle w:val="A2"/>
          <w:rFonts w:ascii="Times New Roman" w:hAnsi="Times New Roman" w:cs="Times New Roman"/>
          <w:sz w:val="22"/>
          <w:szCs w:val="22"/>
        </w:rPr>
      </w:pPr>
    </w:p>
    <w:p w14:paraId="4F29F7C6" w14:textId="77777777" w:rsidR="00B2456A" w:rsidRPr="00391493" w:rsidRDefault="00B2456A" w:rsidP="0092297B">
      <w:pPr>
        <w:spacing w:after="0" w:line="360" w:lineRule="auto"/>
        <w:rPr>
          <w:rFonts w:ascii="Times New Roman" w:hAnsi="Times New Roman" w:cs="Times New Roman"/>
          <w:b/>
          <w:i/>
        </w:rPr>
      </w:pPr>
      <w:r w:rsidRPr="00391493">
        <w:rPr>
          <w:rFonts w:ascii="Times New Roman" w:hAnsi="Times New Roman" w:cs="Times New Roman"/>
          <w:b/>
          <w:i/>
        </w:rPr>
        <w:t>MAIN R&amp;D&amp;I (RESEARCH, DEVELOPMENT AND INNOVATION) PARTNERS</w:t>
      </w:r>
    </w:p>
    <w:p w14:paraId="18133E86" w14:textId="77777777" w:rsidR="00B2456A" w:rsidRPr="00391493" w:rsidRDefault="00B2456A" w:rsidP="0092297B">
      <w:pPr>
        <w:spacing w:after="0" w:line="360" w:lineRule="auto"/>
        <w:rPr>
          <w:rFonts w:ascii="Times New Roman" w:hAnsi="Times New Roman" w:cs="Times New Roman"/>
          <w:b/>
          <w:i/>
        </w:rPr>
      </w:pPr>
    </w:p>
    <w:p w14:paraId="35525B1E" w14:textId="77777777" w:rsidR="00B2456A" w:rsidRPr="00391493" w:rsidRDefault="00B2456A" w:rsidP="0092297B">
      <w:pPr>
        <w:pStyle w:val="Standard"/>
        <w:spacing w:line="360" w:lineRule="auto"/>
        <w:ind w:left="720" w:hanging="720"/>
        <w:rPr>
          <w:rStyle w:val="A2"/>
          <w:rFonts w:ascii="Times New Roman" w:hAnsi="Times New Roman" w:cs="Times New Roman"/>
          <w:sz w:val="22"/>
          <w:szCs w:val="22"/>
        </w:rPr>
      </w:pPr>
      <w:r w:rsidRPr="00391493">
        <w:rPr>
          <w:rStyle w:val="A2"/>
          <w:rFonts w:ascii="Times New Roman" w:hAnsi="Times New Roman" w:cs="Times New Roman"/>
          <w:sz w:val="22"/>
          <w:szCs w:val="22"/>
        </w:rPr>
        <w:t>University of Stockholm (Institutionen för lingvistik)</w:t>
      </w:r>
    </w:p>
    <w:p w14:paraId="337E6FD5" w14:textId="77777777" w:rsidR="00B2456A" w:rsidRPr="00391493" w:rsidRDefault="00B2456A" w:rsidP="0092297B">
      <w:pPr>
        <w:pStyle w:val="Standard"/>
        <w:spacing w:line="360" w:lineRule="auto"/>
        <w:ind w:left="720" w:hanging="720"/>
        <w:rPr>
          <w:rStyle w:val="A2"/>
          <w:rFonts w:ascii="Times New Roman" w:hAnsi="Times New Roman" w:cs="Times New Roman"/>
          <w:sz w:val="22"/>
          <w:szCs w:val="22"/>
        </w:rPr>
      </w:pPr>
      <w:r w:rsidRPr="00391493">
        <w:rPr>
          <w:rStyle w:val="A2"/>
          <w:rFonts w:ascii="Times New Roman" w:hAnsi="Times New Roman" w:cs="Times New Roman"/>
          <w:sz w:val="22"/>
          <w:szCs w:val="22"/>
        </w:rPr>
        <w:t>Tartu University (Institute for Estonian and General Linguistics)</w:t>
      </w:r>
    </w:p>
    <w:p w14:paraId="1495015E" w14:textId="77777777" w:rsidR="00B2456A" w:rsidRPr="00391493" w:rsidRDefault="00B2456A" w:rsidP="0092297B">
      <w:pPr>
        <w:pStyle w:val="Standard"/>
        <w:spacing w:line="360" w:lineRule="auto"/>
        <w:ind w:left="720" w:hanging="720"/>
        <w:rPr>
          <w:rStyle w:val="A2"/>
          <w:rFonts w:ascii="Times New Roman" w:hAnsi="Times New Roman" w:cs="Times New Roman"/>
          <w:sz w:val="22"/>
          <w:szCs w:val="22"/>
        </w:rPr>
      </w:pPr>
      <w:r w:rsidRPr="00391493">
        <w:rPr>
          <w:rStyle w:val="A2"/>
          <w:rFonts w:ascii="Times New Roman" w:hAnsi="Times New Roman" w:cs="Times New Roman"/>
          <w:sz w:val="22"/>
          <w:szCs w:val="22"/>
        </w:rPr>
        <w:t>Adam Mickiewicz University in Poznań (Institute of Linguistics)</w:t>
      </w:r>
    </w:p>
    <w:p w14:paraId="33623576" w14:textId="77777777" w:rsidR="00B2456A" w:rsidRPr="00391493" w:rsidRDefault="00B2456A" w:rsidP="0092297B">
      <w:pPr>
        <w:pStyle w:val="Standard"/>
        <w:spacing w:line="360" w:lineRule="auto"/>
        <w:ind w:left="720" w:hanging="720"/>
        <w:rPr>
          <w:rStyle w:val="A2"/>
          <w:rFonts w:ascii="Times New Roman" w:hAnsi="Times New Roman" w:cs="Times New Roman"/>
          <w:sz w:val="22"/>
          <w:szCs w:val="22"/>
        </w:rPr>
      </w:pPr>
      <w:r w:rsidRPr="00391493">
        <w:rPr>
          <w:rStyle w:val="A2"/>
          <w:rFonts w:ascii="Times New Roman" w:hAnsi="Times New Roman" w:cs="Times New Roman"/>
          <w:sz w:val="22"/>
          <w:szCs w:val="22"/>
        </w:rPr>
        <w:t>Warsaw University (Faculty of Polish Studies, Chair of General and Baltic Linguistics)</w:t>
      </w:r>
    </w:p>
    <w:p w14:paraId="59A9C030" w14:textId="77777777" w:rsidR="00B2456A" w:rsidRPr="00391493" w:rsidRDefault="00B2456A" w:rsidP="0092297B">
      <w:pPr>
        <w:pStyle w:val="Standard"/>
        <w:spacing w:line="360" w:lineRule="auto"/>
        <w:ind w:left="720" w:hanging="720"/>
        <w:rPr>
          <w:rStyle w:val="A2"/>
          <w:rFonts w:ascii="Times New Roman" w:hAnsi="Times New Roman" w:cs="Times New Roman"/>
          <w:sz w:val="22"/>
          <w:szCs w:val="22"/>
        </w:rPr>
      </w:pPr>
      <w:r w:rsidRPr="00391493">
        <w:rPr>
          <w:rStyle w:val="A2"/>
          <w:rFonts w:ascii="Times New Roman" w:hAnsi="Times New Roman" w:cs="Times New Roman"/>
          <w:sz w:val="22"/>
          <w:szCs w:val="22"/>
        </w:rPr>
        <w:t xml:space="preserve">Russian Academy of Sciences (Institute of Slavic Studies &amp; Institute of Linguistics) </w:t>
      </w:r>
    </w:p>
    <w:p w14:paraId="603EE6D9" w14:textId="77777777" w:rsidR="00B2456A" w:rsidRPr="00391493" w:rsidRDefault="00B2456A" w:rsidP="0092297B">
      <w:pPr>
        <w:spacing w:after="0" w:line="360" w:lineRule="auto"/>
        <w:rPr>
          <w:rFonts w:ascii="Times New Roman" w:hAnsi="Times New Roman" w:cs="Times New Roman"/>
          <w:b/>
          <w:i/>
        </w:rPr>
      </w:pPr>
    </w:p>
    <w:p w14:paraId="682B04DF" w14:textId="77777777" w:rsidR="00B2456A" w:rsidRPr="00391493" w:rsidRDefault="000C63F9" w:rsidP="0092297B">
      <w:pPr>
        <w:spacing w:after="0" w:line="360" w:lineRule="auto"/>
        <w:rPr>
          <w:rFonts w:ascii="Times New Roman" w:hAnsi="Times New Roman" w:cs="Times New Roman"/>
          <w:b/>
          <w:i/>
        </w:rPr>
      </w:pPr>
      <w:r w:rsidRPr="00391493">
        <w:rPr>
          <w:rFonts w:ascii="Times New Roman" w:hAnsi="Times New Roman" w:cs="Times New Roman"/>
          <w:b/>
          <w:i/>
        </w:rPr>
        <w:lastRenderedPageBreak/>
        <w:t>OTHER RESEARCH ACTIVITIES</w:t>
      </w:r>
    </w:p>
    <w:p w14:paraId="5566CA62" w14:textId="77777777" w:rsidR="00B2456A" w:rsidRPr="00391493" w:rsidRDefault="00B2456A" w:rsidP="0092297B">
      <w:pPr>
        <w:spacing w:after="0" w:line="360" w:lineRule="auto"/>
        <w:rPr>
          <w:rFonts w:ascii="Times New Roman" w:hAnsi="Times New Roman" w:cs="Times New Roman"/>
          <w:b/>
        </w:rPr>
      </w:pPr>
    </w:p>
    <w:p w14:paraId="636EF69A" w14:textId="77777777" w:rsidR="00B2456A" w:rsidRPr="00391493" w:rsidRDefault="00B2456A" w:rsidP="0092297B">
      <w:pPr>
        <w:pStyle w:val="Standard"/>
        <w:spacing w:line="360" w:lineRule="auto"/>
        <w:ind w:left="720" w:hanging="720"/>
        <w:rPr>
          <w:rFonts w:ascii="Times New Roman" w:hAnsi="Times New Roman" w:cs="Times New Roman"/>
          <w:b/>
          <w:sz w:val="22"/>
          <w:szCs w:val="22"/>
        </w:rPr>
      </w:pPr>
      <w:r w:rsidRPr="00391493">
        <w:rPr>
          <w:rFonts w:ascii="Times New Roman" w:hAnsi="Times New Roman" w:cs="Times New Roman"/>
          <w:b/>
          <w:sz w:val="22"/>
          <w:szCs w:val="22"/>
        </w:rPr>
        <w:t>Prof. Axel Holvoet</w:t>
      </w:r>
    </w:p>
    <w:p w14:paraId="32F76C74" w14:textId="77777777" w:rsidR="00B2456A" w:rsidRPr="00391493" w:rsidRDefault="00B2456A" w:rsidP="0092297B">
      <w:pPr>
        <w:pStyle w:val="Standard"/>
        <w:numPr>
          <w:ilvl w:val="0"/>
          <w:numId w:val="108"/>
        </w:numPr>
        <w:spacing w:line="360" w:lineRule="auto"/>
        <w:rPr>
          <w:rFonts w:ascii="Times New Roman" w:hAnsi="Times New Roman" w:cs="Times New Roman"/>
          <w:sz w:val="22"/>
          <w:szCs w:val="22"/>
        </w:rPr>
      </w:pPr>
      <w:r w:rsidRPr="00391493">
        <w:rPr>
          <w:rFonts w:ascii="Times New Roman" w:hAnsi="Times New Roman" w:cs="Times New Roman"/>
          <w:sz w:val="22"/>
          <w:szCs w:val="22"/>
        </w:rPr>
        <w:t xml:space="preserve">reviewer for </w:t>
      </w:r>
      <w:r w:rsidRPr="00391493">
        <w:rPr>
          <w:rFonts w:ascii="Times New Roman" w:hAnsi="Times New Roman" w:cs="Times New Roman"/>
          <w:i/>
          <w:iCs/>
          <w:sz w:val="22"/>
          <w:szCs w:val="22"/>
        </w:rPr>
        <w:t>Evolutionary Linguistic Theory</w:t>
      </w:r>
      <w:r w:rsidRPr="00391493">
        <w:rPr>
          <w:rFonts w:ascii="Times New Roman" w:hAnsi="Times New Roman" w:cs="Times New Roman"/>
          <w:sz w:val="22"/>
          <w:szCs w:val="22"/>
        </w:rPr>
        <w:t xml:space="preserve">, </w:t>
      </w:r>
      <w:r w:rsidRPr="00391493">
        <w:rPr>
          <w:rFonts w:ascii="Times New Roman" w:hAnsi="Times New Roman" w:cs="Times New Roman"/>
          <w:i/>
          <w:iCs/>
          <w:sz w:val="22"/>
          <w:szCs w:val="22"/>
        </w:rPr>
        <w:t>Oxford Research Encyclopedia of Linguistics</w:t>
      </w:r>
      <w:r w:rsidR="00C14C60" w:rsidRPr="00391493">
        <w:rPr>
          <w:rFonts w:ascii="Times New Roman" w:hAnsi="Times New Roman" w:cs="Times New Roman"/>
          <w:i/>
          <w:iCs/>
          <w:sz w:val="22"/>
          <w:szCs w:val="22"/>
        </w:rPr>
        <w:t>;</w:t>
      </w:r>
    </w:p>
    <w:p w14:paraId="5908774E" w14:textId="77777777" w:rsidR="00B2456A" w:rsidRPr="00391493" w:rsidRDefault="00B2456A" w:rsidP="0092297B">
      <w:pPr>
        <w:pStyle w:val="Standard"/>
        <w:numPr>
          <w:ilvl w:val="0"/>
          <w:numId w:val="108"/>
        </w:numPr>
        <w:spacing w:line="360" w:lineRule="auto"/>
        <w:rPr>
          <w:rFonts w:ascii="Times New Roman" w:hAnsi="Times New Roman" w:cs="Times New Roman"/>
          <w:i/>
          <w:iCs/>
          <w:sz w:val="22"/>
          <w:szCs w:val="22"/>
        </w:rPr>
      </w:pPr>
      <w:r w:rsidRPr="00391493">
        <w:rPr>
          <w:rFonts w:ascii="Times New Roman" w:hAnsi="Times New Roman" w:cs="Times New Roman"/>
          <w:sz w:val="22"/>
          <w:szCs w:val="22"/>
        </w:rPr>
        <w:t>a panel member for the assessment of the curricula in Regional Studies at Leiden University (Netherlands), organized by QANU (Quality Assurance Netherlands Universities)</w:t>
      </w:r>
      <w:r w:rsidR="00C14C60" w:rsidRPr="00391493">
        <w:rPr>
          <w:rFonts w:ascii="Times New Roman" w:hAnsi="Times New Roman" w:cs="Times New Roman"/>
          <w:sz w:val="22"/>
          <w:szCs w:val="22"/>
        </w:rPr>
        <w:t xml:space="preserve"> </w:t>
      </w:r>
      <w:r w:rsidRPr="00391493">
        <w:rPr>
          <w:rFonts w:ascii="Times New Roman" w:hAnsi="Times New Roman" w:cs="Times New Roman"/>
          <w:sz w:val="22"/>
          <w:szCs w:val="22"/>
        </w:rPr>
        <w:t>main organiser of The 16th Salos Summer School of Linguistics (</w:t>
      </w:r>
      <w:r w:rsidRPr="00391493">
        <w:rPr>
          <w:rFonts w:ascii="Times New Roman" w:hAnsi="Times New Roman" w:cs="Times New Roman"/>
          <w:i/>
          <w:iCs/>
          <w:sz w:val="22"/>
          <w:szCs w:val="22"/>
        </w:rPr>
        <w:t>Academia</w:t>
      </w:r>
      <w:r w:rsidR="00C14C60" w:rsidRPr="00391493">
        <w:rPr>
          <w:rFonts w:ascii="Times New Roman" w:hAnsi="Times New Roman" w:cs="Times New Roman"/>
          <w:i/>
          <w:iCs/>
          <w:sz w:val="22"/>
          <w:szCs w:val="22"/>
        </w:rPr>
        <w:t xml:space="preserve"> </w:t>
      </w:r>
      <w:r w:rsidRPr="00391493">
        <w:rPr>
          <w:rFonts w:ascii="Times New Roman" w:hAnsi="Times New Roman" w:cs="Times New Roman"/>
          <w:i/>
          <w:iCs/>
          <w:sz w:val="22"/>
          <w:szCs w:val="22"/>
        </w:rPr>
        <w:t>Grammaticorum Salensis Sexta Decima</w:t>
      </w:r>
      <w:r w:rsidRPr="00391493">
        <w:rPr>
          <w:rFonts w:ascii="Times New Roman" w:hAnsi="Times New Roman" w:cs="Times New Roman"/>
          <w:sz w:val="22"/>
          <w:szCs w:val="22"/>
        </w:rPr>
        <w:t xml:space="preserve">). Salos Manor (Rokiškis reagon), 2019 07 28 – 08 03 </w:t>
      </w:r>
      <w:hyperlink r:id="rId228" w:history="1">
        <w:r w:rsidRPr="00391493">
          <w:rPr>
            <w:rStyle w:val="Hyperlink"/>
            <w:rFonts w:ascii="Times New Roman" w:hAnsi="Times New Roman" w:cs="Times New Roman"/>
            <w:sz w:val="22"/>
            <w:szCs w:val="22"/>
          </w:rPr>
          <w:t>http://www.academiasalensis.org/en/</w:t>
        </w:r>
      </w:hyperlink>
    </w:p>
    <w:p w14:paraId="34D5CB05" w14:textId="77777777" w:rsidR="00B2456A" w:rsidRPr="00391493" w:rsidRDefault="00B2456A" w:rsidP="0092297B">
      <w:pPr>
        <w:pStyle w:val="ListParagraph"/>
        <w:numPr>
          <w:ilvl w:val="0"/>
          <w:numId w:val="108"/>
        </w:numPr>
        <w:shd w:val="clear" w:color="auto" w:fill="FFFFFF"/>
        <w:spacing w:line="360" w:lineRule="auto"/>
        <w:jc w:val="both"/>
        <w:rPr>
          <w:sz w:val="22"/>
          <w:szCs w:val="22"/>
        </w:rPr>
      </w:pPr>
      <w:r w:rsidRPr="00391493">
        <w:rPr>
          <w:sz w:val="22"/>
          <w:szCs w:val="22"/>
        </w:rPr>
        <w:t xml:space="preserve">main organiser of the workshop </w:t>
      </w:r>
      <w:r w:rsidRPr="00391493">
        <w:rPr>
          <w:i/>
          <w:iCs/>
          <w:sz w:val="22"/>
          <w:szCs w:val="22"/>
        </w:rPr>
        <w:t>New Explorations into the Baltic Verb</w:t>
      </w:r>
      <w:r w:rsidRPr="00391493">
        <w:rPr>
          <w:iCs/>
          <w:sz w:val="22"/>
          <w:szCs w:val="22"/>
        </w:rPr>
        <w:t xml:space="preserve">, Vilnius University, </w:t>
      </w:r>
      <w:r w:rsidRPr="00391493">
        <w:rPr>
          <w:sz w:val="22"/>
          <w:szCs w:val="22"/>
        </w:rPr>
        <w:t xml:space="preserve">in the framework of the project </w:t>
      </w:r>
      <w:r w:rsidRPr="00391493">
        <w:rPr>
          <w:i/>
          <w:iCs/>
          <w:sz w:val="22"/>
          <w:szCs w:val="22"/>
        </w:rPr>
        <w:t>The Baltic Verb: Grams, Categories and Domains</w:t>
      </w:r>
      <w:r w:rsidRPr="00391493">
        <w:rPr>
          <w:sz w:val="22"/>
          <w:szCs w:val="22"/>
        </w:rPr>
        <w:t xml:space="preserve">, </w:t>
      </w:r>
      <w:hyperlink r:id="rId229" w:history="1">
        <w:r w:rsidRPr="00391493">
          <w:rPr>
            <w:rStyle w:val="Hyperlink"/>
            <w:rFonts w:eastAsiaTheme="majorEastAsia"/>
            <w:sz w:val="22"/>
            <w:szCs w:val="22"/>
          </w:rPr>
          <w:t>https://www.flf.vu.lt/institutai/bkki/renginiai-ir-seminarai/3812-kurybines-dirbtuves-new-explorations-into-the-baltic-verb</w:t>
        </w:r>
      </w:hyperlink>
    </w:p>
    <w:p w14:paraId="08DA56F0" w14:textId="77777777" w:rsidR="00B2456A" w:rsidRPr="00391493" w:rsidRDefault="00B2456A" w:rsidP="0092297B">
      <w:pPr>
        <w:spacing w:after="0" w:line="360" w:lineRule="auto"/>
        <w:rPr>
          <w:rFonts w:ascii="Times New Roman" w:hAnsi="Times New Roman" w:cs="Times New Roman"/>
          <w:b/>
          <w:bCs/>
          <w:i/>
          <w:lang w:val="lt-LT"/>
        </w:rPr>
      </w:pPr>
    </w:p>
    <w:p w14:paraId="3B45D9AE" w14:textId="77777777" w:rsidR="00B2456A" w:rsidRPr="00391493" w:rsidRDefault="00B2456A" w:rsidP="0092297B">
      <w:pPr>
        <w:pStyle w:val="Standard"/>
        <w:spacing w:line="360" w:lineRule="auto"/>
        <w:rPr>
          <w:rFonts w:ascii="Times New Roman" w:hAnsi="Times New Roman" w:cs="Times New Roman"/>
          <w:b/>
          <w:sz w:val="22"/>
          <w:szCs w:val="22"/>
        </w:rPr>
      </w:pPr>
      <w:r w:rsidRPr="00391493">
        <w:rPr>
          <w:rFonts w:ascii="Times New Roman" w:hAnsi="Times New Roman" w:cs="Times New Roman"/>
          <w:b/>
          <w:sz w:val="22"/>
          <w:szCs w:val="22"/>
        </w:rPr>
        <w:t>Dr. Peter Arkadiev</w:t>
      </w:r>
    </w:p>
    <w:p w14:paraId="01BCAD4D" w14:textId="77777777" w:rsidR="00B2456A" w:rsidRPr="00391493" w:rsidRDefault="00B2456A" w:rsidP="0092297B">
      <w:pPr>
        <w:pStyle w:val="Standard"/>
        <w:numPr>
          <w:ilvl w:val="0"/>
          <w:numId w:val="109"/>
        </w:numPr>
        <w:spacing w:line="360" w:lineRule="auto"/>
        <w:rPr>
          <w:rFonts w:ascii="Times New Roman" w:hAnsi="Times New Roman" w:cs="Times New Roman"/>
          <w:sz w:val="22"/>
          <w:szCs w:val="22"/>
        </w:rPr>
      </w:pPr>
      <w:r w:rsidRPr="00391493">
        <w:rPr>
          <w:rFonts w:ascii="Times New Roman" w:hAnsi="Times New Roman" w:cs="Times New Roman"/>
          <w:sz w:val="22"/>
          <w:szCs w:val="22"/>
        </w:rPr>
        <w:t>member of Societas Linguistica Europaea</w:t>
      </w:r>
    </w:p>
    <w:p w14:paraId="3E510238" w14:textId="77777777" w:rsidR="00B2456A" w:rsidRPr="00391493" w:rsidRDefault="00B2456A" w:rsidP="0092297B">
      <w:pPr>
        <w:pStyle w:val="Standard"/>
        <w:numPr>
          <w:ilvl w:val="0"/>
          <w:numId w:val="109"/>
        </w:numPr>
        <w:spacing w:line="360" w:lineRule="auto"/>
        <w:rPr>
          <w:rFonts w:ascii="Times New Roman" w:hAnsi="Times New Roman" w:cs="Times New Roman"/>
          <w:sz w:val="22"/>
          <w:szCs w:val="22"/>
        </w:rPr>
      </w:pPr>
      <w:r w:rsidRPr="00391493">
        <w:rPr>
          <w:rFonts w:ascii="Times New Roman" w:hAnsi="Times New Roman" w:cs="Times New Roman"/>
          <w:sz w:val="22"/>
          <w:szCs w:val="22"/>
        </w:rPr>
        <w:t>member of Association of Linguistic Typology</w:t>
      </w:r>
    </w:p>
    <w:p w14:paraId="44CEEE5F" w14:textId="77777777" w:rsidR="00B2456A" w:rsidRPr="00391493" w:rsidRDefault="00B2456A" w:rsidP="0092297B">
      <w:pPr>
        <w:pStyle w:val="Standard"/>
        <w:spacing w:line="360" w:lineRule="auto"/>
        <w:rPr>
          <w:rFonts w:ascii="Times New Roman" w:hAnsi="Times New Roman" w:cs="Times New Roman"/>
          <w:b/>
          <w:sz w:val="22"/>
          <w:szCs w:val="22"/>
        </w:rPr>
      </w:pPr>
    </w:p>
    <w:p w14:paraId="519B7CB1" w14:textId="77777777" w:rsidR="00B2456A" w:rsidRPr="00391493" w:rsidRDefault="00B2456A" w:rsidP="0092297B">
      <w:pPr>
        <w:pStyle w:val="Standard"/>
        <w:spacing w:line="360" w:lineRule="auto"/>
        <w:rPr>
          <w:rFonts w:ascii="Times New Roman" w:hAnsi="Times New Roman" w:cs="Times New Roman"/>
          <w:b/>
          <w:sz w:val="22"/>
          <w:szCs w:val="22"/>
        </w:rPr>
      </w:pPr>
      <w:r w:rsidRPr="00391493">
        <w:rPr>
          <w:rFonts w:ascii="Times New Roman" w:hAnsi="Times New Roman" w:cs="Times New Roman"/>
          <w:b/>
          <w:sz w:val="22"/>
          <w:szCs w:val="22"/>
        </w:rPr>
        <w:t>Prof. Axel Holvoet</w:t>
      </w:r>
    </w:p>
    <w:p w14:paraId="550B6565" w14:textId="77777777" w:rsidR="00B2456A" w:rsidRPr="00391493" w:rsidRDefault="00B2456A" w:rsidP="0092297B">
      <w:pPr>
        <w:pStyle w:val="Standard"/>
        <w:numPr>
          <w:ilvl w:val="0"/>
          <w:numId w:val="110"/>
        </w:numPr>
        <w:spacing w:line="360" w:lineRule="auto"/>
        <w:rPr>
          <w:rFonts w:ascii="Times New Roman" w:hAnsi="Times New Roman" w:cs="Times New Roman"/>
          <w:sz w:val="22"/>
          <w:szCs w:val="22"/>
        </w:rPr>
      </w:pPr>
      <w:r w:rsidRPr="00391493">
        <w:rPr>
          <w:rFonts w:ascii="Times New Roman" w:hAnsi="Times New Roman" w:cs="Times New Roman"/>
          <w:sz w:val="22"/>
          <w:szCs w:val="22"/>
        </w:rPr>
        <w:t xml:space="preserve">member of Societas Linguistica Europaea </w:t>
      </w:r>
    </w:p>
    <w:p w14:paraId="313DBE64" w14:textId="77777777" w:rsidR="00B2456A" w:rsidRPr="00391493" w:rsidRDefault="00B2456A" w:rsidP="0092297B">
      <w:pPr>
        <w:pStyle w:val="Standard"/>
        <w:numPr>
          <w:ilvl w:val="0"/>
          <w:numId w:val="110"/>
        </w:numPr>
        <w:spacing w:line="360" w:lineRule="auto"/>
        <w:rPr>
          <w:rFonts w:ascii="Times New Roman" w:hAnsi="Times New Roman" w:cs="Times New Roman"/>
          <w:sz w:val="22"/>
          <w:szCs w:val="22"/>
        </w:rPr>
      </w:pPr>
      <w:r w:rsidRPr="00391493">
        <w:rPr>
          <w:rFonts w:ascii="Times New Roman" w:hAnsi="Times New Roman" w:cs="Times New Roman"/>
          <w:sz w:val="22"/>
          <w:szCs w:val="22"/>
        </w:rPr>
        <w:t>managing editor of the international journal </w:t>
      </w:r>
      <w:r w:rsidRPr="00391493">
        <w:rPr>
          <w:rFonts w:ascii="Times New Roman" w:hAnsi="Times New Roman" w:cs="Times New Roman"/>
          <w:i/>
          <w:sz w:val="22"/>
          <w:szCs w:val="22"/>
        </w:rPr>
        <w:t>Baltic Linguistics</w:t>
      </w:r>
      <w:r w:rsidRPr="00391493">
        <w:rPr>
          <w:rFonts w:ascii="Times New Roman" w:hAnsi="Times New Roman" w:cs="Times New Roman"/>
          <w:sz w:val="22"/>
          <w:szCs w:val="22"/>
        </w:rPr>
        <w:t xml:space="preserve"> (Warsaw University) </w:t>
      </w:r>
      <w:hyperlink r:id="rId230" w:history="1">
        <w:r w:rsidRPr="00391493">
          <w:rPr>
            <w:rStyle w:val="Hyperlink"/>
            <w:rFonts w:ascii="Times New Roman" w:hAnsi="Times New Roman" w:cs="Times New Roman"/>
            <w:sz w:val="22"/>
            <w:szCs w:val="22"/>
          </w:rPr>
          <w:t>http://www.balticlinguistics.uw.edu.pl/</w:t>
        </w:r>
      </w:hyperlink>
    </w:p>
    <w:p w14:paraId="28BDCEFB" w14:textId="77777777" w:rsidR="00B2456A" w:rsidRPr="00391493" w:rsidRDefault="00B2456A" w:rsidP="0092297B">
      <w:pPr>
        <w:pStyle w:val="Standard"/>
        <w:numPr>
          <w:ilvl w:val="0"/>
          <w:numId w:val="110"/>
        </w:numPr>
        <w:spacing w:line="360" w:lineRule="auto"/>
        <w:rPr>
          <w:rFonts w:ascii="Times New Roman" w:hAnsi="Times New Roman" w:cs="Times New Roman"/>
          <w:sz w:val="22"/>
          <w:szCs w:val="22"/>
        </w:rPr>
      </w:pPr>
      <w:r w:rsidRPr="00391493">
        <w:rPr>
          <w:rFonts w:ascii="Times New Roman" w:hAnsi="Times New Roman" w:cs="Times New Roman"/>
          <w:sz w:val="22"/>
          <w:szCs w:val="22"/>
        </w:rPr>
        <w:t>editorial board member of the magazines </w:t>
      </w:r>
      <w:r w:rsidRPr="00391493">
        <w:rPr>
          <w:rFonts w:ascii="Times New Roman" w:hAnsi="Times New Roman" w:cs="Times New Roman"/>
          <w:i/>
          <w:sz w:val="22"/>
          <w:szCs w:val="22"/>
        </w:rPr>
        <w:t>Linguistica</w:t>
      </w:r>
      <w:r w:rsidRPr="00391493">
        <w:rPr>
          <w:rFonts w:ascii="Times New Roman" w:hAnsi="Times New Roman" w:cs="Times New Roman"/>
          <w:sz w:val="22"/>
          <w:szCs w:val="22"/>
        </w:rPr>
        <w:t xml:space="preserve">; </w:t>
      </w:r>
      <w:r w:rsidRPr="00391493">
        <w:rPr>
          <w:rFonts w:ascii="Times New Roman" w:hAnsi="Times New Roman" w:cs="Times New Roman"/>
          <w:i/>
          <w:sz w:val="22"/>
          <w:szCs w:val="22"/>
        </w:rPr>
        <w:t>Copernicana</w:t>
      </w:r>
      <w:r w:rsidRPr="00391493">
        <w:rPr>
          <w:rFonts w:ascii="Times New Roman" w:hAnsi="Times New Roman" w:cs="Times New Roman"/>
          <w:sz w:val="22"/>
          <w:szCs w:val="22"/>
        </w:rPr>
        <w:t xml:space="preserve"> (Toruń), </w:t>
      </w:r>
      <w:r w:rsidRPr="00391493">
        <w:rPr>
          <w:rFonts w:ascii="Times New Roman" w:hAnsi="Times New Roman" w:cs="Times New Roman"/>
          <w:i/>
          <w:sz w:val="22"/>
          <w:szCs w:val="22"/>
        </w:rPr>
        <w:t>Balto-slavjanskie issledovanija</w:t>
      </w:r>
      <w:r w:rsidRPr="00391493">
        <w:rPr>
          <w:rFonts w:ascii="Times New Roman" w:hAnsi="Times New Roman" w:cs="Times New Roman"/>
          <w:sz w:val="22"/>
          <w:szCs w:val="22"/>
        </w:rPr>
        <w:t xml:space="preserve"> (Moscow);</w:t>
      </w:r>
    </w:p>
    <w:p w14:paraId="14BA460F" w14:textId="77777777" w:rsidR="00B2456A" w:rsidRPr="00391493" w:rsidRDefault="00C05BDE" w:rsidP="0092297B">
      <w:pPr>
        <w:pStyle w:val="Standard"/>
        <w:numPr>
          <w:ilvl w:val="0"/>
          <w:numId w:val="110"/>
        </w:numPr>
        <w:spacing w:line="360" w:lineRule="auto"/>
        <w:rPr>
          <w:rFonts w:ascii="Times New Roman" w:hAnsi="Times New Roman" w:cs="Times New Roman"/>
          <w:i/>
          <w:sz w:val="22"/>
          <w:szCs w:val="22"/>
        </w:rPr>
      </w:pPr>
      <w:r w:rsidRPr="00391493">
        <w:rPr>
          <w:rFonts w:ascii="Times New Roman" w:hAnsi="Times New Roman" w:cs="Times New Roman"/>
          <w:sz w:val="22"/>
          <w:szCs w:val="22"/>
        </w:rPr>
        <w:t xml:space="preserve">research advisor </w:t>
      </w:r>
      <w:r w:rsidR="00B2456A" w:rsidRPr="00391493">
        <w:rPr>
          <w:rFonts w:ascii="Times New Roman" w:hAnsi="Times New Roman" w:cs="Times New Roman"/>
          <w:sz w:val="22"/>
          <w:szCs w:val="22"/>
        </w:rPr>
        <w:t xml:space="preserve">of </w:t>
      </w:r>
      <w:r w:rsidR="00B2456A" w:rsidRPr="00391493">
        <w:rPr>
          <w:rFonts w:ascii="Times New Roman" w:hAnsi="Times New Roman" w:cs="Times New Roman"/>
          <w:i/>
          <w:sz w:val="22"/>
          <w:szCs w:val="22"/>
        </w:rPr>
        <w:t xml:space="preserve">Academia Salensis </w:t>
      </w:r>
      <w:hyperlink r:id="rId231" w:history="1">
        <w:r w:rsidR="00B2456A" w:rsidRPr="00391493">
          <w:rPr>
            <w:rStyle w:val="Hyperlink"/>
            <w:rFonts w:ascii="Times New Roman" w:hAnsi="Times New Roman" w:cs="Times New Roman"/>
            <w:sz w:val="22"/>
            <w:szCs w:val="22"/>
          </w:rPr>
          <w:t>http://www.academiasalensis.org/en/about-us</w:t>
        </w:r>
      </w:hyperlink>
    </w:p>
    <w:p w14:paraId="491E5CE1" w14:textId="77777777" w:rsidR="00B2456A" w:rsidRPr="00391493" w:rsidRDefault="00B2456A" w:rsidP="0092297B">
      <w:pPr>
        <w:spacing w:after="0" w:line="360" w:lineRule="auto"/>
        <w:rPr>
          <w:rStyle w:val="Emphasis"/>
          <w:rFonts w:ascii="Times New Roman" w:hAnsi="Times New Roman" w:cs="Times New Roman"/>
          <w:b/>
          <w:i w:val="0"/>
        </w:rPr>
      </w:pPr>
    </w:p>
    <w:p w14:paraId="2CDDFCC1" w14:textId="77777777" w:rsidR="00B2456A" w:rsidRPr="00391493" w:rsidRDefault="00B2456A" w:rsidP="0092297B">
      <w:pPr>
        <w:spacing w:after="0" w:line="360" w:lineRule="auto"/>
        <w:rPr>
          <w:rStyle w:val="Emphasis"/>
          <w:rFonts w:ascii="Times New Roman" w:hAnsi="Times New Roman" w:cs="Times New Roman"/>
          <w:b/>
        </w:rPr>
      </w:pPr>
      <w:r w:rsidRPr="00391493">
        <w:rPr>
          <w:rStyle w:val="Emphasis"/>
          <w:rFonts w:ascii="Times New Roman" w:hAnsi="Times New Roman" w:cs="Times New Roman"/>
          <w:b/>
        </w:rPr>
        <w:t>BEST REPORTS DELIVERED AT CONFERENCES ABROAD</w:t>
      </w:r>
    </w:p>
    <w:p w14:paraId="5B3649DC" w14:textId="77777777" w:rsidR="00B2456A" w:rsidRPr="00391493" w:rsidRDefault="00B2456A" w:rsidP="0092297B">
      <w:pPr>
        <w:spacing w:after="0" w:line="360" w:lineRule="auto"/>
        <w:rPr>
          <w:rStyle w:val="Emphasis"/>
          <w:rFonts w:ascii="Times New Roman" w:hAnsi="Times New Roman" w:cs="Times New Roman"/>
          <w:b/>
        </w:rPr>
      </w:pPr>
    </w:p>
    <w:p w14:paraId="4CBC5D47" w14:textId="77777777" w:rsidR="00B2456A" w:rsidRPr="00391493" w:rsidRDefault="00B2456A" w:rsidP="0092297B">
      <w:pPr>
        <w:spacing w:after="0" w:line="360" w:lineRule="auto"/>
        <w:ind w:left="567" w:hanging="567"/>
        <w:jc w:val="both"/>
        <w:rPr>
          <w:rFonts w:ascii="Times New Roman" w:hAnsi="Times New Roman" w:cs="Times New Roman"/>
        </w:rPr>
      </w:pPr>
      <w:r w:rsidRPr="00391493">
        <w:rPr>
          <w:rFonts w:ascii="Times New Roman" w:hAnsi="Times New Roman" w:cs="Times New Roman"/>
        </w:rPr>
        <w:t>Panov</w:t>
      </w:r>
      <w:r w:rsidR="00C14C60" w:rsidRPr="00391493">
        <w:rPr>
          <w:rFonts w:ascii="Times New Roman" w:hAnsi="Times New Roman" w:cs="Times New Roman"/>
        </w:rPr>
        <w:t xml:space="preserve">, Vladimir. </w:t>
      </w:r>
      <w:r w:rsidRPr="00391493">
        <w:rPr>
          <w:rFonts w:ascii="Times New Roman" w:hAnsi="Times New Roman" w:cs="Times New Roman"/>
        </w:rPr>
        <w:t>The markers of uncontroversial information in</w:t>
      </w:r>
      <w:r w:rsidR="00C14C60" w:rsidRPr="00391493">
        <w:rPr>
          <w:rFonts w:ascii="Times New Roman" w:hAnsi="Times New Roman" w:cs="Times New Roman"/>
        </w:rPr>
        <w:t xml:space="preserve"> </w:t>
      </w:r>
      <w:r w:rsidRPr="00391493">
        <w:rPr>
          <w:rFonts w:ascii="Times New Roman" w:hAnsi="Times New Roman" w:cs="Times New Roman"/>
        </w:rPr>
        <w:t>Europe</w:t>
      </w:r>
      <w:r w:rsidR="00833C71" w:rsidRPr="00391493">
        <w:rPr>
          <w:rFonts w:ascii="Times New Roman" w:hAnsi="Times New Roman" w:cs="Times New Roman"/>
        </w:rPr>
        <w:t>.</w:t>
      </w:r>
      <w:r w:rsidRPr="00391493">
        <w:rPr>
          <w:rFonts w:ascii="Times New Roman" w:hAnsi="Times New Roman" w:cs="Times New Roman"/>
        </w:rPr>
        <w:t xml:space="preserve"> SLE (Societas Linguistica Europaea) conference in Leipzig, August 21–24, 2019</w:t>
      </w:r>
      <w:r w:rsidR="00833C71" w:rsidRPr="00391493">
        <w:rPr>
          <w:rFonts w:ascii="Times New Roman" w:hAnsi="Times New Roman" w:cs="Times New Roman"/>
        </w:rPr>
        <w:t>.</w:t>
      </w:r>
    </w:p>
    <w:p w14:paraId="71535D42" w14:textId="77777777" w:rsidR="00B2456A" w:rsidRPr="00391493" w:rsidRDefault="00B2456A" w:rsidP="0092297B">
      <w:pPr>
        <w:spacing w:after="0" w:line="360" w:lineRule="auto"/>
        <w:jc w:val="both"/>
        <w:rPr>
          <w:rFonts w:ascii="Times New Roman" w:hAnsi="Times New Roman" w:cs="Times New Roman"/>
        </w:rPr>
      </w:pPr>
    </w:p>
    <w:p w14:paraId="262D9F78" w14:textId="77777777" w:rsidR="00B2456A" w:rsidRPr="00391493" w:rsidRDefault="00B2456A" w:rsidP="0092297B">
      <w:pPr>
        <w:spacing w:after="0" w:line="360" w:lineRule="auto"/>
        <w:rPr>
          <w:rFonts w:ascii="Times New Roman" w:eastAsia="Times New Roman" w:hAnsi="Times New Roman" w:cs="Times New Roman"/>
          <w:i/>
          <w:lang w:val="en-GB" w:eastAsia="lt-LT"/>
        </w:rPr>
      </w:pPr>
      <w:r w:rsidRPr="00391493">
        <w:rPr>
          <w:rFonts w:ascii="Times New Roman" w:eastAsia="Times New Roman" w:hAnsi="Times New Roman" w:cs="Times New Roman"/>
          <w:b/>
          <w:i/>
          <w:caps/>
          <w:lang w:val="en-GB" w:eastAsia="lt-LT"/>
        </w:rPr>
        <w:t>main research DISSEMINATION activities</w:t>
      </w:r>
      <w:r w:rsidRPr="00391493">
        <w:rPr>
          <w:rFonts w:ascii="Times New Roman" w:eastAsia="Times New Roman" w:hAnsi="Times New Roman" w:cs="Times New Roman"/>
          <w:i/>
          <w:lang w:val="en-GB" w:eastAsia="lt-LT"/>
        </w:rPr>
        <w:t xml:space="preserve"> </w:t>
      </w:r>
    </w:p>
    <w:p w14:paraId="3F4B870D" w14:textId="77777777" w:rsidR="00B2456A" w:rsidRPr="00DF7946" w:rsidRDefault="00B2456A" w:rsidP="00DF7946">
      <w:pPr>
        <w:spacing w:after="0" w:line="360" w:lineRule="auto"/>
        <w:rPr>
          <w:rFonts w:ascii="Times New Roman" w:hAnsi="Times New Roman" w:cs="Times New Roman"/>
          <w:color w:val="0A0A0A"/>
          <w:shd w:val="clear" w:color="auto" w:fill="FFFFFF"/>
        </w:rPr>
      </w:pPr>
      <w:r w:rsidRPr="00DF7946">
        <w:rPr>
          <w:rFonts w:ascii="Times New Roman" w:hAnsi="Times New Roman" w:cs="Times New Roman"/>
          <w:color w:val="0A0A0A"/>
          <w:shd w:val="clear" w:color="auto" w:fill="FFFFFF"/>
        </w:rPr>
        <w:t xml:space="preserve">Dr. Vladimir Panov participated in in the program </w:t>
      </w:r>
      <w:r w:rsidRPr="00DF7946">
        <w:rPr>
          <w:rFonts w:ascii="Times New Roman" w:hAnsi="Times New Roman" w:cs="Times New Roman"/>
          <w:i/>
          <w:color w:val="0A0A0A"/>
          <w:shd w:val="clear" w:color="auto" w:fill="FFFFFF"/>
        </w:rPr>
        <w:t>Mokslo sriuba</w:t>
      </w:r>
      <w:r w:rsidRPr="00DF7946">
        <w:rPr>
          <w:rFonts w:ascii="Times New Roman" w:hAnsi="Times New Roman" w:cs="Times New Roman"/>
          <w:color w:val="0A0A0A"/>
          <w:shd w:val="clear" w:color="auto" w:fill="FFFFFF"/>
        </w:rPr>
        <w:t xml:space="preserve"> [“Research soup”]</w:t>
      </w:r>
    </w:p>
    <w:p w14:paraId="4F88CA00" w14:textId="77777777" w:rsidR="00B2456A" w:rsidRPr="00DF7946" w:rsidRDefault="00B2456A" w:rsidP="003E4D44">
      <w:pPr>
        <w:pStyle w:val="ListParagraph"/>
        <w:numPr>
          <w:ilvl w:val="0"/>
          <w:numId w:val="129"/>
        </w:numPr>
        <w:spacing w:line="360" w:lineRule="auto"/>
        <w:rPr>
          <w:sz w:val="22"/>
          <w:szCs w:val="22"/>
        </w:rPr>
      </w:pPr>
      <w:r w:rsidRPr="00DF7946">
        <w:rPr>
          <w:color w:val="0A0A0A"/>
          <w:sz w:val="22"/>
          <w:szCs w:val="22"/>
          <w:shd w:val="clear" w:color="auto" w:fill="FFFFFF"/>
        </w:rPr>
        <w:t xml:space="preserve">about Lithuanian Language || “Mokslo sriubos” podkast #69, </w:t>
      </w:r>
      <w:r w:rsidRPr="00DF7946">
        <w:rPr>
          <w:sz w:val="22"/>
          <w:szCs w:val="22"/>
        </w:rPr>
        <w:t>Nov 6, 2019</w:t>
      </w:r>
      <w:r w:rsidR="00833C71" w:rsidRPr="00DF7946">
        <w:rPr>
          <w:sz w:val="22"/>
          <w:szCs w:val="22"/>
        </w:rPr>
        <w:t xml:space="preserve"> </w:t>
      </w:r>
      <w:hyperlink r:id="rId232" w:history="1">
        <w:r w:rsidRPr="00DF7946">
          <w:rPr>
            <w:rStyle w:val="Hyperlink"/>
            <w:sz w:val="22"/>
            <w:szCs w:val="22"/>
          </w:rPr>
          <w:t>https://www.youtube.com/watch?time_continue=4&amp;v=Ms3nsZ6Jkc8&amp;feature=emb_title</w:t>
        </w:r>
      </w:hyperlink>
    </w:p>
    <w:p w14:paraId="4DBA3864" w14:textId="77777777" w:rsidR="00B2456A" w:rsidRPr="00DF7946" w:rsidRDefault="00B2456A" w:rsidP="00DF7946">
      <w:pPr>
        <w:pStyle w:val="ListParagraph"/>
        <w:numPr>
          <w:ilvl w:val="0"/>
          <w:numId w:val="111"/>
        </w:numPr>
        <w:spacing w:line="360" w:lineRule="auto"/>
        <w:rPr>
          <w:sz w:val="22"/>
          <w:szCs w:val="22"/>
        </w:rPr>
      </w:pPr>
      <w:r w:rsidRPr="00DF7946">
        <w:rPr>
          <w:color w:val="0A0A0A"/>
          <w:sz w:val="22"/>
          <w:szCs w:val="22"/>
          <w:shd w:val="clear" w:color="auto" w:fill="FFFFFF"/>
        </w:rPr>
        <w:t xml:space="preserve">about language formation and change || „Mokslo Sriubos“ podkast #66, </w:t>
      </w:r>
      <w:r w:rsidRPr="00DF7946">
        <w:rPr>
          <w:sz w:val="22"/>
          <w:szCs w:val="22"/>
          <w:shd w:val="clear" w:color="auto" w:fill="F9F9F9"/>
        </w:rPr>
        <w:t>Sep 25, 2019</w:t>
      </w:r>
    </w:p>
    <w:p w14:paraId="7C123EB9" w14:textId="77777777" w:rsidR="00B2456A" w:rsidRPr="00391493" w:rsidRDefault="00607523" w:rsidP="00DF7946">
      <w:pPr>
        <w:spacing w:after="0" w:line="360" w:lineRule="auto"/>
        <w:ind w:left="426" w:firstLine="283"/>
        <w:rPr>
          <w:rFonts w:ascii="Times New Roman" w:hAnsi="Times New Roman" w:cs="Times New Roman"/>
          <w:color w:val="0A0A0A"/>
          <w:shd w:val="clear" w:color="auto" w:fill="FFFFFF"/>
          <w:lang w:val="lt-LT"/>
        </w:rPr>
      </w:pPr>
      <w:hyperlink r:id="rId233" w:history="1">
        <w:r w:rsidR="00B2456A" w:rsidRPr="00DF7946">
          <w:rPr>
            <w:rStyle w:val="Hyperlink"/>
            <w:rFonts w:ascii="Times New Roman" w:hAnsi="Times New Roman" w:cs="Times New Roman"/>
            <w:lang w:val="lt-LT"/>
          </w:rPr>
          <w:t>https://www.youtube.com/watch?time_continue=2&amp;v=WPTUlWJYBic&amp;feature=emb_title</w:t>
        </w:r>
      </w:hyperlink>
    </w:p>
    <w:p w14:paraId="62FD3CB6" w14:textId="77777777" w:rsidR="00B2456A" w:rsidRPr="00391493" w:rsidRDefault="00B2456A" w:rsidP="0092297B">
      <w:pPr>
        <w:spacing w:after="0" w:line="360" w:lineRule="auto"/>
        <w:rPr>
          <w:rFonts w:ascii="Times New Roman" w:hAnsi="Times New Roman" w:cs="Times New Roman"/>
          <w:lang w:val="lt-LT"/>
        </w:rPr>
      </w:pPr>
    </w:p>
    <w:p w14:paraId="280EF58C" w14:textId="77777777" w:rsidR="00B2456A" w:rsidRPr="00391493" w:rsidRDefault="00B2456A" w:rsidP="0092297B">
      <w:pPr>
        <w:spacing w:after="0" w:line="360" w:lineRule="auto"/>
        <w:jc w:val="both"/>
        <w:rPr>
          <w:rFonts w:ascii="Times New Roman" w:hAnsi="Times New Roman" w:cs="Times New Roman"/>
          <w:lang w:val="lt-LT"/>
        </w:rPr>
      </w:pPr>
      <w:r w:rsidRPr="00391493">
        <w:rPr>
          <w:rFonts w:ascii="Times New Roman" w:hAnsi="Times New Roman" w:cs="Times New Roman"/>
          <w:lang w:val="lt-LT"/>
        </w:rPr>
        <w:lastRenderedPageBreak/>
        <w:t xml:space="preserve"> </w:t>
      </w:r>
    </w:p>
    <w:p w14:paraId="60EED71F" w14:textId="77777777" w:rsidR="00B2456A" w:rsidRPr="00391493" w:rsidRDefault="00B2456A" w:rsidP="0092297B">
      <w:pPr>
        <w:spacing w:after="0" w:line="360" w:lineRule="auto"/>
        <w:rPr>
          <w:rFonts w:ascii="Times New Roman" w:hAnsi="Times New Roman" w:cs="Times New Roman"/>
          <w:b/>
          <w:bdr w:val="none" w:sz="0" w:space="0" w:color="auto" w:frame="1"/>
          <w:lang w:eastAsia="lt-LT"/>
        </w:rPr>
      </w:pPr>
      <w:r w:rsidRPr="00391493">
        <w:rPr>
          <w:rFonts w:ascii="Times New Roman" w:hAnsi="Times New Roman" w:cs="Times New Roman"/>
          <w:b/>
          <w:bdr w:val="none" w:sz="0" w:space="0" w:color="auto" w:frame="1"/>
          <w:lang w:eastAsia="lt-LT"/>
        </w:rPr>
        <w:t xml:space="preserve">CENTRE FOR POLISH STUDIES </w:t>
      </w:r>
    </w:p>
    <w:p w14:paraId="45BFA33E" w14:textId="77777777" w:rsidR="00B2456A" w:rsidRPr="00391493" w:rsidRDefault="00B2456A" w:rsidP="0092297B">
      <w:pPr>
        <w:spacing w:after="0" w:line="360" w:lineRule="auto"/>
        <w:rPr>
          <w:rFonts w:ascii="Times New Roman" w:eastAsia="Times New Roman" w:hAnsi="Times New Roman" w:cs="Times New Roman"/>
          <w:lang w:eastAsia="lt-LT"/>
        </w:rPr>
      </w:pPr>
    </w:p>
    <w:p w14:paraId="63E65956" w14:textId="77777777" w:rsidR="00B2456A" w:rsidRPr="00391493" w:rsidRDefault="00B2456A" w:rsidP="0092297B">
      <w:pPr>
        <w:spacing w:after="0" w:line="360" w:lineRule="auto"/>
        <w:rPr>
          <w:rFonts w:ascii="Times New Roman" w:hAnsi="Times New Roman" w:cs="Times New Roman"/>
        </w:rPr>
      </w:pPr>
      <w:r w:rsidRPr="00391493">
        <w:rPr>
          <w:rFonts w:ascii="Times New Roman" w:eastAsia="Times New Roman" w:hAnsi="Times New Roman" w:cs="Times New Roman"/>
          <w:lang w:eastAsia="lt-LT"/>
        </w:rPr>
        <w:t>5 Universiteto, LT-01513 Vilnius</w:t>
      </w:r>
      <w:r w:rsidRPr="00391493">
        <w:rPr>
          <w:rFonts w:ascii="Times New Roman" w:eastAsia="Times New Roman" w:hAnsi="Times New Roman" w:cs="Times New Roman"/>
          <w:lang w:eastAsia="lt-LT"/>
        </w:rPr>
        <w:br/>
      </w:r>
      <w:r w:rsidRPr="00391493">
        <w:rPr>
          <w:rFonts w:ascii="Times New Roman" w:hAnsi="Times New Roman" w:cs="Times New Roman"/>
        </w:rPr>
        <w:t>Tel.: 268 72 37, 268 72 36</w:t>
      </w:r>
    </w:p>
    <w:p w14:paraId="16FE33F4" w14:textId="77777777" w:rsidR="00B2456A" w:rsidRPr="007D7776" w:rsidRDefault="00B2456A" w:rsidP="0092297B">
      <w:pPr>
        <w:spacing w:after="0" w:line="360" w:lineRule="auto"/>
        <w:rPr>
          <w:rFonts w:ascii="Times New Roman" w:hAnsi="Times New Roman" w:cs="Times New Roman"/>
          <w:b/>
          <w:lang w:val="fr-FR"/>
        </w:rPr>
      </w:pPr>
      <w:r w:rsidRPr="007D7776">
        <w:rPr>
          <w:rFonts w:ascii="Times New Roman" w:hAnsi="Times New Roman" w:cs="Times New Roman"/>
          <w:lang w:val="fr-FR"/>
        </w:rPr>
        <w:t xml:space="preserve">E-mail: </w:t>
      </w:r>
      <w:hyperlink r:id="rId234" w:history="1">
        <w:r w:rsidRPr="007D7776">
          <w:rPr>
            <w:rStyle w:val="Hyperlink"/>
            <w:rFonts w:ascii="Times New Roman" w:hAnsi="Times New Roman" w:cs="Times New Roman"/>
            <w:lang w:val="fr-FR"/>
          </w:rPr>
          <w:t>polkatedra@flf.vu.lt</w:t>
        </w:r>
      </w:hyperlink>
    </w:p>
    <w:p w14:paraId="311BC6D9" w14:textId="77777777" w:rsidR="00B2456A" w:rsidRPr="00391493" w:rsidRDefault="00B2456A" w:rsidP="0092297B">
      <w:pPr>
        <w:spacing w:after="0" w:line="360" w:lineRule="auto"/>
        <w:rPr>
          <w:rFonts w:ascii="Times New Roman" w:hAnsi="Times New Roman" w:cs="Times New Roman"/>
        </w:rPr>
      </w:pPr>
      <w:r w:rsidRPr="00391493">
        <w:rPr>
          <w:rFonts w:ascii="Times New Roman" w:hAnsi="Times New Roman" w:cs="Times New Roman"/>
          <w:b/>
          <w:lang w:val="en-GB"/>
        </w:rPr>
        <w:t xml:space="preserve">Head </w:t>
      </w:r>
      <w:r w:rsidRPr="00391493">
        <w:rPr>
          <w:rFonts w:ascii="Times New Roman" w:hAnsi="Times New Roman" w:cs="Times New Roman"/>
          <w:lang w:val="en-GB"/>
        </w:rPr>
        <w:t xml:space="preserve">– </w:t>
      </w:r>
      <w:r w:rsidRPr="00391493">
        <w:rPr>
          <w:rFonts w:ascii="Times New Roman" w:hAnsi="Times New Roman" w:cs="Times New Roman"/>
          <w:b/>
          <w:lang w:val="en-GB"/>
        </w:rPr>
        <w:t xml:space="preserve">Assoc. </w:t>
      </w:r>
      <w:r w:rsidRPr="00391493">
        <w:rPr>
          <w:rFonts w:ascii="Times New Roman" w:hAnsi="Times New Roman" w:cs="Times New Roman"/>
          <w:b/>
        </w:rPr>
        <w:t>Prof. Dr.</w:t>
      </w:r>
      <w:r w:rsidRPr="00391493">
        <w:rPr>
          <w:rFonts w:ascii="Times New Roman" w:hAnsi="Times New Roman" w:cs="Times New Roman"/>
          <w:b/>
          <w:i/>
        </w:rPr>
        <w:t xml:space="preserve"> </w:t>
      </w:r>
      <w:r w:rsidRPr="00391493">
        <w:rPr>
          <w:rFonts w:ascii="Times New Roman" w:hAnsi="Times New Roman" w:cs="Times New Roman"/>
          <w:b/>
        </w:rPr>
        <w:t>M. Davlevič</w:t>
      </w:r>
    </w:p>
    <w:p w14:paraId="11A836F2" w14:textId="77777777" w:rsidR="00EB4274" w:rsidRPr="00391493" w:rsidRDefault="00B2456A" w:rsidP="0092297B">
      <w:pPr>
        <w:spacing w:after="0" w:line="360" w:lineRule="auto"/>
        <w:rPr>
          <w:rFonts w:ascii="Times New Roman" w:hAnsi="Times New Roman" w:cs="Times New Roman"/>
          <w:lang w:val="de-DE"/>
        </w:rPr>
      </w:pPr>
      <w:r w:rsidRPr="00391493">
        <w:rPr>
          <w:rFonts w:ascii="Times New Roman" w:hAnsi="Times New Roman" w:cs="Times New Roman"/>
          <w:lang w:val="de-DE"/>
        </w:rPr>
        <w:t xml:space="preserve">e-mail: </w:t>
      </w:r>
      <w:hyperlink r:id="rId235" w:history="1">
        <w:r w:rsidRPr="00391493">
          <w:rPr>
            <w:rStyle w:val="Hyperlink"/>
            <w:rFonts w:ascii="Times New Roman" w:hAnsi="Times New Roman" w:cs="Times New Roman"/>
            <w:lang w:val="de-DE"/>
          </w:rPr>
          <w:t>miroslav.davlevic@flf.vu.lt</w:t>
        </w:r>
      </w:hyperlink>
      <w:r w:rsidRPr="00391493">
        <w:rPr>
          <w:rFonts w:ascii="Times New Roman" w:hAnsi="Times New Roman" w:cs="Times New Roman"/>
          <w:lang w:val="de-DE"/>
        </w:rPr>
        <w:t xml:space="preserve"> </w:t>
      </w:r>
    </w:p>
    <w:p w14:paraId="7D5099A8" w14:textId="77777777" w:rsidR="00EB4274" w:rsidRPr="00391493" w:rsidRDefault="00EB4274" w:rsidP="0092297B">
      <w:pPr>
        <w:spacing w:after="0" w:line="360" w:lineRule="auto"/>
        <w:rPr>
          <w:rFonts w:ascii="Times New Roman" w:hAnsi="Times New Roman" w:cs="Times New Roman"/>
          <w:lang w:val="de-DE"/>
        </w:rPr>
      </w:pPr>
    </w:p>
    <w:p w14:paraId="1823C7A2" w14:textId="77777777" w:rsidR="00B2456A" w:rsidRPr="008F021A" w:rsidRDefault="00B2456A" w:rsidP="0092297B">
      <w:pPr>
        <w:spacing w:after="0" w:line="360" w:lineRule="auto"/>
        <w:rPr>
          <w:rFonts w:ascii="Times New Roman" w:hAnsi="Times New Roman" w:cs="Times New Roman"/>
          <w:b/>
          <w:lang w:val="de-DE"/>
        </w:rPr>
      </w:pPr>
      <w:r w:rsidRPr="008F021A">
        <w:rPr>
          <w:rFonts w:ascii="Times New Roman" w:hAnsi="Times New Roman" w:cs="Times New Roman"/>
          <w:b/>
          <w:lang w:val="de-DE"/>
        </w:rPr>
        <w:t>STAFF</w:t>
      </w:r>
    </w:p>
    <w:p w14:paraId="2FAE403C" w14:textId="77777777" w:rsidR="00B2456A" w:rsidRPr="00391493" w:rsidRDefault="00B2456A" w:rsidP="0092297B">
      <w:pPr>
        <w:spacing w:after="0" w:line="360" w:lineRule="auto"/>
        <w:jc w:val="both"/>
        <w:rPr>
          <w:rFonts w:ascii="Times New Roman" w:hAnsi="Times New Roman" w:cs="Times New Roman"/>
          <w:b/>
          <w:lang w:val="de-DE"/>
        </w:rPr>
      </w:pPr>
      <w:r w:rsidRPr="00391493">
        <w:rPr>
          <w:rFonts w:ascii="Times New Roman" w:hAnsi="Times New Roman" w:cs="Times New Roman"/>
          <w:b/>
          <w:lang w:val="de-DE"/>
        </w:rPr>
        <w:t xml:space="preserve">Professor: </w:t>
      </w:r>
      <w:r w:rsidRPr="00391493">
        <w:rPr>
          <w:rFonts w:ascii="Times New Roman" w:hAnsi="Times New Roman" w:cs="Times New Roman"/>
          <w:lang w:val="de-DE"/>
        </w:rPr>
        <w:t>Dr. Kristina Rutkovska</w:t>
      </w:r>
    </w:p>
    <w:p w14:paraId="4AE301FB" w14:textId="77777777" w:rsidR="00B2456A" w:rsidRPr="00391493" w:rsidRDefault="00B2456A" w:rsidP="0092297B">
      <w:pPr>
        <w:spacing w:after="0" w:line="360" w:lineRule="auto"/>
        <w:jc w:val="both"/>
        <w:rPr>
          <w:rFonts w:ascii="Times New Roman" w:hAnsi="Times New Roman" w:cs="Times New Roman"/>
          <w:lang w:val="de-DE"/>
        </w:rPr>
      </w:pPr>
      <w:r w:rsidRPr="00391493">
        <w:rPr>
          <w:rFonts w:ascii="Times New Roman" w:hAnsi="Times New Roman" w:cs="Times New Roman"/>
          <w:b/>
          <w:lang w:val="de-DE"/>
        </w:rPr>
        <w:t>Associate professors:</w:t>
      </w:r>
      <w:r w:rsidRPr="00391493">
        <w:rPr>
          <w:rFonts w:ascii="Times New Roman" w:hAnsi="Times New Roman" w:cs="Times New Roman"/>
          <w:lang w:val="de-DE"/>
        </w:rPr>
        <w:t xml:space="preserve"> Dr. Miroslav Davlevič, Dr. Viktorija Ušinskienė, Dr. Irena Fedorovič</w:t>
      </w:r>
    </w:p>
    <w:p w14:paraId="01CFDF44" w14:textId="77777777" w:rsidR="00B2456A" w:rsidRPr="00391493" w:rsidRDefault="00B2456A" w:rsidP="0092297B">
      <w:pPr>
        <w:spacing w:after="0" w:line="360" w:lineRule="auto"/>
        <w:jc w:val="both"/>
        <w:rPr>
          <w:rFonts w:ascii="Times New Roman" w:hAnsi="Times New Roman" w:cs="Times New Roman"/>
          <w:lang w:val="sv-SE"/>
        </w:rPr>
      </w:pPr>
      <w:r w:rsidRPr="00391493">
        <w:rPr>
          <w:rFonts w:ascii="Times New Roman" w:hAnsi="Times New Roman" w:cs="Times New Roman"/>
          <w:b/>
          <w:lang w:val="sv-SE"/>
        </w:rPr>
        <w:t>Assistants:</w:t>
      </w:r>
      <w:r w:rsidRPr="00391493">
        <w:rPr>
          <w:rFonts w:ascii="Times New Roman" w:hAnsi="Times New Roman" w:cs="Times New Roman"/>
          <w:lang w:val="sv-SE"/>
        </w:rPr>
        <w:t xml:space="preserve"> Dr. Teresa Dalecka, Dr. Regina Jakubėnas</w:t>
      </w:r>
    </w:p>
    <w:p w14:paraId="1EB4E874" w14:textId="77777777" w:rsidR="00B2456A" w:rsidRPr="00391493" w:rsidRDefault="00B2456A" w:rsidP="0092297B">
      <w:pPr>
        <w:spacing w:after="0" w:line="360" w:lineRule="auto"/>
        <w:rPr>
          <w:rFonts w:ascii="Times New Roman" w:hAnsi="Times New Roman" w:cs="Times New Roman"/>
        </w:rPr>
      </w:pPr>
      <w:r w:rsidRPr="00391493">
        <w:rPr>
          <w:rFonts w:ascii="Times New Roman" w:hAnsi="Times New Roman" w:cs="Times New Roman"/>
          <w:b/>
        </w:rPr>
        <w:t xml:space="preserve">Doctoral students: </w:t>
      </w:r>
      <w:r w:rsidRPr="00391493">
        <w:rPr>
          <w:rFonts w:ascii="Times New Roman" w:hAnsi="Times New Roman" w:cs="Times New Roman"/>
        </w:rPr>
        <w:t>Monika Bogdzevič, Agata Adomaitytė</w:t>
      </w:r>
    </w:p>
    <w:p w14:paraId="1D467F30" w14:textId="77777777" w:rsidR="00B2456A" w:rsidRPr="00391493" w:rsidRDefault="00B2456A" w:rsidP="0092297B">
      <w:pPr>
        <w:pStyle w:val="Title"/>
        <w:spacing w:line="360" w:lineRule="auto"/>
        <w:jc w:val="left"/>
        <w:rPr>
          <w:sz w:val="22"/>
          <w:szCs w:val="22"/>
          <w:lang w:val="en-US"/>
        </w:rPr>
      </w:pPr>
    </w:p>
    <w:p w14:paraId="348A2523" w14:textId="77777777" w:rsidR="00B2456A" w:rsidRPr="00391493" w:rsidRDefault="00833C71" w:rsidP="0092297B">
      <w:pPr>
        <w:pStyle w:val="Title"/>
        <w:spacing w:line="360" w:lineRule="auto"/>
        <w:jc w:val="left"/>
        <w:rPr>
          <w:b/>
          <w:i/>
          <w:sz w:val="22"/>
          <w:szCs w:val="22"/>
          <w:lang w:val="en-GB"/>
        </w:rPr>
      </w:pPr>
      <w:r w:rsidRPr="00391493">
        <w:rPr>
          <w:b/>
          <w:i/>
          <w:sz w:val="22"/>
          <w:szCs w:val="22"/>
          <w:lang w:val="en-GB"/>
        </w:rPr>
        <w:t xml:space="preserve">RESEARCH </w:t>
      </w:r>
      <w:r w:rsidR="00B2456A" w:rsidRPr="00391493">
        <w:rPr>
          <w:b/>
          <w:i/>
          <w:sz w:val="22"/>
          <w:szCs w:val="22"/>
          <w:lang w:val="en-GB"/>
        </w:rPr>
        <w:t>INTERESTS</w:t>
      </w:r>
    </w:p>
    <w:p w14:paraId="32BF7B3E" w14:textId="77777777" w:rsidR="00B2456A" w:rsidRPr="00391493" w:rsidRDefault="00B2456A" w:rsidP="0092297B">
      <w:pPr>
        <w:pStyle w:val="Title"/>
        <w:spacing w:line="360" w:lineRule="auto"/>
        <w:jc w:val="left"/>
        <w:rPr>
          <w:b/>
          <w:sz w:val="22"/>
          <w:szCs w:val="22"/>
          <w:lang w:val="en-GB"/>
        </w:rPr>
      </w:pPr>
    </w:p>
    <w:p w14:paraId="76E7D6F5" w14:textId="77777777" w:rsidR="00B2456A" w:rsidRPr="00391493" w:rsidRDefault="00B2456A" w:rsidP="0092297B">
      <w:pPr>
        <w:pStyle w:val="Title"/>
        <w:spacing w:line="360" w:lineRule="auto"/>
        <w:jc w:val="both"/>
        <w:rPr>
          <w:sz w:val="22"/>
          <w:szCs w:val="22"/>
          <w:lang w:val="en-GB"/>
        </w:rPr>
      </w:pPr>
      <w:r w:rsidRPr="00391493">
        <w:rPr>
          <w:sz w:val="22"/>
          <w:szCs w:val="22"/>
          <w:lang w:val="en-GB"/>
        </w:rPr>
        <w:t>Polish linguistics and literature; History of interaction of Polish and Lithuanian literatures and cultures; Textual poetics and its relations to philosophical, aesthetical, sociological systems; Polish language in Lithuania; Polish manuscript tradition of the Grand Duchy of Lithuania;</w:t>
      </w:r>
      <w:r w:rsidR="008B2489" w:rsidRPr="00391493">
        <w:rPr>
          <w:sz w:val="22"/>
          <w:szCs w:val="22"/>
          <w:lang w:val="en-GB"/>
        </w:rPr>
        <w:t xml:space="preserve"> </w:t>
      </w:r>
      <w:r w:rsidRPr="00391493">
        <w:rPr>
          <w:sz w:val="22"/>
          <w:szCs w:val="22"/>
          <w:lang w:val="en-GB"/>
        </w:rPr>
        <w:t>Acquisition of Polish L1 and L2; Bilingualism and multilingualism in Lithuania; Sociolinguistics;</w:t>
      </w:r>
      <w:r w:rsidR="008B2489" w:rsidRPr="00391493">
        <w:rPr>
          <w:sz w:val="22"/>
          <w:szCs w:val="22"/>
          <w:lang w:val="en-GB"/>
        </w:rPr>
        <w:t xml:space="preserve"> </w:t>
      </w:r>
      <w:r w:rsidRPr="00391493">
        <w:rPr>
          <w:sz w:val="22"/>
          <w:szCs w:val="22"/>
          <w:lang w:val="en-GB"/>
        </w:rPr>
        <w:t>Ethno-linguistics; Etymology; Lexicography; Translation of professional texts</w:t>
      </w:r>
    </w:p>
    <w:p w14:paraId="372E6240" w14:textId="77777777" w:rsidR="00B2456A" w:rsidRPr="00391493" w:rsidRDefault="00B2456A" w:rsidP="0092297B">
      <w:pPr>
        <w:pStyle w:val="Title"/>
        <w:spacing w:line="360" w:lineRule="auto"/>
        <w:jc w:val="left"/>
        <w:rPr>
          <w:sz w:val="22"/>
          <w:szCs w:val="22"/>
          <w:lang w:val="en-GB"/>
        </w:rPr>
      </w:pPr>
    </w:p>
    <w:p w14:paraId="097C04CC"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i/>
          <w:bdr w:val="none" w:sz="0" w:space="0" w:color="auto" w:frame="1"/>
          <w:lang w:val="en-GB" w:eastAsia="lt-LT"/>
        </w:rPr>
      </w:pPr>
      <w:r w:rsidRPr="00391493">
        <w:rPr>
          <w:rFonts w:ascii="Times New Roman" w:hAnsi="Times New Roman" w:cs="Times New Roman"/>
          <w:b/>
          <w:bCs/>
          <w:i/>
          <w:bdr w:val="none" w:sz="0" w:space="0" w:color="auto" w:frame="1"/>
          <w:lang w:eastAsia="lt-LT"/>
        </w:rPr>
        <w:t>RESEARCH PROJECTS CONDUCTED IN 2019</w:t>
      </w:r>
    </w:p>
    <w:p w14:paraId="75D0CDE3" w14:textId="77777777" w:rsidR="00ED3D82" w:rsidRPr="00391493" w:rsidRDefault="008B2489" w:rsidP="0092297B">
      <w:pPr>
        <w:shd w:val="clear" w:color="auto" w:fill="FFFFFF"/>
        <w:spacing w:after="0" w:line="360" w:lineRule="auto"/>
        <w:textAlignment w:val="baseline"/>
        <w:rPr>
          <w:rFonts w:ascii="Times New Roman" w:hAnsi="Times New Roman" w:cs="Times New Roman"/>
          <w:b/>
          <w:bCs/>
          <w:i/>
          <w:bdr w:val="none" w:sz="0" w:space="0" w:color="auto" w:frame="1"/>
          <w:lang w:eastAsia="lt-LT"/>
        </w:rPr>
      </w:pPr>
      <w:r w:rsidRPr="00391493">
        <w:rPr>
          <w:rFonts w:ascii="Times New Roman" w:hAnsi="Times New Roman" w:cs="Times New Roman"/>
          <w:b/>
          <w:bCs/>
          <w:i/>
          <w:bdr w:val="none" w:sz="0" w:space="0" w:color="auto" w:frame="1"/>
          <w:lang w:eastAsia="lt-LT"/>
        </w:rPr>
        <w:t>Pro</w:t>
      </w:r>
      <w:r w:rsidR="00ED3D82" w:rsidRPr="00391493">
        <w:rPr>
          <w:rFonts w:ascii="Times New Roman" w:hAnsi="Times New Roman" w:cs="Times New Roman"/>
          <w:b/>
          <w:bCs/>
          <w:i/>
          <w:bdr w:val="none" w:sz="0" w:space="0" w:color="auto" w:frame="1"/>
          <w:lang w:eastAsia="lt-LT"/>
        </w:rPr>
        <w:t xml:space="preserve">jects </w:t>
      </w:r>
      <w:r w:rsidR="00632871" w:rsidRPr="00391493">
        <w:rPr>
          <w:rFonts w:ascii="Times New Roman" w:hAnsi="Times New Roman" w:cs="Times New Roman"/>
          <w:b/>
          <w:bCs/>
          <w:i/>
          <w:bdr w:val="none" w:sz="0" w:space="0" w:color="auto" w:frame="1"/>
          <w:lang w:eastAsia="lt-LT"/>
        </w:rPr>
        <w:t>supported by</w:t>
      </w:r>
      <w:r w:rsidR="00041050" w:rsidRPr="00391493">
        <w:rPr>
          <w:rFonts w:ascii="Times New Roman" w:hAnsi="Times New Roman" w:cs="Times New Roman"/>
          <w:b/>
          <w:bCs/>
          <w:i/>
          <w:bdr w:val="none" w:sz="0" w:space="0" w:color="auto" w:frame="1"/>
          <w:lang w:eastAsia="lt-LT"/>
        </w:rPr>
        <w:t>the</w:t>
      </w:r>
      <w:r w:rsidRPr="00391493">
        <w:rPr>
          <w:rFonts w:ascii="Times New Roman" w:hAnsi="Times New Roman" w:cs="Times New Roman"/>
          <w:b/>
          <w:bCs/>
          <w:i/>
          <w:bdr w:val="none" w:sz="0" w:space="0" w:color="auto" w:frame="1"/>
          <w:lang w:eastAsia="lt-LT"/>
        </w:rPr>
        <w:t xml:space="preserve"> University</w:t>
      </w:r>
      <w:r w:rsidR="00041050" w:rsidRPr="00391493">
        <w:rPr>
          <w:rFonts w:ascii="Times New Roman" w:hAnsi="Times New Roman" w:cs="Times New Roman"/>
          <w:b/>
          <w:bCs/>
          <w:i/>
          <w:bdr w:val="none" w:sz="0" w:space="0" w:color="auto" w:frame="1"/>
          <w:lang w:eastAsia="lt-LT"/>
        </w:rPr>
        <w:t xml:space="preserve"> Budget</w:t>
      </w:r>
    </w:p>
    <w:p w14:paraId="66777E1D"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r w:rsidRPr="00391493">
        <w:rPr>
          <w:rFonts w:ascii="Times New Roman" w:hAnsi="Times New Roman" w:cs="Times New Roman"/>
          <w:b/>
          <w:bCs/>
          <w:bdr w:val="none" w:sz="0" w:space="0" w:color="auto" w:frame="1"/>
          <w:lang w:eastAsia="lt-LT"/>
        </w:rPr>
        <w:t xml:space="preserve"> </w:t>
      </w:r>
    </w:p>
    <w:p w14:paraId="112E1A18" w14:textId="77777777" w:rsidR="00B2456A" w:rsidRPr="00391493" w:rsidRDefault="00B2456A" w:rsidP="0092297B">
      <w:pPr>
        <w:spacing w:after="0" w:line="360" w:lineRule="auto"/>
        <w:rPr>
          <w:rFonts w:ascii="Times New Roman" w:hAnsi="Times New Roman" w:cs="Times New Roman"/>
          <w:lang w:val="lt-LT"/>
        </w:rPr>
      </w:pPr>
      <w:r w:rsidRPr="00391493">
        <w:rPr>
          <w:rFonts w:ascii="Times New Roman" w:hAnsi="Times New Roman" w:cs="Times New Roman"/>
          <w:b/>
          <w:color w:val="000000"/>
          <w:shd w:val="clear" w:color="auto" w:fill="FFFFFF"/>
          <w:lang w:val="lt-LT"/>
        </w:rPr>
        <w:t xml:space="preserve">Studies in the Societies, Languages and Cultures of Northern and Central Europe. </w:t>
      </w:r>
      <w:r w:rsidRPr="00391493">
        <w:rPr>
          <w:rFonts w:ascii="Times New Roman" w:hAnsi="Times New Roman" w:cs="Times New Roman"/>
          <w:bCs/>
          <w:color w:val="000000"/>
          <w:shd w:val="clear" w:color="auto" w:fill="FFFFFF"/>
          <w:lang w:val="lt-LT"/>
        </w:rPr>
        <w:t xml:space="preserve">Coordinated by </w:t>
      </w:r>
      <w:r w:rsidRPr="00391493">
        <w:rPr>
          <w:rFonts w:ascii="Times New Roman" w:hAnsi="Times New Roman" w:cs="Times New Roman"/>
          <w:lang w:val="lt-LT" w:eastAsia="lt-LT"/>
        </w:rPr>
        <w:t>Dr. Ieva Steponavičiūtė-Aleksiejūnienė (</w:t>
      </w:r>
      <w:r w:rsidRPr="00391493">
        <w:rPr>
          <w:rFonts w:ascii="Times New Roman" w:hAnsi="Times New Roman" w:cs="Times New Roman"/>
          <w:lang w:val="lt-LT"/>
        </w:rPr>
        <w:t>2019–2021).</w:t>
      </w:r>
    </w:p>
    <w:p w14:paraId="30ABD25A" w14:textId="77777777" w:rsidR="00ED3D82" w:rsidRPr="00391493" w:rsidRDefault="00ED3D82" w:rsidP="0092297B">
      <w:pPr>
        <w:shd w:val="clear" w:color="auto" w:fill="FFFFFF"/>
        <w:spacing w:after="0" w:line="360" w:lineRule="auto"/>
        <w:rPr>
          <w:rFonts w:ascii="Times New Roman" w:hAnsi="Times New Roman" w:cs="Times New Roman"/>
          <w:b/>
          <w:bCs/>
          <w:lang w:val="lt-LT"/>
        </w:rPr>
      </w:pPr>
    </w:p>
    <w:p w14:paraId="4AB1930C" w14:textId="77777777" w:rsidR="00B2456A" w:rsidRPr="00391493" w:rsidRDefault="00ED3D82" w:rsidP="0092297B">
      <w:pPr>
        <w:shd w:val="clear" w:color="auto" w:fill="FFFFFF"/>
        <w:spacing w:after="0" w:line="360" w:lineRule="auto"/>
        <w:rPr>
          <w:rFonts w:ascii="Times New Roman" w:hAnsi="Times New Roman" w:cs="Times New Roman"/>
          <w:b/>
          <w:bCs/>
          <w:lang w:val="lt-LT"/>
        </w:rPr>
      </w:pPr>
      <w:r w:rsidRPr="00391493">
        <w:rPr>
          <w:rFonts w:ascii="Times New Roman" w:hAnsi="Times New Roman" w:cs="Times New Roman"/>
          <w:b/>
          <w:bCs/>
          <w:lang w:val="lt-LT"/>
        </w:rPr>
        <w:t>Main publications:</w:t>
      </w:r>
    </w:p>
    <w:p w14:paraId="196310B9" w14:textId="77777777" w:rsidR="00B2456A" w:rsidRPr="00391493" w:rsidRDefault="00B2456A" w:rsidP="0092297B">
      <w:pPr>
        <w:shd w:val="clear" w:color="auto" w:fill="FFFFFF"/>
        <w:spacing w:after="0" w:line="360" w:lineRule="auto"/>
        <w:ind w:left="567" w:hanging="567"/>
        <w:rPr>
          <w:rFonts w:ascii="Times New Roman" w:hAnsi="Times New Roman" w:cs="Times New Roman"/>
          <w:color w:val="000000"/>
          <w:shd w:val="clear" w:color="auto" w:fill="FFFFFF"/>
        </w:rPr>
      </w:pPr>
      <w:r w:rsidRPr="00391493">
        <w:rPr>
          <w:rFonts w:ascii="Times New Roman" w:hAnsi="Times New Roman" w:cs="Times New Roman"/>
          <w:color w:val="000000"/>
          <w:shd w:val="clear" w:color="auto" w:fill="FFFFFF"/>
          <w:lang w:val="lt-LT"/>
        </w:rPr>
        <w:t>Fedorovi</w:t>
      </w:r>
      <w:r w:rsidRPr="00391493">
        <w:rPr>
          <w:rFonts w:ascii="Times New Roman" w:hAnsi="Times New Roman" w:cs="Times New Roman"/>
          <w:iCs/>
          <w:shd w:val="clear" w:color="auto" w:fill="FFFFFF"/>
          <w:lang w:val="lt-LT"/>
        </w:rPr>
        <w:t>č, Irena</w:t>
      </w:r>
      <w:r w:rsidRPr="00391493">
        <w:rPr>
          <w:rFonts w:ascii="Times New Roman" w:hAnsi="Times New Roman" w:cs="Times New Roman"/>
          <w:b/>
          <w:iCs/>
          <w:shd w:val="clear" w:color="auto" w:fill="FFFFFF"/>
          <w:lang w:val="lt-LT"/>
        </w:rPr>
        <w:t xml:space="preserve"> </w:t>
      </w:r>
      <w:r w:rsidRPr="00391493">
        <w:rPr>
          <w:rFonts w:ascii="Times New Roman" w:hAnsi="Times New Roman" w:cs="Times New Roman"/>
          <w:iCs/>
          <w:shd w:val="clear" w:color="auto" w:fill="FFFFFF"/>
          <w:lang w:val="pl-PL"/>
        </w:rPr>
        <w:t xml:space="preserve">(2019) </w:t>
      </w:r>
      <w:r w:rsidRPr="00391493">
        <w:rPr>
          <w:rFonts w:ascii="Times New Roman" w:hAnsi="Times New Roman" w:cs="Times New Roman"/>
          <w:color w:val="000000"/>
          <w:shd w:val="clear" w:color="auto" w:fill="FFFFFF"/>
          <w:lang w:val="pl-PL"/>
        </w:rPr>
        <w:t xml:space="preserve">Głowę Twoją drogą do swojej piersi przycisnęłabym i powiedziałabym, jak bardzi Cię kocham. Listy Józefiny Halkówny do Czesława Jankowskiego z 1884 roku, </w:t>
      </w:r>
      <w:r w:rsidRPr="00391493">
        <w:rPr>
          <w:rFonts w:ascii="Times New Roman" w:hAnsi="Times New Roman" w:cs="Times New Roman"/>
          <w:color w:val="000000"/>
          <w:shd w:val="clear" w:color="auto" w:fill="FFFFFF"/>
        </w:rPr>
        <w:t xml:space="preserve">[Your Head So Dear to My Heart, I Would Hug Tight to My Chest and I Would Tell How Much I Love You]. Letters of Jozefina Halkova to Czesław Jankowski from 1884. </w:t>
      </w:r>
      <w:r w:rsidRPr="00391493">
        <w:rPr>
          <w:rFonts w:ascii="Times New Roman" w:hAnsi="Times New Roman" w:cs="Times New Roman"/>
          <w:i/>
          <w:color w:val="000000"/>
          <w:shd w:val="clear" w:color="auto" w:fill="FFFFFF"/>
        </w:rPr>
        <w:t>Slavistica Vilnensis</w:t>
      </w:r>
      <w:r w:rsidRPr="00391493">
        <w:rPr>
          <w:rFonts w:ascii="Times New Roman" w:hAnsi="Times New Roman" w:cs="Times New Roman"/>
          <w:color w:val="000000"/>
          <w:shd w:val="clear" w:color="auto" w:fill="FFFFFF"/>
        </w:rPr>
        <w:t>, vol. 64 (1), 133-143.</w:t>
      </w:r>
    </w:p>
    <w:p w14:paraId="08854920" w14:textId="77777777" w:rsidR="00B2456A" w:rsidRPr="00391493" w:rsidRDefault="00B2456A" w:rsidP="0092297B">
      <w:pPr>
        <w:shd w:val="clear" w:color="auto" w:fill="FFFFFF"/>
        <w:spacing w:after="0" w:line="360" w:lineRule="auto"/>
        <w:ind w:left="567" w:hanging="567"/>
        <w:rPr>
          <w:rFonts w:ascii="Times New Roman" w:hAnsi="Times New Roman" w:cs="Times New Roman"/>
          <w:bCs/>
          <w:lang w:val="lt-LT" w:eastAsia="lt-LT"/>
        </w:rPr>
      </w:pPr>
      <w:r w:rsidRPr="00391493">
        <w:rPr>
          <w:rFonts w:ascii="Times New Roman" w:hAnsi="Times New Roman" w:cs="Times New Roman"/>
          <w:lang w:val="lt-LT"/>
        </w:rPr>
        <w:t>Rutkovska, Kristina</w:t>
      </w:r>
      <w:r w:rsidRPr="00391493">
        <w:rPr>
          <w:rFonts w:ascii="Times New Roman" w:hAnsi="Times New Roman" w:cs="Times New Roman"/>
          <w:b/>
          <w:lang w:val="lt-LT"/>
        </w:rPr>
        <w:t xml:space="preserve"> </w:t>
      </w:r>
      <w:r w:rsidRPr="00391493">
        <w:rPr>
          <w:rFonts w:ascii="Times New Roman" w:hAnsi="Times New Roman" w:cs="Times New Roman"/>
          <w:lang w:val="lt-LT"/>
        </w:rPr>
        <w:t>(2019)</w:t>
      </w:r>
      <w:r w:rsidR="003A4ED6" w:rsidRPr="00391493">
        <w:rPr>
          <w:rFonts w:ascii="Times New Roman" w:hAnsi="Times New Roman" w:cs="Times New Roman"/>
          <w:lang w:val="lt-LT"/>
        </w:rPr>
        <w:t>.</w:t>
      </w:r>
      <w:r w:rsidRPr="00391493">
        <w:rPr>
          <w:rFonts w:ascii="Times New Roman" w:hAnsi="Times New Roman" w:cs="Times New Roman"/>
          <w:lang w:val="lt-LT"/>
        </w:rPr>
        <w:t xml:space="preserve"> </w:t>
      </w:r>
      <w:r w:rsidRPr="00391493">
        <w:rPr>
          <w:rFonts w:ascii="Times New Roman" w:hAnsi="Times New Roman" w:cs="Times New Roman"/>
          <w:bCs/>
          <w:lang w:val="lt-LT" w:eastAsia="lt-LT"/>
        </w:rPr>
        <w:t xml:space="preserve">Grafia i ortografia dwujęzycznej postylli „Pukty kazań” Konstantego Szyrwida. Część II. Analogie graficzne i ortograficzne w tekście polskim i litewskim [Graphical Design and Bilingual Ortography of Konstantinas Sirvydas’ Postil Punkty Kazań. Part II. </w:t>
      </w:r>
      <w:r w:rsidRPr="00391493">
        <w:rPr>
          <w:rFonts w:ascii="Times New Roman" w:hAnsi="Times New Roman" w:cs="Times New Roman"/>
          <w:bCs/>
          <w:lang w:val="lt-LT" w:eastAsia="lt-LT"/>
        </w:rPr>
        <w:lastRenderedPageBreak/>
        <w:t xml:space="preserve">Graphical and Spelling Analogies in the Polish and Lithuanian Text]. </w:t>
      </w:r>
      <w:r w:rsidRPr="00391493">
        <w:rPr>
          <w:rFonts w:ascii="Times New Roman" w:hAnsi="Times New Roman" w:cs="Times New Roman"/>
          <w:bCs/>
          <w:i/>
          <w:lang w:val="lt-LT" w:eastAsia="lt-LT"/>
        </w:rPr>
        <w:t xml:space="preserve">Prace Filologiczne </w:t>
      </w:r>
      <w:r w:rsidRPr="00391493">
        <w:rPr>
          <w:rFonts w:ascii="Times New Roman" w:hAnsi="Times New Roman" w:cs="Times New Roman"/>
          <w:bCs/>
          <w:lang w:val="lt-LT" w:eastAsia="lt-LT"/>
        </w:rPr>
        <w:t>LXXIII, Warszawa, 369-383.</w:t>
      </w:r>
    </w:p>
    <w:p w14:paraId="7C5301C6" w14:textId="77777777" w:rsidR="00B2456A" w:rsidRPr="00391493" w:rsidRDefault="00B2456A" w:rsidP="0092297B">
      <w:pPr>
        <w:pStyle w:val="Default"/>
        <w:spacing w:line="360" w:lineRule="auto"/>
        <w:ind w:left="567" w:hanging="567"/>
        <w:rPr>
          <w:rFonts w:ascii="Times New Roman" w:cs="Times New Roman"/>
          <w:color w:val="auto"/>
          <w:sz w:val="22"/>
          <w:szCs w:val="22"/>
          <w:shd w:val="clear" w:color="auto" w:fill="FFFFFF"/>
          <w:lang w:val="pl-PL"/>
        </w:rPr>
      </w:pPr>
      <w:r w:rsidRPr="00391493">
        <w:rPr>
          <w:rStyle w:val="hps"/>
          <w:rFonts w:ascii="Times New Roman" w:cs="Times New Roman"/>
          <w:sz w:val="22"/>
          <w:szCs w:val="22"/>
        </w:rPr>
        <w:t>Ušinskienė, Viktorija (2019)</w:t>
      </w:r>
      <w:r w:rsidR="002475BA" w:rsidRPr="00391493">
        <w:rPr>
          <w:rStyle w:val="hps"/>
          <w:rFonts w:ascii="Times New Roman" w:cs="Times New Roman"/>
          <w:sz w:val="22"/>
          <w:szCs w:val="22"/>
        </w:rPr>
        <w:t>.</w:t>
      </w:r>
      <w:r w:rsidRPr="00391493">
        <w:rPr>
          <w:rStyle w:val="hps"/>
          <w:rFonts w:ascii="Times New Roman" w:cs="Times New Roman"/>
          <w:sz w:val="22"/>
          <w:szCs w:val="22"/>
        </w:rPr>
        <w:t xml:space="preserve"> </w:t>
      </w:r>
      <w:r w:rsidRPr="00391493">
        <w:rPr>
          <w:rStyle w:val="A6"/>
          <w:rFonts w:ascii="Times New Roman" w:cs="Times New Roman"/>
          <w:sz w:val="22"/>
          <w:szCs w:val="22"/>
        </w:rPr>
        <w:t>On Some Features of Legal Documentation of the Grand Duchy of Lithuania in the 17</w:t>
      </w:r>
      <w:r w:rsidRPr="00391493">
        <w:rPr>
          <w:rFonts w:ascii="Times New Roman" w:cs="Times New Roman"/>
          <w:position w:val="7"/>
          <w:sz w:val="22"/>
          <w:szCs w:val="22"/>
          <w:vertAlign w:val="superscript"/>
        </w:rPr>
        <w:t xml:space="preserve">th </w:t>
      </w:r>
      <w:r w:rsidRPr="00391493">
        <w:rPr>
          <w:rStyle w:val="A6"/>
          <w:rFonts w:ascii="Times New Roman" w:cs="Times New Roman"/>
          <w:sz w:val="22"/>
          <w:szCs w:val="22"/>
        </w:rPr>
        <w:t xml:space="preserve">Centuries. </w:t>
      </w:r>
      <w:r w:rsidRPr="00391493">
        <w:rPr>
          <w:rStyle w:val="A0"/>
          <w:rFonts w:ascii="Times New Roman" w:cs="Times New Roman"/>
          <w:b w:val="0"/>
          <w:i/>
          <w:sz w:val="22"/>
          <w:szCs w:val="22"/>
          <w:lang w:val="sv-SE"/>
        </w:rPr>
        <w:t xml:space="preserve">Tatarskie dziedzictwo </w:t>
      </w:r>
      <w:r w:rsidRPr="00391493">
        <w:rPr>
          <w:rStyle w:val="A0"/>
          <w:rFonts w:ascii="Times New Roman" w:cs="Times New Roman"/>
          <w:b w:val="0"/>
          <w:i/>
          <w:color w:val="auto"/>
          <w:sz w:val="22"/>
          <w:szCs w:val="22"/>
          <w:lang w:val="sv-SE"/>
        </w:rPr>
        <w:t xml:space="preserve">kulturowe. </w:t>
      </w:r>
      <w:r w:rsidRPr="00391493">
        <w:rPr>
          <w:rStyle w:val="A0"/>
          <w:rFonts w:ascii="Times New Roman" w:cs="Times New Roman"/>
          <w:b w:val="0"/>
          <w:i/>
          <w:color w:val="auto"/>
          <w:sz w:val="22"/>
          <w:szCs w:val="22"/>
          <w:lang w:val="pl-PL"/>
        </w:rPr>
        <w:t xml:space="preserve">Historia. Literatura. Sztuka, </w:t>
      </w:r>
      <w:r w:rsidRPr="00391493">
        <w:rPr>
          <w:rStyle w:val="A0"/>
          <w:rFonts w:ascii="Times New Roman" w:cs="Times New Roman"/>
          <w:b w:val="0"/>
          <w:color w:val="auto"/>
          <w:sz w:val="22"/>
          <w:szCs w:val="22"/>
          <w:lang w:val="pl-PL"/>
        </w:rPr>
        <w:t>(ed.)</w:t>
      </w:r>
      <w:r w:rsidRPr="00391493">
        <w:rPr>
          <w:rStyle w:val="A0"/>
          <w:rFonts w:ascii="Times New Roman" w:cs="Times New Roman"/>
          <w:color w:val="auto"/>
          <w:sz w:val="22"/>
          <w:szCs w:val="22"/>
          <w:lang w:val="pl-PL"/>
        </w:rPr>
        <w:t xml:space="preserve"> </w:t>
      </w:r>
      <w:r w:rsidRPr="00391493">
        <w:rPr>
          <w:rFonts w:ascii="Times New Roman" w:cs="Times New Roman"/>
          <w:color w:val="auto"/>
          <w:sz w:val="22"/>
          <w:szCs w:val="22"/>
          <w:shd w:val="clear" w:color="auto" w:fill="FFFFFF"/>
          <w:lang w:val="pl-PL"/>
        </w:rPr>
        <w:t>J.</w:t>
      </w:r>
      <w:r w:rsidR="0012787B" w:rsidRPr="00391493">
        <w:rPr>
          <w:rFonts w:ascii="Times New Roman" w:cs="Times New Roman"/>
          <w:color w:val="auto"/>
          <w:sz w:val="22"/>
          <w:szCs w:val="22"/>
          <w:shd w:val="clear" w:color="auto" w:fill="FFFFFF"/>
          <w:lang w:val="pl-PL"/>
        </w:rPr>
        <w:t> </w:t>
      </w:r>
      <w:r w:rsidRPr="00391493">
        <w:rPr>
          <w:rFonts w:ascii="Times New Roman" w:cs="Times New Roman"/>
          <w:color w:val="auto"/>
          <w:sz w:val="22"/>
          <w:szCs w:val="22"/>
          <w:shd w:val="clear" w:color="auto" w:fill="FFFFFF"/>
          <w:lang w:val="pl-PL"/>
        </w:rPr>
        <w:t>Kulwicka-Kamińska, Cz. Łapicz, G. Miškiniene, Toruń 2019, 195-215.</w:t>
      </w:r>
    </w:p>
    <w:p w14:paraId="17780F21" w14:textId="77777777" w:rsidR="00B2456A" w:rsidRPr="00391493" w:rsidRDefault="00B2456A" w:rsidP="0092297B">
      <w:pPr>
        <w:pStyle w:val="Default"/>
        <w:spacing w:line="360" w:lineRule="auto"/>
        <w:ind w:left="567" w:hanging="567"/>
        <w:rPr>
          <w:rFonts w:ascii="Times New Roman" w:cs="Times New Roman"/>
          <w:sz w:val="22"/>
          <w:szCs w:val="22"/>
        </w:rPr>
      </w:pPr>
      <w:r w:rsidRPr="00391493">
        <w:rPr>
          <w:rStyle w:val="hps"/>
          <w:rFonts w:ascii="Times New Roman" w:cs="Times New Roman"/>
          <w:color w:val="auto"/>
          <w:sz w:val="22"/>
          <w:szCs w:val="22"/>
        </w:rPr>
        <w:t>Ušinskienė, Viktorija</w:t>
      </w:r>
      <w:r w:rsidRPr="00391493">
        <w:rPr>
          <w:rStyle w:val="hps"/>
          <w:rFonts w:ascii="Times New Roman" w:cs="Times New Roman"/>
          <w:b/>
          <w:color w:val="auto"/>
          <w:sz w:val="22"/>
          <w:szCs w:val="22"/>
        </w:rPr>
        <w:t xml:space="preserve"> </w:t>
      </w:r>
      <w:r w:rsidRPr="00391493">
        <w:rPr>
          <w:rStyle w:val="hps"/>
          <w:rFonts w:ascii="Times New Roman" w:cs="Times New Roman"/>
          <w:color w:val="auto"/>
          <w:sz w:val="22"/>
          <w:szCs w:val="22"/>
        </w:rPr>
        <w:t>(2019)</w:t>
      </w:r>
      <w:r w:rsidR="002475BA" w:rsidRPr="00391493">
        <w:rPr>
          <w:rStyle w:val="hps"/>
          <w:rFonts w:ascii="Times New Roman" w:cs="Times New Roman"/>
          <w:color w:val="auto"/>
          <w:sz w:val="22"/>
          <w:szCs w:val="22"/>
        </w:rPr>
        <w:t>.</w:t>
      </w:r>
      <w:r w:rsidRPr="00391493">
        <w:rPr>
          <w:rStyle w:val="hps"/>
          <w:rFonts w:ascii="Times New Roman" w:cs="Times New Roman"/>
          <w:color w:val="auto"/>
          <w:sz w:val="22"/>
          <w:szCs w:val="22"/>
        </w:rPr>
        <w:t xml:space="preserve"> </w:t>
      </w:r>
      <w:r w:rsidRPr="00391493">
        <w:rPr>
          <w:rFonts w:ascii="Times New Roman" w:cs="Times New Roman"/>
          <w:color w:val="auto"/>
          <w:sz w:val="22"/>
          <w:szCs w:val="22"/>
        </w:rPr>
        <w:t xml:space="preserve">Some Types of Archaisms in Polish Dialects in Lithuania. </w:t>
      </w:r>
      <w:r w:rsidRPr="00391493">
        <w:rPr>
          <w:rFonts w:ascii="Times New Roman" w:cs="Times New Roman"/>
          <w:i/>
          <w:sz w:val="22"/>
          <w:szCs w:val="22"/>
        </w:rPr>
        <w:t>Slavistica Vilnensis</w:t>
      </w:r>
      <w:r w:rsidRPr="00391493">
        <w:rPr>
          <w:rFonts w:ascii="Times New Roman" w:cs="Times New Roman"/>
          <w:sz w:val="22"/>
          <w:szCs w:val="22"/>
        </w:rPr>
        <w:t xml:space="preserve"> </w:t>
      </w:r>
      <w:r w:rsidRPr="00391493">
        <w:rPr>
          <w:rFonts w:ascii="Times New Roman" w:cs="Times New Roman"/>
          <w:i/>
          <w:sz w:val="22"/>
          <w:szCs w:val="22"/>
        </w:rPr>
        <w:t>2019</w:t>
      </w:r>
      <w:r w:rsidRPr="00391493">
        <w:rPr>
          <w:rFonts w:ascii="Times New Roman" w:cs="Times New Roman"/>
          <w:sz w:val="22"/>
          <w:szCs w:val="22"/>
        </w:rPr>
        <w:t xml:space="preserve">, vol. 64/2, 15 p. (el. issue). </w:t>
      </w:r>
    </w:p>
    <w:p w14:paraId="73E924C0" w14:textId="77777777" w:rsidR="00B2456A" w:rsidRPr="00391493" w:rsidRDefault="00B2456A" w:rsidP="0092297B">
      <w:pPr>
        <w:shd w:val="clear" w:color="auto" w:fill="FFFFFF"/>
        <w:spacing w:after="0" w:line="360" w:lineRule="auto"/>
        <w:rPr>
          <w:rFonts w:ascii="Times New Roman" w:eastAsia="Times New Roman" w:hAnsi="Times New Roman" w:cs="Times New Roman"/>
          <w:b/>
          <w:bCs/>
        </w:rPr>
      </w:pPr>
    </w:p>
    <w:p w14:paraId="5233C9B1" w14:textId="77777777" w:rsidR="00B2456A" w:rsidRPr="00391493" w:rsidRDefault="00B2456A" w:rsidP="0092297B">
      <w:pPr>
        <w:shd w:val="clear" w:color="auto" w:fill="FFFFFF"/>
        <w:spacing w:after="0" w:line="360" w:lineRule="auto"/>
        <w:rPr>
          <w:rFonts w:ascii="Times New Roman" w:eastAsia="Times New Roman" w:hAnsi="Times New Roman" w:cs="Times New Roman"/>
          <w:b/>
          <w:bCs/>
          <w:i/>
        </w:rPr>
      </w:pPr>
      <w:r w:rsidRPr="00391493">
        <w:rPr>
          <w:rFonts w:ascii="Times New Roman" w:eastAsia="Times New Roman" w:hAnsi="Times New Roman" w:cs="Times New Roman"/>
          <w:b/>
          <w:bCs/>
          <w:i/>
        </w:rPr>
        <w:t>Other projects</w:t>
      </w:r>
    </w:p>
    <w:p w14:paraId="27CD7387" w14:textId="77777777" w:rsidR="00B2456A" w:rsidRPr="00391493" w:rsidRDefault="00B52851" w:rsidP="0092297B">
      <w:pPr>
        <w:shd w:val="clear" w:color="auto" w:fill="FFFFFF"/>
        <w:spacing w:after="0" w:line="360" w:lineRule="auto"/>
        <w:rPr>
          <w:rFonts w:ascii="Times New Roman" w:eastAsia="Times New Roman" w:hAnsi="Times New Roman" w:cs="Times New Roman"/>
        </w:rPr>
      </w:pPr>
      <w:r w:rsidRPr="00391493">
        <w:rPr>
          <w:rFonts w:ascii="Times New Roman" w:eastAsia="Times New Roman" w:hAnsi="Times New Roman" w:cs="Times New Roman"/>
          <w:i/>
        </w:rPr>
        <w:t>Funded by the</w:t>
      </w:r>
      <w:r w:rsidR="00B2456A" w:rsidRPr="00391493">
        <w:rPr>
          <w:rFonts w:ascii="Times New Roman" w:eastAsia="Times New Roman" w:hAnsi="Times New Roman" w:cs="Times New Roman"/>
          <w:i/>
        </w:rPr>
        <w:t xml:space="preserve"> Lithuanian Research Council</w:t>
      </w:r>
      <w:r w:rsidR="00B2456A" w:rsidRPr="00391493">
        <w:rPr>
          <w:rFonts w:ascii="Times New Roman" w:eastAsia="Times New Roman" w:hAnsi="Times New Roman" w:cs="Times New Roman"/>
        </w:rPr>
        <w:t>:</w:t>
      </w:r>
    </w:p>
    <w:p w14:paraId="0FD5CEEC" w14:textId="77777777" w:rsidR="00B2456A" w:rsidRPr="00391493" w:rsidRDefault="00B2456A" w:rsidP="0092297B">
      <w:pPr>
        <w:shd w:val="clear" w:color="auto" w:fill="FFFFFF"/>
        <w:spacing w:after="0" w:line="360" w:lineRule="auto"/>
        <w:jc w:val="both"/>
        <w:rPr>
          <w:rFonts w:ascii="Times New Roman" w:hAnsi="Times New Roman" w:cs="Times New Roman"/>
        </w:rPr>
      </w:pPr>
      <w:r w:rsidRPr="00391493">
        <w:rPr>
          <w:rFonts w:ascii="Times New Roman" w:hAnsi="Times New Roman" w:cs="Times New Roman"/>
          <w:b/>
          <w:shd w:val="clear" w:color="auto" w:fill="FFFFFF"/>
        </w:rPr>
        <w:t xml:space="preserve">International seminar on cognitive ethnolinguistics </w:t>
      </w:r>
      <w:r w:rsidRPr="00391493">
        <w:rPr>
          <w:rFonts w:ascii="Times New Roman" w:hAnsi="Times New Roman" w:cs="Times New Roman"/>
          <w:b/>
          <w:i/>
          <w:shd w:val="clear" w:color="auto" w:fill="FFFFFF"/>
        </w:rPr>
        <w:t>Values in Lithuanian and Polish Worldview</w:t>
      </w:r>
      <w:r w:rsidRPr="00391493">
        <w:rPr>
          <w:rFonts w:ascii="Times New Roman" w:hAnsi="Times New Roman" w:cs="Times New Roman"/>
          <w:shd w:val="clear" w:color="auto" w:fill="FFFFFF"/>
        </w:rPr>
        <w:t xml:space="preserve">, </w:t>
      </w:r>
      <w:r w:rsidRPr="00391493">
        <w:rPr>
          <w:rFonts w:ascii="Times New Roman" w:hAnsi="Times New Roman" w:cs="Times New Roman"/>
          <w:color w:val="222222"/>
          <w:lang w:eastAsia="pl-PL"/>
        </w:rPr>
        <w:t xml:space="preserve">Vilnius University, 2019 07 4–7 </w:t>
      </w:r>
      <w:r w:rsidRPr="00391493">
        <w:rPr>
          <w:rFonts w:ascii="Times New Roman" w:hAnsi="Times New Roman" w:cs="Times New Roman"/>
        </w:rPr>
        <w:t>(</w:t>
      </w:r>
      <w:r w:rsidRPr="00391493">
        <w:rPr>
          <w:rFonts w:ascii="Times New Roman" w:hAnsi="Times New Roman" w:cs="Times New Roman"/>
          <w:shd w:val="clear" w:color="auto" w:fill="FFFFFF"/>
        </w:rPr>
        <w:t>S-MOR-19-7, LMT),</w:t>
      </w:r>
      <w:r w:rsidRPr="00391493">
        <w:rPr>
          <w:rFonts w:ascii="Times New Roman" w:hAnsi="Times New Roman" w:cs="Times New Roman"/>
        </w:rPr>
        <w:t xml:space="preserve"> </w:t>
      </w:r>
      <w:r w:rsidRPr="00391493">
        <w:rPr>
          <w:rFonts w:ascii="Times New Roman" w:hAnsi="Times New Roman" w:cs="Times New Roman"/>
          <w:color w:val="222222"/>
          <w:lang w:eastAsia="pl-PL"/>
        </w:rPr>
        <w:t>conducted in cooperation with the Maria Curie-Skłodowska University in Lublin</w:t>
      </w:r>
      <w:r w:rsidRPr="00391493">
        <w:rPr>
          <w:rFonts w:ascii="Times New Roman" w:hAnsi="Times New Roman" w:cs="Times New Roman"/>
        </w:rPr>
        <w:t xml:space="preserve">. Coordinated by prof. Kristina Rutkovska </w:t>
      </w:r>
    </w:p>
    <w:p w14:paraId="186FF526" w14:textId="77777777" w:rsidR="00B2456A" w:rsidRPr="00391493" w:rsidRDefault="00B2456A" w:rsidP="0092297B">
      <w:pPr>
        <w:shd w:val="clear" w:color="auto" w:fill="FFFFFF"/>
        <w:spacing w:after="0" w:line="360" w:lineRule="auto"/>
        <w:jc w:val="both"/>
        <w:rPr>
          <w:rFonts w:ascii="Times New Roman" w:hAnsi="Times New Roman" w:cs="Times New Roman"/>
        </w:rPr>
      </w:pPr>
    </w:p>
    <w:p w14:paraId="1A1C7C3D" w14:textId="77777777" w:rsidR="00B2456A" w:rsidRPr="00391493" w:rsidRDefault="0012787B" w:rsidP="0092297B">
      <w:pPr>
        <w:spacing w:after="0" w:line="360" w:lineRule="auto"/>
        <w:rPr>
          <w:rFonts w:ascii="Times New Roman" w:hAnsi="Times New Roman" w:cs="Times New Roman"/>
          <w:i/>
          <w:iCs/>
          <w:bdr w:val="none" w:sz="0" w:space="0" w:color="auto" w:frame="1"/>
          <w:lang w:eastAsia="lt-LT"/>
        </w:rPr>
      </w:pPr>
      <w:r w:rsidRPr="00391493">
        <w:rPr>
          <w:rFonts w:ascii="Times New Roman" w:hAnsi="Times New Roman" w:cs="Times New Roman"/>
          <w:i/>
          <w:iCs/>
          <w:bdr w:val="none" w:sz="0" w:space="0" w:color="auto" w:frame="1"/>
          <w:lang w:eastAsia="lt-LT"/>
        </w:rPr>
        <w:t xml:space="preserve">Funded by the </w:t>
      </w:r>
      <w:r w:rsidR="00B2456A" w:rsidRPr="00391493">
        <w:rPr>
          <w:rFonts w:ascii="Times New Roman" w:hAnsi="Times New Roman" w:cs="Times New Roman"/>
          <w:i/>
          <w:iCs/>
          <w:bdr w:val="none" w:sz="0" w:space="0" w:color="auto" w:frame="1"/>
          <w:lang w:eastAsia="lt-LT"/>
        </w:rPr>
        <w:t>Social Fund</w:t>
      </w:r>
      <w:r w:rsidRPr="00391493">
        <w:rPr>
          <w:rFonts w:ascii="Times New Roman" w:hAnsi="Times New Roman" w:cs="Times New Roman"/>
          <w:i/>
          <w:iCs/>
          <w:bdr w:val="none" w:sz="0" w:space="0" w:color="auto" w:frame="1"/>
          <w:lang w:eastAsia="lt-LT"/>
        </w:rPr>
        <w:t xml:space="preserve"> of</w:t>
      </w:r>
      <w:r w:rsidR="000079D0" w:rsidRPr="00391493">
        <w:rPr>
          <w:rFonts w:ascii="Times New Roman" w:hAnsi="Times New Roman" w:cs="Times New Roman"/>
          <w:i/>
          <w:iCs/>
          <w:bdr w:val="none" w:sz="0" w:space="0" w:color="auto" w:frame="1"/>
          <w:lang w:eastAsia="lt-LT"/>
        </w:rPr>
        <w:t xml:space="preserve"> </w:t>
      </w:r>
      <w:r w:rsidRPr="00391493">
        <w:rPr>
          <w:rFonts w:ascii="Times New Roman" w:hAnsi="Times New Roman" w:cs="Times New Roman"/>
          <w:i/>
          <w:iCs/>
          <w:bdr w:val="none" w:sz="0" w:space="0" w:color="auto" w:frame="1"/>
          <w:lang w:eastAsia="lt-LT"/>
        </w:rPr>
        <w:t>the</w:t>
      </w:r>
      <w:r w:rsidRPr="00391493">
        <w:rPr>
          <w:rFonts w:ascii="Times New Roman" w:hAnsi="Times New Roman" w:cs="Times New Roman"/>
          <w:i/>
          <w:shd w:val="clear" w:color="auto" w:fill="FFFFFF"/>
        </w:rPr>
        <w:t xml:space="preserve"> </w:t>
      </w:r>
      <w:r w:rsidRPr="00391493">
        <w:rPr>
          <w:rFonts w:ascii="Times New Roman" w:hAnsi="Times New Roman" w:cs="Times New Roman"/>
          <w:i/>
          <w:iCs/>
          <w:bdr w:val="none" w:sz="0" w:space="0" w:color="auto" w:frame="1"/>
          <w:lang w:eastAsia="lt-LT"/>
        </w:rPr>
        <w:t>European Union</w:t>
      </w:r>
    </w:p>
    <w:p w14:paraId="51D6E3EF" w14:textId="77777777" w:rsidR="0012787B" w:rsidRPr="00391493" w:rsidRDefault="00B2456A" w:rsidP="0092297B">
      <w:pPr>
        <w:shd w:val="clear" w:color="auto" w:fill="FFFFFF"/>
        <w:spacing w:after="0" w:line="360" w:lineRule="auto"/>
        <w:rPr>
          <w:rFonts w:ascii="Times New Roman" w:hAnsi="Times New Roman" w:cs="Times New Roman"/>
          <w:shd w:val="clear" w:color="auto" w:fill="FFFFFF"/>
        </w:rPr>
      </w:pPr>
      <w:r w:rsidRPr="00391493">
        <w:rPr>
          <w:rFonts w:ascii="Times New Roman" w:hAnsi="Times New Roman" w:cs="Times New Roman"/>
          <w:b/>
        </w:rPr>
        <w:t>View of Mother in the Thinking of Contemporary Youth,</w:t>
      </w:r>
      <w:r w:rsidRPr="00391493">
        <w:rPr>
          <w:rFonts w:ascii="Times New Roman" w:hAnsi="Times New Roman" w:cs="Times New Roman"/>
        </w:rPr>
        <w:t xml:space="preserve"> coordinated by prof. Kristina Rutkovska (</w:t>
      </w:r>
      <w:r w:rsidRPr="00391493">
        <w:rPr>
          <w:rFonts w:ascii="Times New Roman" w:hAnsi="Times New Roman" w:cs="Times New Roman"/>
          <w:shd w:val="clear" w:color="auto" w:fill="FFFFFF"/>
        </w:rPr>
        <w:t>2018-2019)</w:t>
      </w:r>
    </w:p>
    <w:p w14:paraId="3BF3355F" w14:textId="77777777" w:rsidR="00B2456A" w:rsidRPr="00391493" w:rsidRDefault="0012787B" w:rsidP="0092297B">
      <w:pPr>
        <w:shd w:val="clear" w:color="auto" w:fill="FFFFFF"/>
        <w:spacing w:after="0" w:line="360" w:lineRule="auto"/>
        <w:rPr>
          <w:rFonts w:ascii="Times New Roman" w:eastAsia="Times New Roman" w:hAnsi="Times New Roman" w:cs="Times New Roman"/>
          <w:bCs/>
        </w:rPr>
      </w:pPr>
      <w:r w:rsidRPr="00391493">
        <w:rPr>
          <w:rFonts w:ascii="Times New Roman" w:eastAsia="Times New Roman" w:hAnsi="Times New Roman" w:cs="Times New Roman"/>
          <w:bCs/>
          <w:i/>
        </w:rPr>
        <w:t xml:space="preserve">Funded by the State </w:t>
      </w:r>
      <w:r w:rsidR="00B2456A" w:rsidRPr="00391493">
        <w:rPr>
          <w:rFonts w:ascii="Times New Roman" w:eastAsia="Times New Roman" w:hAnsi="Times New Roman" w:cs="Times New Roman"/>
          <w:bCs/>
          <w:i/>
        </w:rPr>
        <w:t>Language Commission</w:t>
      </w:r>
      <w:r w:rsidRPr="00391493">
        <w:rPr>
          <w:rFonts w:ascii="Times New Roman" w:eastAsia="Times New Roman" w:hAnsi="Times New Roman" w:cs="Times New Roman"/>
          <w:bCs/>
          <w:i/>
        </w:rPr>
        <w:t xml:space="preserve"> of Lithuanian</w:t>
      </w:r>
      <w:r w:rsidR="00B2456A" w:rsidRPr="00391493">
        <w:rPr>
          <w:rFonts w:ascii="Times New Roman" w:eastAsia="Times New Roman" w:hAnsi="Times New Roman" w:cs="Times New Roman"/>
          <w:bCs/>
        </w:rPr>
        <w:t>:</w:t>
      </w:r>
    </w:p>
    <w:p w14:paraId="7C53466A" w14:textId="77777777" w:rsidR="00B2456A" w:rsidRPr="00391493" w:rsidRDefault="00B2456A" w:rsidP="0092297B">
      <w:pPr>
        <w:shd w:val="clear" w:color="auto" w:fill="FFFFFF"/>
        <w:spacing w:after="0" w:line="360" w:lineRule="auto"/>
        <w:jc w:val="both"/>
        <w:rPr>
          <w:rFonts w:ascii="Times New Roman" w:hAnsi="Times New Roman" w:cs="Times New Roman"/>
          <w:color w:val="222222"/>
          <w:lang w:eastAsia="pl-PL"/>
        </w:rPr>
      </w:pPr>
      <w:r w:rsidRPr="00391493">
        <w:rPr>
          <w:rFonts w:ascii="Times New Roman" w:hAnsi="Times New Roman" w:cs="Times New Roman"/>
          <w:b/>
          <w:color w:val="222222"/>
          <w:lang w:eastAsia="pl-PL"/>
        </w:rPr>
        <w:t>Language. Nation. State.</w:t>
      </w:r>
      <w:r w:rsidRPr="00391493">
        <w:rPr>
          <w:rFonts w:ascii="Times New Roman" w:hAnsi="Times New Roman" w:cs="Times New Roman"/>
          <w:color w:val="222222"/>
          <w:lang w:eastAsia="pl-PL"/>
        </w:rPr>
        <w:t xml:space="preserve"> Coordinated by prof. Irena Smetonienė (2017–2018).</w:t>
      </w:r>
    </w:p>
    <w:p w14:paraId="21C14699" w14:textId="77777777" w:rsidR="00B2456A" w:rsidRPr="00391493" w:rsidRDefault="00B2456A" w:rsidP="0092297B">
      <w:pPr>
        <w:shd w:val="clear" w:color="auto" w:fill="FFFFFF"/>
        <w:spacing w:after="0" w:line="360" w:lineRule="auto"/>
        <w:jc w:val="both"/>
        <w:rPr>
          <w:rFonts w:ascii="Times New Roman" w:hAnsi="Times New Roman" w:cs="Times New Roman"/>
          <w:color w:val="222222"/>
          <w:lang w:eastAsia="pl-PL"/>
        </w:rPr>
      </w:pPr>
    </w:p>
    <w:p w14:paraId="0EBE1940" w14:textId="77777777" w:rsidR="00B2456A" w:rsidRPr="00391493" w:rsidRDefault="00B52851" w:rsidP="0092297B">
      <w:pPr>
        <w:autoSpaceDE w:val="0"/>
        <w:autoSpaceDN w:val="0"/>
        <w:adjustRightInd w:val="0"/>
        <w:spacing w:after="0" w:line="360" w:lineRule="auto"/>
        <w:contextualSpacing/>
        <w:jc w:val="both"/>
        <w:rPr>
          <w:rFonts w:ascii="Times New Roman" w:hAnsi="Times New Roman" w:cs="Times New Roman"/>
          <w:b/>
          <w:shd w:val="clear" w:color="auto" w:fill="FFFFFF"/>
          <w:lang w:val="sv-SE"/>
        </w:rPr>
      </w:pPr>
      <w:r w:rsidRPr="00391493">
        <w:rPr>
          <w:rFonts w:ascii="Times New Roman" w:hAnsi="Times New Roman" w:cs="Times New Roman"/>
          <w:b/>
          <w:shd w:val="clear" w:color="auto" w:fill="FFFFFF"/>
          <w:lang w:val="sv-SE"/>
        </w:rPr>
        <w:t>Main publication:</w:t>
      </w:r>
    </w:p>
    <w:p w14:paraId="2DDB7289" w14:textId="77777777" w:rsidR="00B2456A" w:rsidRPr="00391493" w:rsidRDefault="00B2456A" w:rsidP="0092297B">
      <w:pPr>
        <w:autoSpaceDE w:val="0"/>
        <w:autoSpaceDN w:val="0"/>
        <w:adjustRightInd w:val="0"/>
        <w:spacing w:after="0" w:line="360" w:lineRule="auto"/>
        <w:ind w:left="567" w:hanging="567"/>
        <w:contextualSpacing/>
        <w:jc w:val="both"/>
        <w:rPr>
          <w:rFonts w:ascii="Times New Roman" w:hAnsi="Times New Roman" w:cs="Times New Roman"/>
          <w:b/>
          <w:bCs/>
          <w:color w:val="111111"/>
          <w:shd w:val="clear" w:color="auto" w:fill="FFFFFF"/>
        </w:rPr>
      </w:pPr>
      <w:r w:rsidRPr="00391493">
        <w:rPr>
          <w:rFonts w:ascii="Times New Roman" w:hAnsi="Times New Roman" w:cs="Times New Roman"/>
          <w:shd w:val="clear" w:color="auto" w:fill="FFFFFF"/>
          <w:lang w:val="sv-SE"/>
        </w:rPr>
        <w:t>Rutkovska</w:t>
      </w:r>
      <w:r w:rsidR="0012787B" w:rsidRPr="00391493">
        <w:rPr>
          <w:rFonts w:ascii="Times New Roman" w:hAnsi="Times New Roman" w:cs="Times New Roman"/>
          <w:shd w:val="clear" w:color="auto" w:fill="FFFFFF"/>
          <w:lang w:val="sv-SE"/>
        </w:rPr>
        <w:t>,</w:t>
      </w:r>
      <w:r w:rsidRPr="00391493">
        <w:rPr>
          <w:rFonts w:ascii="Times New Roman" w:hAnsi="Times New Roman" w:cs="Times New Roman"/>
          <w:shd w:val="clear" w:color="auto" w:fill="FFFFFF"/>
          <w:lang w:val="sv-SE"/>
        </w:rPr>
        <w:t xml:space="preserve"> Kristina, Smetonienė</w:t>
      </w:r>
      <w:r w:rsidR="0012787B" w:rsidRPr="00391493">
        <w:rPr>
          <w:rFonts w:ascii="Times New Roman" w:hAnsi="Times New Roman" w:cs="Times New Roman"/>
          <w:shd w:val="clear" w:color="auto" w:fill="FFFFFF"/>
          <w:lang w:val="sv-SE"/>
        </w:rPr>
        <w:t>,</w:t>
      </w:r>
      <w:r w:rsidRPr="00391493">
        <w:rPr>
          <w:rFonts w:ascii="Times New Roman" w:hAnsi="Times New Roman" w:cs="Times New Roman"/>
          <w:shd w:val="clear" w:color="auto" w:fill="FFFFFF"/>
          <w:lang w:val="sv-SE"/>
        </w:rPr>
        <w:t xml:space="preserve"> Irena, Smetona</w:t>
      </w:r>
      <w:r w:rsidR="0012787B" w:rsidRPr="00391493">
        <w:rPr>
          <w:rFonts w:ascii="Times New Roman" w:hAnsi="Times New Roman" w:cs="Times New Roman"/>
          <w:shd w:val="clear" w:color="auto" w:fill="FFFFFF"/>
          <w:lang w:val="sv-SE"/>
        </w:rPr>
        <w:t>,</w:t>
      </w:r>
      <w:r w:rsidRPr="00391493">
        <w:rPr>
          <w:rFonts w:ascii="Times New Roman" w:hAnsi="Times New Roman" w:cs="Times New Roman"/>
          <w:shd w:val="clear" w:color="auto" w:fill="FFFFFF"/>
          <w:lang w:val="sv-SE"/>
        </w:rPr>
        <w:t xml:space="preserve"> Marius (2019). </w:t>
      </w:r>
      <w:r w:rsidRPr="00391493">
        <w:rPr>
          <w:rFonts w:ascii="Times New Roman" w:hAnsi="Times New Roman" w:cs="Times New Roman"/>
          <w:i/>
          <w:shd w:val="clear" w:color="auto" w:fill="FFFFFF"/>
        </w:rPr>
        <w:t>Kalba.Tauta.Valstyb</w:t>
      </w:r>
      <w:r w:rsidRPr="00391493">
        <w:rPr>
          <w:rFonts w:ascii="Times New Roman" w:hAnsi="Times New Roman" w:cs="Times New Roman"/>
          <w:i/>
          <w:shd w:val="clear" w:color="auto" w:fill="FFFFFF"/>
          <w:lang w:val="lt-LT"/>
        </w:rPr>
        <w:t>ė</w:t>
      </w:r>
      <w:r w:rsidRPr="00391493">
        <w:rPr>
          <w:rStyle w:val="Strong"/>
          <w:rFonts w:ascii="Times New Roman" w:hAnsi="Times New Roman" w:cs="Times New Roman"/>
          <w:color w:val="111111"/>
          <w:shd w:val="clear" w:color="auto" w:fill="FFFFFF"/>
        </w:rPr>
        <w:t xml:space="preserve">. </w:t>
      </w:r>
      <w:r w:rsidRPr="00391493">
        <w:rPr>
          <w:rStyle w:val="Strong"/>
          <w:rFonts w:ascii="Times New Roman" w:hAnsi="Times New Roman" w:cs="Times New Roman"/>
          <w:b w:val="0"/>
          <w:color w:val="111111"/>
          <w:shd w:val="clear" w:color="auto" w:fill="FFFFFF"/>
        </w:rPr>
        <w:t>[Language. Nation. State] Vilnius: Vilniaus universyteto leidykla. 292 p.</w:t>
      </w:r>
    </w:p>
    <w:p w14:paraId="56C5B3C8" w14:textId="77777777" w:rsidR="00B2456A" w:rsidRPr="00391493" w:rsidRDefault="00B2456A" w:rsidP="0092297B">
      <w:pPr>
        <w:shd w:val="clear" w:color="auto" w:fill="FFFFFF"/>
        <w:spacing w:after="0" w:line="360" w:lineRule="auto"/>
        <w:rPr>
          <w:rFonts w:ascii="Times New Roman" w:eastAsia="Times New Roman" w:hAnsi="Times New Roman" w:cs="Times New Roman"/>
          <w:b/>
          <w:bCs/>
        </w:rPr>
      </w:pPr>
    </w:p>
    <w:p w14:paraId="798EDA77" w14:textId="77777777" w:rsidR="00B2456A" w:rsidRPr="00391493" w:rsidRDefault="00B2456A" w:rsidP="0092297B">
      <w:pPr>
        <w:shd w:val="clear" w:color="auto" w:fill="FFFFFF"/>
        <w:spacing w:after="0" w:line="360" w:lineRule="auto"/>
        <w:rPr>
          <w:rFonts w:ascii="Times New Roman" w:eastAsia="Times New Roman" w:hAnsi="Times New Roman" w:cs="Times New Roman"/>
          <w:bCs/>
        </w:rPr>
      </w:pPr>
      <w:r w:rsidRPr="00391493">
        <w:rPr>
          <w:rFonts w:ascii="Times New Roman" w:hAnsi="Times New Roman" w:cs="Times New Roman"/>
        </w:rPr>
        <w:t>Doctoral student</w:t>
      </w:r>
      <w:r w:rsidRPr="00391493">
        <w:rPr>
          <w:rFonts w:ascii="Times New Roman" w:eastAsia="Times New Roman" w:hAnsi="Times New Roman" w:cs="Times New Roman"/>
          <w:bCs/>
        </w:rPr>
        <w:t xml:space="preserve"> Monika Bogdzevič participates in </w:t>
      </w:r>
      <w:r w:rsidR="00B52851" w:rsidRPr="00391493">
        <w:rPr>
          <w:rFonts w:ascii="Times New Roman" w:eastAsia="Times New Roman" w:hAnsi="Times New Roman" w:cs="Times New Roman"/>
          <w:bCs/>
        </w:rPr>
        <w:t xml:space="preserve">the </w:t>
      </w:r>
      <w:r w:rsidRPr="00391493">
        <w:rPr>
          <w:rFonts w:ascii="Times New Roman" w:eastAsia="Times New Roman" w:hAnsi="Times New Roman" w:cs="Times New Roman"/>
          <w:bCs/>
        </w:rPr>
        <w:t xml:space="preserve">project </w:t>
      </w:r>
      <w:r w:rsidRPr="00391493">
        <w:rPr>
          <w:rFonts w:ascii="Times New Roman" w:eastAsia="Times New Roman" w:hAnsi="Times New Roman" w:cs="Times New Roman"/>
          <w:b/>
          <w:bCs/>
          <w:i/>
        </w:rPr>
        <w:t>Mother. Bread. Earth. Analysis of Concepts Based on Cognitive Definition Method</w:t>
      </w:r>
      <w:r w:rsidRPr="00391493">
        <w:rPr>
          <w:rFonts w:ascii="Times New Roman" w:eastAsia="Times New Roman" w:hAnsi="Times New Roman" w:cs="Times New Roman"/>
          <w:b/>
          <w:bCs/>
        </w:rPr>
        <w:t>,</w:t>
      </w:r>
      <w:r w:rsidRPr="00391493">
        <w:rPr>
          <w:rFonts w:ascii="Times New Roman" w:eastAsia="Times New Roman" w:hAnsi="Times New Roman" w:cs="Times New Roman"/>
          <w:bCs/>
        </w:rPr>
        <w:t xml:space="preserve"> coordinated by prof. Irena Smetonienė (2019–2020). </w:t>
      </w:r>
    </w:p>
    <w:p w14:paraId="78600D20" w14:textId="77777777" w:rsidR="00B2456A" w:rsidRPr="00391493" w:rsidRDefault="00B2456A" w:rsidP="0092297B">
      <w:pPr>
        <w:shd w:val="clear" w:color="auto" w:fill="FFFFFF"/>
        <w:spacing w:after="0" w:line="360" w:lineRule="auto"/>
        <w:rPr>
          <w:rFonts w:ascii="Times New Roman" w:eastAsia="Times New Roman" w:hAnsi="Times New Roman" w:cs="Times New Roman"/>
        </w:rPr>
      </w:pPr>
    </w:p>
    <w:p w14:paraId="17E4753F" w14:textId="77777777" w:rsidR="00B2456A" w:rsidRPr="00391493" w:rsidRDefault="00B2456A" w:rsidP="0092297B">
      <w:pPr>
        <w:spacing w:after="0" w:line="360" w:lineRule="auto"/>
        <w:rPr>
          <w:rFonts w:ascii="Times New Roman" w:hAnsi="Times New Roman" w:cs="Times New Roman"/>
          <w:b/>
          <w:i/>
        </w:rPr>
      </w:pPr>
      <w:r w:rsidRPr="00391493">
        <w:rPr>
          <w:rFonts w:ascii="Times New Roman" w:hAnsi="Times New Roman" w:cs="Times New Roman"/>
          <w:b/>
          <w:i/>
        </w:rPr>
        <w:t>MAIN R&amp;D&amp;I (RESEARCH, DEVELOPMENT AND INNOVATION) PARTNERS</w:t>
      </w:r>
    </w:p>
    <w:p w14:paraId="3272A5AA" w14:textId="77777777" w:rsidR="00B2456A" w:rsidRPr="00391493" w:rsidRDefault="00B2456A" w:rsidP="0092297B">
      <w:pPr>
        <w:spacing w:after="0" w:line="360" w:lineRule="auto"/>
        <w:rPr>
          <w:rFonts w:ascii="Times New Roman" w:hAnsi="Times New Roman" w:cs="Times New Roman"/>
          <w:lang w:val="en-GB"/>
        </w:rPr>
      </w:pPr>
    </w:p>
    <w:p w14:paraId="734A31F0" w14:textId="77777777" w:rsidR="00B2456A" w:rsidRPr="00391493" w:rsidRDefault="00B2456A" w:rsidP="0092297B">
      <w:pPr>
        <w:spacing w:after="0" w:line="360" w:lineRule="auto"/>
        <w:jc w:val="both"/>
        <w:rPr>
          <w:rFonts w:ascii="Times New Roman" w:hAnsi="Times New Roman" w:cs="Times New Roman"/>
          <w:lang w:val="en-GB"/>
        </w:rPr>
      </w:pPr>
      <w:r w:rsidRPr="00391493">
        <w:rPr>
          <w:rFonts w:ascii="Times New Roman" w:hAnsi="Times New Roman" w:cs="Times New Roman"/>
          <w:lang w:val="en-GB"/>
        </w:rPr>
        <w:t xml:space="preserve">Warsaw University </w:t>
      </w:r>
    </w:p>
    <w:p w14:paraId="006AB376" w14:textId="77777777" w:rsidR="00B2456A" w:rsidRPr="00391493" w:rsidRDefault="00B2456A" w:rsidP="0092297B">
      <w:pPr>
        <w:spacing w:after="0" w:line="360" w:lineRule="auto"/>
        <w:jc w:val="both"/>
        <w:rPr>
          <w:rFonts w:ascii="Times New Roman" w:hAnsi="Times New Roman" w:cs="Times New Roman"/>
          <w:b/>
          <w:lang w:val="en-GB"/>
        </w:rPr>
      </w:pPr>
      <w:r w:rsidRPr="00391493">
        <w:rPr>
          <w:rStyle w:val="Strong"/>
          <w:rFonts w:ascii="Times New Roman" w:hAnsi="Times New Roman" w:cs="Times New Roman"/>
          <w:b w:val="0"/>
        </w:rPr>
        <w:t xml:space="preserve">The Institute of Literary Research of the Polish Academy of Sciences </w:t>
      </w:r>
    </w:p>
    <w:p w14:paraId="18735F4E" w14:textId="77777777" w:rsidR="00B2456A" w:rsidRPr="00391493" w:rsidRDefault="00B2456A" w:rsidP="0092297B">
      <w:pPr>
        <w:spacing w:after="0" w:line="360" w:lineRule="auto"/>
        <w:jc w:val="both"/>
        <w:rPr>
          <w:rFonts w:ascii="Times New Roman" w:hAnsi="Times New Roman" w:cs="Times New Roman"/>
          <w:lang w:val="en-GB"/>
        </w:rPr>
      </w:pPr>
      <w:r w:rsidRPr="00391493">
        <w:rPr>
          <w:rFonts w:ascii="Times New Roman" w:hAnsi="Times New Roman" w:cs="Times New Roman"/>
          <w:lang w:val="en-GB"/>
        </w:rPr>
        <w:t xml:space="preserve">University of Silesia in Katowice </w:t>
      </w:r>
    </w:p>
    <w:p w14:paraId="1D1BF7F9" w14:textId="77777777" w:rsidR="00B2456A" w:rsidRPr="00391493" w:rsidRDefault="00B2456A" w:rsidP="0092297B">
      <w:pPr>
        <w:spacing w:after="0" w:line="360" w:lineRule="auto"/>
        <w:jc w:val="both"/>
        <w:rPr>
          <w:rFonts w:ascii="Times New Roman" w:hAnsi="Times New Roman" w:cs="Times New Roman"/>
          <w:lang w:val="en-GB"/>
        </w:rPr>
      </w:pPr>
      <w:r w:rsidRPr="00391493">
        <w:rPr>
          <w:rFonts w:ascii="Times New Roman" w:hAnsi="Times New Roman" w:cs="Times New Roman"/>
          <w:lang w:val="en-GB"/>
        </w:rPr>
        <w:t xml:space="preserve">Jagiellonian University </w:t>
      </w:r>
    </w:p>
    <w:p w14:paraId="5504D91F" w14:textId="77777777" w:rsidR="00B2456A" w:rsidRPr="00391493" w:rsidRDefault="00B2456A" w:rsidP="0092297B">
      <w:pPr>
        <w:spacing w:after="0" w:line="360" w:lineRule="auto"/>
        <w:jc w:val="both"/>
        <w:rPr>
          <w:rFonts w:ascii="Times New Roman" w:hAnsi="Times New Roman" w:cs="Times New Roman"/>
          <w:lang w:val="en-GB"/>
        </w:rPr>
      </w:pPr>
      <w:r w:rsidRPr="00391493">
        <w:rPr>
          <w:rFonts w:ascii="Times New Roman" w:hAnsi="Times New Roman" w:cs="Times New Roman"/>
          <w:color w:val="222222"/>
          <w:shd w:val="clear" w:color="auto" w:fill="FFFFFF"/>
        </w:rPr>
        <w:t xml:space="preserve">Maria Curie-Skłodowska University (Lublin) </w:t>
      </w:r>
    </w:p>
    <w:p w14:paraId="360A4B4C" w14:textId="77777777" w:rsidR="00B2456A" w:rsidRPr="00391493" w:rsidRDefault="00B2456A" w:rsidP="0092297B">
      <w:pPr>
        <w:spacing w:after="0" w:line="360" w:lineRule="auto"/>
        <w:jc w:val="both"/>
        <w:rPr>
          <w:rFonts w:ascii="Times New Roman" w:hAnsi="Times New Roman" w:cs="Times New Roman"/>
          <w:lang w:val="en-GB"/>
        </w:rPr>
      </w:pPr>
      <w:r w:rsidRPr="00391493">
        <w:rPr>
          <w:rFonts w:ascii="Times New Roman" w:hAnsi="Times New Roman" w:cs="Times New Roman"/>
          <w:lang w:val="en-GB"/>
        </w:rPr>
        <w:t>Nicolaus Copernicus University (Toruń)</w:t>
      </w:r>
    </w:p>
    <w:p w14:paraId="43F77A47" w14:textId="77777777" w:rsidR="00B2456A" w:rsidRPr="00391493" w:rsidRDefault="00B2456A" w:rsidP="0092297B">
      <w:pPr>
        <w:spacing w:after="0" w:line="360" w:lineRule="auto"/>
        <w:jc w:val="both"/>
        <w:rPr>
          <w:rFonts w:ascii="Times New Roman" w:hAnsi="Times New Roman" w:cs="Times New Roman"/>
          <w:lang w:val="lt-LT"/>
        </w:rPr>
      </w:pPr>
      <w:r w:rsidRPr="00391493">
        <w:rPr>
          <w:rFonts w:ascii="Times New Roman" w:hAnsi="Times New Roman" w:cs="Times New Roman"/>
          <w:lang w:val="en-GB"/>
        </w:rPr>
        <w:t xml:space="preserve">Humboldt Universitӓt zu Berlin </w:t>
      </w:r>
    </w:p>
    <w:p w14:paraId="081ABD34" w14:textId="77777777" w:rsidR="00B2456A" w:rsidRPr="00391493" w:rsidRDefault="00B2456A" w:rsidP="0092297B">
      <w:pPr>
        <w:spacing w:after="0" w:line="360" w:lineRule="auto"/>
        <w:rPr>
          <w:rFonts w:ascii="Times New Roman" w:hAnsi="Times New Roman" w:cs="Times New Roman"/>
          <w:lang w:val="lt-LT"/>
        </w:rPr>
      </w:pPr>
    </w:p>
    <w:p w14:paraId="04D92B57" w14:textId="77777777" w:rsidR="00B2456A" w:rsidRPr="00391493" w:rsidRDefault="000C63F9" w:rsidP="0092297B">
      <w:pPr>
        <w:spacing w:after="0" w:line="360" w:lineRule="auto"/>
        <w:rPr>
          <w:rFonts w:ascii="Times New Roman" w:hAnsi="Times New Roman" w:cs="Times New Roman"/>
          <w:b/>
          <w:i/>
        </w:rPr>
      </w:pPr>
      <w:r w:rsidRPr="00391493">
        <w:rPr>
          <w:rFonts w:ascii="Times New Roman" w:hAnsi="Times New Roman" w:cs="Times New Roman"/>
          <w:b/>
          <w:i/>
        </w:rPr>
        <w:lastRenderedPageBreak/>
        <w:t>OTHER RESEARCH ACTIVITIES</w:t>
      </w:r>
    </w:p>
    <w:p w14:paraId="1A606BF8" w14:textId="77777777" w:rsidR="00B2456A" w:rsidRPr="00391493" w:rsidRDefault="00B2456A" w:rsidP="0092297B">
      <w:pPr>
        <w:spacing w:after="0" w:line="360" w:lineRule="auto"/>
        <w:rPr>
          <w:rFonts w:ascii="Times New Roman" w:hAnsi="Times New Roman" w:cs="Times New Roman"/>
          <w:b/>
        </w:rPr>
      </w:pPr>
    </w:p>
    <w:p w14:paraId="001AC7E3" w14:textId="77777777" w:rsidR="00B2456A" w:rsidRPr="00BF716D" w:rsidRDefault="00B2456A" w:rsidP="00BF716D">
      <w:pPr>
        <w:pStyle w:val="ListParagraph"/>
        <w:numPr>
          <w:ilvl w:val="0"/>
          <w:numId w:val="111"/>
        </w:numPr>
        <w:spacing w:line="360" w:lineRule="auto"/>
      </w:pPr>
      <w:r w:rsidRPr="00BF716D">
        <w:rPr>
          <w:shd w:val="clear" w:color="auto" w:fill="FFFFFF"/>
        </w:rPr>
        <w:t xml:space="preserve">Centre for Polish Studies together with Department of Russian Philology are publishing journal </w:t>
      </w:r>
      <w:r w:rsidRPr="00BF716D">
        <w:rPr>
          <w:rStyle w:val="Emphasis"/>
          <w:shd w:val="clear" w:color="auto" w:fill="FFFFFF"/>
        </w:rPr>
        <w:t>Slavistica Vilnensis</w:t>
      </w:r>
      <w:r w:rsidRPr="00BF716D">
        <w:rPr>
          <w:shd w:val="clear" w:color="auto" w:fill="FFFFFF"/>
        </w:rPr>
        <w:t xml:space="preserve">. The last volumes in 2019 were </w:t>
      </w:r>
      <w:r w:rsidRPr="00BF716D">
        <w:rPr>
          <w:rStyle w:val="Emphasis"/>
          <w:shd w:val="clear" w:color="auto" w:fill="FFFFFF"/>
        </w:rPr>
        <w:t>Slavistica Vilnensis</w:t>
      </w:r>
      <w:r w:rsidRPr="00BF716D">
        <w:rPr>
          <w:i/>
          <w:shd w:val="clear" w:color="auto" w:fill="FFFFFF"/>
        </w:rPr>
        <w:t xml:space="preserve"> </w:t>
      </w:r>
      <w:r w:rsidRPr="00BF716D">
        <w:rPr>
          <w:shd w:val="clear" w:color="auto" w:fill="FFFFFF"/>
        </w:rPr>
        <w:t xml:space="preserve">64/1 and </w:t>
      </w:r>
      <w:r w:rsidRPr="00BF716D">
        <w:rPr>
          <w:rStyle w:val="Emphasis"/>
          <w:shd w:val="clear" w:color="auto" w:fill="FFFFFF"/>
        </w:rPr>
        <w:t xml:space="preserve">Slavistica Vilnensis </w:t>
      </w:r>
      <w:r w:rsidRPr="00BF716D">
        <w:rPr>
          <w:shd w:val="clear" w:color="auto" w:fill="FFFFFF"/>
        </w:rPr>
        <w:t xml:space="preserve">vol. 64/2, editors </w:t>
      </w:r>
      <w:r w:rsidRPr="00BF716D">
        <w:rPr>
          <w:u w:val="single"/>
          <w:shd w:val="clear" w:color="auto" w:fill="FFFFFF"/>
        </w:rPr>
        <w:t>Jelena Konickaja</w:t>
      </w:r>
      <w:r w:rsidRPr="00BF716D">
        <w:rPr>
          <w:shd w:val="clear" w:color="auto" w:fill="FFFFFF"/>
        </w:rPr>
        <w:t xml:space="preserve"> and </w:t>
      </w:r>
      <w:r w:rsidRPr="00BF716D">
        <w:rPr>
          <w:u w:val="single"/>
          <w:shd w:val="clear" w:color="auto" w:fill="FFFFFF"/>
        </w:rPr>
        <w:t>Viktorija  Ušinskienė</w:t>
      </w:r>
      <w:r w:rsidRPr="00BF716D">
        <w:rPr>
          <w:shd w:val="clear" w:color="auto" w:fill="FFFFFF"/>
        </w:rPr>
        <w:t xml:space="preserve"> </w:t>
      </w:r>
      <w:hyperlink r:id="rId236" w:history="1">
        <w:r w:rsidRPr="00BF716D">
          <w:rPr>
            <w:rStyle w:val="Hyperlink"/>
          </w:rPr>
          <w:t>https://www.journals.vu.lt/slavistica-vilnensis/issue/view/1339</w:t>
        </w:r>
      </w:hyperlink>
    </w:p>
    <w:p w14:paraId="1E730B2F" w14:textId="77777777" w:rsidR="00B2456A" w:rsidRPr="00BF716D" w:rsidRDefault="00B2456A" w:rsidP="00BF716D">
      <w:pPr>
        <w:pStyle w:val="ListParagraph"/>
        <w:numPr>
          <w:ilvl w:val="0"/>
          <w:numId w:val="111"/>
        </w:numPr>
        <w:spacing w:line="360" w:lineRule="auto"/>
      </w:pPr>
      <w:r w:rsidRPr="00BF716D">
        <w:rPr>
          <w:u w:val="single"/>
        </w:rPr>
        <w:t>Miroslav Davlevič</w:t>
      </w:r>
      <w:r w:rsidRPr="00BF716D">
        <w:t xml:space="preserve"> (chair), </w:t>
      </w:r>
      <w:r w:rsidRPr="00BF716D">
        <w:rPr>
          <w:u w:val="single"/>
        </w:rPr>
        <w:t>Teresa Dalecka</w:t>
      </w:r>
      <w:r w:rsidRPr="00BF716D">
        <w:t xml:space="preserve">, </w:t>
      </w:r>
      <w:r w:rsidRPr="00BF716D">
        <w:rPr>
          <w:u w:val="single"/>
        </w:rPr>
        <w:t>Irena Fedorovič</w:t>
      </w:r>
      <w:r w:rsidRPr="00BF716D">
        <w:t xml:space="preserve">, </w:t>
      </w:r>
      <w:r w:rsidRPr="00BF716D">
        <w:rPr>
          <w:u w:val="single"/>
        </w:rPr>
        <w:t>Regina Jakubėnas</w:t>
      </w:r>
      <w:r w:rsidRPr="00BF716D">
        <w:t xml:space="preserve">, </w:t>
      </w:r>
      <w:r w:rsidRPr="00BF716D">
        <w:rPr>
          <w:u w:val="single"/>
        </w:rPr>
        <w:t>Kristina Rutkovska</w:t>
      </w:r>
      <w:r w:rsidRPr="00BF716D">
        <w:t xml:space="preserve">, </w:t>
      </w:r>
      <w:r w:rsidRPr="00BF716D">
        <w:rPr>
          <w:u w:val="single"/>
        </w:rPr>
        <w:t>Viktorija Ušinskienė</w:t>
      </w:r>
      <w:r w:rsidRPr="00BF716D">
        <w:t xml:space="preserve"> </w:t>
      </w:r>
      <w:r w:rsidR="00894B9F" w:rsidRPr="00BF716D">
        <w:t>organized an</w:t>
      </w:r>
      <w:r w:rsidRPr="00BF716D">
        <w:t xml:space="preserve"> international conference </w:t>
      </w:r>
      <w:r w:rsidRPr="00BF716D">
        <w:rPr>
          <w:i/>
          <w:color w:val="000000"/>
          <w:shd w:val="clear" w:color="auto" w:fill="FFFFFF"/>
        </w:rPr>
        <w:t xml:space="preserve">With the signs of the Eagle and Vytis. Lithuania's and Poland's </w:t>
      </w:r>
      <w:r w:rsidR="00C05BDE" w:rsidRPr="00BF716D">
        <w:rPr>
          <w:i/>
          <w:color w:val="000000"/>
          <w:shd w:val="clear" w:color="auto" w:fill="FFFFFF"/>
        </w:rPr>
        <w:t>research</w:t>
      </w:r>
      <w:r w:rsidRPr="00BF716D">
        <w:rPr>
          <w:i/>
          <w:color w:val="000000"/>
          <w:shd w:val="clear" w:color="auto" w:fill="FFFFFF"/>
        </w:rPr>
        <w:t xml:space="preserve"> and cultural relationships in the history of Vilnius University“,</w:t>
      </w:r>
      <w:r w:rsidRPr="00BF716D">
        <w:rPr>
          <w:color w:val="000000"/>
          <w:shd w:val="clear" w:color="auto" w:fill="FFFFFF"/>
        </w:rPr>
        <w:t xml:space="preserve"> </w:t>
      </w:r>
      <w:r w:rsidR="00894B9F" w:rsidRPr="00BF716D">
        <w:rPr>
          <w:color w:val="000000"/>
          <w:shd w:val="clear" w:color="auto" w:fill="FFFFFF"/>
        </w:rPr>
        <w:t xml:space="preserve">November </w:t>
      </w:r>
      <w:r w:rsidRPr="00BF716D">
        <w:rPr>
          <w:color w:val="000000"/>
          <w:shd w:val="clear" w:color="auto" w:fill="FFFFFF"/>
        </w:rPr>
        <w:t xml:space="preserve">21–22, 2019 </w:t>
      </w:r>
      <w:hyperlink r:id="rId237" w:history="1">
        <w:r w:rsidRPr="00BF716D">
          <w:rPr>
            <w:rStyle w:val="Hyperlink"/>
          </w:rPr>
          <w:t>http://www.erelioirvycio.flf.vu.lt/</w:t>
        </w:r>
      </w:hyperlink>
    </w:p>
    <w:p w14:paraId="3E80DB00" w14:textId="77777777" w:rsidR="00B2456A" w:rsidRPr="00BF716D" w:rsidRDefault="00B2456A" w:rsidP="0092297B">
      <w:pPr>
        <w:pStyle w:val="ListParagraph"/>
        <w:numPr>
          <w:ilvl w:val="0"/>
          <w:numId w:val="111"/>
        </w:numPr>
        <w:shd w:val="clear" w:color="auto" w:fill="FFFFFF"/>
        <w:spacing w:line="360" w:lineRule="auto"/>
        <w:jc w:val="both"/>
        <w:rPr>
          <w:i/>
          <w:color w:val="000000"/>
          <w:shd w:val="clear" w:color="auto" w:fill="FFFFFF"/>
        </w:rPr>
      </w:pPr>
      <w:r w:rsidRPr="00BF716D">
        <w:rPr>
          <w:u w:val="single"/>
          <w:shd w:val="clear" w:color="auto" w:fill="FFFFFF"/>
        </w:rPr>
        <w:t>Kristina Rutkovska</w:t>
      </w:r>
      <w:r w:rsidRPr="00BF716D">
        <w:rPr>
          <w:shd w:val="clear" w:color="auto" w:fill="FFFFFF"/>
        </w:rPr>
        <w:t xml:space="preserve"> (chair), </w:t>
      </w:r>
      <w:r w:rsidRPr="00BF716D">
        <w:rPr>
          <w:u w:val="single"/>
        </w:rPr>
        <w:t>Irena Fedorovič</w:t>
      </w:r>
      <w:r w:rsidRPr="00BF716D">
        <w:t xml:space="preserve">, </w:t>
      </w:r>
      <w:r w:rsidRPr="00BF716D">
        <w:rPr>
          <w:u w:val="single"/>
        </w:rPr>
        <w:t>Viktorija Ušinskienė</w:t>
      </w:r>
      <w:r w:rsidRPr="00BF716D">
        <w:t xml:space="preserve"> organise</w:t>
      </w:r>
      <w:r w:rsidR="00894B9F" w:rsidRPr="00BF716D">
        <w:t>d an</w:t>
      </w:r>
      <w:r w:rsidRPr="00BF716D">
        <w:t xml:space="preserve"> international seminar </w:t>
      </w:r>
      <w:r w:rsidRPr="00BF716D">
        <w:rPr>
          <w:i/>
        </w:rPr>
        <w:t>V</w:t>
      </w:r>
      <w:r w:rsidRPr="00BF716D">
        <w:rPr>
          <w:i/>
          <w:shd w:val="clear" w:color="auto" w:fill="FFFFFF"/>
        </w:rPr>
        <w:t>alues in Lithuanian and Polish Worldview</w:t>
      </w:r>
      <w:r w:rsidRPr="00BF716D">
        <w:rPr>
          <w:i/>
          <w:color w:val="000000"/>
          <w:shd w:val="clear" w:color="auto" w:fill="FFFFFF"/>
        </w:rPr>
        <w:t xml:space="preserve"> </w:t>
      </w:r>
      <w:r w:rsidR="00894B9F" w:rsidRPr="00BF716D">
        <w:rPr>
          <w:i/>
          <w:color w:val="000000"/>
          <w:shd w:val="clear" w:color="auto" w:fill="FFFFFF"/>
        </w:rPr>
        <w:t xml:space="preserve">July </w:t>
      </w:r>
      <w:r w:rsidR="00894B9F" w:rsidRPr="00BF716D">
        <w:rPr>
          <w:color w:val="222222"/>
          <w:lang w:eastAsia="pl-PL"/>
        </w:rPr>
        <w:t xml:space="preserve">4–7, </w:t>
      </w:r>
      <w:r w:rsidRPr="00BF716D">
        <w:rPr>
          <w:color w:val="000000"/>
          <w:shd w:val="clear" w:color="auto" w:fill="FFFFFF"/>
        </w:rPr>
        <w:t>2019</w:t>
      </w:r>
      <w:r w:rsidR="00894B9F" w:rsidRPr="00BF716D">
        <w:rPr>
          <w:color w:val="000000"/>
          <w:shd w:val="clear" w:color="auto" w:fill="FFFFFF"/>
        </w:rPr>
        <w:t>.</w:t>
      </w:r>
      <w:r w:rsidR="00BF716D" w:rsidRPr="00BF716D">
        <w:rPr>
          <w:color w:val="000000"/>
          <w:shd w:val="clear" w:color="auto" w:fill="FFFFFF"/>
        </w:rPr>
        <w:t xml:space="preserve"> </w:t>
      </w:r>
      <w:hyperlink r:id="rId238" w:history="1">
        <w:r w:rsidRPr="00BF716D">
          <w:rPr>
            <w:rStyle w:val="Hyperlink"/>
          </w:rPr>
          <w:t>http://www.kulturinelingvistika.flf.vu.lt/pl/dom.php</w:t>
        </w:r>
      </w:hyperlink>
    </w:p>
    <w:p w14:paraId="705E5774" w14:textId="77777777" w:rsidR="00B2456A" w:rsidRPr="00391493" w:rsidRDefault="00B2456A" w:rsidP="0092297B">
      <w:pPr>
        <w:shd w:val="clear" w:color="auto" w:fill="FFFFFF"/>
        <w:spacing w:after="0" w:line="360" w:lineRule="auto"/>
        <w:jc w:val="both"/>
        <w:rPr>
          <w:rFonts w:ascii="Times New Roman" w:hAnsi="Times New Roman" w:cs="Times New Roman"/>
          <w:lang w:val="lt-LT"/>
        </w:rPr>
      </w:pPr>
    </w:p>
    <w:p w14:paraId="6E4DEFC7" w14:textId="77777777" w:rsidR="00B2456A" w:rsidRPr="00391493" w:rsidRDefault="00B2456A" w:rsidP="0092297B">
      <w:pPr>
        <w:shd w:val="clear" w:color="auto" w:fill="FFFFFF"/>
        <w:spacing w:after="0" w:line="360" w:lineRule="auto"/>
        <w:jc w:val="both"/>
        <w:rPr>
          <w:rFonts w:ascii="Times New Roman" w:eastAsia="Times New Roman" w:hAnsi="Times New Roman" w:cs="Times New Roman"/>
          <w:lang w:val="lt-LT"/>
        </w:rPr>
      </w:pPr>
      <w:r w:rsidRPr="00391493">
        <w:rPr>
          <w:rFonts w:ascii="Times New Roman" w:eastAsia="Times New Roman" w:hAnsi="Times New Roman" w:cs="Times New Roman"/>
          <w:b/>
          <w:bCs/>
          <w:lang w:val="lt-LT"/>
        </w:rPr>
        <w:t>Prof. Kristina Rutkovska</w:t>
      </w:r>
      <w:r w:rsidRPr="00391493">
        <w:rPr>
          <w:rFonts w:ascii="Times New Roman" w:eastAsia="Times New Roman" w:hAnsi="Times New Roman" w:cs="Times New Roman"/>
          <w:lang w:val="lt-LT"/>
        </w:rPr>
        <w:t xml:space="preserve"> –</w:t>
      </w:r>
    </w:p>
    <w:p w14:paraId="3EF4A233" w14:textId="77777777" w:rsidR="00894B9F" w:rsidRPr="00391493" w:rsidRDefault="00B2456A" w:rsidP="0092297B">
      <w:pPr>
        <w:numPr>
          <w:ilvl w:val="0"/>
          <w:numId w:val="98"/>
        </w:numPr>
        <w:spacing w:after="0" w:line="360" w:lineRule="auto"/>
        <w:ind w:left="0" w:firstLine="426"/>
        <w:jc w:val="both"/>
        <w:rPr>
          <w:rFonts w:ascii="Times New Roman" w:eastAsia="Times New Roman" w:hAnsi="Times New Roman" w:cs="Times New Roman"/>
        </w:rPr>
      </w:pPr>
      <w:r w:rsidRPr="00391493">
        <w:rPr>
          <w:rFonts w:ascii="Times New Roman" w:eastAsia="Times New Roman" w:hAnsi="Times New Roman" w:cs="Times New Roman"/>
        </w:rPr>
        <w:t xml:space="preserve">member of the Commissions (Dialectology, </w:t>
      </w:r>
      <w:r w:rsidRPr="00391493">
        <w:rPr>
          <w:rFonts w:ascii="Times New Roman" w:hAnsi="Times New Roman" w:cs="Times New Roman"/>
          <w:shd w:val="clear" w:color="auto" w:fill="FFFFFF"/>
        </w:rPr>
        <w:t xml:space="preserve">Sociolinguistics and </w:t>
      </w:r>
      <w:r w:rsidRPr="00391493">
        <w:rPr>
          <w:rFonts w:ascii="Times New Roman" w:eastAsia="Times New Roman" w:hAnsi="Times New Roman" w:cs="Times New Roman"/>
        </w:rPr>
        <w:t>Ethno</w:t>
      </w:r>
      <w:r w:rsidRPr="00391493">
        <w:rPr>
          <w:rFonts w:ascii="Times New Roman" w:hAnsi="Times New Roman" w:cs="Times New Roman"/>
          <w:shd w:val="clear" w:color="auto" w:fill="FFFFFF"/>
        </w:rPr>
        <w:t>linguistics)</w:t>
      </w:r>
      <w:r w:rsidRPr="00391493">
        <w:rPr>
          <w:rFonts w:ascii="Times New Roman" w:eastAsia="Times New Roman" w:hAnsi="Times New Roman" w:cs="Times New Roman"/>
        </w:rPr>
        <w:t xml:space="preserve"> of the International Slavistic Committee</w:t>
      </w:r>
      <w:r w:rsidRPr="00391493">
        <w:rPr>
          <w:rFonts w:ascii="Times New Roman" w:hAnsi="Times New Roman" w:cs="Times New Roman"/>
        </w:rPr>
        <w:t xml:space="preserve"> </w:t>
      </w:r>
      <w:hyperlink r:id="rId239" w:tgtFrame="_blank" w:history="1">
        <w:r w:rsidRPr="00391493">
          <w:rPr>
            <w:rStyle w:val="Hyperlink"/>
            <w:rFonts w:ascii="Times New Roman" w:hAnsi="Times New Roman" w:cs="Times New Roman"/>
            <w:color w:val="1155CC"/>
            <w:shd w:val="clear" w:color="auto" w:fill="FFFFFF"/>
          </w:rPr>
          <w:t>http://kbl-mks.org/eng/commissions_ics.html</w:t>
        </w:r>
      </w:hyperlink>
      <w:r w:rsidR="00894B9F" w:rsidRPr="00391493">
        <w:rPr>
          <w:rFonts w:ascii="Times New Roman" w:hAnsi="Times New Roman" w:cs="Times New Roman"/>
        </w:rPr>
        <w:t>;</w:t>
      </w:r>
    </w:p>
    <w:p w14:paraId="49FF5093" w14:textId="77777777" w:rsidR="00B2456A" w:rsidRPr="00391493" w:rsidRDefault="00B2456A" w:rsidP="0092297B">
      <w:pPr>
        <w:numPr>
          <w:ilvl w:val="0"/>
          <w:numId w:val="98"/>
        </w:numPr>
        <w:spacing w:after="0" w:line="360" w:lineRule="auto"/>
        <w:ind w:left="0" w:firstLine="426"/>
        <w:jc w:val="both"/>
        <w:rPr>
          <w:rFonts w:ascii="Times New Roman" w:eastAsia="Times New Roman" w:hAnsi="Times New Roman" w:cs="Times New Roman"/>
        </w:rPr>
      </w:pPr>
      <w:r w:rsidRPr="00391493">
        <w:rPr>
          <w:rFonts w:ascii="Times New Roman" w:eastAsia="Times New Roman" w:hAnsi="Times New Roman" w:cs="Times New Roman"/>
        </w:rPr>
        <w:t xml:space="preserve"> </w:t>
      </w:r>
      <w:r w:rsidR="00894B9F" w:rsidRPr="00391493">
        <w:rPr>
          <w:rFonts w:ascii="Times New Roman" w:hAnsi="Times New Roman" w:cs="Times New Roman"/>
          <w:noProof/>
          <w:lang w:eastAsia="lt-LT"/>
        </w:rPr>
        <w:t>m</w:t>
      </w:r>
      <w:r w:rsidR="00894B9F" w:rsidRPr="00391493">
        <w:rPr>
          <w:rFonts w:ascii="Times New Roman" w:hAnsi="Times New Roman" w:cs="Times New Roman"/>
          <w:noProof/>
          <w:lang w:val="lt-LT" w:eastAsia="lt-LT"/>
        </w:rPr>
        <w:t xml:space="preserve">ember of LITAKA (Association of Applied Linguistics of Lithuania) </w:t>
      </w:r>
      <w:hyperlink r:id="rId240" w:history="1">
        <w:r w:rsidR="00894B9F" w:rsidRPr="00391493">
          <w:rPr>
            <w:rStyle w:val="Hyperlink"/>
            <w:rFonts w:ascii="Times New Roman" w:hAnsi="Times New Roman" w:cs="Times New Roman"/>
            <w:noProof/>
            <w:lang w:val="lt-LT" w:eastAsia="lt-LT"/>
          </w:rPr>
          <w:t>www.litaka.lt</w:t>
        </w:r>
      </w:hyperlink>
      <w:r w:rsidR="00894B9F" w:rsidRPr="00391493">
        <w:rPr>
          <w:rFonts w:ascii="Times New Roman" w:hAnsi="Times New Roman" w:cs="Times New Roman"/>
        </w:rPr>
        <w:t xml:space="preserve">; </w:t>
      </w:r>
    </w:p>
    <w:p w14:paraId="62C2ED45" w14:textId="77777777" w:rsidR="00894B9F" w:rsidRPr="00391493" w:rsidRDefault="00894B9F" w:rsidP="0092297B">
      <w:pPr>
        <w:numPr>
          <w:ilvl w:val="0"/>
          <w:numId w:val="98"/>
        </w:numPr>
        <w:spacing w:after="0" w:line="360" w:lineRule="auto"/>
        <w:ind w:left="0" w:firstLine="426"/>
        <w:jc w:val="both"/>
        <w:rPr>
          <w:rFonts w:ascii="Times New Roman" w:eastAsia="Times New Roman" w:hAnsi="Times New Roman" w:cs="Times New Roman"/>
        </w:rPr>
      </w:pPr>
      <w:r w:rsidRPr="00391493">
        <w:rPr>
          <w:rFonts w:ascii="Times New Roman" w:hAnsi="Times New Roman" w:cs="Times New Roman"/>
          <w:noProof/>
          <w:lang w:eastAsia="lt-LT"/>
        </w:rPr>
        <w:t>e</w:t>
      </w:r>
      <w:r w:rsidRPr="00391493">
        <w:rPr>
          <w:rFonts w:ascii="Times New Roman" w:hAnsi="Times New Roman" w:cs="Times New Roman"/>
          <w:noProof/>
          <w:lang w:val="lt-LT" w:eastAsia="lt-LT"/>
        </w:rPr>
        <w:t xml:space="preserve">ditorial board member </w:t>
      </w:r>
      <w:r w:rsidRPr="00391493">
        <w:rPr>
          <w:rFonts w:ascii="Times New Roman" w:eastAsia="Times New Roman" w:hAnsi="Times New Roman" w:cs="Times New Roman"/>
        </w:rPr>
        <w:t xml:space="preserve">of the journal </w:t>
      </w:r>
      <w:r w:rsidRPr="00391493">
        <w:rPr>
          <w:rFonts w:ascii="Times New Roman" w:eastAsia="Times New Roman" w:hAnsi="Times New Roman" w:cs="Times New Roman"/>
          <w:i/>
          <w:iCs/>
        </w:rPr>
        <w:t>Acta Baltico-Slavica</w:t>
      </w:r>
      <w:r w:rsidRPr="00391493">
        <w:rPr>
          <w:rFonts w:ascii="Times New Roman" w:eastAsia="Times New Roman" w:hAnsi="Times New Roman" w:cs="Times New Roman"/>
          <w:iCs/>
        </w:rPr>
        <w:t xml:space="preserve"> </w:t>
      </w:r>
      <w:hyperlink r:id="rId241" w:history="1">
        <w:r w:rsidRPr="00391493">
          <w:rPr>
            <w:rStyle w:val="Hyperlink"/>
            <w:rFonts w:ascii="Times New Roman" w:hAnsi="Times New Roman" w:cs="Times New Roman"/>
          </w:rPr>
          <w:t>https://ispan.waw.pl/journals/index.php/abs</w:t>
        </w:r>
      </w:hyperlink>
    </w:p>
    <w:p w14:paraId="6B15500C" w14:textId="77777777" w:rsidR="00B2456A" w:rsidRPr="00391493" w:rsidRDefault="00B2456A" w:rsidP="0092297B">
      <w:pPr>
        <w:numPr>
          <w:ilvl w:val="0"/>
          <w:numId w:val="98"/>
        </w:numPr>
        <w:spacing w:after="0" w:line="360" w:lineRule="auto"/>
        <w:ind w:left="0" w:firstLine="426"/>
        <w:jc w:val="both"/>
        <w:rPr>
          <w:rFonts w:ascii="Times New Roman" w:eastAsia="Times New Roman" w:hAnsi="Times New Roman" w:cs="Times New Roman"/>
        </w:rPr>
      </w:pPr>
      <w:r w:rsidRPr="00391493">
        <w:rPr>
          <w:rFonts w:ascii="Times New Roman" w:hAnsi="Times New Roman" w:cs="Times New Roman"/>
          <w:noProof/>
          <w:lang w:eastAsia="lt-LT"/>
        </w:rPr>
        <w:t>e</w:t>
      </w:r>
      <w:r w:rsidRPr="00391493">
        <w:rPr>
          <w:rFonts w:ascii="Times New Roman" w:hAnsi="Times New Roman" w:cs="Times New Roman"/>
          <w:noProof/>
          <w:lang w:val="lt-LT" w:eastAsia="lt-LT"/>
        </w:rPr>
        <w:t xml:space="preserve">ditorial board member </w:t>
      </w:r>
      <w:r w:rsidRPr="00391493">
        <w:rPr>
          <w:rFonts w:ascii="Times New Roman" w:eastAsia="Times New Roman" w:hAnsi="Times New Roman" w:cs="Times New Roman"/>
        </w:rPr>
        <w:t xml:space="preserve">of the journal </w:t>
      </w:r>
      <w:r w:rsidRPr="00391493">
        <w:rPr>
          <w:rFonts w:ascii="Times New Roman" w:eastAsia="Times New Roman" w:hAnsi="Times New Roman" w:cs="Times New Roman"/>
          <w:i/>
          <w:iCs/>
        </w:rPr>
        <w:t>Acta Univetsitatis Lodziensis Folia Linguistica</w:t>
      </w:r>
      <w:r w:rsidRPr="00391493">
        <w:rPr>
          <w:rFonts w:ascii="Times New Roman" w:eastAsia="Times New Roman" w:hAnsi="Times New Roman" w:cs="Times New Roman"/>
          <w:iCs/>
        </w:rPr>
        <w:t xml:space="preserve"> </w:t>
      </w:r>
      <w:hyperlink r:id="rId242" w:history="1">
        <w:r w:rsidRPr="00391493">
          <w:rPr>
            <w:rStyle w:val="Hyperlink"/>
            <w:rFonts w:ascii="Times New Roman" w:hAnsi="Times New Roman" w:cs="Times New Roman"/>
          </w:rPr>
          <w:t>https://wydawnictwo.uni.lodz.pl/redakcje-czasopism/acta-universitatis-lodziensis-folia-linguistica/</w:t>
        </w:r>
      </w:hyperlink>
    </w:p>
    <w:p w14:paraId="2BACD05A" w14:textId="77777777" w:rsidR="00B2456A" w:rsidRPr="00391493" w:rsidRDefault="00B2456A" w:rsidP="0092297B">
      <w:pPr>
        <w:spacing w:after="0" w:line="360" w:lineRule="auto"/>
        <w:rPr>
          <w:rFonts w:ascii="Times New Roman" w:hAnsi="Times New Roman" w:cs="Times New Roman"/>
        </w:rPr>
      </w:pPr>
    </w:p>
    <w:p w14:paraId="1FC1C711" w14:textId="77777777" w:rsidR="00B2456A" w:rsidRPr="00391493" w:rsidRDefault="00B2456A" w:rsidP="0092297B">
      <w:pPr>
        <w:tabs>
          <w:tab w:val="num" w:pos="780"/>
        </w:tabs>
        <w:spacing w:after="0" w:line="360" w:lineRule="auto"/>
        <w:rPr>
          <w:rFonts w:ascii="Times New Roman" w:hAnsi="Times New Roman" w:cs="Times New Roman"/>
          <w:lang w:val="en-GB"/>
        </w:rPr>
      </w:pPr>
      <w:r w:rsidRPr="00391493">
        <w:rPr>
          <w:rFonts w:ascii="Times New Roman" w:hAnsi="Times New Roman" w:cs="Times New Roman"/>
          <w:b/>
          <w:lang w:val="en-GB"/>
        </w:rPr>
        <w:t>Assoc. prof. Miroslav Davlevič</w:t>
      </w:r>
      <w:r w:rsidRPr="00391493">
        <w:rPr>
          <w:rFonts w:ascii="Times New Roman" w:hAnsi="Times New Roman" w:cs="Times New Roman"/>
          <w:lang w:val="en-GB"/>
        </w:rPr>
        <w:t xml:space="preserve"> –</w:t>
      </w:r>
    </w:p>
    <w:p w14:paraId="67FE9DC2" w14:textId="77777777" w:rsidR="00B2456A" w:rsidRPr="00391493" w:rsidRDefault="00B2456A" w:rsidP="0092297B">
      <w:pPr>
        <w:pStyle w:val="ListParagraph"/>
        <w:numPr>
          <w:ilvl w:val="0"/>
          <w:numId w:val="99"/>
        </w:numPr>
        <w:spacing w:line="360" w:lineRule="auto"/>
        <w:ind w:hanging="294"/>
        <w:contextualSpacing/>
        <w:jc w:val="both"/>
        <w:rPr>
          <w:sz w:val="22"/>
          <w:szCs w:val="22"/>
          <w:lang w:val="en-GB"/>
        </w:rPr>
      </w:pPr>
      <w:r w:rsidRPr="00391493">
        <w:rPr>
          <w:sz w:val="22"/>
          <w:szCs w:val="22"/>
          <w:lang w:val="en-GB"/>
        </w:rPr>
        <w:t xml:space="preserve">member of the Polish Society of Arts and Sciences Abroad (London) </w:t>
      </w:r>
      <w:hyperlink r:id="rId243" w:history="1">
        <w:r w:rsidRPr="00391493">
          <w:rPr>
            <w:rStyle w:val="Hyperlink"/>
            <w:rFonts w:eastAsiaTheme="majorEastAsia"/>
            <w:sz w:val="22"/>
            <w:szCs w:val="22"/>
          </w:rPr>
          <w:t>http://www.ptno.org/</w:t>
        </w:r>
      </w:hyperlink>
      <w:r w:rsidRPr="00391493">
        <w:rPr>
          <w:sz w:val="22"/>
          <w:szCs w:val="22"/>
        </w:rPr>
        <w:t xml:space="preserve"> </w:t>
      </w:r>
    </w:p>
    <w:p w14:paraId="2DF6F95D" w14:textId="77777777" w:rsidR="00B2456A" w:rsidRPr="00391493" w:rsidRDefault="00B2456A" w:rsidP="0092297B">
      <w:pPr>
        <w:pStyle w:val="ListParagraph"/>
        <w:numPr>
          <w:ilvl w:val="0"/>
          <w:numId w:val="99"/>
        </w:numPr>
        <w:spacing w:line="360" w:lineRule="auto"/>
        <w:ind w:hanging="294"/>
        <w:jc w:val="both"/>
        <w:rPr>
          <w:sz w:val="22"/>
          <w:szCs w:val="22"/>
          <w:lang w:val="en-GB"/>
        </w:rPr>
      </w:pPr>
      <w:r w:rsidRPr="00391493">
        <w:rPr>
          <w:sz w:val="22"/>
          <w:szCs w:val="22"/>
          <w:lang w:eastAsia="lt-LT"/>
        </w:rPr>
        <w:t xml:space="preserve">editorial board member </w:t>
      </w:r>
      <w:r w:rsidRPr="00391493">
        <w:rPr>
          <w:sz w:val="22"/>
          <w:szCs w:val="22"/>
        </w:rPr>
        <w:t xml:space="preserve">of the journal </w:t>
      </w:r>
      <w:r w:rsidRPr="00391493">
        <w:rPr>
          <w:i/>
          <w:sz w:val="22"/>
          <w:szCs w:val="22"/>
        </w:rPr>
        <w:t>The Linguistic Guide</w:t>
      </w:r>
      <w:r w:rsidRPr="00391493">
        <w:rPr>
          <w:sz w:val="22"/>
          <w:szCs w:val="22"/>
        </w:rPr>
        <w:t xml:space="preserve"> (</w:t>
      </w:r>
      <w:r w:rsidRPr="00391493">
        <w:rPr>
          <w:i/>
          <w:sz w:val="22"/>
          <w:szCs w:val="22"/>
        </w:rPr>
        <w:t>Poradnik Językowy</w:t>
      </w:r>
      <w:r w:rsidRPr="00391493">
        <w:rPr>
          <w:sz w:val="22"/>
          <w:szCs w:val="22"/>
        </w:rPr>
        <w:t>)</w:t>
      </w:r>
      <w:r w:rsidRPr="00391493">
        <w:rPr>
          <w:i/>
          <w:sz w:val="22"/>
          <w:szCs w:val="22"/>
        </w:rPr>
        <w:t xml:space="preserve"> </w:t>
      </w:r>
      <w:r w:rsidRPr="00391493">
        <w:rPr>
          <w:sz w:val="22"/>
          <w:szCs w:val="22"/>
          <w:lang w:val="en-GB"/>
        </w:rPr>
        <w:t xml:space="preserve">(University of Warsaw, Poland) </w:t>
      </w:r>
      <w:hyperlink r:id="rId244" w:history="1">
        <w:r w:rsidRPr="00391493">
          <w:rPr>
            <w:rStyle w:val="Hyperlink"/>
            <w:rFonts w:eastAsiaTheme="majorEastAsia"/>
            <w:sz w:val="22"/>
            <w:szCs w:val="22"/>
          </w:rPr>
          <w:t>https://journals.indexcopernicus.com/search/details?id=29598</w:t>
        </w:r>
      </w:hyperlink>
    </w:p>
    <w:p w14:paraId="76C92F1C" w14:textId="77777777" w:rsidR="00B2456A" w:rsidRPr="00391493" w:rsidRDefault="00B2456A" w:rsidP="0092297B">
      <w:pPr>
        <w:pStyle w:val="ListParagraph"/>
        <w:numPr>
          <w:ilvl w:val="0"/>
          <w:numId w:val="94"/>
        </w:numPr>
        <w:shd w:val="clear" w:color="auto" w:fill="FFFFFF"/>
        <w:spacing w:line="360" w:lineRule="auto"/>
        <w:ind w:hanging="153"/>
        <w:jc w:val="both"/>
        <w:rPr>
          <w:sz w:val="22"/>
          <w:szCs w:val="22"/>
        </w:rPr>
      </w:pPr>
      <w:r w:rsidRPr="00391493">
        <w:rPr>
          <w:sz w:val="22"/>
          <w:szCs w:val="22"/>
          <w:lang w:eastAsia="lt-LT"/>
        </w:rPr>
        <w:t xml:space="preserve">editorial board member </w:t>
      </w:r>
      <w:r w:rsidRPr="00391493">
        <w:rPr>
          <w:sz w:val="22"/>
          <w:szCs w:val="22"/>
        </w:rPr>
        <w:t xml:space="preserve">of the journal </w:t>
      </w:r>
      <w:r w:rsidRPr="00391493">
        <w:rPr>
          <w:i/>
          <w:sz w:val="22"/>
          <w:szCs w:val="22"/>
        </w:rPr>
        <w:t xml:space="preserve">Prace Językoznawcze </w:t>
      </w:r>
      <w:r w:rsidRPr="00391493">
        <w:rPr>
          <w:sz w:val="22"/>
          <w:szCs w:val="22"/>
        </w:rPr>
        <w:t xml:space="preserve">(University of Warmia and Mazury in Olsztyn, Poland) </w:t>
      </w:r>
      <w:hyperlink r:id="rId245" w:history="1">
        <w:r w:rsidRPr="00391493">
          <w:rPr>
            <w:rStyle w:val="Hyperlink"/>
            <w:rFonts w:eastAsiaTheme="majorEastAsia"/>
            <w:sz w:val="22"/>
            <w:szCs w:val="22"/>
          </w:rPr>
          <w:t>https://slavistik-portal.de/zeitschriften/ezb-slavistik.html?detail=192909&amp;name=Prace-Jezykoznawcze-Papers-in-Linguistics</w:t>
        </w:r>
      </w:hyperlink>
    </w:p>
    <w:p w14:paraId="1F214C92" w14:textId="77777777" w:rsidR="00B2456A" w:rsidRPr="00391493" w:rsidRDefault="00B2456A" w:rsidP="0092297B">
      <w:pPr>
        <w:pStyle w:val="ListParagraph"/>
        <w:numPr>
          <w:ilvl w:val="0"/>
          <w:numId w:val="94"/>
        </w:numPr>
        <w:shd w:val="clear" w:color="auto" w:fill="FFFFFF"/>
        <w:spacing w:line="360" w:lineRule="auto"/>
        <w:ind w:hanging="153"/>
        <w:jc w:val="both"/>
        <w:rPr>
          <w:sz w:val="22"/>
          <w:szCs w:val="22"/>
        </w:rPr>
      </w:pPr>
      <w:r w:rsidRPr="00391493">
        <w:rPr>
          <w:sz w:val="22"/>
          <w:szCs w:val="22"/>
          <w:lang w:val="en-US"/>
        </w:rPr>
        <w:t xml:space="preserve">editorial review board member </w:t>
      </w:r>
      <w:r w:rsidRPr="00391493">
        <w:rPr>
          <w:sz w:val="22"/>
          <w:szCs w:val="22"/>
          <w:lang w:val="en-GB"/>
        </w:rPr>
        <w:t>of the journal</w:t>
      </w:r>
      <w:r w:rsidRPr="00391493">
        <w:rPr>
          <w:sz w:val="22"/>
          <w:szCs w:val="22"/>
        </w:rPr>
        <w:t xml:space="preserve"> </w:t>
      </w:r>
      <w:r w:rsidRPr="00391493">
        <w:rPr>
          <w:i/>
          <w:sz w:val="22"/>
          <w:szCs w:val="22"/>
        </w:rPr>
        <w:t xml:space="preserve">Język a Kultura </w:t>
      </w:r>
      <w:r w:rsidRPr="00391493">
        <w:rPr>
          <w:sz w:val="22"/>
          <w:szCs w:val="22"/>
        </w:rPr>
        <w:t xml:space="preserve">(University of Wroclaw, Poland) </w:t>
      </w:r>
      <w:hyperlink r:id="rId246" w:history="1">
        <w:r w:rsidRPr="00391493">
          <w:rPr>
            <w:rStyle w:val="Hyperlink"/>
            <w:rFonts w:eastAsiaTheme="majorEastAsia"/>
            <w:sz w:val="22"/>
            <w:szCs w:val="22"/>
          </w:rPr>
          <w:t>http://www.wuwr.com.pl/products/category/jezyk-a-kultura-61.html</w:t>
        </w:r>
      </w:hyperlink>
      <w:r w:rsidRPr="00391493">
        <w:rPr>
          <w:sz w:val="22"/>
          <w:szCs w:val="22"/>
        </w:rPr>
        <w:t xml:space="preserve"> </w:t>
      </w:r>
    </w:p>
    <w:p w14:paraId="5B833935" w14:textId="77777777" w:rsidR="00B2456A" w:rsidRPr="00391493" w:rsidRDefault="00B2456A" w:rsidP="0092297B">
      <w:pPr>
        <w:spacing w:after="0" w:line="360" w:lineRule="auto"/>
        <w:rPr>
          <w:rFonts w:ascii="Times New Roman" w:hAnsi="Times New Roman" w:cs="Times New Roman"/>
          <w:b/>
        </w:rPr>
      </w:pPr>
    </w:p>
    <w:p w14:paraId="54367A9F" w14:textId="77777777" w:rsidR="00B2456A" w:rsidRPr="00391493" w:rsidRDefault="00B2456A" w:rsidP="0092297B">
      <w:pPr>
        <w:spacing w:after="0" w:line="360" w:lineRule="auto"/>
        <w:rPr>
          <w:rFonts w:ascii="Times New Roman" w:hAnsi="Times New Roman" w:cs="Times New Roman"/>
          <w:b/>
        </w:rPr>
      </w:pPr>
      <w:r w:rsidRPr="00391493">
        <w:rPr>
          <w:rFonts w:ascii="Times New Roman" w:hAnsi="Times New Roman" w:cs="Times New Roman"/>
          <w:b/>
        </w:rPr>
        <w:t>Assoc. prof. Viktorija Ušinskienė –</w:t>
      </w:r>
    </w:p>
    <w:p w14:paraId="490B13D5" w14:textId="77777777" w:rsidR="00B2456A" w:rsidRPr="00391493" w:rsidRDefault="00B2456A" w:rsidP="0092297B">
      <w:pPr>
        <w:pStyle w:val="ListParagraph"/>
        <w:numPr>
          <w:ilvl w:val="0"/>
          <w:numId w:val="100"/>
        </w:numPr>
        <w:spacing w:line="360" w:lineRule="auto"/>
        <w:rPr>
          <w:rStyle w:val="Hyperlink"/>
          <w:rFonts w:eastAsiaTheme="majorEastAsia"/>
          <w:b/>
          <w:noProof w:val="0"/>
          <w:color w:val="auto"/>
          <w:sz w:val="22"/>
          <w:szCs w:val="22"/>
          <w:lang w:val="en-US"/>
        </w:rPr>
      </w:pPr>
      <w:r w:rsidRPr="00391493">
        <w:rPr>
          <w:sz w:val="22"/>
          <w:szCs w:val="22"/>
          <w:lang w:val="en-GB"/>
        </w:rPr>
        <w:t xml:space="preserve">co-editor of the journal </w:t>
      </w:r>
      <w:r w:rsidRPr="00391493">
        <w:rPr>
          <w:i/>
          <w:sz w:val="22"/>
          <w:szCs w:val="22"/>
          <w:lang w:val="en-GB"/>
        </w:rPr>
        <w:t>Slavistica Vilnensis</w:t>
      </w:r>
      <w:r w:rsidRPr="00391493">
        <w:rPr>
          <w:sz w:val="22"/>
          <w:szCs w:val="22"/>
          <w:lang w:val="en-GB"/>
        </w:rPr>
        <w:t xml:space="preserve"> </w:t>
      </w:r>
      <w:r w:rsidRPr="00391493">
        <w:rPr>
          <w:i/>
          <w:sz w:val="22"/>
          <w:szCs w:val="22"/>
          <w:lang w:val="en-GB"/>
        </w:rPr>
        <w:t>(Kalbotyra)</w:t>
      </w:r>
      <w:r w:rsidRPr="00391493">
        <w:rPr>
          <w:sz w:val="22"/>
          <w:szCs w:val="22"/>
          <w:lang w:val="en-GB"/>
        </w:rPr>
        <w:t xml:space="preserve"> </w:t>
      </w:r>
      <w:hyperlink r:id="rId247" w:history="1">
        <w:r w:rsidRPr="00391493">
          <w:rPr>
            <w:rStyle w:val="Hyperlink"/>
            <w:rFonts w:eastAsiaTheme="majorEastAsia"/>
            <w:sz w:val="22"/>
            <w:szCs w:val="22"/>
          </w:rPr>
          <w:t>https://www.journals.vu.lt/slavistica-vilnensis</w:t>
        </w:r>
      </w:hyperlink>
    </w:p>
    <w:p w14:paraId="4904A5B3" w14:textId="77777777" w:rsidR="00B2456A" w:rsidRPr="00391493" w:rsidRDefault="00B2456A" w:rsidP="0092297B">
      <w:pPr>
        <w:pStyle w:val="Title"/>
        <w:numPr>
          <w:ilvl w:val="0"/>
          <w:numId w:val="100"/>
        </w:numPr>
        <w:spacing w:line="360" w:lineRule="auto"/>
        <w:jc w:val="both"/>
        <w:rPr>
          <w:sz w:val="22"/>
          <w:szCs w:val="22"/>
          <w:lang w:val="en-GB"/>
        </w:rPr>
      </w:pPr>
      <w:r w:rsidRPr="00391493">
        <w:rPr>
          <w:sz w:val="22"/>
          <w:szCs w:val="22"/>
          <w:lang w:val="en-GB"/>
        </w:rPr>
        <w:lastRenderedPageBreak/>
        <w:t xml:space="preserve">member </w:t>
      </w:r>
      <w:proofErr w:type="gramStart"/>
      <w:r w:rsidRPr="00391493">
        <w:rPr>
          <w:sz w:val="22"/>
          <w:szCs w:val="22"/>
          <w:lang w:val="en-GB"/>
        </w:rPr>
        <w:t xml:space="preserve">of  </w:t>
      </w:r>
      <w:r w:rsidRPr="00391493">
        <w:rPr>
          <w:i/>
          <w:sz w:val="22"/>
          <w:szCs w:val="22"/>
          <w:lang w:val="en-GB"/>
        </w:rPr>
        <w:t>Lithuanian</w:t>
      </w:r>
      <w:proofErr w:type="gramEnd"/>
      <w:r w:rsidRPr="00391493">
        <w:rPr>
          <w:i/>
          <w:sz w:val="22"/>
          <w:szCs w:val="22"/>
          <w:lang w:val="en-GB"/>
        </w:rPr>
        <w:t xml:space="preserve"> Association of Slavists</w:t>
      </w:r>
    </w:p>
    <w:p w14:paraId="52559D44" w14:textId="77777777" w:rsidR="00B2456A" w:rsidRPr="00391493" w:rsidRDefault="00B2456A" w:rsidP="0092297B">
      <w:pPr>
        <w:pStyle w:val="Title"/>
        <w:numPr>
          <w:ilvl w:val="0"/>
          <w:numId w:val="100"/>
        </w:numPr>
        <w:spacing w:line="360" w:lineRule="auto"/>
        <w:jc w:val="both"/>
        <w:rPr>
          <w:b/>
          <w:sz w:val="22"/>
          <w:szCs w:val="22"/>
          <w:lang w:val="sv-SE"/>
        </w:rPr>
      </w:pPr>
      <w:r w:rsidRPr="00391493">
        <w:rPr>
          <w:sz w:val="22"/>
          <w:szCs w:val="22"/>
          <w:lang w:val="en-US"/>
        </w:rPr>
        <w:t xml:space="preserve">editorial review board member </w:t>
      </w:r>
      <w:r w:rsidRPr="00391493">
        <w:rPr>
          <w:sz w:val="22"/>
          <w:szCs w:val="22"/>
          <w:lang w:val="en-GB"/>
        </w:rPr>
        <w:t xml:space="preserve">of the journal </w:t>
      </w:r>
      <w:r w:rsidRPr="00391493">
        <w:rPr>
          <w:i/>
          <w:sz w:val="22"/>
          <w:szCs w:val="22"/>
          <w:shd w:val="clear" w:color="auto" w:fill="FFFFFF"/>
          <w:lang w:val="en-US"/>
        </w:rPr>
        <w:t xml:space="preserve">Die Welt </w:t>
      </w:r>
      <w:proofErr w:type="gramStart"/>
      <w:r w:rsidRPr="00391493">
        <w:rPr>
          <w:i/>
          <w:sz w:val="22"/>
          <w:szCs w:val="22"/>
          <w:shd w:val="clear" w:color="auto" w:fill="FFFFFF"/>
          <w:lang w:val="en-US"/>
        </w:rPr>
        <w:t>Der</w:t>
      </w:r>
      <w:proofErr w:type="gramEnd"/>
      <w:r w:rsidRPr="00391493">
        <w:rPr>
          <w:i/>
          <w:sz w:val="22"/>
          <w:szCs w:val="22"/>
          <w:shd w:val="clear" w:color="auto" w:fill="FFFFFF"/>
          <w:lang w:val="en-US"/>
        </w:rPr>
        <w:t xml:space="preserve"> Slaven: </w:t>
      </w:r>
      <w:r w:rsidRPr="00391493">
        <w:rPr>
          <w:i/>
          <w:sz w:val="22"/>
          <w:szCs w:val="22"/>
          <w:shd w:val="clear" w:color="auto" w:fill="FFFFFF"/>
          <w:lang w:val="sv-SE"/>
        </w:rPr>
        <w:t xml:space="preserve">Sammelbände </w:t>
      </w:r>
      <w:r w:rsidRPr="00391493">
        <w:rPr>
          <w:sz w:val="22"/>
          <w:szCs w:val="22"/>
          <w:lang w:val="sv-SE"/>
        </w:rPr>
        <w:t xml:space="preserve">(Wiesbaden: Harrassowitz Verlag) </w:t>
      </w:r>
      <w:hyperlink r:id="rId248" w:history="1">
        <w:r w:rsidRPr="00391493">
          <w:rPr>
            <w:rStyle w:val="Hyperlink"/>
            <w:rFonts w:eastAsiaTheme="majorEastAsia"/>
            <w:sz w:val="22"/>
            <w:szCs w:val="22"/>
            <w:lang w:val="sv-SE"/>
          </w:rPr>
          <w:t>https://www.slavistik.uni-muenchen.de/forschung/publikation/welt_der_slaven/index.html</w:t>
        </w:r>
      </w:hyperlink>
      <w:r w:rsidRPr="00391493">
        <w:rPr>
          <w:b/>
          <w:sz w:val="22"/>
          <w:szCs w:val="22"/>
          <w:lang w:val="sv-SE"/>
        </w:rPr>
        <w:t xml:space="preserve"> </w:t>
      </w:r>
    </w:p>
    <w:p w14:paraId="397F205B" w14:textId="77777777" w:rsidR="00B2456A" w:rsidRPr="00391493" w:rsidRDefault="00B2456A" w:rsidP="0092297B">
      <w:pPr>
        <w:pStyle w:val="Title"/>
        <w:tabs>
          <w:tab w:val="num" w:pos="780"/>
        </w:tabs>
        <w:spacing w:line="360" w:lineRule="auto"/>
        <w:ind w:left="360"/>
        <w:jc w:val="both"/>
        <w:rPr>
          <w:b/>
          <w:sz w:val="22"/>
          <w:szCs w:val="22"/>
          <w:lang w:val="sv-SE"/>
        </w:rPr>
      </w:pPr>
    </w:p>
    <w:p w14:paraId="5D09170D" w14:textId="77777777" w:rsidR="00B2456A" w:rsidRPr="00391493" w:rsidRDefault="00B2456A" w:rsidP="0092297B">
      <w:pPr>
        <w:tabs>
          <w:tab w:val="num" w:pos="780"/>
        </w:tabs>
        <w:spacing w:after="0" w:line="360" w:lineRule="auto"/>
        <w:rPr>
          <w:rFonts w:ascii="Times New Roman" w:hAnsi="Times New Roman" w:cs="Times New Roman"/>
          <w:b/>
          <w:lang w:val="en-GB"/>
        </w:rPr>
      </w:pPr>
      <w:r w:rsidRPr="00391493">
        <w:rPr>
          <w:rFonts w:ascii="Times New Roman" w:hAnsi="Times New Roman" w:cs="Times New Roman"/>
          <w:b/>
        </w:rPr>
        <w:t xml:space="preserve">Assoc. </w:t>
      </w:r>
      <w:r w:rsidRPr="00391493">
        <w:rPr>
          <w:rFonts w:ascii="Times New Roman" w:hAnsi="Times New Roman" w:cs="Times New Roman"/>
          <w:b/>
          <w:lang w:val="en-GB"/>
        </w:rPr>
        <w:t>prof. Irena Fedorovič –</w:t>
      </w:r>
    </w:p>
    <w:p w14:paraId="40C63F50" w14:textId="77777777" w:rsidR="00B2456A" w:rsidRPr="00391493" w:rsidRDefault="00B2456A" w:rsidP="0092297B">
      <w:pPr>
        <w:pStyle w:val="ListParagraph"/>
        <w:numPr>
          <w:ilvl w:val="0"/>
          <w:numId w:val="95"/>
        </w:numPr>
        <w:spacing w:line="360" w:lineRule="auto"/>
        <w:ind w:hanging="11"/>
        <w:contextualSpacing/>
        <w:jc w:val="both"/>
        <w:rPr>
          <w:noProof w:val="0"/>
          <w:sz w:val="22"/>
          <w:szCs w:val="22"/>
          <w:lang w:val="pl-PL"/>
        </w:rPr>
      </w:pPr>
      <w:r w:rsidRPr="00391493">
        <w:rPr>
          <w:noProof w:val="0"/>
          <w:sz w:val="22"/>
          <w:szCs w:val="22"/>
          <w:lang w:val="en-US"/>
        </w:rPr>
        <w:t xml:space="preserve">editorial board member </w:t>
      </w:r>
      <w:r w:rsidRPr="00391493">
        <w:rPr>
          <w:noProof w:val="0"/>
          <w:sz w:val="22"/>
          <w:szCs w:val="22"/>
          <w:lang w:val="en-GB"/>
        </w:rPr>
        <w:t xml:space="preserve">of the journal </w:t>
      </w:r>
      <w:r w:rsidRPr="00391493">
        <w:rPr>
          <w:i/>
          <w:noProof w:val="0"/>
          <w:sz w:val="22"/>
          <w:szCs w:val="22"/>
          <w:lang w:val="en-GB"/>
        </w:rPr>
        <w:t xml:space="preserve">Wiek XIX. </w:t>
      </w:r>
      <w:r w:rsidRPr="00391493">
        <w:rPr>
          <w:i/>
          <w:sz w:val="22"/>
          <w:szCs w:val="22"/>
          <w:shd w:val="clear" w:color="auto" w:fill="FFFFFF"/>
        </w:rPr>
        <w:t>Rocznik Towarzystwa Literackiego im. Adama Mickiewicza w Warszawie</w:t>
      </w:r>
      <w:r w:rsidRPr="00391493">
        <w:rPr>
          <w:sz w:val="22"/>
          <w:szCs w:val="22"/>
          <w:shd w:val="clear" w:color="auto" w:fill="FFFFFF"/>
        </w:rPr>
        <w:t xml:space="preserve"> </w:t>
      </w:r>
      <w:hyperlink r:id="rId249" w:history="1">
        <w:r w:rsidRPr="00391493">
          <w:rPr>
            <w:rStyle w:val="Hyperlink"/>
            <w:rFonts w:eastAsiaTheme="majorEastAsia"/>
            <w:sz w:val="22"/>
            <w:szCs w:val="22"/>
          </w:rPr>
          <w:t>https://ibl.waw.pl/czasopisma/wiek-xix.-rocznik-towarzystwa-literackiego-im.-ada/wiek-xix.-rocznik-towarzystwa-literackiego-im.-adama-mickiewicza.-prus-i-inne?vid=2</w:t>
        </w:r>
      </w:hyperlink>
    </w:p>
    <w:p w14:paraId="1077C7FE" w14:textId="77777777" w:rsidR="00B2456A" w:rsidRPr="00391493" w:rsidRDefault="00B2456A" w:rsidP="0092297B">
      <w:pPr>
        <w:pStyle w:val="ListParagraph"/>
        <w:spacing w:line="360" w:lineRule="auto"/>
        <w:rPr>
          <w:i/>
          <w:noProof w:val="0"/>
          <w:sz w:val="22"/>
          <w:szCs w:val="22"/>
          <w:lang w:val="pl-PL"/>
        </w:rPr>
      </w:pPr>
    </w:p>
    <w:p w14:paraId="5E400C46" w14:textId="77777777" w:rsidR="00B2456A" w:rsidRPr="00391493" w:rsidRDefault="00B2456A" w:rsidP="0092297B">
      <w:pPr>
        <w:spacing w:after="0" w:line="360" w:lineRule="auto"/>
        <w:rPr>
          <w:rFonts w:ascii="Times New Roman" w:hAnsi="Times New Roman" w:cs="Times New Roman"/>
          <w:b/>
          <w:lang w:val="en-GB"/>
        </w:rPr>
      </w:pPr>
      <w:r w:rsidRPr="00391493">
        <w:rPr>
          <w:rFonts w:ascii="Times New Roman" w:hAnsi="Times New Roman" w:cs="Times New Roman"/>
          <w:b/>
          <w:lang w:val="en-GB"/>
        </w:rPr>
        <w:t>Assist. Regina Jakubėnas –</w:t>
      </w:r>
    </w:p>
    <w:p w14:paraId="5A23D1B0" w14:textId="77777777" w:rsidR="00B2456A" w:rsidRPr="00391493" w:rsidRDefault="00B2456A" w:rsidP="0092297B">
      <w:pPr>
        <w:pStyle w:val="ListParagraph"/>
        <w:numPr>
          <w:ilvl w:val="0"/>
          <w:numId w:val="95"/>
        </w:numPr>
        <w:spacing w:line="360" w:lineRule="auto"/>
        <w:ind w:hanging="11"/>
        <w:contextualSpacing/>
        <w:jc w:val="both"/>
        <w:rPr>
          <w:noProof w:val="0"/>
          <w:sz w:val="22"/>
          <w:szCs w:val="22"/>
          <w:lang w:val="en-GB"/>
        </w:rPr>
      </w:pPr>
      <w:r w:rsidRPr="00391493">
        <w:rPr>
          <w:sz w:val="22"/>
          <w:szCs w:val="22"/>
          <w:lang w:val="en-GB"/>
        </w:rPr>
        <w:t>m</w:t>
      </w:r>
      <w:r w:rsidRPr="00391493">
        <w:rPr>
          <w:noProof w:val="0"/>
          <w:sz w:val="22"/>
          <w:szCs w:val="22"/>
          <w:lang w:val="en-GB"/>
        </w:rPr>
        <w:t xml:space="preserve">ember of the </w:t>
      </w:r>
      <w:r w:rsidRPr="00391493">
        <w:rPr>
          <w:sz w:val="22"/>
          <w:szCs w:val="22"/>
        </w:rPr>
        <w:t xml:space="preserve">Polish Society for Eighteenth Century Studies </w:t>
      </w:r>
      <w:hyperlink r:id="rId250" w:history="1">
        <w:r w:rsidRPr="00391493">
          <w:rPr>
            <w:rStyle w:val="Hyperlink"/>
            <w:rFonts w:eastAsiaTheme="majorEastAsia"/>
            <w:sz w:val="22"/>
            <w:szCs w:val="22"/>
          </w:rPr>
          <w:t>https://www.bsecs.org.uk/resource/polish-society-for-eighteenth-century-studies/</w:t>
        </w:r>
      </w:hyperlink>
    </w:p>
    <w:p w14:paraId="2B303B3C" w14:textId="77777777" w:rsidR="00B2456A" w:rsidRPr="00391493" w:rsidRDefault="00B2456A" w:rsidP="0092297B">
      <w:pPr>
        <w:pStyle w:val="ListParagraph"/>
        <w:numPr>
          <w:ilvl w:val="0"/>
          <w:numId w:val="95"/>
        </w:numPr>
        <w:spacing w:line="360" w:lineRule="auto"/>
        <w:ind w:hanging="11"/>
        <w:contextualSpacing/>
        <w:jc w:val="both"/>
        <w:rPr>
          <w:noProof w:val="0"/>
          <w:sz w:val="22"/>
          <w:szCs w:val="22"/>
          <w:lang w:val="en-GB"/>
        </w:rPr>
      </w:pPr>
      <w:r w:rsidRPr="00391493">
        <w:rPr>
          <w:sz w:val="22"/>
          <w:szCs w:val="22"/>
          <w:shd w:val="clear" w:color="auto" w:fill="FFFFFF"/>
        </w:rPr>
        <w:t xml:space="preserve">the Chairman of the Lithuanian branch of </w:t>
      </w:r>
      <w:r w:rsidRPr="00391493">
        <w:rPr>
          <w:i/>
          <w:iCs/>
          <w:sz w:val="22"/>
          <w:szCs w:val="22"/>
          <w:shd w:val="clear" w:color="auto" w:fill="FFFFFF"/>
        </w:rPr>
        <w:t>Academia Europaea Sarbieviana</w:t>
      </w:r>
      <w:r w:rsidRPr="00391493">
        <w:rPr>
          <w:iCs/>
          <w:sz w:val="22"/>
          <w:szCs w:val="22"/>
          <w:shd w:val="clear" w:color="auto" w:fill="FFFFFF"/>
        </w:rPr>
        <w:t xml:space="preserve"> </w:t>
      </w:r>
    </w:p>
    <w:p w14:paraId="745D2EA8" w14:textId="77777777" w:rsidR="00B2456A" w:rsidRPr="00391493" w:rsidRDefault="00B2456A" w:rsidP="0092297B">
      <w:pPr>
        <w:spacing w:after="0" w:line="360" w:lineRule="auto"/>
        <w:contextualSpacing/>
        <w:jc w:val="both"/>
        <w:rPr>
          <w:rFonts w:ascii="Times New Roman" w:hAnsi="Times New Roman" w:cs="Times New Roman"/>
          <w:lang w:val="en-GB"/>
        </w:rPr>
      </w:pPr>
    </w:p>
    <w:p w14:paraId="35D3D646" w14:textId="77777777" w:rsidR="00B2456A" w:rsidRPr="00391493" w:rsidRDefault="00B2456A" w:rsidP="0092297B">
      <w:pPr>
        <w:spacing w:after="0" w:line="360" w:lineRule="auto"/>
        <w:rPr>
          <w:rFonts w:ascii="Times New Roman" w:hAnsi="Times New Roman" w:cs="Times New Roman"/>
          <w:i/>
          <w:lang w:val="en-GB" w:eastAsia="lt-LT"/>
        </w:rPr>
      </w:pPr>
      <w:r w:rsidRPr="00391493">
        <w:rPr>
          <w:rFonts w:ascii="Times New Roman" w:hAnsi="Times New Roman" w:cs="Times New Roman"/>
          <w:b/>
          <w:i/>
          <w:caps/>
          <w:lang w:val="en-GB" w:eastAsia="lt-LT"/>
        </w:rPr>
        <w:t>main research DISSEMINATION activities</w:t>
      </w:r>
      <w:r w:rsidRPr="00391493">
        <w:rPr>
          <w:rFonts w:ascii="Times New Roman" w:hAnsi="Times New Roman" w:cs="Times New Roman"/>
          <w:i/>
          <w:lang w:val="en-GB" w:eastAsia="lt-LT"/>
        </w:rPr>
        <w:t xml:space="preserve"> </w:t>
      </w:r>
    </w:p>
    <w:p w14:paraId="1ACFFCFF" w14:textId="77777777" w:rsidR="00B2456A" w:rsidRPr="00391493" w:rsidRDefault="00B2456A" w:rsidP="0092297B">
      <w:pPr>
        <w:pStyle w:val="ListParagraph"/>
        <w:numPr>
          <w:ilvl w:val="0"/>
          <w:numId w:val="112"/>
        </w:numPr>
        <w:spacing w:line="360" w:lineRule="auto"/>
        <w:rPr>
          <w:sz w:val="22"/>
          <w:szCs w:val="22"/>
        </w:rPr>
      </w:pPr>
      <w:r w:rsidRPr="00391493">
        <w:rPr>
          <w:sz w:val="22"/>
          <w:szCs w:val="22"/>
        </w:rPr>
        <w:t xml:space="preserve">Centre for Polish Studies (M. Davlevič, I. Fedorovič, K. Geben, R. Jakubėnas, K. Rutkovska, V. Ušinskienė) together with the Internet portal „Znad Wiliiˮ created a series of educational programs </w:t>
      </w:r>
      <w:r w:rsidRPr="00391493">
        <w:rPr>
          <w:i/>
          <w:sz w:val="22"/>
          <w:szCs w:val="22"/>
        </w:rPr>
        <w:t xml:space="preserve">Gramatyczne Poniedziałki </w:t>
      </w:r>
      <w:r w:rsidRPr="00391493">
        <w:rPr>
          <w:sz w:val="22"/>
          <w:szCs w:val="22"/>
        </w:rPr>
        <w:t xml:space="preserve">(about 20), </w:t>
      </w:r>
      <w:hyperlink r:id="rId251" w:history="1">
        <w:r w:rsidRPr="00391493">
          <w:rPr>
            <w:rStyle w:val="Hyperlink"/>
            <w:sz w:val="22"/>
            <w:szCs w:val="22"/>
          </w:rPr>
          <w:t>https://zw.lt/tag/gramatyczne-poniedzialki/</w:t>
        </w:r>
      </w:hyperlink>
    </w:p>
    <w:p w14:paraId="382973A4" w14:textId="77777777" w:rsidR="00B2456A" w:rsidRPr="00391493" w:rsidRDefault="00B2456A" w:rsidP="0092297B">
      <w:pPr>
        <w:spacing w:after="0" w:line="360" w:lineRule="auto"/>
        <w:rPr>
          <w:rFonts w:ascii="Times New Roman" w:hAnsi="Times New Roman" w:cs="Times New Roman"/>
        </w:rPr>
      </w:pPr>
    </w:p>
    <w:p w14:paraId="29462C7A" w14:textId="77777777" w:rsidR="00F45CAC" w:rsidRPr="00391493" w:rsidRDefault="00F45CAC" w:rsidP="0092297B">
      <w:pPr>
        <w:spacing w:after="0" w:line="360" w:lineRule="auto"/>
        <w:rPr>
          <w:rFonts w:ascii="Times New Roman" w:hAnsi="Times New Roman" w:cs="Times New Roman"/>
        </w:rPr>
      </w:pPr>
    </w:p>
    <w:p w14:paraId="04250C41" w14:textId="77777777" w:rsidR="00B2456A" w:rsidRPr="00391493" w:rsidRDefault="00B2456A" w:rsidP="0092297B">
      <w:pPr>
        <w:spacing w:after="0" w:line="360" w:lineRule="auto"/>
        <w:rPr>
          <w:rFonts w:ascii="Times New Roman" w:hAnsi="Times New Roman" w:cs="Times New Roman"/>
          <w:b/>
          <w:bdr w:val="none" w:sz="0" w:space="0" w:color="auto" w:frame="1"/>
          <w:lang w:val="lt-LT" w:eastAsia="lt-LT"/>
        </w:rPr>
      </w:pPr>
      <w:r w:rsidRPr="00391493">
        <w:rPr>
          <w:rFonts w:ascii="Times New Roman" w:hAnsi="Times New Roman" w:cs="Times New Roman"/>
          <w:b/>
          <w:bdr w:val="none" w:sz="0" w:space="0" w:color="auto" w:frame="1"/>
          <w:lang w:val="lt-LT" w:eastAsia="lt-LT"/>
        </w:rPr>
        <w:t>CENTRE FOR SCANDINAVIAN STUDIES</w:t>
      </w:r>
    </w:p>
    <w:p w14:paraId="1C53DB7A" w14:textId="77777777" w:rsidR="00B2456A" w:rsidRPr="00391493" w:rsidRDefault="00B2456A" w:rsidP="0092297B">
      <w:pPr>
        <w:shd w:val="clear" w:color="auto" w:fill="FFFFFF"/>
        <w:spacing w:after="0" w:line="360" w:lineRule="auto"/>
        <w:textAlignment w:val="baseline"/>
        <w:outlineLvl w:val="2"/>
        <w:rPr>
          <w:rFonts w:ascii="Times New Roman" w:hAnsi="Times New Roman" w:cs="Times New Roman"/>
          <w:b/>
          <w:lang w:val="lt-LT" w:eastAsia="lt-LT"/>
        </w:rPr>
      </w:pPr>
    </w:p>
    <w:p w14:paraId="5817A432" w14:textId="77777777" w:rsidR="00B2456A" w:rsidRPr="00391493" w:rsidRDefault="00B2456A" w:rsidP="0092297B">
      <w:pPr>
        <w:shd w:val="clear" w:color="auto" w:fill="FFFFFF"/>
        <w:spacing w:after="0" w:line="360" w:lineRule="auto"/>
        <w:textAlignment w:val="baseline"/>
        <w:rPr>
          <w:rFonts w:ascii="Times New Roman" w:hAnsi="Times New Roman" w:cs="Times New Roman"/>
          <w:lang w:val="lt-LT" w:eastAsia="lt-LT"/>
        </w:rPr>
      </w:pPr>
      <w:r w:rsidRPr="00391493">
        <w:rPr>
          <w:rFonts w:ascii="Times New Roman" w:hAnsi="Times New Roman" w:cs="Times New Roman"/>
          <w:lang w:val="lt-LT" w:eastAsia="lt-LT"/>
        </w:rPr>
        <w:t>5 Universiteto, LT-01513 Vilnius</w:t>
      </w:r>
      <w:r w:rsidRPr="00391493">
        <w:rPr>
          <w:rFonts w:ascii="Times New Roman" w:hAnsi="Times New Roman" w:cs="Times New Roman"/>
          <w:lang w:val="lt-LT" w:eastAsia="lt-LT"/>
        </w:rPr>
        <w:br/>
        <w:t>Tel. 268 7235, 268 7234</w:t>
      </w:r>
    </w:p>
    <w:p w14:paraId="1E02F9F1" w14:textId="77777777" w:rsidR="00B2456A" w:rsidRPr="00391493" w:rsidRDefault="00B2456A" w:rsidP="0092297B">
      <w:pPr>
        <w:shd w:val="clear" w:color="auto" w:fill="FFFFFF"/>
        <w:spacing w:after="0" w:line="360" w:lineRule="auto"/>
        <w:textAlignment w:val="baseline"/>
        <w:rPr>
          <w:rFonts w:ascii="Times New Roman" w:hAnsi="Times New Roman" w:cs="Times New Roman"/>
          <w:lang w:val="lt-LT" w:eastAsia="lt-LT"/>
        </w:rPr>
      </w:pPr>
      <w:r w:rsidRPr="00391493">
        <w:rPr>
          <w:rFonts w:ascii="Times New Roman" w:hAnsi="Times New Roman" w:cs="Times New Roman"/>
          <w:lang w:val="lt-LT" w:eastAsia="lt-LT"/>
        </w:rPr>
        <w:t xml:space="preserve">e-mail: </w:t>
      </w:r>
      <w:hyperlink r:id="rId252" w:history="1">
        <w:r w:rsidR="00EB4274" w:rsidRPr="00391493">
          <w:rPr>
            <w:rStyle w:val="Hyperlink"/>
            <w:rFonts w:ascii="Times New Roman" w:hAnsi="Times New Roman" w:cs="Times New Roman"/>
            <w:lang w:val="lt-LT" w:eastAsia="lt-LT"/>
          </w:rPr>
          <w:t>liana.simanskiene@flf.vu.lt</w:t>
        </w:r>
      </w:hyperlink>
    </w:p>
    <w:p w14:paraId="733B5BFA" w14:textId="77777777" w:rsidR="00EB4274" w:rsidRPr="00391493" w:rsidRDefault="00EB4274" w:rsidP="0092297B">
      <w:pPr>
        <w:shd w:val="clear" w:color="auto" w:fill="FFFFFF"/>
        <w:spacing w:after="0" w:line="360" w:lineRule="auto"/>
        <w:textAlignment w:val="baseline"/>
        <w:rPr>
          <w:rFonts w:ascii="Times New Roman" w:hAnsi="Times New Roman" w:cs="Times New Roman"/>
          <w:lang w:val="lt-LT" w:eastAsia="lt-LT"/>
        </w:rPr>
      </w:pPr>
      <w:r w:rsidRPr="00391493">
        <w:rPr>
          <w:rFonts w:ascii="Times New Roman" w:hAnsi="Times New Roman" w:cs="Times New Roman"/>
          <w:bdr w:val="none" w:sz="0" w:space="0" w:color="auto" w:frame="1"/>
          <w:lang w:val="lt-LT" w:eastAsia="lt-LT"/>
        </w:rPr>
        <w:t xml:space="preserve">e-mail: </w:t>
      </w:r>
      <w:hyperlink r:id="rId253" w:history="1">
        <w:r w:rsidRPr="00391493">
          <w:rPr>
            <w:rStyle w:val="Hyperlink"/>
            <w:rFonts w:ascii="Times New Roman" w:hAnsi="Times New Roman" w:cs="Times New Roman"/>
            <w:bdr w:val="none" w:sz="0" w:space="0" w:color="auto" w:frame="1"/>
            <w:lang w:val="lt-LT" w:eastAsia="lt-LT"/>
          </w:rPr>
          <w:t>ieva.steponaviciute@flf.vu.lt</w:t>
        </w:r>
      </w:hyperlink>
    </w:p>
    <w:p w14:paraId="47448652" w14:textId="77777777" w:rsidR="00B2456A" w:rsidRPr="00391493" w:rsidRDefault="00B2456A" w:rsidP="0092297B">
      <w:pPr>
        <w:shd w:val="clear" w:color="auto" w:fill="FFFFFF"/>
        <w:spacing w:after="0" w:line="360" w:lineRule="auto"/>
        <w:textAlignment w:val="baseline"/>
        <w:rPr>
          <w:rFonts w:ascii="Times New Roman" w:hAnsi="Times New Roman" w:cs="Times New Roman"/>
          <w:bdr w:val="none" w:sz="0" w:space="0" w:color="auto" w:frame="1"/>
          <w:lang w:val="lt-LT" w:eastAsia="lt-LT"/>
        </w:rPr>
      </w:pPr>
      <w:r w:rsidRPr="00391493">
        <w:rPr>
          <w:rFonts w:ascii="Times New Roman" w:hAnsi="Times New Roman" w:cs="Times New Roman"/>
          <w:b/>
          <w:bCs/>
          <w:bdr w:val="none" w:sz="0" w:space="0" w:color="auto" w:frame="1"/>
          <w:lang w:eastAsia="lt-LT"/>
        </w:rPr>
        <w:t>Head</w:t>
      </w:r>
      <w:r w:rsidRPr="00391493">
        <w:rPr>
          <w:rFonts w:ascii="Times New Roman" w:hAnsi="Times New Roman" w:cs="Times New Roman"/>
          <w:lang w:eastAsia="lt-LT"/>
        </w:rPr>
        <w:t xml:space="preserve"> – </w:t>
      </w:r>
      <w:r w:rsidRPr="00391493">
        <w:rPr>
          <w:rFonts w:ascii="Times New Roman" w:hAnsi="Times New Roman" w:cs="Times New Roman"/>
          <w:b/>
          <w:lang w:eastAsia="lt-LT"/>
        </w:rPr>
        <w:t>A</w:t>
      </w:r>
      <w:r w:rsidRPr="00391493">
        <w:rPr>
          <w:rFonts w:ascii="Times New Roman" w:hAnsi="Times New Roman" w:cs="Times New Roman"/>
          <w:b/>
          <w:iCs/>
          <w:bdr w:val="none" w:sz="0" w:space="0" w:color="auto" w:frame="1"/>
          <w:lang w:eastAsia="lt-LT"/>
        </w:rPr>
        <w:t xml:space="preserve">ssoc. Prof. Dr. </w:t>
      </w:r>
      <w:r w:rsidRPr="00391493">
        <w:rPr>
          <w:rFonts w:ascii="Times New Roman" w:hAnsi="Times New Roman" w:cs="Times New Roman"/>
          <w:b/>
          <w:bdr w:val="none" w:sz="0" w:space="0" w:color="auto" w:frame="1"/>
          <w:lang w:eastAsia="lt-LT"/>
        </w:rPr>
        <w:t>Ieva Steponaviči</w:t>
      </w:r>
      <w:r w:rsidRPr="00391493">
        <w:rPr>
          <w:rFonts w:ascii="Times New Roman" w:hAnsi="Times New Roman" w:cs="Times New Roman"/>
          <w:b/>
          <w:bdr w:val="none" w:sz="0" w:space="0" w:color="auto" w:frame="1"/>
          <w:lang w:val="lt-LT" w:eastAsia="lt-LT"/>
        </w:rPr>
        <w:t>ūtė Aleksiejūnienė</w:t>
      </w:r>
    </w:p>
    <w:p w14:paraId="2AE1E569" w14:textId="77777777" w:rsidR="00B2456A" w:rsidRPr="006632A1"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p>
    <w:p w14:paraId="372ABD05" w14:textId="77777777" w:rsidR="00B2456A" w:rsidRPr="008F021A"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r w:rsidRPr="008F021A">
        <w:rPr>
          <w:rFonts w:ascii="Times New Roman" w:hAnsi="Times New Roman" w:cs="Times New Roman"/>
          <w:b/>
          <w:bCs/>
          <w:bdr w:val="none" w:sz="0" w:space="0" w:color="auto" w:frame="1"/>
          <w:lang w:eastAsia="lt-LT"/>
        </w:rPr>
        <w:t>STAFF</w:t>
      </w:r>
    </w:p>
    <w:p w14:paraId="7DA2346A" w14:textId="77777777" w:rsidR="00B2456A" w:rsidRPr="009F4243" w:rsidRDefault="00B2456A" w:rsidP="0092297B">
      <w:pPr>
        <w:shd w:val="clear" w:color="auto" w:fill="FFFFFF"/>
        <w:spacing w:after="0" w:line="360" w:lineRule="auto"/>
        <w:textAlignment w:val="baseline"/>
        <w:rPr>
          <w:rFonts w:ascii="Times New Roman" w:hAnsi="Times New Roman" w:cs="Times New Roman"/>
          <w:lang w:eastAsia="lt-LT"/>
        </w:rPr>
      </w:pPr>
      <w:r w:rsidRPr="009F4243">
        <w:rPr>
          <w:rFonts w:ascii="Times New Roman" w:hAnsi="Times New Roman" w:cs="Times New Roman"/>
          <w:b/>
          <w:bCs/>
          <w:bdr w:val="none" w:sz="0" w:space="0" w:color="auto" w:frame="1"/>
          <w:lang w:eastAsia="lt-LT"/>
        </w:rPr>
        <w:t xml:space="preserve">Professors: </w:t>
      </w:r>
      <w:r w:rsidRPr="009F4243">
        <w:rPr>
          <w:rFonts w:ascii="Times New Roman" w:hAnsi="Times New Roman" w:cs="Times New Roman"/>
          <w:lang w:eastAsia="lt-LT"/>
        </w:rPr>
        <w:t xml:space="preserve">Dr. Saulius Pivoras (part-time), </w:t>
      </w:r>
      <w:r w:rsidRPr="009F4243">
        <w:rPr>
          <w:rFonts w:ascii="Times New Roman" w:hAnsi="Times New Roman" w:cs="Times New Roman"/>
          <w:bCs/>
          <w:bdr w:val="none" w:sz="0" w:space="0" w:color="auto" w:frame="1"/>
          <w:lang w:eastAsia="lt-LT"/>
        </w:rPr>
        <w:t>Dr.</w:t>
      </w:r>
      <w:r w:rsidRPr="009F4243">
        <w:rPr>
          <w:rFonts w:ascii="Times New Roman" w:hAnsi="Times New Roman" w:cs="Times New Roman"/>
          <w:lang w:eastAsia="lt-LT"/>
        </w:rPr>
        <w:t xml:space="preserve"> Loreta Vaicekauskienė</w:t>
      </w:r>
    </w:p>
    <w:p w14:paraId="52C1D146" w14:textId="77777777" w:rsidR="00B2456A" w:rsidRPr="009F4243" w:rsidRDefault="00B2456A" w:rsidP="0092297B">
      <w:pPr>
        <w:shd w:val="clear" w:color="auto" w:fill="FFFFFF"/>
        <w:spacing w:after="0" w:line="360" w:lineRule="auto"/>
        <w:textAlignment w:val="baseline"/>
        <w:rPr>
          <w:rFonts w:ascii="Times New Roman" w:hAnsi="Times New Roman" w:cs="Times New Roman"/>
          <w:lang w:eastAsia="lt-LT"/>
        </w:rPr>
      </w:pPr>
      <w:r w:rsidRPr="009F4243">
        <w:rPr>
          <w:rFonts w:ascii="Times New Roman" w:hAnsi="Times New Roman" w:cs="Times New Roman"/>
          <w:b/>
          <w:bCs/>
          <w:bdr w:val="none" w:sz="0" w:space="0" w:color="auto" w:frame="1"/>
          <w:lang w:eastAsia="lt-LT"/>
        </w:rPr>
        <w:t>Associate professors:</w:t>
      </w:r>
      <w:r w:rsidRPr="009F4243">
        <w:rPr>
          <w:rFonts w:ascii="Times New Roman" w:hAnsi="Times New Roman" w:cs="Times New Roman"/>
          <w:lang w:eastAsia="lt-LT"/>
        </w:rPr>
        <w:t> Dr. Aurelija Mickūnaitė-Griškevičienė (</w:t>
      </w:r>
      <w:r w:rsidR="001D0612" w:rsidRPr="009F4243">
        <w:rPr>
          <w:rFonts w:ascii="Times New Roman" w:hAnsi="Times New Roman" w:cs="Times New Roman"/>
          <w:lang w:eastAsia="lt-LT"/>
        </w:rPr>
        <w:t>un</w:t>
      </w:r>
      <w:r w:rsidRPr="009F4243">
        <w:rPr>
          <w:rFonts w:ascii="Times New Roman" w:hAnsi="Times New Roman" w:cs="Times New Roman"/>
          <w:lang w:eastAsia="lt-LT"/>
        </w:rPr>
        <w:t>til April 2019), Dr. Erika Sausverde, Dr.</w:t>
      </w:r>
      <w:r w:rsidR="001D0612" w:rsidRPr="009F4243">
        <w:rPr>
          <w:rFonts w:ascii="Times New Roman" w:hAnsi="Times New Roman" w:cs="Times New Roman"/>
          <w:lang w:eastAsia="lt-LT"/>
        </w:rPr>
        <w:t> </w:t>
      </w:r>
      <w:r w:rsidRPr="009F4243">
        <w:rPr>
          <w:rFonts w:ascii="Times New Roman" w:hAnsi="Times New Roman" w:cs="Times New Roman"/>
          <w:lang w:eastAsia="lt-LT"/>
        </w:rPr>
        <w:t>Ieva Steponavičiūtė-Aleksiejūnienė</w:t>
      </w:r>
    </w:p>
    <w:p w14:paraId="7086538D" w14:textId="77777777" w:rsidR="00B2456A" w:rsidRPr="009F4243" w:rsidRDefault="00B2456A" w:rsidP="0092297B">
      <w:pPr>
        <w:shd w:val="clear" w:color="auto" w:fill="FFFFFF"/>
        <w:spacing w:after="0" w:line="360" w:lineRule="auto"/>
        <w:textAlignment w:val="baseline"/>
        <w:rPr>
          <w:rFonts w:ascii="Times New Roman" w:hAnsi="Times New Roman" w:cs="Times New Roman"/>
          <w:lang w:eastAsia="lt-LT"/>
        </w:rPr>
      </w:pPr>
      <w:r w:rsidRPr="009F4243">
        <w:rPr>
          <w:rFonts w:ascii="Times New Roman" w:hAnsi="Times New Roman" w:cs="Times New Roman"/>
          <w:b/>
          <w:bCs/>
          <w:bdr w:val="none" w:sz="0" w:space="0" w:color="auto" w:frame="1"/>
          <w:lang w:eastAsia="lt-LT"/>
        </w:rPr>
        <w:t>Assistants:</w:t>
      </w:r>
      <w:r w:rsidR="001D0612" w:rsidRPr="009F4243">
        <w:rPr>
          <w:rFonts w:ascii="Times New Roman" w:hAnsi="Times New Roman" w:cs="Times New Roman"/>
          <w:lang w:eastAsia="lt-LT"/>
        </w:rPr>
        <w:t xml:space="preserve"> </w:t>
      </w:r>
      <w:r w:rsidRPr="009F4243">
        <w:rPr>
          <w:rFonts w:ascii="Times New Roman" w:hAnsi="Times New Roman" w:cs="Times New Roman"/>
          <w:lang w:eastAsia="lt-LT"/>
        </w:rPr>
        <w:t>Dr. Rasa Baranauskienė, Dr. Atėnė Mendelyt</w:t>
      </w:r>
      <w:r w:rsidRPr="00391493">
        <w:rPr>
          <w:rFonts w:ascii="Times New Roman" w:hAnsi="Times New Roman" w:cs="Times New Roman"/>
          <w:lang w:val="lt-LT" w:eastAsia="lt-LT"/>
        </w:rPr>
        <w:t>ė (</w:t>
      </w:r>
      <w:r w:rsidRPr="009F4243">
        <w:rPr>
          <w:rFonts w:ascii="Times New Roman" w:hAnsi="Times New Roman" w:cs="Times New Roman"/>
          <w:lang w:eastAsia="lt-LT"/>
        </w:rPr>
        <w:t>since September 2019)</w:t>
      </w:r>
      <w:r w:rsidRPr="00391493">
        <w:rPr>
          <w:rFonts w:ascii="Times New Roman" w:hAnsi="Times New Roman" w:cs="Times New Roman"/>
          <w:lang w:val="lt-LT" w:eastAsia="lt-LT"/>
        </w:rPr>
        <w:t>,</w:t>
      </w:r>
      <w:r w:rsidRPr="009F4243">
        <w:rPr>
          <w:rFonts w:ascii="Times New Roman" w:hAnsi="Times New Roman" w:cs="Times New Roman"/>
          <w:lang w:eastAsia="lt-LT"/>
        </w:rPr>
        <w:t xml:space="preserve"> Dr. Birutė Spraunienė, Dr. Giedrius Tamaševičius, </w:t>
      </w:r>
      <w:r w:rsidRPr="00391493">
        <w:rPr>
          <w:rFonts w:ascii="Times New Roman" w:hAnsi="Times New Roman" w:cs="Times New Roman"/>
          <w:lang w:val="lt-LT" w:eastAsia="lt-LT"/>
        </w:rPr>
        <w:t xml:space="preserve">Dr. </w:t>
      </w:r>
      <w:r w:rsidRPr="009F4243">
        <w:rPr>
          <w:rFonts w:ascii="Times New Roman" w:hAnsi="Times New Roman" w:cs="Times New Roman"/>
          <w:lang w:eastAsia="lt-LT"/>
        </w:rPr>
        <w:t>Vuk Vukoti</w:t>
      </w:r>
      <w:r w:rsidRPr="00391493">
        <w:rPr>
          <w:rFonts w:ascii="Times New Roman" w:hAnsi="Times New Roman" w:cs="Times New Roman"/>
          <w:lang w:val="lt-LT" w:eastAsia="lt-LT"/>
        </w:rPr>
        <w:t>č</w:t>
      </w:r>
      <w:r w:rsidRPr="009F4243">
        <w:rPr>
          <w:rFonts w:ascii="Times New Roman" w:hAnsi="Times New Roman" w:cs="Times New Roman"/>
          <w:lang w:eastAsia="lt-LT"/>
        </w:rPr>
        <w:t xml:space="preserve"> (part-time), Jūratė Kumetaitienė (part-time)</w:t>
      </w:r>
    </w:p>
    <w:p w14:paraId="6C40425A" w14:textId="77777777" w:rsidR="00B2456A" w:rsidRPr="00391493" w:rsidRDefault="00B2456A" w:rsidP="0092297B">
      <w:pPr>
        <w:shd w:val="clear" w:color="auto" w:fill="FFFFFF"/>
        <w:spacing w:after="0" w:line="360" w:lineRule="auto"/>
        <w:textAlignment w:val="baseline"/>
        <w:rPr>
          <w:rFonts w:ascii="Times New Roman" w:hAnsi="Times New Roman" w:cs="Times New Roman"/>
          <w:lang w:eastAsia="lt-LT"/>
        </w:rPr>
      </w:pPr>
      <w:r w:rsidRPr="00391493">
        <w:rPr>
          <w:rFonts w:ascii="Times New Roman" w:hAnsi="Times New Roman" w:cs="Times New Roman"/>
          <w:b/>
          <w:lang w:eastAsia="lt-LT"/>
        </w:rPr>
        <w:t>Junior assistant</w:t>
      </w:r>
      <w:r w:rsidR="001D0612" w:rsidRPr="00391493">
        <w:rPr>
          <w:rFonts w:ascii="Times New Roman" w:hAnsi="Times New Roman" w:cs="Times New Roman"/>
          <w:b/>
          <w:lang w:eastAsia="lt-LT"/>
        </w:rPr>
        <w:t>s</w:t>
      </w:r>
      <w:r w:rsidRPr="00391493">
        <w:rPr>
          <w:rFonts w:ascii="Times New Roman" w:hAnsi="Times New Roman" w:cs="Times New Roman"/>
          <w:b/>
          <w:lang w:eastAsia="lt-LT"/>
        </w:rPr>
        <w:t>:</w:t>
      </w:r>
      <w:r w:rsidRPr="00391493">
        <w:rPr>
          <w:rFonts w:ascii="Times New Roman" w:hAnsi="Times New Roman" w:cs="Times New Roman"/>
          <w:lang w:eastAsia="lt-LT"/>
        </w:rPr>
        <w:t xml:space="preserve"> Asta Laugalienė (part-time); Eglė Jankauskaitė, Daina Urbonaitė (both part-time, since September 2019)</w:t>
      </w:r>
    </w:p>
    <w:p w14:paraId="783E79E4" w14:textId="77777777" w:rsidR="00B2456A" w:rsidRPr="00391493" w:rsidRDefault="00B2456A" w:rsidP="0092297B">
      <w:pPr>
        <w:shd w:val="clear" w:color="auto" w:fill="FFFFFF"/>
        <w:spacing w:after="0" w:line="360" w:lineRule="auto"/>
        <w:textAlignment w:val="baseline"/>
        <w:rPr>
          <w:rFonts w:ascii="Times New Roman" w:hAnsi="Times New Roman" w:cs="Times New Roman"/>
          <w:lang w:eastAsia="lt-LT"/>
        </w:rPr>
      </w:pPr>
      <w:r w:rsidRPr="00391493">
        <w:rPr>
          <w:rFonts w:ascii="Times New Roman" w:hAnsi="Times New Roman" w:cs="Times New Roman"/>
          <w:b/>
          <w:bCs/>
          <w:bdr w:val="none" w:sz="0" w:space="0" w:color="auto" w:frame="1"/>
          <w:lang w:eastAsia="lt-LT"/>
        </w:rPr>
        <w:lastRenderedPageBreak/>
        <w:t>Lecturers:</w:t>
      </w:r>
      <w:r w:rsidRPr="00391493">
        <w:rPr>
          <w:rFonts w:ascii="Times New Roman" w:hAnsi="Times New Roman" w:cs="Times New Roman"/>
          <w:lang w:eastAsia="lt-LT"/>
        </w:rPr>
        <w:t xml:space="preserve">  Dr. Noémi Bulla (since September 2019); Jim Degrenius (till September 2019), Mats Hjortfors (since September 2019), Vibeke Groven, Sirkka S. Ojaniemi, Emil Slott; </w:t>
      </w:r>
    </w:p>
    <w:p w14:paraId="0FD72222" w14:textId="77777777" w:rsidR="00B2456A" w:rsidRPr="00391493" w:rsidRDefault="00B2456A" w:rsidP="0092297B">
      <w:pPr>
        <w:shd w:val="clear" w:color="auto" w:fill="FFFFFF"/>
        <w:spacing w:after="0" w:line="360" w:lineRule="auto"/>
        <w:textAlignment w:val="baseline"/>
        <w:rPr>
          <w:rFonts w:ascii="Times New Roman" w:hAnsi="Times New Roman" w:cs="Times New Roman"/>
          <w:lang w:eastAsia="lt-LT"/>
        </w:rPr>
      </w:pPr>
      <w:r w:rsidRPr="00391493">
        <w:rPr>
          <w:rFonts w:ascii="Times New Roman" w:hAnsi="Times New Roman" w:cs="Times New Roman"/>
          <w:lang w:eastAsia="lt-LT"/>
        </w:rPr>
        <w:t xml:space="preserve">Alma Braškytė, Rima Ciburevkinaitė, Ramunė Dambrauskaitė-Muralienė, Eglė Išganaitytė, Karin Karčiauskienė, Elžbieta Kmitaitė, Agnietė Merkliopaitė, Jurgita Petronytė, Agnė Petrauskaitė; Mikael Schultz Rasmussen (all part-time) </w:t>
      </w:r>
    </w:p>
    <w:p w14:paraId="4B452108" w14:textId="77777777" w:rsidR="00B2456A" w:rsidRPr="00391493" w:rsidRDefault="00B2456A" w:rsidP="0092297B">
      <w:pPr>
        <w:shd w:val="clear" w:color="auto" w:fill="FFFFFF"/>
        <w:spacing w:after="0" w:line="360" w:lineRule="auto"/>
        <w:textAlignment w:val="baseline"/>
        <w:rPr>
          <w:rFonts w:ascii="Times New Roman" w:hAnsi="Times New Roman" w:cs="Times New Roman"/>
          <w:lang w:eastAsia="lt-LT"/>
        </w:rPr>
      </w:pPr>
      <w:r w:rsidRPr="00391493">
        <w:rPr>
          <w:rFonts w:ascii="Times New Roman" w:hAnsi="Times New Roman" w:cs="Times New Roman"/>
          <w:b/>
          <w:bCs/>
          <w:bdr w:val="none" w:sz="0" w:space="0" w:color="auto" w:frame="1"/>
          <w:lang w:eastAsia="lt-LT"/>
        </w:rPr>
        <w:t>Doctoral students:</w:t>
      </w:r>
      <w:r w:rsidRPr="00391493">
        <w:rPr>
          <w:rFonts w:ascii="Times New Roman" w:hAnsi="Times New Roman" w:cs="Times New Roman"/>
          <w:lang w:eastAsia="lt-LT"/>
        </w:rPr>
        <w:t>  Dalia Pinkevičienė, Rima Palubinskienė.</w:t>
      </w:r>
    </w:p>
    <w:p w14:paraId="36110FF7"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p>
    <w:p w14:paraId="479E4B53"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i/>
          <w:bdr w:val="none" w:sz="0" w:space="0" w:color="auto" w:frame="1"/>
          <w:lang w:eastAsia="lt-LT"/>
        </w:rPr>
      </w:pPr>
      <w:r w:rsidRPr="00391493">
        <w:rPr>
          <w:rFonts w:ascii="Times New Roman" w:hAnsi="Times New Roman" w:cs="Times New Roman"/>
          <w:b/>
          <w:bCs/>
          <w:i/>
          <w:bdr w:val="none" w:sz="0" w:space="0" w:color="auto" w:frame="1"/>
          <w:lang w:eastAsia="lt-LT"/>
        </w:rPr>
        <w:t>RESEARCH INTERESTS</w:t>
      </w:r>
    </w:p>
    <w:p w14:paraId="1EBC8BC4" w14:textId="77777777" w:rsidR="00B2456A" w:rsidRPr="00391493" w:rsidRDefault="00B2456A" w:rsidP="0092297B">
      <w:pPr>
        <w:shd w:val="clear" w:color="auto" w:fill="FFFFFF"/>
        <w:spacing w:after="0" w:line="360" w:lineRule="auto"/>
        <w:textAlignment w:val="baseline"/>
        <w:rPr>
          <w:rFonts w:ascii="Times New Roman" w:hAnsi="Times New Roman" w:cs="Times New Roman"/>
          <w:lang w:eastAsia="lt-LT"/>
        </w:rPr>
      </w:pPr>
    </w:p>
    <w:p w14:paraId="424AA529" w14:textId="77777777" w:rsidR="00B2456A" w:rsidRPr="00391493" w:rsidRDefault="00B2456A" w:rsidP="0092297B">
      <w:pPr>
        <w:shd w:val="clear" w:color="auto" w:fill="FFFFFF"/>
        <w:spacing w:after="0" w:line="360" w:lineRule="auto"/>
        <w:textAlignment w:val="baseline"/>
        <w:rPr>
          <w:rFonts w:ascii="Times New Roman" w:hAnsi="Times New Roman" w:cs="Times New Roman"/>
          <w:lang w:eastAsia="lt-LT"/>
        </w:rPr>
      </w:pPr>
      <w:r w:rsidRPr="00391493">
        <w:rPr>
          <w:rFonts w:ascii="Times New Roman" w:hAnsi="Times New Roman" w:cs="Times New Roman"/>
          <w:lang w:eastAsia="lt-LT"/>
        </w:rPr>
        <w:t xml:space="preserve">Contrastive, General, Scandinavian and Finno-Ugrian linguistics; Language contacts, Lexicography; Sociolinguistics and language ideologies; Grammar of Modern Scandinavian and Lithuanian languages; Studies in modern Scandinavian literature; Old Norse studies; Film studies; Lithuanian-Scandinavian historical and cultural contacts. </w:t>
      </w:r>
    </w:p>
    <w:p w14:paraId="44AEF042" w14:textId="77777777" w:rsidR="00B2456A" w:rsidRPr="00391493" w:rsidRDefault="00B2456A" w:rsidP="0092297B">
      <w:pPr>
        <w:shd w:val="clear" w:color="auto" w:fill="FFFFFF"/>
        <w:spacing w:after="0" w:line="360" w:lineRule="auto"/>
        <w:textAlignment w:val="baseline"/>
        <w:rPr>
          <w:rFonts w:ascii="Times New Roman" w:hAnsi="Times New Roman" w:cs="Times New Roman"/>
          <w:lang w:eastAsia="lt-LT"/>
        </w:rPr>
      </w:pPr>
    </w:p>
    <w:p w14:paraId="0643F011"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i/>
          <w:bdr w:val="none" w:sz="0" w:space="0" w:color="auto" w:frame="1"/>
          <w:lang w:val="en-GB" w:eastAsia="lt-LT"/>
        </w:rPr>
      </w:pPr>
      <w:r w:rsidRPr="00391493">
        <w:rPr>
          <w:rFonts w:ascii="Times New Roman" w:hAnsi="Times New Roman" w:cs="Times New Roman"/>
          <w:b/>
          <w:bCs/>
          <w:i/>
          <w:bdr w:val="none" w:sz="0" w:space="0" w:color="auto" w:frame="1"/>
          <w:lang w:eastAsia="lt-LT"/>
        </w:rPr>
        <w:t>RESEARCH PROJECTS CONDUCTED IN 2019</w:t>
      </w:r>
    </w:p>
    <w:p w14:paraId="775D78B7" w14:textId="77777777" w:rsidR="00B2456A" w:rsidRPr="00391493" w:rsidRDefault="00041050" w:rsidP="0092297B">
      <w:pPr>
        <w:shd w:val="clear" w:color="auto" w:fill="FFFFFF"/>
        <w:spacing w:after="0" w:line="360" w:lineRule="auto"/>
        <w:textAlignment w:val="baseline"/>
        <w:rPr>
          <w:rFonts w:ascii="Times New Roman" w:hAnsi="Times New Roman" w:cs="Times New Roman"/>
          <w:b/>
          <w:lang w:eastAsia="lt-LT"/>
        </w:rPr>
      </w:pPr>
      <w:r w:rsidRPr="00391493">
        <w:rPr>
          <w:rFonts w:ascii="Times New Roman" w:hAnsi="Times New Roman" w:cs="Times New Roman"/>
          <w:b/>
          <w:lang w:eastAsia="lt-LT"/>
        </w:rPr>
        <w:t>Projects Supported by the University Budget</w:t>
      </w:r>
    </w:p>
    <w:p w14:paraId="57ECFBB1" w14:textId="77777777" w:rsidR="00041050" w:rsidRPr="00391493" w:rsidRDefault="00041050" w:rsidP="0092297B">
      <w:pPr>
        <w:spacing w:after="0" w:line="360" w:lineRule="auto"/>
        <w:rPr>
          <w:rFonts w:ascii="Times New Roman" w:hAnsi="Times New Roman" w:cs="Times New Roman"/>
          <w:bCs/>
          <w:color w:val="000000"/>
          <w:shd w:val="clear" w:color="auto" w:fill="FFFFFF"/>
          <w:lang w:val="lt-LT"/>
        </w:rPr>
      </w:pPr>
    </w:p>
    <w:p w14:paraId="39808ED7" w14:textId="77777777" w:rsidR="00B2456A" w:rsidRPr="00391493" w:rsidRDefault="00B2456A" w:rsidP="0092297B">
      <w:pPr>
        <w:spacing w:after="0" w:line="360" w:lineRule="auto"/>
        <w:rPr>
          <w:rFonts w:ascii="Times New Roman" w:hAnsi="Times New Roman" w:cs="Times New Roman"/>
          <w:color w:val="000000"/>
          <w:shd w:val="clear" w:color="auto" w:fill="FFFFFF"/>
          <w:lang w:val="lt-LT"/>
        </w:rPr>
      </w:pPr>
      <w:r w:rsidRPr="00391493">
        <w:rPr>
          <w:rFonts w:ascii="Times New Roman" w:hAnsi="Times New Roman" w:cs="Times New Roman"/>
          <w:b/>
          <w:color w:val="000000"/>
          <w:shd w:val="clear" w:color="auto" w:fill="FFFFFF"/>
          <w:lang w:val="lt-LT"/>
        </w:rPr>
        <w:t xml:space="preserve">Studies in the Societies, Languages and Cultures of Northern and Central Europe. </w:t>
      </w:r>
      <w:r w:rsidRPr="00391493">
        <w:rPr>
          <w:rFonts w:ascii="Times New Roman" w:hAnsi="Times New Roman" w:cs="Times New Roman"/>
          <w:bCs/>
          <w:color w:val="000000"/>
          <w:shd w:val="clear" w:color="auto" w:fill="FFFFFF"/>
          <w:lang w:val="lt-LT"/>
        </w:rPr>
        <w:t xml:space="preserve">Coordinated by </w:t>
      </w:r>
      <w:r w:rsidRPr="00391493">
        <w:rPr>
          <w:rFonts w:ascii="Times New Roman" w:hAnsi="Times New Roman" w:cs="Times New Roman"/>
          <w:lang w:eastAsia="lt-LT"/>
        </w:rPr>
        <w:t>Dr. Ieva Steponavičiūtė-Al</w:t>
      </w:r>
      <w:r w:rsidRPr="00391493">
        <w:rPr>
          <w:rFonts w:ascii="Times New Roman" w:hAnsi="Times New Roman" w:cs="Times New Roman"/>
          <w:b/>
          <w:bCs/>
          <w:i/>
          <w:bdr w:val="none" w:sz="0" w:space="0" w:color="auto" w:frame="1"/>
          <w:lang w:eastAsia="lt-LT"/>
        </w:rPr>
        <w:t>S:</w:t>
      </w:r>
    </w:p>
    <w:p w14:paraId="13F4AA45" w14:textId="77777777" w:rsidR="00B2456A" w:rsidRPr="00391493" w:rsidRDefault="00B2456A" w:rsidP="0092297B">
      <w:pPr>
        <w:shd w:val="clear" w:color="auto" w:fill="FFFFFF"/>
        <w:spacing w:after="0" w:line="360" w:lineRule="auto"/>
        <w:textAlignment w:val="baseline"/>
        <w:rPr>
          <w:rFonts w:ascii="Times New Roman" w:hAnsi="Times New Roman" w:cs="Times New Roman"/>
          <w:i/>
          <w:iCs/>
          <w:bdr w:val="none" w:sz="0" w:space="0" w:color="auto" w:frame="1"/>
          <w:lang w:eastAsia="lt-LT"/>
        </w:rPr>
      </w:pPr>
    </w:p>
    <w:p w14:paraId="2C34DC94" w14:textId="77777777" w:rsidR="00B2456A" w:rsidRPr="00391493" w:rsidRDefault="00B2456A" w:rsidP="0092297B">
      <w:pPr>
        <w:shd w:val="clear" w:color="auto" w:fill="FFFFFF"/>
        <w:spacing w:after="0" w:line="360" w:lineRule="auto"/>
        <w:ind w:left="567" w:hanging="567"/>
        <w:textAlignment w:val="baseline"/>
        <w:rPr>
          <w:rFonts w:ascii="Times New Roman" w:hAnsi="Times New Roman" w:cs="Times New Roman"/>
          <w:i/>
          <w:iCs/>
          <w:bdr w:val="none" w:sz="0" w:space="0" w:color="auto" w:frame="1"/>
          <w:lang w:eastAsia="lt-LT"/>
        </w:rPr>
      </w:pPr>
      <w:r w:rsidRPr="00391493">
        <w:rPr>
          <w:rFonts w:ascii="Times New Roman" w:hAnsi="Times New Roman" w:cs="Times New Roman"/>
          <w:lang w:val="en-GB"/>
        </w:rPr>
        <w:t xml:space="preserve">Mendelyte, </w:t>
      </w:r>
      <w:r w:rsidRPr="00391493">
        <w:rPr>
          <w:rFonts w:ascii="Times New Roman" w:hAnsi="Times New Roman" w:cs="Times New Roman"/>
          <w:bdr w:val="none" w:sz="0" w:space="0" w:color="auto" w:frame="1"/>
          <w:lang w:val="lt-LT" w:eastAsia="lt-LT"/>
        </w:rPr>
        <w:t>Atėnė</w:t>
      </w:r>
      <w:r w:rsidRPr="00391493">
        <w:rPr>
          <w:rFonts w:ascii="Times New Roman" w:hAnsi="Times New Roman" w:cs="Times New Roman"/>
          <w:bdr w:val="none" w:sz="0" w:space="0" w:color="auto" w:frame="1"/>
          <w:lang w:eastAsia="lt-LT"/>
        </w:rPr>
        <w:t xml:space="preserve"> (2019). Cracking the Beckettian Profounds of Mind in Endgame with Game Theory</w:t>
      </w:r>
      <w:r w:rsidRPr="00391493">
        <w:rPr>
          <w:rFonts w:ascii="Times New Roman" w:hAnsi="Times New Roman" w:cs="Times New Roman"/>
          <w:i/>
          <w:iCs/>
          <w:bdr w:val="none" w:sz="0" w:space="0" w:color="auto" w:frame="1"/>
          <w:lang w:eastAsia="lt-LT"/>
        </w:rPr>
        <w:t xml:space="preserve">. </w:t>
      </w:r>
      <w:r w:rsidRPr="00391493">
        <w:rPr>
          <w:rFonts w:ascii="Times New Roman" w:hAnsi="Times New Roman" w:cs="Times New Roman"/>
          <w:bdr w:val="none" w:sz="0" w:space="0" w:color="auto" w:frame="1"/>
          <w:lang w:val="sv-SE" w:eastAsia="lt-LT"/>
        </w:rPr>
        <w:t>Rüdiger Ahrens, Florian Kläger, Klaus Stierstorfer (Eds.)</w:t>
      </w:r>
      <w:r w:rsidRPr="00391493">
        <w:rPr>
          <w:rFonts w:ascii="Times New Roman" w:hAnsi="Times New Roman" w:cs="Times New Roman"/>
          <w:i/>
          <w:iCs/>
          <w:bdr w:val="none" w:sz="0" w:space="0" w:color="auto" w:frame="1"/>
          <w:lang w:val="sv-SE" w:eastAsia="lt-LT"/>
        </w:rPr>
        <w:t xml:space="preserve">, Symbolism 2019: Special Focus: Beyond Mind. </w:t>
      </w:r>
      <w:r w:rsidRPr="00391493">
        <w:rPr>
          <w:rFonts w:ascii="Times New Roman" w:hAnsi="Times New Roman" w:cs="Times New Roman"/>
          <w:bdr w:val="none" w:sz="0" w:space="0" w:color="auto" w:frame="1"/>
          <w:lang w:val="sv-SE" w:eastAsia="lt-LT"/>
        </w:rPr>
        <w:t>Berlin, Boston: De Gruyter, 73-92.</w:t>
      </w:r>
      <w:r w:rsidRPr="00391493">
        <w:rPr>
          <w:rFonts w:ascii="Times New Roman" w:hAnsi="Times New Roman" w:cs="Times New Roman"/>
          <w:i/>
          <w:iCs/>
          <w:bdr w:val="none" w:sz="0" w:space="0" w:color="auto" w:frame="1"/>
          <w:lang w:val="sv-SE" w:eastAsia="lt-LT"/>
        </w:rPr>
        <w:t xml:space="preserve">  </w:t>
      </w:r>
      <w:r w:rsidRPr="00391493">
        <w:rPr>
          <w:rFonts w:ascii="Times New Roman" w:hAnsi="Times New Roman" w:cs="Times New Roman"/>
          <w:bdr w:val="none" w:sz="0" w:space="0" w:color="auto" w:frame="1"/>
          <w:lang w:eastAsia="lt-LT"/>
        </w:rPr>
        <w:t>https://doi.org/10.1515/9783110634952-004</w:t>
      </w:r>
    </w:p>
    <w:p w14:paraId="02FEE67F" w14:textId="77777777" w:rsidR="00B2456A" w:rsidRPr="00391493" w:rsidRDefault="00B2456A" w:rsidP="0092297B">
      <w:pPr>
        <w:shd w:val="clear" w:color="auto" w:fill="FFFFFF"/>
        <w:spacing w:after="0" w:line="360" w:lineRule="auto"/>
        <w:ind w:left="567" w:hanging="567"/>
        <w:textAlignment w:val="baseline"/>
        <w:rPr>
          <w:rFonts w:ascii="Times New Roman" w:hAnsi="Times New Roman" w:cs="Times New Roman"/>
          <w:lang w:val="en-GB"/>
        </w:rPr>
      </w:pPr>
      <w:r w:rsidRPr="00391493">
        <w:rPr>
          <w:rFonts w:ascii="Times New Roman" w:hAnsi="Times New Roman" w:cs="Times New Roman"/>
          <w:lang w:val="en-GB"/>
        </w:rPr>
        <w:t xml:space="preserve">Mendelyte, </w:t>
      </w:r>
      <w:r w:rsidRPr="00391493">
        <w:rPr>
          <w:rFonts w:ascii="Times New Roman" w:hAnsi="Times New Roman" w:cs="Times New Roman"/>
          <w:bdr w:val="none" w:sz="0" w:space="0" w:color="auto" w:frame="1"/>
          <w:lang w:val="lt-LT" w:eastAsia="lt-LT"/>
        </w:rPr>
        <w:t>Atėnė</w:t>
      </w:r>
      <w:r w:rsidRPr="00391493">
        <w:rPr>
          <w:rFonts w:ascii="Times New Roman" w:hAnsi="Times New Roman" w:cs="Times New Roman"/>
          <w:lang w:val="en-GB"/>
        </w:rPr>
        <w:t xml:space="preserve"> (2019). </w:t>
      </w:r>
      <w:r w:rsidRPr="00391493">
        <w:rPr>
          <w:rFonts w:ascii="Times New Roman" w:hAnsi="Times New Roman" w:cs="Times New Roman"/>
        </w:rPr>
        <w:t>Thomas Ligotti’s bungalow universe and the tran</w:t>
      </w:r>
      <w:r w:rsidR="001D0612" w:rsidRPr="00391493">
        <w:rPr>
          <w:rFonts w:ascii="Times New Roman" w:hAnsi="Times New Roman" w:cs="Times New Roman"/>
        </w:rPr>
        <w:t>sversal aesthetics of the weird</w:t>
      </w:r>
      <w:r w:rsidRPr="00391493">
        <w:rPr>
          <w:rFonts w:ascii="Times New Roman" w:hAnsi="Times New Roman" w:cs="Times New Roman"/>
          <w:lang w:val="en-GB"/>
        </w:rPr>
        <w:t xml:space="preserve">. </w:t>
      </w:r>
      <w:r w:rsidRPr="00391493">
        <w:rPr>
          <w:rFonts w:ascii="Times New Roman" w:hAnsi="Times New Roman" w:cs="Times New Roman"/>
          <w:i/>
          <w:iCs/>
          <w:lang w:val="en-GB"/>
        </w:rPr>
        <w:t>Horror Studies</w:t>
      </w:r>
      <w:r w:rsidRPr="00391493">
        <w:rPr>
          <w:rFonts w:ascii="Times New Roman" w:hAnsi="Times New Roman" w:cs="Times New Roman"/>
          <w:lang w:val="en-GB"/>
        </w:rPr>
        <w:t>, vol. 10, no. 1, 105-122.</w:t>
      </w:r>
    </w:p>
    <w:p w14:paraId="07DD499E" w14:textId="77777777" w:rsidR="00B2456A" w:rsidRPr="00391493" w:rsidRDefault="00B2456A" w:rsidP="0092297B">
      <w:pPr>
        <w:spacing w:after="0" w:line="360" w:lineRule="auto"/>
        <w:ind w:left="567" w:hanging="567"/>
        <w:rPr>
          <w:rFonts w:ascii="Times New Roman" w:hAnsi="Times New Roman" w:cs="Times New Roman"/>
          <w:shd w:val="clear" w:color="auto" w:fill="FFFFFF"/>
        </w:rPr>
      </w:pPr>
      <w:r w:rsidRPr="00391493">
        <w:rPr>
          <w:rFonts w:ascii="Times New Roman" w:hAnsi="Times New Roman" w:cs="Times New Roman"/>
          <w:shd w:val="clear" w:color="auto" w:fill="FFFFFF"/>
        </w:rPr>
        <w:t xml:space="preserve">Vaicekauskienė, Loreta </w:t>
      </w:r>
      <w:r w:rsidRPr="00391493">
        <w:rPr>
          <w:rFonts w:ascii="Times New Roman" w:hAnsi="Times New Roman" w:cs="Times New Roman"/>
        </w:rPr>
        <w:t xml:space="preserve">(2019). </w:t>
      </w:r>
      <w:r w:rsidRPr="00391493">
        <w:rPr>
          <w:rFonts w:ascii="Times New Roman" w:hAnsi="Times New Roman" w:cs="Times New Roman"/>
          <w:shd w:val="clear" w:color="auto" w:fill="FFFFFF"/>
        </w:rPr>
        <w:t>“Driving Forces Behind Language Change. Does Danish Theory Hold up in Lithuania?”. </w:t>
      </w:r>
      <w:r w:rsidRPr="00391493">
        <w:rPr>
          <w:rFonts w:ascii="Times New Roman" w:hAnsi="Times New Roman" w:cs="Times New Roman"/>
          <w:i/>
          <w:iCs/>
          <w:shd w:val="clear" w:color="auto" w:fill="FFFFFF"/>
        </w:rPr>
        <w:t>Scandinavistica Vilnensis</w:t>
      </w:r>
      <w:r w:rsidRPr="00391493">
        <w:rPr>
          <w:rFonts w:ascii="Times New Roman" w:hAnsi="Times New Roman" w:cs="Times New Roman"/>
          <w:shd w:val="clear" w:color="auto" w:fill="FFFFFF"/>
        </w:rPr>
        <w:t xml:space="preserve">, no. 14, 241-72. </w:t>
      </w:r>
      <w:hyperlink r:id="rId254" w:history="1">
        <w:r w:rsidRPr="00391493">
          <w:rPr>
            <w:rStyle w:val="Hyperlink"/>
            <w:rFonts w:ascii="Times New Roman" w:hAnsi="Times New Roman" w:cs="Times New Roman"/>
            <w:shd w:val="clear" w:color="auto" w:fill="FFFFFF"/>
          </w:rPr>
          <w:t>https://doi.org/10.15388/ScandinavisticaVilnensis.2019.12</w:t>
        </w:r>
      </w:hyperlink>
      <w:r w:rsidRPr="00391493">
        <w:rPr>
          <w:rFonts w:ascii="Times New Roman" w:hAnsi="Times New Roman" w:cs="Times New Roman"/>
          <w:shd w:val="clear" w:color="auto" w:fill="FFFFFF"/>
        </w:rPr>
        <w:t xml:space="preserve"> </w:t>
      </w:r>
    </w:p>
    <w:p w14:paraId="4F5DDDB5" w14:textId="77777777" w:rsidR="00B2456A" w:rsidRPr="00391493" w:rsidRDefault="00B2456A" w:rsidP="0092297B">
      <w:pPr>
        <w:spacing w:after="0" w:line="360" w:lineRule="auto"/>
        <w:ind w:left="567" w:hanging="567"/>
        <w:rPr>
          <w:rFonts w:ascii="Times New Roman" w:hAnsi="Times New Roman" w:cs="Times New Roman"/>
        </w:rPr>
      </w:pPr>
      <w:r w:rsidRPr="00391493">
        <w:rPr>
          <w:rFonts w:ascii="Times New Roman" w:hAnsi="Times New Roman" w:cs="Times New Roman"/>
        </w:rPr>
        <w:t xml:space="preserve">Vaicekauskienė, Loreta </w:t>
      </w:r>
      <w:r w:rsidR="00B36B35" w:rsidRPr="00391493">
        <w:rPr>
          <w:rFonts w:ascii="Times New Roman" w:hAnsi="Times New Roman" w:cs="Times New Roman"/>
        </w:rPr>
        <w:t xml:space="preserve">and Inga Vyšniauskienė (2019). </w:t>
      </w:r>
      <w:r w:rsidRPr="00391493">
        <w:rPr>
          <w:rFonts w:ascii="Times New Roman" w:hAnsi="Times New Roman" w:cs="Times New Roman"/>
        </w:rPr>
        <w:t>Russian and English as socially meaningful resources for mixed speech styles of Lithuanians. Sanita Lazdiņa and Heiko F. Marten (eds.) </w:t>
      </w:r>
      <w:r w:rsidRPr="00391493">
        <w:rPr>
          <w:rStyle w:val="Emphasis"/>
          <w:rFonts w:ascii="Times New Roman" w:hAnsi="Times New Roman" w:cs="Times New Roman"/>
        </w:rPr>
        <w:t>Multilingualism in the Baltic States. Societal Discourses and Contact Phenomena</w:t>
      </w:r>
      <w:r w:rsidRPr="00391493">
        <w:rPr>
          <w:rFonts w:ascii="Times New Roman" w:hAnsi="Times New Roman" w:cs="Times New Roman"/>
        </w:rPr>
        <w:t>. Palgrave Macmillan, 337–367.</w:t>
      </w:r>
    </w:p>
    <w:p w14:paraId="5F0F5923" w14:textId="77777777" w:rsidR="00B2456A" w:rsidRPr="00391493" w:rsidRDefault="00B2456A" w:rsidP="0092297B">
      <w:pPr>
        <w:spacing w:after="0" w:line="360" w:lineRule="auto"/>
        <w:rPr>
          <w:rFonts w:ascii="Times New Roman" w:hAnsi="Times New Roman" w:cs="Times New Roman"/>
          <w:color w:val="000000"/>
          <w:shd w:val="clear" w:color="auto" w:fill="FFFFFF"/>
          <w:lang w:val="lt-LT"/>
        </w:rPr>
      </w:pPr>
    </w:p>
    <w:p w14:paraId="6ADB6FF3" w14:textId="77777777" w:rsidR="00B2456A" w:rsidRPr="00391493" w:rsidRDefault="00B2456A"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r w:rsidRPr="00391493">
        <w:rPr>
          <w:rFonts w:ascii="Times New Roman" w:hAnsi="Times New Roman" w:cs="Times New Roman"/>
          <w:b/>
          <w:bdr w:val="none" w:sz="0" w:space="0" w:color="auto" w:frame="1"/>
          <w:lang w:eastAsia="lt-LT"/>
        </w:rPr>
        <w:t>Grammar and Semantics</w:t>
      </w:r>
      <w:r w:rsidRPr="00391493">
        <w:rPr>
          <w:rFonts w:ascii="Times New Roman" w:hAnsi="Times New Roman" w:cs="Times New Roman"/>
          <w:bdr w:val="none" w:sz="0" w:space="0" w:color="auto" w:frame="1"/>
          <w:lang w:eastAsia="lt-LT"/>
        </w:rPr>
        <w:t xml:space="preserve">. Coordinated by prof. dr. habil. Axel Holvoet. </w:t>
      </w:r>
    </w:p>
    <w:p w14:paraId="7F62AE1E" w14:textId="77777777" w:rsidR="00B2456A" w:rsidRPr="00391493" w:rsidRDefault="00B2456A"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p>
    <w:p w14:paraId="07BEA405" w14:textId="77777777" w:rsidR="00F45CAC" w:rsidRPr="00391493" w:rsidRDefault="00F45CAC" w:rsidP="0092297B">
      <w:pPr>
        <w:shd w:val="clear" w:color="auto" w:fill="FFFFFF"/>
        <w:spacing w:after="0" w:line="360" w:lineRule="auto"/>
        <w:textAlignment w:val="baseline"/>
        <w:rPr>
          <w:rFonts w:ascii="Times New Roman" w:hAnsi="Times New Roman" w:cs="Times New Roman"/>
          <w:b/>
          <w:bdr w:val="none" w:sz="0" w:space="0" w:color="auto" w:frame="1"/>
          <w:lang w:eastAsia="lt-LT"/>
        </w:rPr>
      </w:pPr>
      <w:r w:rsidRPr="00391493">
        <w:rPr>
          <w:rFonts w:ascii="Times New Roman" w:hAnsi="Times New Roman" w:cs="Times New Roman"/>
          <w:b/>
          <w:bdr w:val="none" w:sz="0" w:space="0" w:color="auto" w:frame="1"/>
          <w:lang w:eastAsia="lt-LT"/>
        </w:rPr>
        <w:t>Main publications:</w:t>
      </w:r>
    </w:p>
    <w:p w14:paraId="37A715AE" w14:textId="77777777" w:rsidR="00B2456A" w:rsidRPr="00391493" w:rsidRDefault="00B2456A" w:rsidP="0092297B">
      <w:pPr>
        <w:shd w:val="clear" w:color="auto" w:fill="FFFFFF"/>
        <w:spacing w:after="0" w:line="360" w:lineRule="auto"/>
        <w:ind w:left="567" w:hanging="567"/>
        <w:textAlignment w:val="baseline"/>
        <w:rPr>
          <w:rFonts w:ascii="Times New Roman" w:hAnsi="Times New Roman" w:cs="Times New Roman"/>
          <w:bdr w:val="none" w:sz="0" w:space="0" w:color="auto" w:frame="1"/>
          <w:lang w:eastAsia="lt-LT"/>
        </w:rPr>
      </w:pPr>
      <w:r w:rsidRPr="00391493">
        <w:rPr>
          <w:rFonts w:ascii="Times New Roman" w:hAnsi="Times New Roman" w:cs="Times New Roman"/>
          <w:shd w:val="clear" w:color="auto" w:fill="FFFFFF"/>
        </w:rPr>
        <w:t xml:space="preserve">Holvoet, Axel, Birutė Spraunienė and Asta Laugalienė </w:t>
      </w:r>
      <w:r w:rsidRPr="00391493">
        <w:rPr>
          <w:rFonts w:ascii="Times New Roman" w:hAnsi="Times New Roman" w:cs="Times New Roman"/>
        </w:rPr>
        <w:t xml:space="preserve">(2019). </w:t>
      </w:r>
      <w:r w:rsidRPr="00391493">
        <w:rPr>
          <w:rFonts w:ascii="Times New Roman" w:hAnsi="Times New Roman" w:cs="Times New Roman"/>
          <w:shd w:val="clear" w:color="auto" w:fill="FFFFFF"/>
        </w:rPr>
        <w:t xml:space="preserve">Some Implications for Ērika: Implicatives in Danish, Finnish and Lithuanian. </w:t>
      </w:r>
      <w:r w:rsidRPr="00391493">
        <w:rPr>
          <w:rFonts w:ascii="Times New Roman" w:hAnsi="Times New Roman" w:cs="Times New Roman"/>
          <w:i/>
          <w:iCs/>
          <w:bdr w:val="none" w:sz="0" w:space="0" w:color="auto" w:frame="1"/>
          <w:lang w:eastAsia="lt-LT"/>
        </w:rPr>
        <w:t xml:space="preserve">Shaping the Rings of the Scandinavian </w:t>
      </w:r>
      <w:r w:rsidRPr="00391493">
        <w:rPr>
          <w:rFonts w:ascii="Times New Roman" w:hAnsi="Times New Roman" w:cs="Times New Roman"/>
          <w:i/>
          <w:iCs/>
          <w:bdr w:val="none" w:sz="0" w:space="0" w:color="auto" w:frame="1"/>
          <w:lang w:eastAsia="lt-LT"/>
        </w:rPr>
        <w:lastRenderedPageBreak/>
        <w:t>Fellowship. Festschrift in Honour of Ērika Sausverde.</w:t>
      </w:r>
      <w:r w:rsidRPr="00391493">
        <w:rPr>
          <w:rFonts w:ascii="Times New Roman" w:hAnsi="Times New Roman" w:cs="Times New Roman"/>
          <w:bdr w:val="none" w:sz="0" w:space="0" w:color="auto" w:frame="1"/>
          <w:lang w:eastAsia="lt-LT"/>
        </w:rPr>
        <w:t xml:space="preserve"> Edited by Ieva Steponavičiūtė Aleksiejūnienė and Loreta Vaicekauskienė.</w:t>
      </w:r>
      <w:r w:rsidRPr="00391493">
        <w:rPr>
          <w:rFonts w:ascii="Times New Roman" w:hAnsi="Times New Roman" w:cs="Times New Roman"/>
          <w:shd w:val="clear" w:color="auto" w:fill="FFFFFF"/>
        </w:rPr>
        <w:t> </w:t>
      </w:r>
      <w:r w:rsidRPr="00391493">
        <w:rPr>
          <w:rFonts w:ascii="Times New Roman" w:hAnsi="Times New Roman" w:cs="Times New Roman"/>
          <w:i/>
          <w:iCs/>
          <w:shd w:val="clear" w:color="auto" w:fill="FFFFFF"/>
        </w:rPr>
        <w:t>Scandinavistica Vilnensis</w:t>
      </w:r>
      <w:r w:rsidRPr="00391493">
        <w:rPr>
          <w:rFonts w:ascii="Times New Roman" w:hAnsi="Times New Roman" w:cs="Times New Roman"/>
          <w:shd w:val="clear" w:color="auto" w:fill="FFFFFF"/>
        </w:rPr>
        <w:t xml:space="preserve">, no. 14, 215-40. </w:t>
      </w:r>
      <w:hyperlink r:id="rId255" w:history="1">
        <w:r w:rsidRPr="00391493">
          <w:rPr>
            <w:rStyle w:val="Hyperlink"/>
            <w:rFonts w:ascii="Times New Roman" w:hAnsi="Times New Roman" w:cs="Times New Roman"/>
            <w:shd w:val="clear" w:color="auto" w:fill="FFFFFF"/>
          </w:rPr>
          <w:t>https://doi.org/10.15388/ScandinavisticaVilnensis.2019.11</w:t>
        </w:r>
      </w:hyperlink>
    </w:p>
    <w:p w14:paraId="1FF78117" w14:textId="77777777" w:rsidR="00F45CAC" w:rsidRPr="00391493" w:rsidRDefault="00F45CAC"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p>
    <w:p w14:paraId="752010C4" w14:textId="77777777" w:rsidR="00B2456A" w:rsidRPr="00391493" w:rsidRDefault="00B2456A"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r w:rsidRPr="00391493">
        <w:rPr>
          <w:rFonts w:ascii="Times New Roman" w:hAnsi="Times New Roman" w:cs="Times New Roman"/>
          <w:bdr w:val="none" w:sz="0" w:space="0" w:color="auto" w:frame="1"/>
          <w:lang w:eastAsia="lt-LT"/>
        </w:rPr>
        <w:t>Dr. B</w:t>
      </w:r>
      <w:r w:rsidR="002475BA" w:rsidRPr="00391493">
        <w:rPr>
          <w:rFonts w:ascii="Times New Roman" w:hAnsi="Times New Roman" w:cs="Times New Roman"/>
          <w:bdr w:val="none" w:sz="0" w:space="0" w:color="auto" w:frame="1"/>
          <w:lang w:eastAsia="lt-LT"/>
        </w:rPr>
        <w:t>irut</w:t>
      </w:r>
      <w:r w:rsidR="002475BA" w:rsidRPr="00391493">
        <w:rPr>
          <w:rFonts w:ascii="Times New Roman" w:hAnsi="Times New Roman" w:cs="Times New Roman"/>
          <w:bdr w:val="none" w:sz="0" w:space="0" w:color="auto" w:frame="1"/>
          <w:lang w:val="lt-LT" w:eastAsia="lt-LT"/>
        </w:rPr>
        <w:t>ė</w:t>
      </w:r>
      <w:r w:rsidRPr="00391493">
        <w:rPr>
          <w:rFonts w:ascii="Times New Roman" w:hAnsi="Times New Roman" w:cs="Times New Roman"/>
          <w:bdr w:val="none" w:sz="0" w:space="0" w:color="auto" w:frame="1"/>
          <w:lang w:eastAsia="lt-LT"/>
        </w:rPr>
        <w:t xml:space="preserve"> Spraunienė and Assistant//PhD student A</w:t>
      </w:r>
      <w:r w:rsidR="002475BA" w:rsidRPr="00391493">
        <w:rPr>
          <w:rFonts w:ascii="Times New Roman" w:hAnsi="Times New Roman" w:cs="Times New Roman"/>
          <w:bdr w:val="none" w:sz="0" w:space="0" w:color="auto" w:frame="1"/>
          <w:lang w:eastAsia="lt-LT"/>
        </w:rPr>
        <w:t>sta</w:t>
      </w:r>
      <w:r w:rsidRPr="00391493">
        <w:rPr>
          <w:rFonts w:ascii="Times New Roman" w:hAnsi="Times New Roman" w:cs="Times New Roman"/>
          <w:bdr w:val="none" w:sz="0" w:space="0" w:color="auto" w:frame="1"/>
          <w:lang w:eastAsia="lt-LT"/>
        </w:rPr>
        <w:t xml:space="preserve"> Laugalienė participate in the project </w:t>
      </w:r>
      <w:r w:rsidRPr="00391493">
        <w:rPr>
          <w:rFonts w:ascii="Times New Roman" w:hAnsi="Times New Roman" w:cs="Times New Roman"/>
          <w:b/>
          <w:bCs/>
          <w:lang w:eastAsia="lt-LT"/>
        </w:rPr>
        <w:t>The Baltic Verb: grams, categories and domain</w:t>
      </w:r>
      <w:r w:rsidRPr="00391493">
        <w:rPr>
          <w:rFonts w:ascii="Times New Roman" w:hAnsi="Times New Roman" w:cs="Times New Roman"/>
          <w:bdr w:val="none" w:sz="0" w:space="0" w:color="auto" w:frame="1"/>
          <w:lang w:eastAsia="lt-LT"/>
        </w:rPr>
        <w:t xml:space="preserve"> led by prof.A. Holvoet, </w:t>
      </w:r>
      <w:proofErr w:type="gramStart"/>
      <w:r w:rsidRPr="00391493">
        <w:rPr>
          <w:rFonts w:ascii="Times New Roman" w:hAnsi="Times New Roman" w:cs="Times New Roman"/>
          <w:bdr w:val="none" w:sz="0" w:space="0" w:color="auto" w:frame="1"/>
          <w:lang w:eastAsia="lt-LT"/>
        </w:rPr>
        <w:t>MTEP  09.3.3</w:t>
      </w:r>
      <w:proofErr w:type="gramEnd"/>
      <w:r w:rsidRPr="00391493">
        <w:rPr>
          <w:rFonts w:ascii="Times New Roman" w:hAnsi="Times New Roman" w:cs="Times New Roman"/>
          <w:bdr w:val="none" w:sz="0" w:space="0" w:color="auto" w:frame="1"/>
          <w:lang w:eastAsia="lt-LT"/>
        </w:rPr>
        <w:t xml:space="preserve">-LMT-K-712-01-0071 </w:t>
      </w:r>
    </w:p>
    <w:p w14:paraId="6A301EFE" w14:textId="77777777" w:rsidR="00B2456A" w:rsidRPr="00391493" w:rsidRDefault="00B2456A"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p>
    <w:p w14:paraId="5321F6C6" w14:textId="77777777" w:rsidR="00B2456A" w:rsidRPr="00391493" w:rsidRDefault="002B6C2B" w:rsidP="0092297B">
      <w:pPr>
        <w:shd w:val="clear" w:color="auto" w:fill="FFFFFF"/>
        <w:spacing w:after="0" w:line="360" w:lineRule="auto"/>
        <w:textAlignment w:val="baseline"/>
        <w:rPr>
          <w:rFonts w:ascii="Times New Roman" w:hAnsi="Times New Roman" w:cs="Times New Roman"/>
          <w:b/>
          <w:bCs/>
          <w:i/>
          <w:bdr w:val="none" w:sz="0" w:space="0" w:color="auto" w:frame="1"/>
          <w:lang w:eastAsia="lt-LT"/>
        </w:rPr>
      </w:pPr>
      <w:r w:rsidRPr="00391493">
        <w:rPr>
          <w:rFonts w:ascii="Times New Roman" w:hAnsi="Times New Roman" w:cs="Times New Roman"/>
          <w:b/>
          <w:bCs/>
          <w:bdr w:val="none" w:sz="0" w:space="0" w:color="auto" w:frame="1"/>
          <w:lang w:eastAsia="lt-LT"/>
        </w:rPr>
        <w:t>Main publication</w:t>
      </w:r>
      <w:r w:rsidR="0092297B" w:rsidRPr="00391493">
        <w:rPr>
          <w:rFonts w:ascii="Times New Roman" w:hAnsi="Times New Roman" w:cs="Times New Roman"/>
          <w:b/>
          <w:bCs/>
          <w:bdr w:val="none" w:sz="0" w:space="0" w:color="auto" w:frame="1"/>
          <w:lang w:eastAsia="lt-LT"/>
        </w:rPr>
        <w:t>s</w:t>
      </w:r>
      <w:r w:rsidR="00B2456A" w:rsidRPr="00391493">
        <w:rPr>
          <w:rFonts w:ascii="Times New Roman" w:hAnsi="Times New Roman" w:cs="Times New Roman"/>
          <w:b/>
          <w:bCs/>
          <w:i/>
          <w:bdr w:val="none" w:sz="0" w:space="0" w:color="auto" w:frame="1"/>
          <w:lang w:eastAsia="lt-LT"/>
        </w:rPr>
        <w:t>:</w:t>
      </w:r>
    </w:p>
    <w:p w14:paraId="5904F779" w14:textId="77777777" w:rsidR="00B36B35" w:rsidRPr="00391493" w:rsidRDefault="00B2456A" w:rsidP="0092297B">
      <w:pPr>
        <w:pStyle w:val="Standard"/>
        <w:spacing w:line="360" w:lineRule="auto"/>
        <w:ind w:left="720" w:hanging="720"/>
        <w:rPr>
          <w:rFonts w:ascii="Times New Roman" w:hAnsi="Times New Roman" w:cs="Times New Roman"/>
          <w:sz w:val="22"/>
          <w:szCs w:val="22"/>
        </w:rPr>
      </w:pPr>
      <w:r w:rsidRPr="00391493">
        <w:rPr>
          <w:rFonts w:ascii="Times New Roman" w:hAnsi="Times New Roman" w:cs="Times New Roman"/>
          <w:sz w:val="22"/>
          <w:szCs w:val="22"/>
        </w:rPr>
        <w:t xml:space="preserve">Holvoet, Axel, </w:t>
      </w:r>
      <w:r w:rsidR="002B6C2B" w:rsidRPr="00391493">
        <w:rPr>
          <w:rFonts w:ascii="Times New Roman" w:hAnsi="Times New Roman" w:cs="Times New Roman"/>
          <w:sz w:val="22"/>
          <w:szCs w:val="22"/>
        </w:rPr>
        <w:t xml:space="preserve">Anna </w:t>
      </w:r>
      <w:r w:rsidRPr="00391493">
        <w:rPr>
          <w:rFonts w:ascii="Times New Roman" w:hAnsi="Times New Roman" w:cs="Times New Roman"/>
          <w:sz w:val="22"/>
          <w:szCs w:val="22"/>
        </w:rPr>
        <w:t xml:space="preserve">Daugavet, </w:t>
      </w:r>
      <w:r w:rsidR="002B6C2B" w:rsidRPr="00391493">
        <w:rPr>
          <w:rFonts w:ascii="Times New Roman" w:hAnsi="Times New Roman" w:cs="Times New Roman"/>
          <w:sz w:val="22"/>
          <w:szCs w:val="22"/>
          <w:u w:val="single"/>
        </w:rPr>
        <w:t xml:space="preserve">Birutė </w:t>
      </w:r>
      <w:r w:rsidRPr="00391493">
        <w:rPr>
          <w:rFonts w:ascii="Times New Roman" w:hAnsi="Times New Roman" w:cs="Times New Roman"/>
          <w:sz w:val="22"/>
          <w:szCs w:val="22"/>
          <w:u w:val="single"/>
        </w:rPr>
        <w:t xml:space="preserve">Spraunienė </w:t>
      </w:r>
      <w:r w:rsidRPr="00391493">
        <w:rPr>
          <w:rFonts w:ascii="Times New Roman" w:hAnsi="Times New Roman" w:cs="Times New Roman"/>
          <w:sz w:val="22"/>
          <w:szCs w:val="22"/>
        </w:rPr>
        <w:t xml:space="preserve">and </w:t>
      </w:r>
      <w:r w:rsidR="003C3230" w:rsidRPr="00391493">
        <w:rPr>
          <w:rFonts w:ascii="Times New Roman" w:hAnsi="Times New Roman" w:cs="Times New Roman"/>
          <w:sz w:val="22"/>
          <w:szCs w:val="22"/>
          <w:u w:val="single"/>
        </w:rPr>
        <w:t xml:space="preserve">Asta </w:t>
      </w:r>
      <w:r w:rsidRPr="00391493">
        <w:rPr>
          <w:rFonts w:ascii="Times New Roman" w:hAnsi="Times New Roman" w:cs="Times New Roman"/>
          <w:sz w:val="22"/>
          <w:szCs w:val="22"/>
          <w:u w:val="single"/>
        </w:rPr>
        <w:t>Laugalien</w:t>
      </w:r>
      <w:r w:rsidR="003C3230" w:rsidRPr="00391493">
        <w:rPr>
          <w:rFonts w:ascii="Times New Roman" w:hAnsi="Times New Roman" w:cs="Times New Roman"/>
          <w:sz w:val="22"/>
          <w:szCs w:val="22"/>
          <w:u w:val="single"/>
        </w:rPr>
        <w:t>ė</w:t>
      </w:r>
      <w:r w:rsidRPr="00391493">
        <w:rPr>
          <w:rFonts w:ascii="Times New Roman" w:hAnsi="Times New Roman" w:cs="Times New Roman"/>
          <w:sz w:val="22"/>
          <w:szCs w:val="22"/>
          <w:u w:val="single"/>
        </w:rPr>
        <w:t xml:space="preserve"> </w:t>
      </w:r>
      <w:r w:rsidRPr="00391493">
        <w:rPr>
          <w:rFonts w:ascii="Times New Roman" w:hAnsi="Times New Roman" w:cs="Times New Roman"/>
          <w:sz w:val="22"/>
          <w:szCs w:val="22"/>
        </w:rPr>
        <w:t>(</w:t>
      </w:r>
      <w:r w:rsidRPr="00391493">
        <w:rPr>
          <w:rFonts w:ascii="Times New Roman" w:hAnsi="Times New Roman" w:cs="Times New Roman"/>
          <w:sz w:val="22"/>
          <w:szCs w:val="22"/>
          <w:lang w:val="en-US"/>
        </w:rPr>
        <w:t>2019).</w:t>
      </w:r>
      <w:r w:rsidRPr="00391493">
        <w:rPr>
          <w:rFonts w:ascii="Times New Roman" w:hAnsi="Times New Roman" w:cs="Times New Roman"/>
          <w:sz w:val="22"/>
          <w:szCs w:val="22"/>
        </w:rPr>
        <w:t xml:space="preserve"> The agentive</w:t>
      </w:r>
      <w:r w:rsidR="00B36B35" w:rsidRPr="00391493">
        <w:rPr>
          <w:rFonts w:ascii="Times New Roman" w:hAnsi="Times New Roman" w:cs="Times New Roman"/>
          <w:sz w:val="22"/>
          <w:szCs w:val="22"/>
        </w:rPr>
        <w:t xml:space="preserve"> </w:t>
      </w:r>
      <w:r w:rsidRPr="00391493">
        <w:rPr>
          <w:rFonts w:ascii="Times New Roman" w:hAnsi="Times New Roman" w:cs="Times New Roman"/>
          <w:sz w:val="22"/>
          <w:szCs w:val="22"/>
        </w:rPr>
        <w:t xml:space="preserve">construction in Baltic and Fennic. </w:t>
      </w:r>
      <w:r w:rsidRPr="00391493">
        <w:rPr>
          <w:rFonts w:ascii="Times New Roman" w:hAnsi="Times New Roman" w:cs="Times New Roman"/>
          <w:i/>
          <w:iCs/>
          <w:sz w:val="22"/>
          <w:szCs w:val="22"/>
        </w:rPr>
        <w:t>Minor Grams in Baltic, Slavonic and Fennic</w:t>
      </w:r>
      <w:r w:rsidRPr="00391493">
        <w:rPr>
          <w:rFonts w:ascii="Times New Roman" w:hAnsi="Times New Roman" w:cs="Times New Roman"/>
          <w:sz w:val="22"/>
          <w:szCs w:val="22"/>
        </w:rPr>
        <w:t xml:space="preserve"> = </w:t>
      </w:r>
      <w:r w:rsidRPr="00391493">
        <w:rPr>
          <w:rFonts w:ascii="Times New Roman" w:hAnsi="Times New Roman" w:cs="Times New Roman"/>
          <w:i/>
          <w:iCs/>
          <w:sz w:val="22"/>
          <w:szCs w:val="22"/>
        </w:rPr>
        <w:t xml:space="preserve">BalticLinguistics </w:t>
      </w:r>
      <w:r w:rsidRPr="00391493">
        <w:rPr>
          <w:rFonts w:ascii="Times New Roman" w:hAnsi="Times New Roman" w:cs="Times New Roman"/>
          <w:sz w:val="22"/>
          <w:szCs w:val="22"/>
        </w:rPr>
        <w:t>10, 195–236. DOI: 10.32798/bl.364</w:t>
      </w:r>
      <w:r w:rsidR="00B36B35" w:rsidRPr="00391493">
        <w:rPr>
          <w:rFonts w:ascii="Times New Roman" w:hAnsi="Times New Roman" w:cs="Times New Roman"/>
          <w:sz w:val="22"/>
          <w:szCs w:val="22"/>
        </w:rPr>
        <w:t xml:space="preserve"> </w:t>
      </w:r>
    </w:p>
    <w:p w14:paraId="2E96CC3A" w14:textId="77777777" w:rsidR="00B2456A" w:rsidRPr="00391493" w:rsidRDefault="00B2456A" w:rsidP="0092297B">
      <w:pPr>
        <w:pStyle w:val="Standard"/>
        <w:spacing w:line="360" w:lineRule="auto"/>
        <w:ind w:left="720" w:hanging="720"/>
        <w:rPr>
          <w:rStyle w:val="A2"/>
          <w:rFonts w:ascii="Times New Roman" w:hAnsi="Times New Roman" w:cs="Times New Roman"/>
          <w:sz w:val="22"/>
          <w:szCs w:val="22"/>
        </w:rPr>
      </w:pPr>
      <w:r w:rsidRPr="00391493">
        <w:rPr>
          <w:rStyle w:val="A2"/>
          <w:rFonts w:ascii="Times New Roman" w:hAnsi="Times New Roman" w:cs="Times New Roman"/>
          <w:sz w:val="22"/>
          <w:szCs w:val="22"/>
        </w:rPr>
        <w:t xml:space="preserve">Nau, Nicole, </w:t>
      </w:r>
      <w:r w:rsidR="003C3230" w:rsidRPr="00391493">
        <w:rPr>
          <w:rStyle w:val="A2"/>
          <w:rFonts w:ascii="Times New Roman" w:hAnsi="Times New Roman" w:cs="Times New Roman"/>
          <w:sz w:val="22"/>
          <w:szCs w:val="22"/>
        </w:rPr>
        <w:t xml:space="preserve">Kiril </w:t>
      </w:r>
      <w:r w:rsidRPr="00391493">
        <w:rPr>
          <w:rStyle w:val="A2"/>
          <w:rFonts w:ascii="Times New Roman" w:hAnsi="Times New Roman" w:cs="Times New Roman"/>
          <w:sz w:val="22"/>
          <w:szCs w:val="22"/>
        </w:rPr>
        <w:t xml:space="preserve">Kozhanov, </w:t>
      </w:r>
      <w:r w:rsidR="003C3230" w:rsidRPr="00391493">
        <w:rPr>
          <w:rStyle w:val="A2"/>
          <w:rFonts w:ascii="Times New Roman" w:hAnsi="Times New Roman" w:cs="Times New Roman"/>
          <w:sz w:val="22"/>
          <w:szCs w:val="22"/>
        </w:rPr>
        <w:t xml:space="preserve">Liina </w:t>
      </w:r>
      <w:r w:rsidRPr="00391493">
        <w:rPr>
          <w:rStyle w:val="A2"/>
          <w:rFonts w:ascii="Times New Roman" w:hAnsi="Times New Roman" w:cs="Times New Roman"/>
          <w:sz w:val="22"/>
          <w:szCs w:val="22"/>
        </w:rPr>
        <w:t xml:space="preserve">Lindström, </w:t>
      </w:r>
      <w:r w:rsidR="003C3230" w:rsidRPr="00391493">
        <w:rPr>
          <w:rStyle w:val="A2"/>
          <w:rFonts w:ascii="Times New Roman" w:hAnsi="Times New Roman" w:cs="Times New Roman"/>
          <w:sz w:val="22"/>
          <w:szCs w:val="22"/>
          <w:u w:val="single"/>
        </w:rPr>
        <w:t xml:space="preserve">Asta </w:t>
      </w:r>
      <w:r w:rsidRPr="00391493">
        <w:rPr>
          <w:rStyle w:val="A2"/>
          <w:rFonts w:ascii="Times New Roman" w:hAnsi="Times New Roman" w:cs="Times New Roman"/>
          <w:sz w:val="22"/>
          <w:szCs w:val="22"/>
          <w:u w:val="single"/>
        </w:rPr>
        <w:t xml:space="preserve">Laugalienė </w:t>
      </w:r>
      <w:r w:rsidRPr="00391493">
        <w:rPr>
          <w:rStyle w:val="A2"/>
          <w:rFonts w:ascii="Times New Roman" w:hAnsi="Times New Roman" w:cs="Times New Roman"/>
          <w:sz w:val="22"/>
          <w:szCs w:val="22"/>
        </w:rPr>
        <w:t xml:space="preserve">and </w:t>
      </w:r>
      <w:r w:rsidR="003C3230" w:rsidRPr="00391493">
        <w:rPr>
          <w:rStyle w:val="A2"/>
          <w:rFonts w:ascii="Times New Roman" w:hAnsi="Times New Roman" w:cs="Times New Roman"/>
          <w:sz w:val="22"/>
          <w:szCs w:val="22"/>
        </w:rPr>
        <w:t xml:space="preserve">Paweł </w:t>
      </w:r>
      <w:r w:rsidRPr="00391493">
        <w:rPr>
          <w:rStyle w:val="A2"/>
          <w:rFonts w:ascii="Times New Roman" w:hAnsi="Times New Roman" w:cs="Times New Roman"/>
          <w:sz w:val="22"/>
          <w:szCs w:val="22"/>
        </w:rPr>
        <w:t xml:space="preserve">Brudzyński </w:t>
      </w:r>
      <w:r w:rsidRPr="00391493">
        <w:rPr>
          <w:rFonts w:ascii="Times New Roman" w:hAnsi="Times New Roman" w:cs="Times New Roman"/>
          <w:color w:val="000000"/>
          <w:sz w:val="22"/>
          <w:szCs w:val="22"/>
        </w:rPr>
        <w:t xml:space="preserve">(2019) Pseudocoordination with ‘take’ in Baltic and its neighbours. </w:t>
      </w:r>
      <w:r w:rsidRPr="00391493">
        <w:rPr>
          <w:rStyle w:val="A2"/>
          <w:rFonts w:ascii="Times New Roman" w:hAnsi="Times New Roman" w:cs="Times New Roman"/>
          <w:i/>
          <w:iCs/>
          <w:sz w:val="22"/>
          <w:szCs w:val="22"/>
        </w:rPr>
        <w:t>Minor Grams in Baltic,</w:t>
      </w:r>
      <w:r w:rsidR="00B36B35" w:rsidRPr="00391493">
        <w:rPr>
          <w:rStyle w:val="A2"/>
          <w:rFonts w:ascii="Times New Roman" w:hAnsi="Times New Roman" w:cs="Times New Roman"/>
          <w:i/>
          <w:iCs/>
          <w:sz w:val="22"/>
          <w:szCs w:val="22"/>
        </w:rPr>
        <w:t xml:space="preserve"> </w:t>
      </w:r>
      <w:r w:rsidRPr="00391493">
        <w:rPr>
          <w:rStyle w:val="A2"/>
          <w:rFonts w:ascii="Times New Roman" w:hAnsi="Times New Roman" w:cs="Times New Roman"/>
          <w:i/>
          <w:iCs/>
          <w:sz w:val="22"/>
          <w:szCs w:val="22"/>
        </w:rPr>
        <w:t>Slavonic and Fennic</w:t>
      </w:r>
      <w:r w:rsidRPr="00391493">
        <w:rPr>
          <w:rStyle w:val="A2"/>
          <w:rFonts w:ascii="Times New Roman" w:hAnsi="Times New Roman" w:cs="Times New Roman"/>
          <w:sz w:val="22"/>
          <w:szCs w:val="22"/>
        </w:rPr>
        <w:t xml:space="preserve"> = </w:t>
      </w:r>
      <w:r w:rsidRPr="00391493">
        <w:rPr>
          <w:rStyle w:val="A2"/>
          <w:rFonts w:ascii="Times New Roman" w:hAnsi="Times New Roman" w:cs="Times New Roman"/>
          <w:i/>
          <w:iCs/>
          <w:sz w:val="22"/>
          <w:szCs w:val="22"/>
        </w:rPr>
        <w:t xml:space="preserve">Baltic Linguistics </w:t>
      </w:r>
      <w:r w:rsidRPr="00391493">
        <w:rPr>
          <w:rStyle w:val="A2"/>
          <w:rFonts w:ascii="Times New Roman" w:hAnsi="Times New Roman" w:cs="Times New Roman"/>
          <w:sz w:val="22"/>
          <w:szCs w:val="22"/>
        </w:rPr>
        <w:t>10, 237–306. DOI: 10.32798/bl.365</w:t>
      </w:r>
    </w:p>
    <w:p w14:paraId="6A259CCB" w14:textId="77777777" w:rsidR="00B2456A" w:rsidRPr="00391493" w:rsidRDefault="00B2456A"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p>
    <w:p w14:paraId="3FFCFBC7" w14:textId="77777777" w:rsidR="00B2456A" w:rsidRPr="00391493" w:rsidRDefault="00B2456A" w:rsidP="0092297B">
      <w:pPr>
        <w:spacing w:after="0" w:line="360" w:lineRule="auto"/>
        <w:rPr>
          <w:rFonts w:ascii="Times New Roman" w:hAnsi="Times New Roman" w:cs="Times New Roman"/>
          <w:b/>
          <w:color w:val="000000"/>
          <w:shd w:val="clear" w:color="auto" w:fill="FFFFFF"/>
          <w:lang w:val="lt-LT"/>
        </w:rPr>
      </w:pPr>
      <w:r w:rsidRPr="00391493">
        <w:rPr>
          <w:rFonts w:ascii="Times New Roman" w:hAnsi="Times New Roman" w:cs="Times New Roman"/>
          <w:b/>
          <w:i/>
          <w:color w:val="000000"/>
          <w:shd w:val="clear" w:color="auto" w:fill="FFFFFF"/>
          <w:lang w:val="lt-LT"/>
        </w:rPr>
        <w:t>Other projects</w:t>
      </w:r>
      <w:r w:rsidRPr="00391493">
        <w:rPr>
          <w:rFonts w:ascii="Times New Roman" w:hAnsi="Times New Roman" w:cs="Times New Roman"/>
          <w:b/>
          <w:color w:val="000000"/>
          <w:shd w:val="clear" w:color="auto" w:fill="FFFFFF"/>
          <w:lang w:val="lt-LT"/>
        </w:rPr>
        <w:t>:</w:t>
      </w:r>
    </w:p>
    <w:p w14:paraId="6753C793"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lang w:val="en-GB" w:eastAsia="lt-LT"/>
        </w:rPr>
      </w:pPr>
    </w:p>
    <w:p w14:paraId="141C3AC8" w14:textId="77777777" w:rsidR="00B2456A" w:rsidRPr="00391493" w:rsidRDefault="00B2456A" w:rsidP="0092297B">
      <w:pPr>
        <w:shd w:val="clear" w:color="auto" w:fill="FFFFFF"/>
        <w:spacing w:after="0" w:line="360" w:lineRule="auto"/>
        <w:textAlignment w:val="baseline"/>
        <w:rPr>
          <w:rFonts w:ascii="Times New Roman" w:hAnsi="Times New Roman" w:cs="Times New Roman"/>
          <w:i/>
          <w:lang w:val="en-GB" w:eastAsia="lt-LT"/>
        </w:rPr>
      </w:pPr>
      <w:r w:rsidRPr="00391493">
        <w:rPr>
          <w:rFonts w:ascii="Times New Roman" w:hAnsi="Times New Roman" w:cs="Times New Roman"/>
          <w:b/>
          <w:bCs/>
          <w:lang w:val="en-GB" w:eastAsia="lt-LT"/>
        </w:rPr>
        <w:t>Lithuanian exile in Iceland: Explorations of Teodoras Bieliackinas</w:t>
      </w:r>
      <w:r w:rsidRPr="00391493">
        <w:rPr>
          <w:rFonts w:ascii="Times New Roman" w:hAnsi="Times New Roman" w:cs="Times New Roman"/>
          <w:lang w:val="en-GB" w:eastAsia="lt-LT"/>
        </w:rPr>
        <w:t xml:space="preserve">’ (1907-1947) </w:t>
      </w:r>
      <w:r w:rsidRPr="00391493">
        <w:rPr>
          <w:rFonts w:ascii="Times New Roman" w:hAnsi="Times New Roman" w:cs="Times New Roman"/>
          <w:b/>
          <w:bCs/>
          <w:lang w:val="en-GB" w:eastAsia="lt-LT"/>
        </w:rPr>
        <w:t xml:space="preserve">creative legacy, </w:t>
      </w:r>
      <w:r w:rsidRPr="00391493">
        <w:rPr>
          <w:rFonts w:ascii="Times New Roman" w:hAnsi="Times New Roman" w:cs="Times New Roman"/>
          <w:lang w:val="en-GB" w:eastAsia="lt-LT"/>
        </w:rPr>
        <w:t>conducted by</w:t>
      </w:r>
      <w:r w:rsidRPr="00391493">
        <w:rPr>
          <w:rFonts w:ascii="Times New Roman" w:hAnsi="Times New Roman" w:cs="Times New Roman"/>
          <w:b/>
          <w:bCs/>
          <w:lang w:val="en-GB" w:eastAsia="lt-LT"/>
        </w:rPr>
        <w:t xml:space="preserve"> </w:t>
      </w:r>
      <w:r w:rsidRPr="00391493">
        <w:rPr>
          <w:rFonts w:ascii="Times New Roman" w:hAnsi="Times New Roman" w:cs="Times New Roman"/>
          <w:lang w:val="en-GB" w:eastAsia="lt-LT"/>
        </w:rPr>
        <w:t xml:space="preserve">Dr. </w:t>
      </w:r>
      <w:r w:rsidRPr="00391493">
        <w:rPr>
          <w:rFonts w:ascii="Times New Roman" w:hAnsi="Times New Roman" w:cs="Times New Roman"/>
          <w:bdr w:val="none" w:sz="0" w:space="0" w:color="auto" w:frame="1"/>
          <w:lang w:eastAsia="lt-LT"/>
        </w:rPr>
        <w:t>I. Steponavi</w:t>
      </w:r>
      <w:r w:rsidRPr="00391493">
        <w:rPr>
          <w:rFonts w:ascii="Times New Roman" w:hAnsi="Times New Roman" w:cs="Times New Roman"/>
          <w:bdr w:val="none" w:sz="0" w:space="0" w:color="auto" w:frame="1"/>
          <w:lang w:val="lt-LT" w:eastAsia="lt-LT"/>
        </w:rPr>
        <w:t>ūtė</w:t>
      </w:r>
      <w:r w:rsidR="003C3230" w:rsidRPr="00391493">
        <w:rPr>
          <w:rFonts w:ascii="Times New Roman" w:hAnsi="Times New Roman" w:cs="Times New Roman"/>
          <w:bdr w:val="none" w:sz="0" w:space="0" w:color="auto" w:frame="1"/>
          <w:lang w:val="lt-LT" w:eastAsia="lt-LT"/>
        </w:rPr>
        <w:t>-A</w:t>
      </w:r>
      <w:r w:rsidRPr="00391493">
        <w:rPr>
          <w:rFonts w:ascii="Times New Roman" w:hAnsi="Times New Roman" w:cs="Times New Roman"/>
          <w:bdr w:val="none" w:sz="0" w:space="0" w:color="auto" w:frame="1"/>
          <w:lang w:val="lt-LT" w:eastAsia="lt-LT"/>
        </w:rPr>
        <w:t>leksiejūnienė</w:t>
      </w:r>
      <w:r w:rsidRPr="00391493">
        <w:rPr>
          <w:rFonts w:ascii="Times New Roman" w:hAnsi="Times New Roman" w:cs="Times New Roman"/>
          <w:lang w:val="en-GB" w:eastAsia="lt-LT"/>
        </w:rPr>
        <w:t xml:space="preserve"> </w:t>
      </w:r>
      <w:r w:rsidRPr="00391493">
        <w:rPr>
          <w:rFonts w:ascii="Times New Roman" w:hAnsi="Times New Roman" w:cs="Times New Roman"/>
          <w:i/>
          <w:lang w:val="en-GB" w:eastAsia="lt-LT"/>
        </w:rPr>
        <w:t>under the National Lithuanian Studies Development Programme for 2016-2024.</w:t>
      </w:r>
    </w:p>
    <w:p w14:paraId="1A07BF1C" w14:textId="77777777" w:rsidR="00B2456A" w:rsidRPr="00391493" w:rsidRDefault="00B2456A" w:rsidP="0092297B">
      <w:pPr>
        <w:shd w:val="clear" w:color="auto" w:fill="FFFFFF"/>
        <w:spacing w:after="0" w:line="360" w:lineRule="auto"/>
        <w:textAlignment w:val="baseline"/>
        <w:rPr>
          <w:rFonts w:ascii="Times New Roman" w:hAnsi="Times New Roman" w:cs="Times New Roman"/>
          <w:i/>
          <w:lang w:val="en-GB" w:eastAsia="lt-LT"/>
        </w:rPr>
      </w:pPr>
    </w:p>
    <w:p w14:paraId="363B4E58" w14:textId="77777777" w:rsidR="00F45CAC" w:rsidRPr="00391493" w:rsidRDefault="00F45CAC" w:rsidP="0092297B">
      <w:pPr>
        <w:shd w:val="clear" w:color="auto" w:fill="FFFFFF"/>
        <w:spacing w:after="0" w:line="360" w:lineRule="auto"/>
        <w:textAlignment w:val="baseline"/>
        <w:rPr>
          <w:rFonts w:ascii="Times New Roman" w:hAnsi="Times New Roman" w:cs="Times New Roman"/>
          <w:b/>
          <w:lang w:val="en-GB" w:eastAsia="lt-LT"/>
        </w:rPr>
      </w:pPr>
      <w:r w:rsidRPr="00391493">
        <w:rPr>
          <w:rFonts w:ascii="Times New Roman" w:hAnsi="Times New Roman" w:cs="Times New Roman"/>
          <w:b/>
          <w:lang w:val="en-GB" w:eastAsia="lt-LT"/>
        </w:rPr>
        <w:t>Main publication:</w:t>
      </w:r>
    </w:p>
    <w:p w14:paraId="1C395026" w14:textId="77777777" w:rsidR="00B2456A" w:rsidRPr="00391493" w:rsidRDefault="00B2456A" w:rsidP="0092297B">
      <w:pPr>
        <w:spacing w:after="0" w:line="360" w:lineRule="auto"/>
        <w:ind w:left="567" w:hanging="567"/>
        <w:rPr>
          <w:rFonts w:ascii="Times New Roman" w:hAnsi="Times New Roman" w:cs="Times New Roman"/>
          <w:shd w:val="clear" w:color="auto" w:fill="FFFFFF"/>
        </w:rPr>
      </w:pPr>
      <w:r w:rsidRPr="00391493">
        <w:rPr>
          <w:rFonts w:ascii="Times New Roman" w:hAnsi="Times New Roman" w:cs="Times New Roman"/>
          <w:shd w:val="clear" w:color="auto" w:fill="FFFFFF"/>
        </w:rPr>
        <w:t xml:space="preserve">Steponavičiūtė-Aleksiejūnienė, Ieva </w:t>
      </w:r>
      <w:r w:rsidRPr="00391493">
        <w:rPr>
          <w:rFonts w:ascii="Times New Roman" w:hAnsi="Times New Roman" w:cs="Times New Roman"/>
        </w:rPr>
        <w:t>(2019)</w:t>
      </w:r>
      <w:r w:rsidR="00B36B35" w:rsidRPr="00391493">
        <w:rPr>
          <w:rFonts w:ascii="Times New Roman" w:hAnsi="Times New Roman" w:cs="Times New Roman"/>
          <w:shd w:val="clear" w:color="auto" w:fill="FFFFFF"/>
        </w:rPr>
        <w:t xml:space="preserve">. </w:t>
      </w:r>
      <w:r w:rsidRPr="00391493">
        <w:rPr>
          <w:rFonts w:ascii="Times New Roman" w:hAnsi="Times New Roman" w:cs="Times New Roman"/>
          <w:shd w:val="clear" w:color="auto" w:fill="FFFFFF"/>
        </w:rPr>
        <w:t>Dreaming the Hammer Back: On Teodoras Bieliackinas’s Translation of Þrymskviða. </w:t>
      </w:r>
      <w:r w:rsidRPr="00391493">
        <w:rPr>
          <w:rFonts w:ascii="Times New Roman" w:hAnsi="Times New Roman" w:cs="Times New Roman"/>
          <w:i/>
          <w:iCs/>
          <w:shd w:val="clear" w:color="auto" w:fill="FFFFFF"/>
        </w:rPr>
        <w:t>Scandinavistica Vilnensis</w:t>
      </w:r>
      <w:r w:rsidRPr="00391493">
        <w:rPr>
          <w:rFonts w:ascii="Times New Roman" w:hAnsi="Times New Roman" w:cs="Times New Roman"/>
          <w:shd w:val="clear" w:color="auto" w:fill="FFFFFF"/>
        </w:rPr>
        <w:t xml:space="preserve">, No. 14, 61-85. </w:t>
      </w:r>
      <w:hyperlink r:id="rId256" w:history="1">
        <w:r w:rsidRPr="00391493">
          <w:rPr>
            <w:rStyle w:val="Hyperlink"/>
            <w:rFonts w:ascii="Times New Roman" w:hAnsi="Times New Roman" w:cs="Times New Roman"/>
            <w:shd w:val="clear" w:color="auto" w:fill="FFFFFF"/>
          </w:rPr>
          <w:t>https://doi.org/10.15388/Scandinavistica Vilnensis.2019.4</w:t>
        </w:r>
      </w:hyperlink>
    </w:p>
    <w:p w14:paraId="5DC494E6" w14:textId="77777777" w:rsidR="00B2456A" w:rsidRPr="00391493" w:rsidRDefault="00B2456A" w:rsidP="0092297B">
      <w:pPr>
        <w:shd w:val="clear" w:color="auto" w:fill="FFFFFF"/>
        <w:spacing w:after="0" w:line="360" w:lineRule="auto"/>
        <w:textAlignment w:val="baseline"/>
        <w:rPr>
          <w:rFonts w:ascii="Times New Roman" w:eastAsia="Times New Roman" w:hAnsi="Times New Roman" w:cs="Times New Roman"/>
          <w:b/>
          <w:bCs/>
          <w:bdr w:val="none" w:sz="0" w:space="0" w:color="auto" w:frame="1"/>
          <w:lang w:eastAsia="lt-LT"/>
        </w:rPr>
      </w:pPr>
    </w:p>
    <w:p w14:paraId="59912640" w14:textId="77777777" w:rsidR="00B2456A" w:rsidRPr="00391493" w:rsidRDefault="00B2456A" w:rsidP="0092297B">
      <w:pPr>
        <w:spacing w:after="0" w:line="360" w:lineRule="auto"/>
        <w:rPr>
          <w:rFonts w:ascii="Times New Roman" w:hAnsi="Times New Roman" w:cs="Times New Roman"/>
          <w:b/>
          <w:i/>
        </w:rPr>
      </w:pPr>
      <w:r w:rsidRPr="00391493">
        <w:rPr>
          <w:rFonts w:ascii="Times New Roman" w:hAnsi="Times New Roman" w:cs="Times New Roman"/>
          <w:b/>
          <w:i/>
        </w:rPr>
        <w:t>MAIN R&amp;D&amp;I (RESEARCH, DEVELOPMENT AND INNOVATION) PARTNERS</w:t>
      </w:r>
    </w:p>
    <w:p w14:paraId="30755844" w14:textId="77777777" w:rsidR="00B2456A" w:rsidRPr="00391493" w:rsidRDefault="00B2456A" w:rsidP="0092297B">
      <w:pPr>
        <w:spacing w:after="0" w:line="360" w:lineRule="auto"/>
        <w:rPr>
          <w:rFonts w:ascii="Times New Roman" w:hAnsi="Times New Roman" w:cs="Times New Roman"/>
          <w:b/>
          <w:i/>
        </w:rPr>
      </w:pPr>
    </w:p>
    <w:p w14:paraId="20C7FB93" w14:textId="77777777" w:rsidR="00B2456A" w:rsidRPr="00391493" w:rsidRDefault="00B2456A" w:rsidP="0092297B">
      <w:pPr>
        <w:shd w:val="clear" w:color="auto" w:fill="FFFFFF"/>
        <w:spacing w:after="0" w:line="360" w:lineRule="auto"/>
        <w:textAlignment w:val="baseline"/>
        <w:rPr>
          <w:rFonts w:ascii="Times New Roman" w:hAnsi="Times New Roman" w:cs="Times New Roman"/>
          <w:bCs/>
          <w:iCs/>
        </w:rPr>
      </w:pPr>
      <w:r w:rsidRPr="00391493">
        <w:rPr>
          <w:rFonts w:ascii="Times New Roman" w:hAnsi="Times New Roman" w:cs="Times New Roman"/>
          <w:bCs/>
          <w:iCs/>
        </w:rPr>
        <w:t>The Office of the Nordic Council of Ministers in Lithuania</w:t>
      </w:r>
    </w:p>
    <w:p w14:paraId="330B0C32" w14:textId="77777777" w:rsidR="00B2456A" w:rsidRPr="00391493" w:rsidRDefault="00B2456A" w:rsidP="0092297B">
      <w:pPr>
        <w:shd w:val="clear" w:color="auto" w:fill="FFFFFF"/>
        <w:spacing w:after="0" w:line="360" w:lineRule="auto"/>
        <w:textAlignment w:val="baseline"/>
        <w:rPr>
          <w:rFonts w:ascii="Times New Roman" w:hAnsi="Times New Roman" w:cs="Times New Roman"/>
          <w:bCs/>
          <w:iCs/>
        </w:rPr>
      </w:pPr>
      <w:r w:rsidRPr="00391493">
        <w:rPr>
          <w:rFonts w:ascii="Times New Roman" w:hAnsi="Times New Roman" w:cs="Times New Roman"/>
          <w:bCs/>
          <w:iCs/>
        </w:rPr>
        <w:t>Norwegian Agency for International Cooperation and Quality Enhancement in Higher Education (DIKU)</w:t>
      </w:r>
    </w:p>
    <w:p w14:paraId="49DFB32E" w14:textId="77777777" w:rsidR="00B2456A" w:rsidRPr="00391493" w:rsidRDefault="00B2456A" w:rsidP="0092297B">
      <w:pPr>
        <w:shd w:val="clear" w:color="auto" w:fill="FFFFFF"/>
        <w:spacing w:after="0" w:line="360" w:lineRule="auto"/>
        <w:textAlignment w:val="baseline"/>
        <w:rPr>
          <w:rFonts w:ascii="Times New Roman" w:hAnsi="Times New Roman" w:cs="Times New Roman"/>
          <w:bCs/>
          <w:iCs/>
        </w:rPr>
      </w:pPr>
      <w:r w:rsidRPr="00391493">
        <w:rPr>
          <w:rFonts w:ascii="Times New Roman" w:hAnsi="Times New Roman" w:cs="Times New Roman"/>
          <w:bCs/>
          <w:iCs/>
        </w:rPr>
        <w:t>The Swedish Institute (SI)</w:t>
      </w:r>
    </w:p>
    <w:p w14:paraId="25E9BD76" w14:textId="77777777" w:rsidR="00B2456A" w:rsidRPr="00391493" w:rsidRDefault="00B2456A" w:rsidP="0092297B">
      <w:pPr>
        <w:shd w:val="clear" w:color="auto" w:fill="FFFFFF"/>
        <w:spacing w:after="0" w:line="360" w:lineRule="auto"/>
        <w:textAlignment w:val="baseline"/>
        <w:rPr>
          <w:rFonts w:ascii="Times New Roman" w:hAnsi="Times New Roman" w:cs="Times New Roman"/>
          <w:bCs/>
          <w:iCs/>
        </w:rPr>
      </w:pPr>
      <w:r w:rsidRPr="00391493">
        <w:rPr>
          <w:rFonts w:ascii="Times New Roman" w:hAnsi="Times New Roman" w:cs="Times New Roman"/>
          <w:bCs/>
          <w:iCs/>
        </w:rPr>
        <w:t>Ministry of Higher Education and Science, Denmark (UFM)</w:t>
      </w:r>
    </w:p>
    <w:p w14:paraId="131611DD" w14:textId="77777777" w:rsidR="00B2456A" w:rsidRPr="00391493" w:rsidRDefault="00B2456A" w:rsidP="0092297B">
      <w:pPr>
        <w:shd w:val="clear" w:color="auto" w:fill="FFFFFF"/>
        <w:spacing w:after="0" w:line="360" w:lineRule="auto"/>
        <w:textAlignment w:val="baseline"/>
        <w:rPr>
          <w:rFonts w:ascii="Times New Roman" w:hAnsi="Times New Roman" w:cs="Times New Roman"/>
          <w:bCs/>
          <w:iCs/>
        </w:rPr>
      </w:pPr>
      <w:r w:rsidRPr="00391493">
        <w:rPr>
          <w:rFonts w:ascii="Times New Roman" w:hAnsi="Times New Roman" w:cs="Times New Roman"/>
          <w:bCs/>
          <w:iCs/>
        </w:rPr>
        <w:t>Finnish National Agency for Education</w:t>
      </w:r>
    </w:p>
    <w:p w14:paraId="50B81563" w14:textId="77777777" w:rsidR="00B2456A" w:rsidRPr="00391493" w:rsidRDefault="00B2456A" w:rsidP="0092297B">
      <w:pPr>
        <w:shd w:val="clear" w:color="auto" w:fill="FFFFFF"/>
        <w:spacing w:after="0" w:line="360" w:lineRule="auto"/>
        <w:textAlignment w:val="baseline"/>
        <w:rPr>
          <w:rFonts w:ascii="Times New Roman" w:hAnsi="Times New Roman" w:cs="Times New Roman"/>
          <w:bCs/>
          <w:iCs/>
        </w:rPr>
      </w:pPr>
      <w:r w:rsidRPr="00391493">
        <w:rPr>
          <w:rFonts w:ascii="Times New Roman" w:hAnsi="Times New Roman" w:cs="Times New Roman"/>
          <w:bCs/>
          <w:iCs/>
        </w:rPr>
        <w:t>Depar</w:t>
      </w:r>
      <w:r w:rsidR="0092297B" w:rsidRPr="00391493">
        <w:rPr>
          <w:rFonts w:ascii="Times New Roman" w:hAnsi="Times New Roman" w:cs="Times New Roman"/>
          <w:bCs/>
          <w:iCs/>
        </w:rPr>
        <w:t>t</w:t>
      </w:r>
      <w:r w:rsidRPr="00391493">
        <w:rPr>
          <w:rFonts w:ascii="Times New Roman" w:hAnsi="Times New Roman" w:cs="Times New Roman"/>
          <w:bCs/>
          <w:iCs/>
        </w:rPr>
        <w:t>ments of Scandi</w:t>
      </w:r>
      <w:r w:rsidR="0092297B" w:rsidRPr="00391493">
        <w:rPr>
          <w:rFonts w:ascii="Times New Roman" w:hAnsi="Times New Roman" w:cs="Times New Roman"/>
          <w:bCs/>
          <w:iCs/>
        </w:rPr>
        <w:t>navian (Nordic) Studies and rel</w:t>
      </w:r>
      <w:r w:rsidRPr="00391493">
        <w:rPr>
          <w:rFonts w:ascii="Times New Roman" w:hAnsi="Times New Roman" w:cs="Times New Roman"/>
          <w:bCs/>
          <w:iCs/>
        </w:rPr>
        <w:t>ated studies at (but not limited to):</w:t>
      </w:r>
    </w:p>
    <w:p w14:paraId="41196975" w14:textId="77777777" w:rsidR="00B2456A" w:rsidRPr="00391493" w:rsidRDefault="00B2456A" w:rsidP="0092297B">
      <w:pPr>
        <w:shd w:val="clear" w:color="auto" w:fill="FFFFFF"/>
        <w:spacing w:after="0" w:line="360" w:lineRule="auto"/>
        <w:textAlignment w:val="baseline"/>
        <w:rPr>
          <w:rFonts w:ascii="Times New Roman" w:hAnsi="Times New Roman" w:cs="Times New Roman"/>
          <w:bCs/>
          <w:iCs/>
        </w:rPr>
      </w:pPr>
      <w:r w:rsidRPr="00391493">
        <w:rPr>
          <w:rFonts w:ascii="Times New Roman" w:hAnsi="Times New Roman" w:cs="Times New Roman"/>
          <w:bCs/>
          <w:iCs/>
        </w:rPr>
        <w:lastRenderedPageBreak/>
        <w:t xml:space="preserve">Copenhagen University, Stockholm University, Oslo University, Bergen University, Aarhus University, Budapest University, Prague University, </w:t>
      </w:r>
      <w:r w:rsidRPr="00391493">
        <w:rPr>
          <w:rFonts w:ascii="Times New Roman" w:hAnsi="Times New Roman" w:cs="Times New Roman"/>
          <w:lang w:val="en-GB"/>
        </w:rPr>
        <w:t xml:space="preserve">Humboldt Universitӓt zu Berlin </w:t>
      </w:r>
      <w:r w:rsidRPr="00391493">
        <w:rPr>
          <w:rFonts w:ascii="Times New Roman" w:hAnsi="Times New Roman" w:cs="Times New Roman"/>
          <w:bCs/>
          <w:iCs/>
        </w:rPr>
        <w:t xml:space="preserve">, </w:t>
      </w:r>
      <w:r w:rsidRPr="00391493">
        <w:rPr>
          <w:rFonts w:ascii="Times New Roman" w:hAnsi="Times New Roman" w:cs="Times New Roman"/>
          <w:lang w:val="en-GB"/>
        </w:rPr>
        <w:t>Poznan University</w:t>
      </w:r>
      <w:r w:rsidRPr="00391493">
        <w:rPr>
          <w:rFonts w:ascii="Times New Roman" w:hAnsi="Times New Roman" w:cs="Times New Roman"/>
          <w:bCs/>
          <w:iCs/>
        </w:rPr>
        <w:t xml:space="preserve">, </w:t>
      </w:r>
      <w:r w:rsidRPr="00391493">
        <w:rPr>
          <w:rFonts w:ascii="Times New Roman" w:hAnsi="Times New Roman" w:cs="Times New Roman"/>
          <w:lang w:val="en-GB"/>
        </w:rPr>
        <w:t>Gdansk University</w:t>
      </w:r>
    </w:p>
    <w:p w14:paraId="06EF75F7" w14:textId="77777777" w:rsidR="00B2456A" w:rsidRPr="00391493" w:rsidRDefault="00B2456A" w:rsidP="0092297B">
      <w:pPr>
        <w:shd w:val="clear" w:color="auto" w:fill="FFFFFF"/>
        <w:spacing w:after="0" w:line="360" w:lineRule="auto"/>
        <w:textAlignment w:val="baseline"/>
        <w:rPr>
          <w:rFonts w:ascii="Times New Roman" w:hAnsi="Times New Roman" w:cs="Times New Roman"/>
          <w:i/>
          <w:iCs/>
          <w:bdr w:val="none" w:sz="0" w:space="0" w:color="auto" w:frame="1"/>
          <w:lang w:eastAsia="lt-LT"/>
        </w:rPr>
      </w:pPr>
    </w:p>
    <w:p w14:paraId="2B8D2AA5" w14:textId="77777777" w:rsidR="00B2456A" w:rsidRPr="00391493" w:rsidRDefault="000C63F9" w:rsidP="0092297B">
      <w:pPr>
        <w:shd w:val="clear" w:color="auto" w:fill="FFFFFF"/>
        <w:spacing w:after="0" w:line="360" w:lineRule="auto"/>
        <w:textAlignment w:val="baseline"/>
        <w:rPr>
          <w:rFonts w:ascii="Times New Roman" w:hAnsi="Times New Roman" w:cs="Times New Roman"/>
          <w:b/>
          <w:bCs/>
          <w:i/>
          <w:bdr w:val="none" w:sz="0" w:space="0" w:color="auto" w:frame="1"/>
          <w:lang w:eastAsia="lt-LT"/>
        </w:rPr>
      </w:pPr>
      <w:r w:rsidRPr="00391493">
        <w:rPr>
          <w:rFonts w:ascii="Times New Roman" w:hAnsi="Times New Roman" w:cs="Times New Roman"/>
          <w:b/>
          <w:bCs/>
          <w:i/>
          <w:bdr w:val="none" w:sz="0" w:space="0" w:color="auto" w:frame="1"/>
          <w:lang w:eastAsia="lt-LT"/>
        </w:rPr>
        <w:t>OTHER RESEARCH ACTIVITIES</w:t>
      </w:r>
    </w:p>
    <w:p w14:paraId="61A9D255"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p>
    <w:p w14:paraId="4AF6F147" w14:textId="77777777" w:rsidR="00B2456A" w:rsidRPr="00391493" w:rsidRDefault="00B2456A" w:rsidP="003439B0">
      <w:pPr>
        <w:pStyle w:val="ListParagraph"/>
        <w:numPr>
          <w:ilvl w:val="0"/>
          <w:numId w:val="112"/>
        </w:numPr>
        <w:shd w:val="clear" w:color="auto" w:fill="FFFFFF"/>
        <w:spacing w:line="360" w:lineRule="auto"/>
        <w:textAlignment w:val="baseline"/>
        <w:rPr>
          <w:i/>
          <w:iCs/>
          <w:sz w:val="22"/>
          <w:szCs w:val="22"/>
          <w:bdr w:val="none" w:sz="0" w:space="0" w:color="auto" w:frame="1"/>
          <w:lang w:eastAsia="lt-LT"/>
        </w:rPr>
      </w:pPr>
      <w:r w:rsidRPr="00391493">
        <w:rPr>
          <w:sz w:val="22"/>
          <w:szCs w:val="22"/>
          <w:bdr w:val="none" w:sz="0" w:space="0" w:color="auto" w:frame="1"/>
          <w:lang w:eastAsia="lt-LT"/>
        </w:rPr>
        <w:t xml:space="preserve">Centre for Scandinavian Studies publishes the academic series </w:t>
      </w:r>
      <w:hyperlink r:id="rId257" w:history="1">
        <w:r w:rsidRPr="00391493">
          <w:rPr>
            <w:rStyle w:val="Hyperlink"/>
            <w:sz w:val="22"/>
            <w:szCs w:val="22"/>
            <w:bdr w:val="none" w:sz="0" w:space="0" w:color="auto" w:frame="1"/>
            <w:lang w:eastAsia="lt-LT"/>
          </w:rPr>
          <w:t>Scandinavistica Vilnensis</w:t>
        </w:r>
      </w:hyperlink>
      <w:r w:rsidRPr="00391493">
        <w:rPr>
          <w:sz w:val="22"/>
          <w:szCs w:val="22"/>
          <w:bdr w:val="none" w:sz="0" w:space="0" w:color="auto" w:frame="1"/>
          <w:lang w:eastAsia="lt-LT"/>
        </w:rPr>
        <w:t xml:space="preserve">. The latest publication was Birutė Spraunienė’s </w:t>
      </w:r>
      <w:r w:rsidRPr="00391493">
        <w:rPr>
          <w:i/>
          <w:iCs/>
          <w:sz w:val="22"/>
          <w:szCs w:val="22"/>
          <w:bdr w:val="none" w:sz="0" w:space="0" w:color="auto" w:frame="1"/>
          <w:lang w:eastAsia="lt-LT"/>
        </w:rPr>
        <w:t xml:space="preserve">Danų kalbos gramatika / Danish Grammar, Scandinavistica Vilnensis, </w:t>
      </w:r>
      <w:r w:rsidRPr="00391493">
        <w:rPr>
          <w:sz w:val="22"/>
          <w:szCs w:val="22"/>
          <w:bdr w:val="none" w:sz="0" w:space="0" w:color="auto" w:frame="1"/>
          <w:lang w:eastAsia="lt-LT"/>
        </w:rPr>
        <w:t>no. 15 (2019)</w:t>
      </w:r>
      <w:r w:rsidRPr="00391493">
        <w:rPr>
          <w:i/>
          <w:iCs/>
          <w:sz w:val="22"/>
          <w:szCs w:val="22"/>
          <w:bdr w:val="none" w:sz="0" w:space="0" w:color="auto" w:frame="1"/>
          <w:lang w:eastAsia="lt-LT"/>
        </w:rPr>
        <w:t xml:space="preserve"> </w:t>
      </w:r>
      <w:r w:rsidRPr="00391493">
        <w:rPr>
          <w:sz w:val="22"/>
          <w:szCs w:val="22"/>
          <w:bdr w:val="none" w:sz="0" w:space="0" w:color="auto" w:frame="1"/>
          <w:lang w:eastAsia="lt-LT"/>
        </w:rPr>
        <w:t xml:space="preserve">published in the subseries </w:t>
      </w:r>
      <w:r w:rsidRPr="00391493">
        <w:rPr>
          <w:i/>
          <w:iCs/>
          <w:sz w:val="22"/>
          <w:szCs w:val="22"/>
          <w:bdr w:val="none" w:sz="0" w:space="0" w:color="auto" w:frame="1"/>
          <w:lang w:eastAsia="lt-LT"/>
        </w:rPr>
        <w:t>Mokomosios knygos</w:t>
      </w:r>
      <w:r w:rsidRPr="00391493">
        <w:rPr>
          <w:sz w:val="22"/>
          <w:szCs w:val="22"/>
          <w:bdr w:val="none" w:sz="0" w:space="0" w:color="auto" w:frame="1"/>
          <w:lang w:eastAsia="lt-LT"/>
        </w:rPr>
        <w:t xml:space="preserve"> /</w:t>
      </w:r>
      <w:r w:rsidRPr="00391493">
        <w:rPr>
          <w:i/>
          <w:iCs/>
          <w:sz w:val="22"/>
          <w:szCs w:val="22"/>
          <w:bdr w:val="none" w:sz="0" w:space="0" w:color="auto" w:frame="1"/>
          <w:lang w:eastAsia="lt-LT"/>
        </w:rPr>
        <w:t>Books for study.</w:t>
      </w:r>
    </w:p>
    <w:p w14:paraId="7E9307EE" w14:textId="77777777" w:rsidR="00B2456A" w:rsidRPr="00391493" w:rsidRDefault="00B2456A" w:rsidP="003439B0">
      <w:pPr>
        <w:pStyle w:val="ListParagraph"/>
        <w:numPr>
          <w:ilvl w:val="0"/>
          <w:numId w:val="112"/>
        </w:numPr>
        <w:shd w:val="clear" w:color="auto" w:fill="FFFFFF"/>
        <w:spacing w:line="360" w:lineRule="auto"/>
        <w:textAlignment w:val="baseline"/>
        <w:rPr>
          <w:sz w:val="22"/>
          <w:szCs w:val="22"/>
          <w:lang w:eastAsia="lt-LT"/>
        </w:rPr>
      </w:pPr>
      <w:r w:rsidRPr="00391493">
        <w:rPr>
          <w:sz w:val="22"/>
          <w:szCs w:val="22"/>
          <w:bdr w:val="none" w:sz="0" w:space="0" w:color="auto" w:frame="1"/>
          <w:lang w:eastAsia="lt-LT"/>
        </w:rPr>
        <w:t>Centre for Scandinavian Studies is m</w:t>
      </w:r>
      <w:r w:rsidRPr="00391493">
        <w:rPr>
          <w:sz w:val="22"/>
          <w:szCs w:val="22"/>
          <w:lang w:eastAsia="lt-LT"/>
        </w:rPr>
        <w:t xml:space="preserve">ember of </w:t>
      </w:r>
      <w:r w:rsidRPr="00391493">
        <w:rPr>
          <w:b/>
          <w:bCs/>
          <w:sz w:val="22"/>
          <w:szCs w:val="22"/>
          <w:lang w:eastAsia="lt-LT"/>
        </w:rPr>
        <w:t>Nordliks</w:t>
      </w:r>
      <w:r w:rsidRPr="00391493">
        <w:rPr>
          <w:sz w:val="22"/>
          <w:szCs w:val="22"/>
          <w:lang w:eastAsia="lt-LT"/>
        </w:rPr>
        <w:t xml:space="preserve"> (NORdisk LItteratur, Kultur og Språk) network </w:t>
      </w:r>
      <w:hyperlink r:id="rId258" w:history="1">
        <w:r w:rsidRPr="00391493">
          <w:rPr>
            <w:rStyle w:val="Hyperlink"/>
            <w:sz w:val="22"/>
            <w:szCs w:val="22"/>
            <w:lang w:eastAsia="lt-LT"/>
          </w:rPr>
          <w:t>https://www.nordliks.net/inst.html</w:t>
        </w:r>
      </w:hyperlink>
      <w:r w:rsidRPr="00391493">
        <w:rPr>
          <w:sz w:val="22"/>
          <w:szCs w:val="22"/>
          <w:lang w:eastAsia="lt-LT"/>
        </w:rPr>
        <w:t>, together with departments of Scandinavian Studies from 30 countries in the Nordic and Baltic region.</w:t>
      </w:r>
    </w:p>
    <w:p w14:paraId="69A43F2D" w14:textId="77777777" w:rsidR="00B2456A" w:rsidRPr="00391493" w:rsidRDefault="00B2456A" w:rsidP="003439B0">
      <w:pPr>
        <w:pStyle w:val="ListParagraph"/>
        <w:numPr>
          <w:ilvl w:val="0"/>
          <w:numId w:val="112"/>
        </w:numPr>
        <w:shd w:val="clear" w:color="auto" w:fill="FFFFFF"/>
        <w:spacing w:line="360" w:lineRule="auto"/>
        <w:textAlignment w:val="baseline"/>
        <w:rPr>
          <w:b/>
          <w:bCs/>
          <w:sz w:val="22"/>
          <w:szCs w:val="22"/>
          <w:bdr w:val="none" w:sz="0" w:space="0" w:color="auto" w:frame="1"/>
          <w:lang w:eastAsia="lt-LT"/>
        </w:rPr>
      </w:pPr>
      <w:r w:rsidRPr="00391493">
        <w:rPr>
          <w:sz w:val="22"/>
          <w:szCs w:val="22"/>
          <w:bdr w:val="none" w:sz="0" w:space="0" w:color="auto" w:frame="1"/>
          <w:lang w:eastAsia="lt-LT"/>
        </w:rPr>
        <w:t xml:space="preserve">Centre for Scandinavian Studies participates in the international cooperation network </w:t>
      </w:r>
      <w:r w:rsidRPr="00391493">
        <w:rPr>
          <w:sz w:val="22"/>
          <w:szCs w:val="22"/>
          <w:lang w:eastAsia="lt-LT"/>
        </w:rPr>
        <w:t> </w:t>
      </w:r>
      <w:r w:rsidRPr="00391493">
        <w:rPr>
          <w:b/>
          <w:bCs/>
          <w:sz w:val="22"/>
          <w:szCs w:val="22"/>
          <w:bdr w:val="none" w:sz="0" w:space="0" w:color="auto" w:frame="1"/>
          <w:lang w:eastAsia="lt-LT"/>
        </w:rPr>
        <w:t>NordUd</w:t>
      </w:r>
      <w:r w:rsidRPr="00391493">
        <w:rPr>
          <w:sz w:val="22"/>
          <w:szCs w:val="22"/>
          <w:bdr w:val="none" w:sz="0" w:space="0" w:color="auto" w:frame="1"/>
          <w:lang w:eastAsia="lt-LT"/>
        </w:rPr>
        <w:t xml:space="preserve"> under the </w:t>
      </w:r>
      <w:r w:rsidRPr="00391493">
        <w:rPr>
          <w:b/>
          <w:bCs/>
          <w:sz w:val="22"/>
          <w:szCs w:val="22"/>
          <w:bdr w:val="none" w:sz="0" w:space="0" w:color="auto" w:frame="1"/>
          <w:lang w:eastAsia="lt-LT"/>
        </w:rPr>
        <w:t xml:space="preserve"> </w:t>
      </w:r>
      <w:r w:rsidRPr="00391493">
        <w:rPr>
          <w:sz w:val="22"/>
          <w:szCs w:val="22"/>
          <w:lang w:eastAsia="lt-LT"/>
        </w:rPr>
        <w:t xml:space="preserve">Nordic Council of Ministers’ program </w:t>
      </w:r>
      <w:r w:rsidRPr="00391493">
        <w:rPr>
          <w:b/>
          <w:bCs/>
          <w:sz w:val="22"/>
          <w:szCs w:val="22"/>
          <w:bdr w:val="none" w:sz="0" w:space="0" w:color="auto" w:frame="1"/>
          <w:lang w:eastAsia="lt-LT"/>
        </w:rPr>
        <w:t>Nordplus Neighbour</w:t>
      </w:r>
      <w:r w:rsidRPr="00391493">
        <w:rPr>
          <w:sz w:val="22"/>
          <w:szCs w:val="22"/>
          <w:lang w:eastAsia="lt-LT"/>
        </w:rPr>
        <w:t xml:space="preserve">, </w:t>
      </w:r>
      <w:hyperlink r:id="rId259" w:history="1">
        <w:r w:rsidRPr="00391493">
          <w:rPr>
            <w:rStyle w:val="Hyperlink"/>
            <w:sz w:val="22"/>
            <w:szCs w:val="22"/>
            <w:lang w:eastAsia="lt-LT"/>
          </w:rPr>
          <w:t>https://www.flf.vu.lt/institutai/bkki/struktura/sc/101-lt/struktura/institutai/bkki/sc/1498-nordud</w:t>
        </w:r>
      </w:hyperlink>
      <w:r w:rsidRPr="00391493">
        <w:rPr>
          <w:rStyle w:val="Hyperlink"/>
          <w:sz w:val="22"/>
          <w:szCs w:val="22"/>
          <w:lang w:eastAsia="lt-LT"/>
        </w:rPr>
        <w:t xml:space="preserve">. </w:t>
      </w:r>
      <w:r w:rsidRPr="00391493">
        <w:rPr>
          <w:bCs/>
          <w:sz w:val="22"/>
          <w:szCs w:val="22"/>
          <w:bdr w:val="none" w:sz="0" w:space="0" w:color="auto" w:frame="1"/>
          <w:lang w:eastAsia="lt-LT"/>
        </w:rPr>
        <w:t>Project partners:</w:t>
      </w:r>
      <w:r w:rsidRPr="00391493">
        <w:rPr>
          <w:sz w:val="22"/>
          <w:szCs w:val="22"/>
          <w:lang w:eastAsia="lt-LT"/>
        </w:rPr>
        <w:t xml:space="preserve"> Helsinki University, Iceland University, Copenhagen University, Stockholm University, Latvia University, Tartu University.</w:t>
      </w:r>
    </w:p>
    <w:p w14:paraId="5D189C27" w14:textId="77777777" w:rsidR="00B2456A" w:rsidRPr="00391493" w:rsidRDefault="00B2456A" w:rsidP="003439B0">
      <w:pPr>
        <w:pStyle w:val="ListParagraph"/>
        <w:numPr>
          <w:ilvl w:val="0"/>
          <w:numId w:val="112"/>
        </w:numPr>
        <w:shd w:val="clear" w:color="auto" w:fill="FFFFFF"/>
        <w:spacing w:line="360" w:lineRule="auto"/>
        <w:textAlignment w:val="baseline"/>
        <w:rPr>
          <w:sz w:val="22"/>
          <w:szCs w:val="22"/>
          <w:bdr w:val="none" w:sz="0" w:space="0" w:color="auto" w:frame="1"/>
          <w:lang w:eastAsia="lt-LT"/>
        </w:rPr>
      </w:pPr>
      <w:r w:rsidRPr="00391493">
        <w:rPr>
          <w:b/>
          <w:sz w:val="22"/>
          <w:szCs w:val="22"/>
          <w:bdr w:val="none" w:sz="0" w:space="0" w:color="auto" w:frame="1"/>
          <w:lang w:eastAsia="lt-LT"/>
        </w:rPr>
        <w:t>Vuk Vukotic</w:t>
      </w:r>
      <w:r w:rsidRPr="00391493">
        <w:rPr>
          <w:sz w:val="22"/>
          <w:szCs w:val="22"/>
          <w:bdr w:val="none" w:sz="0" w:space="0" w:color="auto" w:frame="1"/>
          <w:lang w:eastAsia="lt-LT"/>
        </w:rPr>
        <w:t xml:space="preserve"> defended his Ph D thesis </w:t>
      </w:r>
      <w:r w:rsidRPr="00391493">
        <w:rPr>
          <w:i/>
          <w:iCs/>
          <w:sz w:val="22"/>
          <w:szCs w:val="22"/>
          <w:bdr w:val="none" w:sz="0" w:space="0" w:color="auto" w:frame="1"/>
          <w:lang w:eastAsia="lt-LT"/>
        </w:rPr>
        <w:t>Language serves the people, not the other way around!  Ideologies of language in Lithuania, Norway, Serbia  and the Baltic, Scandinavian and Ex-Yugoslav regions. A typological perspective on metalinguistic media discourses  and language policies</w:t>
      </w:r>
      <w:r w:rsidRPr="00391493">
        <w:rPr>
          <w:sz w:val="22"/>
          <w:szCs w:val="22"/>
          <w:bdr w:val="none" w:sz="0" w:space="0" w:color="auto" w:frame="1"/>
          <w:lang w:eastAsia="lt-LT"/>
        </w:rPr>
        <w:t xml:space="preserve"> (Institute of the Lithuanian Language; Supervisor prof. dr Loreta Vaicekauskienė).</w:t>
      </w:r>
    </w:p>
    <w:p w14:paraId="142B7935" w14:textId="77777777" w:rsidR="00B2456A" w:rsidRPr="00391493" w:rsidRDefault="00B2456A"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p>
    <w:p w14:paraId="62D5B574" w14:textId="77777777" w:rsidR="00550042" w:rsidRPr="00391493" w:rsidRDefault="00B2456A"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r w:rsidRPr="00391493">
        <w:rPr>
          <w:rFonts w:ascii="Times New Roman" w:hAnsi="Times New Roman" w:cs="Times New Roman"/>
          <w:b/>
          <w:bdr w:val="none" w:sz="0" w:space="0" w:color="auto" w:frame="1"/>
          <w:lang w:eastAsia="lt-LT"/>
        </w:rPr>
        <w:t>Prof. Loreta Vaicekauskienė</w:t>
      </w:r>
      <w:r w:rsidRPr="00391493">
        <w:rPr>
          <w:rFonts w:ascii="Times New Roman" w:hAnsi="Times New Roman" w:cs="Times New Roman"/>
          <w:bdr w:val="none" w:sz="0" w:space="0" w:color="auto" w:frame="1"/>
          <w:lang w:eastAsia="lt-LT"/>
        </w:rPr>
        <w:t xml:space="preserve"> </w:t>
      </w:r>
    </w:p>
    <w:p w14:paraId="3B9EFCC1" w14:textId="77777777" w:rsidR="00B2456A" w:rsidRPr="00391493" w:rsidRDefault="00B2456A"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r w:rsidRPr="00391493">
        <w:rPr>
          <w:rFonts w:ascii="Times New Roman" w:hAnsi="Times New Roman" w:cs="Times New Roman"/>
          <w:bdr w:val="none" w:sz="0" w:space="0" w:color="auto" w:frame="1"/>
          <w:lang w:eastAsia="lt-LT"/>
        </w:rPr>
        <w:t xml:space="preserve">member of </w:t>
      </w:r>
      <w:r w:rsidR="00C05BDE" w:rsidRPr="00391493">
        <w:rPr>
          <w:rFonts w:ascii="Times New Roman" w:hAnsi="Times New Roman" w:cs="Times New Roman"/>
          <w:bdr w:val="none" w:sz="0" w:space="0" w:color="auto" w:frame="1"/>
          <w:lang w:eastAsia="lt-LT"/>
        </w:rPr>
        <w:t xml:space="preserve">the programme </w:t>
      </w:r>
      <w:r w:rsidRPr="00391493">
        <w:rPr>
          <w:rFonts w:ascii="Times New Roman" w:hAnsi="Times New Roman" w:cs="Times New Roman"/>
          <w:bdr w:val="none" w:sz="0" w:space="0" w:color="auto" w:frame="1"/>
          <w:lang w:eastAsia="lt-LT"/>
        </w:rPr>
        <w:t xml:space="preserve">committee of </w:t>
      </w:r>
      <w:proofErr w:type="gramStart"/>
      <w:r w:rsidRPr="00391493">
        <w:rPr>
          <w:rFonts w:ascii="Times New Roman" w:hAnsi="Times New Roman" w:cs="Times New Roman"/>
          <w:bdr w:val="none" w:sz="0" w:space="0" w:color="auto" w:frame="1"/>
          <w:lang w:eastAsia="lt-LT"/>
        </w:rPr>
        <w:t>The</w:t>
      </w:r>
      <w:proofErr w:type="gramEnd"/>
      <w:r w:rsidRPr="00391493">
        <w:rPr>
          <w:rFonts w:ascii="Times New Roman" w:hAnsi="Times New Roman" w:cs="Times New Roman"/>
          <w:bdr w:val="none" w:sz="0" w:space="0" w:color="auto" w:frame="1"/>
          <w:lang w:eastAsia="lt-LT"/>
        </w:rPr>
        <w:t xml:space="preserve"> fifth International</w:t>
      </w:r>
      <w:r w:rsidR="00824A12" w:rsidRPr="00391493">
        <w:rPr>
          <w:rFonts w:ascii="Times New Roman" w:hAnsi="Times New Roman" w:cs="Times New Roman"/>
          <w:bdr w:val="none" w:sz="0" w:space="0" w:color="auto" w:frame="1"/>
          <w:lang w:eastAsia="lt-LT"/>
        </w:rPr>
        <w:t xml:space="preserve"> </w:t>
      </w:r>
      <w:r w:rsidRPr="00391493">
        <w:rPr>
          <w:rFonts w:ascii="Times New Roman" w:hAnsi="Times New Roman" w:cs="Times New Roman"/>
          <w:bdr w:val="none" w:sz="0" w:space="0" w:color="auto" w:frame="1"/>
          <w:lang w:eastAsia="lt-LT"/>
        </w:rPr>
        <w:t>Con</w:t>
      </w:r>
      <w:r w:rsidR="00C05BDE" w:rsidRPr="00391493">
        <w:rPr>
          <w:rFonts w:ascii="Times New Roman" w:hAnsi="Times New Roman" w:cs="Times New Roman"/>
          <w:bdr w:val="none" w:sz="0" w:space="0" w:color="auto" w:frame="1"/>
          <w:lang w:eastAsia="lt-LT"/>
        </w:rPr>
        <w:t>ference of Applied Linguistics “</w:t>
      </w:r>
      <w:r w:rsidRPr="00391493">
        <w:rPr>
          <w:rFonts w:ascii="Times New Roman" w:hAnsi="Times New Roman" w:cs="Times New Roman"/>
          <w:bdr w:val="none" w:sz="0" w:space="0" w:color="auto" w:frame="1"/>
          <w:lang w:eastAsia="lt-LT"/>
        </w:rPr>
        <w:t>Languages and People: Communication in a Multilingual</w:t>
      </w:r>
      <w:r w:rsidR="00824A12" w:rsidRPr="00391493">
        <w:rPr>
          <w:rFonts w:ascii="Times New Roman" w:hAnsi="Times New Roman" w:cs="Times New Roman"/>
          <w:bdr w:val="none" w:sz="0" w:space="0" w:color="auto" w:frame="1"/>
          <w:lang w:eastAsia="lt-LT"/>
        </w:rPr>
        <w:t xml:space="preserve"> </w:t>
      </w:r>
      <w:r w:rsidR="00C05BDE" w:rsidRPr="00391493">
        <w:rPr>
          <w:rFonts w:ascii="Times New Roman" w:hAnsi="Times New Roman" w:cs="Times New Roman"/>
          <w:bdr w:val="none" w:sz="0" w:space="0" w:color="auto" w:frame="1"/>
          <w:lang w:eastAsia="lt-LT"/>
        </w:rPr>
        <w:t>World”</w:t>
      </w:r>
      <w:r w:rsidRPr="00391493">
        <w:rPr>
          <w:rFonts w:ascii="Times New Roman" w:hAnsi="Times New Roman" w:cs="Times New Roman"/>
          <w:bdr w:val="none" w:sz="0" w:space="0" w:color="auto" w:frame="1"/>
          <w:lang w:eastAsia="lt-LT"/>
        </w:rPr>
        <w:t>, Vilnius university, 2019 09 26-28</w:t>
      </w:r>
      <w:r w:rsidR="00824A12" w:rsidRPr="00391493">
        <w:rPr>
          <w:rFonts w:ascii="Times New Roman" w:hAnsi="Times New Roman" w:cs="Times New Roman"/>
          <w:bdr w:val="none" w:sz="0" w:space="0" w:color="auto" w:frame="1"/>
          <w:lang w:eastAsia="lt-LT"/>
        </w:rPr>
        <w:t xml:space="preserve"> </w:t>
      </w:r>
      <w:hyperlink r:id="rId260" w:anchor="fifth-conference" w:history="1">
        <w:r w:rsidRPr="00391493">
          <w:rPr>
            <w:rStyle w:val="Hyperlink"/>
            <w:rFonts w:ascii="Times New Roman" w:hAnsi="Times New Roman" w:cs="Times New Roman"/>
          </w:rPr>
          <w:t>http://www.taikomojikalbotyra.flf.vu.lt/en/about-the-conference/#fifth-conference</w:t>
        </w:r>
      </w:hyperlink>
      <w:r w:rsidR="00824A12" w:rsidRPr="00391493">
        <w:rPr>
          <w:rFonts w:ascii="Times New Roman" w:hAnsi="Times New Roman" w:cs="Times New Roman"/>
          <w:bdr w:val="none" w:sz="0" w:space="0" w:color="auto" w:frame="1"/>
          <w:lang w:eastAsia="lt-LT"/>
        </w:rPr>
        <w:t>.</w:t>
      </w:r>
    </w:p>
    <w:p w14:paraId="5D535B3E" w14:textId="77777777" w:rsidR="003439B0" w:rsidRPr="00391493" w:rsidRDefault="003439B0" w:rsidP="0092297B">
      <w:pPr>
        <w:shd w:val="clear" w:color="auto" w:fill="FFFFFF"/>
        <w:spacing w:after="0" w:line="360" w:lineRule="auto"/>
        <w:textAlignment w:val="baseline"/>
        <w:rPr>
          <w:rFonts w:ascii="Times New Roman" w:hAnsi="Times New Roman" w:cs="Times New Roman"/>
          <w:bdr w:val="none" w:sz="0" w:space="0" w:color="auto" w:frame="1"/>
          <w:lang w:eastAsia="lt-LT"/>
        </w:rPr>
      </w:pPr>
    </w:p>
    <w:p w14:paraId="61E03F46"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r w:rsidRPr="00391493">
        <w:rPr>
          <w:rFonts w:ascii="Times New Roman" w:hAnsi="Times New Roman" w:cs="Times New Roman"/>
          <w:b/>
          <w:bCs/>
          <w:bdr w:val="none" w:sz="0" w:space="0" w:color="auto" w:frame="1"/>
          <w:lang w:eastAsia="lt-LT"/>
        </w:rPr>
        <w:t>Dr. R</w:t>
      </w:r>
      <w:r w:rsidR="00BC313C" w:rsidRPr="00391493">
        <w:rPr>
          <w:rFonts w:ascii="Times New Roman" w:hAnsi="Times New Roman" w:cs="Times New Roman"/>
          <w:b/>
          <w:bCs/>
          <w:bdr w:val="none" w:sz="0" w:space="0" w:color="auto" w:frame="1"/>
          <w:lang w:eastAsia="lt-LT"/>
        </w:rPr>
        <w:t>asa</w:t>
      </w:r>
      <w:r w:rsidRPr="00391493">
        <w:rPr>
          <w:rFonts w:ascii="Times New Roman" w:hAnsi="Times New Roman" w:cs="Times New Roman"/>
          <w:b/>
          <w:bCs/>
          <w:bdr w:val="none" w:sz="0" w:space="0" w:color="auto" w:frame="1"/>
          <w:lang w:eastAsia="lt-LT"/>
        </w:rPr>
        <w:t xml:space="preserve"> Baranauskienė–</w:t>
      </w:r>
    </w:p>
    <w:p w14:paraId="72E853E4" w14:textId="77777777" w:rsidR="00B2456A" w:rsidRPr="00391493" w:rsidRDefault="00B2456A" w:rsidP="0092297B">
      <w:pPr>
        <w:numPr>
          <w:ilvl w:val="0"/>
          <w:numId w:val="76"/>
        </w:numPr>
        <w:spacing w:after="0" w:line="360" w:lineRule="auto"/>
        <w:rPr>
          <w:rFonts w:ascii="Times New Roman" w:hAnsi="Times New Roman" w:cs="Times New Roman"/>
        </w:rPr>
      </w:pPr>
      <w:r w:rsidRPr="00391493">
        <w:rPr>
          <w:rFonts w:ascii="Times New Roman" w:hAnsi="Times New Roman" w:cs="Times New Roman"/>
        </w:rPr>
        <w:t>Member of the Board of the Faculty of Philology;</w:t>
      </w:r>
    </w:p>
    <w:p w14:paraId="55E74E82" w14:textId="77777777" w:rsidR="00B2456A" w:rsidRPr="00391493" w:rsidRDefault="00B2456A" w:rsidP="0092297B">
      <w:pPr>
        <w:numPr>
          <w:ilvl w:val="0"/>
          <w:numId w:val="78"/>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lang w:eastAsia="lt-LT"/>
        </w:rPr>
        <w:t xml:space="preserve">Member of IASS (International Association of Scandinavian Studies) </w:t>
      </w:r>
      <w:hyperlink r:id="rId261" w:history="1">
        <w:r w:rsidRPr="00391493">
          <w:rPr>
            <w:rStyle w:val="Hyperlink"/>
            <w:rFonts w:ascii="Times New Roman" w:hAnsi="Times New Roman" w:cs="Times New Roman"/>
          </w:rPr>
          <w:t>https://csspublications.net/iass-home</w:t>
        </w:r>
      </w:hyperlink>
    </w:p>
    <w:p w14:paraId="25BBB4A9" w14:textId="77777777" w:rsidR="00B2456A" w:rsidRPr="00391493" w:rsidRDefault="00B2456A" w:rsidP="0092297B">
      <w:pPr>
        <w:pStyle w:val="ListParagraph"/>
        <w:shd w:val="clear" w:color="auto" w:fill="FFFFFF"/>
        <w:spacing w:line="360" w:lineRule="auto"/>
        <w:textAlignment w:val="baseline"/>
        <w:rPr>
          <w:b/>
          <w:bCs/>
          <w:sz w:val="22"/>
          <w:szCs w:val="22"/>
          <w:bdr w:val="none" w:sz="0" w:space="0" w:color="auto" w:frame="1"/>
          <w:lang w:eastAsia="lt-LT"/>
        </w:rPr>
      </w:pPr>
    </w:p>
    <w:p w14:paraId="2D0E6C4C"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r w:rsidRPr="00391493">
        <w:rPr>
          <w:rFonts w:ascii="Times New Roman" w:hAnsi="Times New Roman" w:cs="Times New Roman"/>
          <w:b/>
          <w:bCs/>
          <w:bdr w:val="none" w:sz="0" w:space="0" w:color="auto" w:frame="1"/>
          <w:lang w:eastAsia="lt-LT"/>
        </w:rPr>
        <w:t>Dr. A. Mendelytė–</w:t>
      </w:r>
    </w:p>
    <w:p w14:paraId="1D5D5C3B" w14:textId="77777777" w:rsidR="00B2456A" w:rsidRPr="00391493" w:rsidRDefault="00B2456A" w:rsidP="0092297B">
      <w:pPr>
        <w:pStyle w:val="ListParagraph"/>
        <w:numPr>
          <w:ilvl w:val="0"/>
          <w:numId w:val="96"/>
        </w:numPr>
        <w:shd w:val="clear" w:color="auto" w:fill="FFFFFF"/>
        <w:spacing w:line="360" w:lineRule="auto"/>
        <w:textAlignment w:val="baseline"/>
        <w:rPr>
          <w:sz w:val="22"/>
          <w:szCs w:val="22"/>
          <w:bdr w:val="none" w:sz="0" w:space="0" w:color="auto" w:frame="1"/>
          <w:lang w:eastAsia="lt-LT"/>
        </w:rPr>
      </w:pPr>
      <w:r w:rsidRPr="00391493">
        <w:rPr>
          <w:sz w:val="22"/>
          <w:szCs w:val="22"/>
          <w:bdr w:val="none" w:sz="0" w:space="0" w:color="auto" w:frame="1"/>
          <w:lang w:eastAsia="lt-LT"/>
        </w:rPr>
        <w:t xml:space="preserve">Member of Örebro University researchers’ network “Film och visuell kommunikation” </w:t>
      </w:r>
    </w:p>
    <w:p w14:paraId="21A7F4E3" w14:textId="77777777" w:rsidR="00B2456A" w:rsidRPr="00391493" w:rsidRDefault="00B2456A" w:rsidP="0092297B">
      <w:pPr>
        <w:shd w:val="clear" w:color="auto" w:fill="FFFFFF"/>
        <w:spacing w:after="0" w:line="360" w:lineRule="auto"/>
        <w:textAlignment w:val="baseline"/>
        <w:rPr>
          <w:rFonts w:ascii="Times New Roman" w:hAnsi="Times New Roman" w:cs="Times New Roman"/>
          <w:lang w:eastAsia="lt-LT"/>
        </w:rPr>
      </w:pPr>
    </w:p>
    <w:p w14:paraId="436A7DCF"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val="de-DE" w:eastAsia="lt-LT"/>
        </w:rPr>
      </w:pPr>
      <w:r w:rsidRPr="00391493">
        <w:rPr>
          <w:rFonts w:ascii="Times New Roman" w:hAnsi="Times New Roman" w:cs="Times New Roman"/>
          <w:b/>
          <w:bCs/>
          <w:bdr w:val="none" w:sz="0" w:space="0" w:color="auto" w:frame="1"/>
          <w:lang w:val="de-DE" w:eastAsia="lt-LT"/>
        </w:rPr>
        <w:t>Assoc. Prof. Dr. E</w:t>
      </w:r>
      <w:r w:rsidR="00BC313C" w:rsidRPr="00391493">
        <w:rPr>
          <w:rFonts w:ascii="Times New Roman" w:hAnsi="Times New Roman" w:cs="Times New Roman"/>
          <w:b/>
          <w:bCs/>
          <w:bdr w:val="none" w:sz="0" w:space="0" w:color="auto" w:frame="1"/>
          <w:lang w:val="de-DE" w:eastAsia="lt-LT"/>
        </w:rPr>
        <w:t>rika</w:t>
      </w:r>
      <w:r w:rsidRPr="00391493">
        <w:rPr>
          <w:rFonts w:ascii="Times New Roman" w:hAnsi="Times New Roman" w:cs="Times New Roman"/>
          <w:b/>
          <w:bCs/>
          <w:bdr w:val="none" w:sz="0" w:space="0" w:color="auto" w:frame="1"/>
          <w:lang w:val="de-DE" w:eastAsia="lt-LT"/>
        </w:rPr>
        <w:t xml:space="preserve"> Sausverde –</w:t>
      </w:r>
    </w:p>
    <w:p w14:paraId="676943C4" w14:textId="77777777" w:rsidR="00B2456A" w:rsidRPr="00391493" w:rsidRDefault="00B2456A" w:rsidP="0092297B">
      <w:pPr>
        <w:numPr>
          <w:ilvl w:val="0"/>
          <w:numId w:val="77"/>
        </w:numPr>
        <w:spacing w:after="0" w:line="360" w:lineRule="auto"/>
        <w:textAlignment w:val="baseline"/>
        <w:rPr>
          <w:rFonts w:ascii="Times New Roman" w:hAnsi="Times New Roman" w:cs="Times New Roman"/>
          <w:lang w:eastAsia="lt-LT"/>
        </w:rPr>
      </w:pPr>
      <w:r w:rsidRPr="00391493">
        <w:rPr>
          <w:rFonts w:ascii="Times New Roman" w:hAnsi="Times New Roman" w:cs="Times New Roman"/>
          <w:lang w:eastAsia="lt-LT"/>
        </w:rPr>
        <w:lastRenderedPageBreak/>
        <w:t>Editorial board member for </w:t>
      </w:r>
      <w:r w:rsidRPr="00391493">
        <w:rPr>
          <w:rFonts w:ascii="Times New Roman" w:hAnsi="Times New Roman" w:cs="Times New Roman"/>
          <w:i/>
          <w:iCs/>
          <w:bdr w:val="none" w:sz="0" w:space="0" w:color="auto" w:frame="1"/>
          <w:lang w:eastAsia="lt-LT"/>
        </w:rPr>
        <w:t>Scandinavistica Vilnensis </w:t>
      </w:r>
      <w:r w:rsidRPr="00391493">
        <w:rPr>
          <w:rFonts w:ascii="Times New Roman" w:hAnsi="Times New Roman" w:cs="Times New Roman"/>
          <w:lang w:eastAsia="lt-LT"/>
        </w:rPr>
        <w:t xml:space="preserve">series </w:t>
      </w:r>
      <w:hyperlink r:id="rId262" w:history="1">
        <w:r w:rsidRPr="00391493">
          <w:rPr>
            <w:rStyle w:val="Hyperlink"/>
            <w:rFonts w:ascii="Times New Roman" w:hAnsi="Times New Roman" w:cs="Times New Roman"/>
          </w:rPr>
          <w:t>https://www.journals.vu.lt/scandinavistica</w:t>
        </w:r>
      </w:hyperlink>
    </w:p>
    <w:p w14:paraId="4C59A0AD" w14:textId="77777777" w:rsidR="00B2456A" w:rsidRPr="00391493" w:rsidRDefault="00B2456A" w:rsidP="0092297B">
      <w:pPr>
        <w:spacing w:after="0" w:line="360" w:lineRule="auto"/>
        <w:textAlignment w:val="baseline"/>
        <w:rPr>
          <w:rFonts w:ascii="Times New Roman" w:hAnsi="Times New Roman" w:cs="Times New Roman"/>
          <w:lang w:eastAsia="lt-LT"/>
        </w:rPr>
      </w:pPr>
    </w:p>
    <w:p w14:paraId="2575EAF6"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r w:rsidRPr="00391493">
        <w:rPr>
          <w:rFonts w:ascii="Times New Roman" w:hAnsi="Times New Roman" w:cs="Times New Roman"/>
          <w:b/>
          <w:bCs/>
          <w:bdr w:val="none" w:sz="0" w:space="0" w:color="auto" w:frame="1"/>
          <w:lang w:eastAsia="lt-LT"/>
        </w:rPr>
        <w:t>Dr. B</w:t>
      </w:r>
      <w:r w:rsidR="00BC313C" w:rsidRPr="00391493">
        <w:rPr>
          <w:rFonts w:ascii="Times New Roman" w:hAnsi="Times New Roman" w:cs="Times New Roman"/>
          <w:b/>
          <w:bCs/>
          <w:bdr w:val="none" w:sz="0" w:space="0" w:color="auto" w:frame="1"/>
          <w:lang w:eastAsia="lt-LT"/>
        </w:rPr>
        <w:t>irutė</w:t>
      </w:r>
      <w:r w:rsidRPr="00391493">
        <w:rPr>
          <w:rFonts w:ascii="Times New Roman" w:hAnsi="Times New Roman" w:cs="Times New Roman"/>
          <w:b/>
          <w:bCs/>
          <w:bdr w:val="none" w:sz="0" w:space="0" w:color="auto" w:frame="1"/>
          <w:lang w:eastAsia="lt-LT"/>
        </w:rPr>
        <w:t xml:space="preserve"> Spraunienė –</w:t>
      </w:r>
    </w:p>
    <w:p w14:paraId="37C3983D" w14:textId="77777777" w:rsidR="00B2456A" w:rsidRPr="00391493" w:rsidRDefault="00B2456A" w:rsidP="0092297B">
      <w:pPr>
        <w:numPr>
          <w:ilvl w:val="0"/>
          <w:numId w:val="78"/>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bdr w:val="none" w:sz="0" w:space="0" w:color="auto" w:frame="1"/>
          <w:lang w:val="lt-LT" w:eastAsia="lt-LT"/>
        </w:rPr>
        <w:t xml:space="preserve">Member of the association </w:t>
      </w:r>
      <w:r w:rsidRPr="00391493">
        <w:rPr>
          <w:rFonts w:ascii="Times New Roman" w:hAnsi="Times New Roman" w:cs="Times New Roman"/>
          <w:i/>
          <w:noProof/>
          <w:bdr w:val="none" w:sz="0" w:space="0" w:color="auto" w:frame="1"/>
          <w:lang w:val="lt-LT" w:eastAsia="lt-LT"/>
        </w:rPr>
        <w:t xml:space="preserve">Academia </w:t>
      </w:r>
      <w:r w:rsidR="00BC313C" w:rsidRPr="00391493">
        <w:rPr>
          <w:rFonts w:ascii="Times New Roman" w:hAnsi="Times New Roman" w:cs="Times New Roman"/>
          <w:i/>
          <w:noProof/>
          <w:bdr w:val="none" w:sz="0" w:space="0" w:color="auto" w:frame="1"/>
          <w:lang w:val="lt-LT" w:eastAsia="lt-LT"/>
        </w:rPr>
        <w:t>S</w:t>
      </w:r>
      <w:r w:rsidRPr="00391493">
        <w:rPr>
          <w:rFonts w:ascii="Times New Roman" w:hAnsi="Times New Roman" w:cs="Times New Roman"/>
          <w:i/>
          <w:noProof/>
          <w:bdr w:val="none" w:sz="0" w:space="0" w:color="auto" w:frame="1"/>
          <w:lang w:val="lt-LT" w:eastAsia="lt-LT"/>
        </w:rPr>
        <w:t>alensis</w:t>
      </w:r>
      <w:r w:rsidR="00BC313C" w:rsidRPr="00391493">
        <w:rPr>
          <w:rFonts w:ascii="Times New Roman" w:hAnsi="Times New Roman" w:cs="Times New Roman"/>
          <w:i/>
          <w:noProof/>
          <w:bdr w:val="none" w:sz="0" w:space="0" w:color="auto" w:frame="1"/>
          <w:lang w:val="lt-LT" w:eastAsia="lt-LT"/>
        </w:rPr>
        <w:t xml:space="preserve"> </w:t>
      </w:r>
      <w:hyperlink r:id="rId263" w:history="1">
        <w:r w:rsidRPr="00391493">
          <w:rPr>
            <w:rStyle w:val="Hyperlink"/>
            <w:rFonts w:ascii="Times New Roman" w:hAnsi="Times New Roman" w:cs="Times New Roman"/>
            <w:noProof/>
            <w:bdr w:val="none" w:sz="0" w:space="0" w:color="auto" w:frame="1"/>
            <w:lang w:eastAsia="lt-LT"/>
          </w:rPr>
          <w:t>http://www.academiasalensis.org/index.php?option=com_content&amp;view=category&amp;layout=blog&amp;id=25&amp;Itemid=47&amp;lang=en</w:t>
        </w:r>
      </w:hyperlink>
      <w:r w:rsidRPr="00391493">
        <w:rPr>
          <w:rFonts w:ascii="Times New Roman" w:hAnsi="Times New Roman" w:cs="Times New Roman"/>
          <w:noProof/>
          <w:bdr w:val="none" w:sz="0" w:space="0" w:color="auto" w:frame="1"/>
          <w:lang w:val="lt-LT" w:eastAsia="lt-LT"/>
        </w:rPr>
        <w:t>.</w:t>
      </w:r>
    </w:p>
    <w:p w14:paraId="65B430D4" w14:textId="77777777" w:rsidR="00B2456A" w:rsidRPr="00391493" w:rsidRDefault="00B2456A" w:rsidP="0092297B">
      <w:pPr>
        <w:spacing w:after="0" w:line="360" w:lineRule="auto"/>
        <w:textAlignment w:val="baseline"/>
        <w:rPr>
          <w:rFonts w:ascii="Times New Roman" w:hAnsi="Times New Roman" w:cs="Times New Roman"/>
          <w:lang w:eastAsia="lt-LT"/>
        </w:rPr>
      </w:pPr>
    </w:p>
    <w:p w14:paraId="4CC21898" w14:textId="77777777" w:rsidR="00BC313C" w:rsidRPr="00391493"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r w:rsidRPr="00391493">
        <w:rPr>
          <w:rFonts w:ascii="Times New Roman" w:hAnsi="Times New Roman" w:cs="Times New Roman"/>
          <w:b/>
          <w:bCs/>
          <w:bdr w:val="none" w:sz="0" w:space="0" w:color="auto" w:frame="1"/>
          <w:lang w:eastAsia="lt-LT"/>
        </w:rPr>
        <w:t>Assoc. Prof. Dr.</w:t>
      </w:r>
      <w:r w:rsidRPr="00391493">
        <w:rPr>
          <w:rFonts w:ascii="Times New Roman" w:hAnsi="Times New Roman" w:cs="Times New Roman"/>
          <w:lang w:eastAsia="lt-LT"/>
        </w:rPr>
        <w:t> </w:t>
      </w:r>
      <w:r w:rsidRPr="00391493">
        <w:rPr>
          <w:rFonts w:ascii="Times New Roman" w:hAnsi="Times New Roman" w:cs="Times New Roman"/>
          <w:b/>
          <w:bCs/>
          <w:bdr w:val="none" w:sz="0" w:space="0" w:color="auto" w:frame="1"/>
          <w:lang w:eastAsia="lt-LT"/>
        </w:rPr>
        <w:t>I</w:t>
      </w:r>
      <w:r w:rsidR="00BC313C" w:rsidRPr="00391493">
        <w:rPr>
          <w:rFonts w:ascii="Times New Roman" w:hAnsi="Times New Roman" w:cs="Times New Roman"/>
          <w:b/>
          <w:bCs/>
          <w:bdr w:val="none" w:sz="0" w:space="0" w:color="auto" w:frame="1"/>
          <w:lang w:eastAsia="lt-LT"/>
        </w:rPr>
        <w:t>eva</w:t>
      </w:r>
      <w:r w:rsidRPr="00391493">
        <w:rPr>
          <w:rFonts w:ascii="Times New Roman" w:hAnsi="Times New Roman" w:cs="Times New Roman"/>
          <w:b/>
          <w:bCs/>
          <w:bdr w:val="none" w:sz="0" w:space="0" w:color="auto" w:frame="1"/>
          <w:lang w:eastAsia="lt-LT"/>
        </w:rPr>
        <w:t xml:space="preserve"> Steponavičiūtė-Aleksiejūnienė </w:t>
      </w:r>
    </w:p>
    <w:p w14:paraId="4D36686B" w14:textId="77777777" w:rsidR="00B2456A" w:rsidRPr="00391493" w:rsidRDefault="00746D2B" w:rsidP="0092297B">
      <w:pPr>
        <w:pStyle w:val="ListParagraph"/>
        <w:numPr>
          <w:ilvl w:val="0"/>
          <w:numId w:val="78"/>
        </w:numPr>
        <w:shd w:val="clear" w:color="auto" w:fill="FFFFFF"/>
        <w:spacing w:line="360" w:lineRule="auto"/>
        <w:textAlignment w:val="baseline"/>
        <w:rPr>
          <w:sz w:val="22"/>
          <w:szCs w:val="22"/>
          <w:lang w:eastAsia="lt-LT"/>
        </w:rPr>
      </w:pPr>
      <w:r>
        <w:rPr>
          <w:sz w:val="22"/>
          <w:szCs w:val="22"/>
          <w:lang w:eastAsia="lt-LT"/>
        </w:rPr>
        <w:t>Editor-in-Chief</w:t>
      </w:r>
      <w:r w:rsidR="00B2456A" w:rsidRPr="00391493">
        <w:rPr>
          <w:sz w:val="22"/>
          <w:szCs w:val="22"/>
          <w:lang w:eastAsia="lt-LT"/>
        </w:rPr>
        <w:t xml:space="preserve"> of the editorial board of</w:t>
      </w:r>
      <w:r w:rsidR="00B2456A" w:rsidRPr="00391493">
        <w:rPr>
          <w:i/>
          <w:iCs/>
          <w:sz w:val="22"/>
          <w:szCs w:val="22"/>
          <w:bdr w:val="none" w:sz="0" w:space="0" w:color="auto" w:frame="1"/>
          <w:lang w:eastAsia="lt-LT"/>
        </w:rPr>
        <w:t> Scandinavistica Vilnensis </w:t>
      </w:r>
      <w:r w:rsidR="00B2456A" w:rsidRPr="00391493">
        <w:rPr>
          <w:sz w:val="22"/>
          <w:szCs w:val="22"/>
          <w:lang w:eastAsia="lt-LT"/>
        </w:rPr>
        <w:t xml:space="preserve">series </w:t>
      </w:r>
      <w:hyperlink r:id="rId264" w:history="1">
        <w:r w:rsidR="00B2456A" w:rsidRPr="00391493">
          <w:rPr>
            <w:rStyle w:val="Hyperlink"/>
            <w:sz w:val="22"/>
            <w:szCs w:val="22"/>
          </w:rPr>
          <w:t>https://www.journals.vu.lt/scandinavistica</w:t>
        </w:r>
      </w:hyperlink>
    </w:p>
    <w:p w14:paraId="3B50AB9C" w14:textId="77777777" w:rsidR="00B2456A" w:rsidRPr="00391493" w:rsidRDefault="00B2456A" w:rsidP="0092297B">
      <w:pPr>
        <w:numPr>
          <w:ilvl w:val="0"/>
          <w:numId w:val="78"/>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 xml:space="preserve">President of International Association for Scandinavian Studies (IASS) </w:t>
      </w:r>
      <w:hyperlink r:id="rId265" w:history="1">
        <w:r w:rsidRPr="00391493">
          <w:rPr>
            <w:rStyle w:val="Hyperlink"/>
            <w:rFonts w:ascii="Times New Roman" w:hAnsi="Times New Roman" w:cs="Times New Roman"/>
          </w:rPr>
          <w:t>https://csspublications.net/iass-home</w:t>
        </w:r>
      </w:hyperlink>
    </w:p>
    <w:p w14:paraId="20D4583D" w14:textId="77777777" w:rsidR="00B2456A" w:rsidRPr="00391493" w:rsidRDefault="00B2456A" w:rsidP="0092297B">
      <w:pPr>
        <w:numPr>
          <w:ilvl w:val="0"/>
          <w:numId w:val="78"/>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 xml:space="preserve">Member of SASS (Society for the Advancement of Scandinavian Studies) </w:t>
      </w:r>
      <w:hyperlink r:id="rId266" w:history="1">
        <w:r w:rsidRPr="00391493">
          <w:rPr>
            <w:rStyle w:val="Hyperlink"/>
            <w:rFonts w:ascii="Times New Roman" w:hAnsi="Times New Roman" w:cs="Times New Roman"/>
          </w:rPr>
          <w:t>https://scandinavianstudy.org/</w:t>
        </w:r>
      </w:hyperlink>
    </w:p>
    <w:p w14:paraId="0D49EA77" w14:textId="77777777" w:rsidR="00B2456A" w:rsidRPr="00391493" w:rsidRDefault="00B2456A" w:rsidP="0092297B">
      <w:pPr>
        <w:numPr>
          <w:ilvl w:val="0"/>
          <w:numId w:val="78"/>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 xml:space="preserve">Participant in the international researchers‘ network </w:t>
      </w:r>
      <w:r w:rsidRPr="00391493">
        <w:rPr>
          <w:rFonts w:ascii="Times New Roman" w:hAnsi="Times New Roman" w:cs="Times New Roman"/>
          <w:i/>
          <w:iCs/>
          <w:noProof/>
          <w:lang w:val="lt-LT" w:eastAsia="lt-LT"/>
        </w:rPr>
        <w:t>New Geographies of Scandinavian Studies</w:t>
      </w:r>
      <w:r w:rsidRPr="00391493">
        <w:rPr>
          <w:rFonts w:ascii="Times New Roman" w:hAnsi="Times New Roman" w:cs="Times New Roman"/>
          <w:noProof/>
          <w:lang w:val="lt-LT" w:eastAsia="lt-LT"/>
        </w:rPr>
        <w:t xml:space="preserve">, funded by the Danish </w:t>
      </w:r>
      <w:r w:rsidRPr="00391493">
        <w:rPr>
          <w:rFonts w:ascii="Times New Roman" w:hAnsi="Times New Roman" w:cs="Times New Roman"/>
        </w:rPr>
        <w:t>Council for Independent Research</w:t>
      </w:r>
    </w:p>
    <w:p w14:paraId="67B48396" w14:textId="77777777" w:rsidR="00B2456A" w:rsidRPr="00391493" w:rsidRDefault="00B2456A" w:rsidP="0092297B">
      <w:pPr>
        <w:spacing w:after="0" w:line="360" w:lineRule="auto"/>
        <w:rPr>
          <w:rFonts w:ascii="Times New Roman" w:hAnsi="Times New Roman" w:cs="Times New Roman"/>
          <w:b/>
          <w:bCs/>
          <w:bdr w:val="none" w:sz="0" w:space="0" w:color="auto" w:frame="1"/>
          <w:lang w:eastAsia="lt-LT"/>
        </w:rPr>
      </w:pPr>
    </w:p>
    <w:p w14:paraId="1328FFB7"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r w:rsidRPr="00391493">
        <w:rPr>
          <w:rFonts w:ascii="Times New Roman" w:hAnsi="Times New Roman" w:cs="Times New Roman"/>
          <w:b/>
          <w:bCs/>
          <w:bdr w:val="none" w:sz="0" w:space="0" w:color="auto" w:frame="1"/>
          <w:lang w:eastAsia="lt-LT"/>
        </w:rPr>
        <w:t>Dr. G</w:t>
      </w:r>
      <w:r w:rsidR="00BC313C" w:rsidRPr="00391493">
        <w:rPr>
          <w:rFonts w:ascii="Times New Roman" w:hAnsi="Times New Roman" w:cs="Times New Roman"/>
          <w:b/>
          <w:bCs/>
          <w:bdr w:val="none" w:sz="0" w:space="0" w:color="auto" w:frame="1"/>
          <w:lang w:eastAsia="lt-LT"/>
        </w:rPr>
        <w:t>iedrius</w:t>
      </w:r>
      <w:r w:rsidRPr="00391493">
        <w:rPr>
          <w:rFonts w:ascii="Times New Roman" w:hAnsi="Times New Roman" w:cs="Times New Roman"/>
          <w:b/>
          <w:bCs/>
          <w:bdr w:val="none" w:sz="0" w:space="0" w:color="auto" w:frame="1"/>
          <w:lang w:eastAsia="lt-LT"/>
        </w:rPr>
        <w:t xml:space="preserve"> Tamaševičius –</w:t>
      </w:r>
    </w:p>
    <w:p w14:paraId="26E6CA60" w14:textId="77777777" w:rsidR="00B2456A" w:rsidRPr="00391493" w:rsidRDefault="00B2456A" w:rsidP="0092297B">
      <w:pPr>
        <w:numPr>
          <w:ilvl w:val="0"/>
          <w:numId w:val="79"/>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 xml:space="preserve">Member of AABS (Association for the Advancement of Baltic Studies) </w:t>
      </w:r>
      <w:hyperlink r:id="rId267" w:history="1">
        <w:r w:rsidRPr="00391493">
          <w:rPr>
            <w:rStyle w:val="Hyperlink"/>
            <w:rFonts w:ascii="Times New Roman" w:hAnsi="Times New Roman" w:cs="Times New Roman"/>
          </w:rPr>
          <w:t>http://aabs-balticstudies.org/</w:t>
        </w:r>
      </w:hyperlink>
    </w:p>
    <w:p w14:paraId="7EEE95DE" w14:textId="77777777" w:rsidR="00B2456A" w:rsidRPr="00391493" w:rsidRDefault="00B2456A" w:rsidP="0092297B">
      <w:pPr>
        <w:numPr>
          <w:ilvl w:val="0"/>
          <w:numId w:val="79"/>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 xml:space="preserve">Member of SwiSca (The Research Network for Swearing in the Nordic Countries) </w:t>
      </w:r>
      <w:hyperlink r:id="rId268" w:history="1">
        <w:r w:rsidRPr="00391493">
          <w:rPr>
            <w:rStyle w:val="Hyperlink"/>
            <w:rFonts w:ascii="Times New Roman" w:hAnsi="Times New Roman" w:cs="Times New Roman"/>
          </w:rPr>
          <w:t>http://nordisksprogkoordination.org/swisca</w:t>
        </w:r>
      </w:hyperlink>
    </w:p>
    <w:p w14:paraId="21F8736A" w14:textId="77777777" w:rsidR="00B2456A" w:rsidRPr="00391493" w:rsidRDefault="00B2456A" w:rsidP="0092297B">
      <w:pPr>
        <w:numPr>
          <w:ilvl w:val="0"/>
          <w:numId w:val="79"/>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 xml:space="preserve">Member of LITAKA (Association of Applied Linguistics of Lithuania) </w:t>
      </w:r>
      <w:hyperlink r:id="rId269" w:history="1">
        <w:r w:rsidRPr="00391493">
          <w:rPr>
            <w:rStyle w:val="Hyperlink"/>
            <w:rFonts w:ascii="Times New Roman" w:hAnsi="Times New Roman" w:cs="Times New Roman"/>
            <w:noProof/>
            <w:lang w:val="lt-LT" w:eastAsia="lt-LT"/>
          </w:rPr>
          <w:t>www.litaka.lt</w:t>
        </w:r>
      </w:hyperlink>
      <w:r w:rsidRPr="00391493">
        <w:rPr>
          <w:rFonts w:ascii="Times New Roman" w:hAnsi="Times New Roman" w:cs="Times New Roman"/>
          <w:noProof/>
          <w:lang w:val="lt-LT" w:eastAsia="lt-LT"/>
        </w:rPr>
        <w:t xml:space="preserve"> </w:t>
      </w:r>
    </w:p>
    <w:p w14:paraId="53707675" w14:textId="77777777" w:rsidR="00B2456A" w:rsidRPr="00391493" w:rsidRDefault="00B2456A" w:rsidP="0092297B">
      <w:pPr>
        <w:spacing w:after="0" w:line="360" w:lineRule="auto"/>
        <w:textAlignment w:val="baseline"/>
        <w:rPr>
          <w:rFonts w:ascii="Times New Roman" w:hAnsi="Times New Roman" w:cs="Times New Roman"/>
          <w:lang w:eastAsia="lt-LT"/>
        </w:rPr>
      </w:pPr>
    </w:p>
    <w:p w14:paraId="1C7D5540" w14:textId="77777777" w:rsidR="00B2456A" w:rsidRPr="00391493" w:rsidRDefault="00B2456A" w:rsidP="0092297B">
      <w:pPr>
        <w:shd w:val="clear" w:color="auto" w:fill="FFFFFF"/>
        <w:spacing w:after="0" w:line="360" w:lineRule="auto"/>
        <w:textAlignment w:val="baseline"/>
        <w:rPr>
          <w:rFonts w:ascii="Times New Roman" w:hAnsi="Times New Roman" w:cs="Times New Roman"/>
          <w:b/>
          <w:bCs/>
          <w:bdr w:val="none" w:sz="0" w:space="0" w:color="auto" w:frame="1"/>
          <w:lang w:eastAsia="lt-LT"/>
        </w:rPr>
      </w:pPr>
      <w:r w:rsidRPr="00391493">
        <w:rPr>
          <w:rFonts w:ascii="Times New Roman" w:hAnsi="Times New Roman" w:cs="Times New Roman"/>
          <w:b/>
          <w:bCs/>
          <w:bdr w:val="none" w:sz="0" w:space="0" w:color="auto" w:frame="1"/>
          <w:lang w:eastAsia="lt-LT"/>
        </w:rPr>
        <w:t>Prof. Dr.  L</w:t>
      </w:r>
      <w:r w:rsidR="00BC313C" w:rsidRPr="00391493">
        <w:rPr>
          <w:rFonts w:ascii="Times New Roman" w:hAnsi="Times New Roman" w:cs="Times New Roman"/>
          <w:b/>
          <w:bCs/>
          <w:bdr w:val="none" w:sz="0" w:space="0" w:color="auto" w:frame="1"/>
          <w:lang w:eastAsia="lt-LT"/>
        </w:rPr>
        <w:t>oreta</w:t>
      </w:r>
      <w:r w:rsidRPr="00391493">
        <w:rPr>
          <w:rFonts w:ascii="Times New Roman" w:hAnsi="Times New Roman" w:cs="Times New Roman"/>
          <w:b/>
          <w:bCs/>
          <w:bdr w:val="none" w:sz="0" w:space="0" w:color="auto" w:frame="1"/>
          <w:lang w:eastAsia="lt-LT"/>
        </w:rPr>
        <w:t xml:space="preserve"> Vaicekauskienė –</w:t>
      </w:r>
    </w:p>
    <w:p w14:paraId="0F3C3D90" w14:textId="77777777" w:rsidR="00B2456A" w:rsidRPr="00391493" w:rsidRDefault="00B2456A" w:rsidP="0092297B">
      <w:pPr>
        <w:numPr>
          <w:ilvl w:val="0"/>
          <w:numId w:val="80"/>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Advisory board member for international database </w:t>
      </w:r>
      <w:r w:rsidRPr="00391493">
        <w:rPr>
          <w:rFonts w:ascii="Times New Roman" w:hAnsi="Times New Roman" w:cs="Times New Roman"/>
          <w:i/>
          <w:iCs/>
          <w:noProof/>
          <w:bdr w:val="none" w:sz="0" w:space="0" w:color="auto" w:frame="1"/>
          <w:lang w:val="lt-LT" w:eastAsia="lt-LT"/>
        </w:rPr>
        <w:t>Lituanistika</w:t>
      </w:r>
      <w:r w:rsidRPr="00391493">
        <w:rPr>
          <w:rFonts w:ascii="Times New Roman" w:hAnsi="Times New Roman" w:cs="Times New Roman"/>
          <w:noProof/>
          <w:lang w:val="lt-LT" w:eastAsia="lt-LT"/>
        </w:rPr>
        <w:t> at the Research Council of Lithuania;</w:t>
      </w:r>
    </w:p>
    <w:p w14:paraId="15127177" w14:textId="77777777" w:rsidR="00B2456A" w:rsidRPr="00391493" w:rsidRDefault="00B2456A" w:rsidP="0092297B">
      <w:pPr>
        <w:numPr>
          <w:ilvl w:val="0"/>
          <w:numId w:val="80"/>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 xml:space="preserve">Board member of the Association of Applied Linguistics of Lithuania </w:t>
      </w:r>
      <w:hyperlink r:id="rId270" w:history="1">
        <w:r w:rsidRPr="00391493">
          <w:rPr>
            <w:rStyle w:val="Hyperlink"/>
            <w:rFonts w:ascii="Times New Roman" w:hAnsi="Times New Roman" w:cs="Times New Roman"/>
          </w:rPr>
          <w:t>http://litaka.lt/en/</w:t>
        </w:r>
      </w:hyperlink>
      <w:r w:rsidRPr="00391493">
        <w:rPr>
          <w:rFonts w:ascii="Times New Roman" w:hAnsi="Times New Roman" w:cs="Times New Roman"/>
        </w:rPr>
        <w:t xml:space="preserve"> </w:t>
      </w:r>
    </w:p>
    <w:p w14:paraId="7F97A5E3" w14:textId="77777777" w:rsidR="00B2456A" w:rsidRPr="00391493" w:rsidRDefault="00B2456A" w:rsidP="0092297B">
      <w:pPr>
        <w:numPr>
          <w:ilvl w:val="0"/>
          <w:numId w:val="80"/>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Editorial board member of the journal </w:t>
      </w:r>
      <w:r w:rsidRPr="00391493">
        <w:rPr>
          <w:rFonts w:ascii="Times New Roman" w:hAnsi="Times New Roman" w:cs="Times New Roman"/>
          <w:i/>
          <w:iCs/>
          <w:noProof/>
          <w:bdr w:val="none" w:sz="0" w:space="0" w:color="auto" w:frame="1"/>
          <w:lang w:val="lt-LT" w:eastAsia="lt-LT"/>
        </w:rPr>
        <w:t xml:space="preserve">Taikomoji kalbotyra (Applied Linguistics), </w:t>
      </w:r>
      <w:hyperlink r:id="rId271" w:history="1">
        <w:r w:rsidRPr="00391493">
          <w:rPr>
            <w:rStyle w:val="Hyperlink"/>
            <w:rFonts w:ascii="Times New Roman" w:hAnsi="Times New Roman" w:cs="Times New Roman"/>
            <w:noProof/>
            <w:bdr w:val="none" w:sz="0" w:space="0" w:color="auto" w:frame="1"/>
            <w:lang w:eastAsia="lt-LT"/>
          </w:rPr>
          <w:t>www.taikomojikalbotyra.lt</w:t>
        </w:r>
      </w:hyperlink>
      <w:r w:rsidRPr="00391493">
        <w:rPr>
          <w:rFonts w:ascii="Times New Roman" w:hAnsi="Times New Roman" w:cs="Times New Roman"/>
          <w:noProof/>
          <w:lang w:val="lt-LT" w:eastAsia="lt-LT"/>
        </w:rPr>
        <w:t>;</w:t>
      </w:r>
    </w:p>
    <w:p w14:paraId="77C3F67D" w14:textId="77777777" w:rsidR="00B2456A" w:rsidRPr="00391493" w:rsidRDefault="00B2456A" w:rsidP="0092297B">
      <w:pPr>
        <w:numPr>
          <w:ilvl w:val="0"/>
          <w:numId w:val="80"/>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Member of EATAW (European Association for the Teaching of Academic Writing),</w:t>
      </w:r>
      <w:r w:rsidRPr="00391493">
        <w:rPr>
          <w:rFonts w:ascii="Times New Roman" w:hAnsi="Times New Roman" w:cs="Times New Roman"/>
          <w:lang w:val="lt-LT"/>
        </w:rPr>
        <w:t xml:space="preserve"> </w:t>
      </w:r>
      <w:hyperlink r:id="rId272" w:history="1">
        <w:r w:rsidRPr="00391493">
          <w:rPr>
            <w:rStyle w:val="Hyperlink"/>
            <w:rFonts w:ascii="Times New Roman" w:hAnsi="Times New Roman" w:cs="Times New Roman"/>
          </w:rPr>
          <w:t>http://www.eataw.eu/home.html</w:t>
        </w:r>
      </w:hyperlink>
      <w:r w:rsidRPr="00391493">
        <w:rPr>
          <w:rStyle w:val="Hyperlink"/>
          <w:rFonts w:ascii="Times New Roman" w:hAnsi="Times New Roman" w:cs="Times New Roman"/>
        </w:rPr>
        <w:t>;</w:t>
      </w:r>
    </w:p>
    <w:p w14:paraId="33D41185" w14:textId="77777777" w:rsidR="00B2456A" w:rsidRPr="00391493" w:rsidRDefault="00B2456A" w:rsidP="0092297B">
      <w:pPr>
        <w:numPr>
          <w:ilvl w:val="0"/>
          <w:numId w:val="80"/>
        </w:numPr>
        <w:spacing w:after="0" w:line="360" w:lineRule="auto"/>
        <w:textAlignment w:val="baseline"/>
        <w:rPr>
          <w:rFonts w:ascii="Times New Roman" w:hAnsi="Times New Roman" w:cs="Times New Roman"/>
          <w:noProof/>
          <w:lang w:val="lt-LT" w:eastAsia="lt-LT"/>
        </w:rPr>
      </w:pPr>
      <w:r w:rsidRPr="00391493">
        <w:rPr>
          <w:rFonts w:ascii="Times New Roman" w:hAnsi="Times New Roman" w:cs="Times New Roman"/>
          <w:noProof/>
          <w:lang w:val="lt-LT" w:eastAsia="lt-LT"/>
        </w:rPr>
        <w:t xml:space="preserve">Member of </w:t>
      </w:r>
      <w:r w:rsidRPr="00391493">
        <w:rPr>
          <w:rFonts w:ascii="Times New Roman" w:hAnsi="Times New Roman" w:cs="Times New Roman"/>
        </w:rPr>
        <w:t>IAWE (</w:t>
      </w:r>
      <w:r w:rsidRPr="00391493">
        <w:rPr>
          <w:rFonts w:ascii="Times New Roman" w:hAnsi="Times New Roman" w:cs="Times New Roman"/>
          <w:i/>
        </w:rPr>
        <w:t>International Association for World Englishes</w:t>
      </w:r>
      <w:r w:rsidRPr="00391493">
        <w:rPr>
          <w:rFonts w:ascii="Times New Roman" w:hAnsi="Times New Roman" w:cs="Times New Roman"/>
        </w:rPr>
        <w:t xml:space="preserve">), </w:t>
      </w:r>
      <w:hyperlink r:id="rId273" w:history="1">
        <w:r w:rsidRPr="00391493">
          <w:rPr>
            <w:rStyle w:val="Hyperlink"/>
            <w:rFonts w:ascii="Times New Roman" w:hAnsi="Times New Roman" w:cs="Times New Roman"/>
          </w:rPr>
          <w:t>http://www.iaweworks.org/</w:t>
        </w:r>
      </w:hyperlink>
      <w:r w:rsidRPr="00391493">
        <w:rPr>
          <w:rStyle w:val="Hyperlink"/>
          <w:rFonts w:ascii="Times New Roman" w:hAnsi="Times New Roman" w:cs="Times New Roman"/>
        </w:rPr>
        <w:t>;</w:t>
      </w:r>
    </w:p>
    <w:p w14:paraId="69B0FBBF" w14:textId="77777777" w:rsidR="00B2456A" w:rsidRPr="00391493" w:rsidRDefault="00B2456A" w:rsidP="0092297B">
      <w:pPr>
        <w:numPr>
          <w:ilvl w:val="0"/>
          <w:numId w:val="80"/>
        </w:numPr>
        <w:spacing w:after="0" w:line="360" w:lineRule="auto"/>
        <w:textAlignment w:val="baseline"/>
        <w:rPr>
          <w:rStyle w:val="Hyperlink"/>
          <w:rFonts w:ascii="Times New Roman" w:hAnsi="Times New Roman" w:cs="Times New Roman"/>
          <w:noProof/>
          <w:color w:val="auto"/>
          <w:lang w:val="lt-LT" w:eastAsia="lt-LT"/>
        </w:rPr>
      </w:pPr>
      <w:r w:rsidRPr="00391493">
        <w:rPr>
          <w:rFonts w:ascii="Times New Roman" w:hAnsi="Times New Roman" w:cs="Times New Roman"/>
          <w:noProof/>
          <w:lang w:val="lt-LT" w:eastAsia="lt-LT"/>
        </w:rPr>
        <w:t xml:space="preserve">Member of </w:t>
      </w:r>
      <w:r w:rsidRPr="00391493">
        <w:rPr>
          <w:rFonts w:ascii="Times New Roman" w:hAnsi="Times New Roman" w:cs="Times New Roman"/>
        </w:rPr>
        <w:t>an international research network SLICE (</w:t>
      </w:r>
      <w:r w:rsidRPr="00391493">
        <w:rPr>
          <w:rFonts w:ascii="Times New Roman" w:hAnsi="Times New Roman" w:cs="Times New Roman"/>
          <w:i/>
        </w:rPr>
        <w:t>Standard Language Ideology in Contemporary Europe</w:t>
      </w:r>
      <w:r w:rsidRPr="00391493">
        <w:rPr>
          <w:rFonts w:ascii="Times New Roman" w:hAnsi="Times New Roman" w:cs="Times New Roman"/>
        </w:rPr>
        <w:t xml:space="preserve">), </w:t>
      </w:r>
      <w:hyperlink r:id="rId274" w:history="1">
        <w:r w:rsidRPr="00391493">
          <w:rPr>
            <w:rStyle w:val="Hyperlink"/>
            <w:rFonts w:ascii="Times New Roman" w:hAnsi="Times New Roman" w:cs="Times New Roman"/>
          </w:rPr>
          <w:t>http://lanchart.hum.ku.dk/research/slice/</w:t>
        </w:r>
      </w:hyperlink>
      <w:r w:rsidRPr="00391493">
        <w:rPr>
          <w:rStyle w:val="Hyperlink"/>
          <w:rFonts w:ascii="Times New Roman" w:hAnsi="Times New Roman" w:cs="Times New Roman"/>
        </w:rPr>
        <w:t>.</w:t>
      </w:r>
    </w:p>
    <w:p w14:paraId="45B6C5D3" w14:textId="77777777" w:rsidR="00B2456A" w:rsidRPr="00391493" w:rsidRDefault="00B2456A" w:rsidP="0092297B">
      <w:pPr>
        <w:spacing w:after="0" w:line="360" w:lineRule="auto"/>
        <w:rPr>
          <w:rFonts w:ascii="Times New Roman" w:hAnsi="Times New Roman" w:cs="Times New Roman"/>
          <w:b/>
          <w:caps/>
          <w:lang w:val="en-GB"/>
        </w:rPr>
      </w:pPr>
    </w:p>
    <w:p w14:paraId="0FCFF7A9" w14:textId="77777777" w:rsidR="00B2456A" w:rsidRPr="00391493" w:rsidRDefault="00B2456A" w:rsidP="0092297B">
      <w:pPr>
        <w:spacing w:after="0" w:line="360" w:lineRule="auto"/>
        <w:rPr>
          <w:rStyle w:val="Emphasis"/>
          <w:rFonts w:ascii="Times New Roman" w:hAnsi="Times New Roman" w:cs="Times New Roman"/>
          <w:b/>
        </w:rPr>
      </w:pPr>
      <w:r w:rsidRPr="00391493">
        <w:rPr>
          <w:rStyle w:val="Emphasis"/>
          <w:rFonts w:ascii="Times New Roman" w:hAnsi="Times New Roman" w:cs="Times New Roman"/>
          <w:b/>
        </w:rPr>
        <w:lastRenderedPageBreak/>
        <w:t>BEST REPORTS DELIVERED AT CONFERENCES ABROAD</w:t>
      </w:r>
    </w:p>
    <w:p w14:paraId="385CD73A" w14:textId="77777777" w:rsidR="00B2456A" w:rsidRPr="00391493" w:rsidRDefault="00B2456A" w:rsidP="0092297B">
      <w:pPr>
        <w:spacing w:after="0" w:line="360" w:lineRule="auto"/>
        <w:rPr>
          <w:rFonts w:ascii="Times New Roman" w:hAnsi="Times New Roman" w:cs="Times New Roman"/>
          <w:iCs/>
        </w:rPr>
      </w:pPr>
    </w:p>
    <w:p w14:paraId="5CB994D3" w14:textId="77777777" w:rsidR="00B2456A" w:rsidRPr="00391493" w:rsidRDefault="00B2456A" w:rsidP="0092297B">
      <w:pPr>
        <w:spacing w:after="0" w:line="360" w:lineRule="auto"/>
        <w:ind w:left="567" w:hanging="567"/>
        <w:rPr>
          <w:rStyle w:val="Hyperlink"/>
          <w:rFonts w:ascii="Times New Roman" w:hAnsi="Times New Roman" w:cs="Times New Roman"/>
          <w:bCs/>
        </w:rPr>
      </w:pPr>
      <w:r w:rsidRPr="00391493">
        <w:rPr>
          <w:rFonts w:ascii="Times New Roman" w:hAnsi="Times New Roman" w:cs="Times New Roman"/>
          <w:iCs/>
        </w:rPr>
        <w:t>Vaicekauskienė</w:t>
      </w:r>
      <w:r w:rsidR="00824A12" w:rsidRPr="00391493">
        <w:rPr>
          <w:rFonts w:ascii="Times New Roman" w:hAnsi="Times New Roman" w:cs="Times New Roman"/>
          <w:iCs/>
        </w:rPr>
        <w:t>,</w:t>
      </w:r>
      <w:r w:rsidRPr="00391493">
        <w:rPr>
          <w:rFonts w:ascii="Times New Roman" w:hAnsi="Times New Roman" w:cs="Times New Roman"/>
          <w:iCs/>
        </w:rPr>
        <w:t xml:space="preserve"> </w:t>
      </w:r>
      <w:r w:rsidR="00824A12" w:rsidRPr="00391493">
        <w:rPr>
          <w:rFonts w:ascii="Times New Roman" w:hAnsi="Times New Roman" w:cs="Times New Roman"/>
          <w:iCs/>
        </w:rPr>
        <w:t xml:space="preserve">Loreta. </w:t>
      </w:r>
      <w:r w:rsidRPr="00391493">
        <w:rPr>
          <w:rFonts w:ascii="Times New Roman" w:hAnsi="Times New Roman" w:cs="Times New Roman"/>
        </w:rPr>
        <w:t>Global English as part of indexical field of local linguistic resources</w:t>
      </w:r>
      <w:r w:rsidR="00824A12" w:rsidRPr="00391493">
        <w:rPr>
          <w:rFonts w:ascii="Times New Roman" w:hAnsi="Times New Roman" w:cs="Times New Roman"/>
        </w:rPr>
        <w:t>.</w:t>
      </w:r>
      <w:r w:rsidRPr="00391493">
        <w:rPr>
          <w:rFonts w:ascii="Times New Roman" w:hAnsi="Times New Roman" w:cs="Times New Roman"/>
        </w:rPr>
        <w:t xml:space="preserve"> </w:t>
      </w:r>
      <w:r w:rsidR="00824A12" w:rsidRPr="00391493">
        <w:rPr>
          <w:rFonts w:ascii="Times New Roman" w:hAnsi="Times New Roman" w:cs="Times New Roman"/>
        </w:rPr>
        <w:t xml:space="preserve">IAWE 2019: </w:t>
      </w:r>
      <w:r w:rsidRPr="00391493">
        <w:rPr>
          <w:rFonts w:ascii="Times New Roman" w:hAnsi="Times New Roman" w:cs="Times New Roman"/>
        </w:rPr>
        <w:t>World Englishes: Peripheries and Centres, Limerick University</w:t>
      </w:r>
      <w:r w:rsidR="00824A12" w:rsidRPr="00391493">
        <w:rPr>
          <w:rFonts w:ascii="Times New Roman" w:hAnsi="Times New Roman" w:cs="Times New Roman"/>
        </w:rPr>
        <w:t>, June 20-22,</w:t>
      </w:r>
      <w:r w:rsidR="00824A12" w:rsidRPr="00391493">
        <w:rPr>
          <w:rFonts w:ascii="Times New Roman" w:hAnsi="Times New Roman" w:cs="Times New Roman"/>
          <w:bCs/>
          <w:shd w:val="clear" w:color="auto" w:fill="FFFFFF"/>
        </w:rPr>
        <w:t xml:space="preserve"> </w:t>
      </w:r>
      <w:r w:rsidRPr="00391493">
        <w:rPr>
          <w:rFonts w:ascii="Times New Roman" w:hAnsi="Times New Roman" w:cs="Times New Roman"/>
        </w:rPr>
        <w:t>2019</w:t>
      </w:r>
      <w:r w:rsidR="00824A12" w:rsidRPr="00391493">
        <w:rPr>
          <w:rFonts w:ascii="Times New Roman" w:hAnsi="Times New Roman" w:cs="Times New Roman"/>
        </w:rPr>
        <w:t xml:space="preserve"> </w:t>
      </w:r>
      <w:hyperlink r:id="rId275" w:history="1">
        <w:r w:rsidRPr="00391493">
          <w:rPr>
            <w:rStyle w:val="Hyperlink"/>
            <w:rFonts w:ascii="Times New Roman" w:hAnsi="Times New Roman" w:cs="Times New Roman"/>
            <w:bCs/>
          </w:rPr>
          <w:t>https://iawe2019.files.wordpress.com/2019/06/iawe-programme_21.6.19-1.pdf</w:t>
        </w:r>
      </w:hyperlink>
    </w:p>
    <w:p w14:paraId="568F4ACD" w14:textId="77777777" w:rsidR="00B2456A" w:rsidRPr="00391493" w:rsidRDefault="00B2456A" w:rsidP="0092297B">
      <w:pPr>
        <w:spacing w:after="0" w:line="360" w:lineRule="auto"/>
        <w:ind w:left="567" w:hanging="567"/>
        <w:rPr>
          <w:rFonts w:ascii="Times New Roman" w:hAnsi="Times New Roman" w:cs="Times New Roman"/>
          <w:color w:val="000000"/>
        </w:rPr>
      </w:pPr>
      <w:r w:rsidRPr="00391493">
        <w:rPr>
          <w:rFonts w:ascii="Times New Roman" w:hAnsi="Times New Roman" w:cs="Times New Roman"/>
          <w:iCs/>
        </w:rPr>
        <w:t>Zukienė</w:t>
      </w:r>
      <w:r w:rsidR="00824A12" w:rsidRPr="00391493">
        <w:rPr>
          <w:rFonts w:ascii="Times New Roman" w:hAnsi="Times New Roman" w:cs="Times New Roman"/>
          <w:iCs/>
        </w:rPr>
        <w:t>, Rūta.</w:t>
      </w:r>
      <w:r w:rsidRPr="00391493">
        <w:rPr>
          <w:rFonts w:ascii="Times New Roman" w:hAnsi="Times New Roman" w:cs="Times New Roman"/>
          <w:iCs/>
        </w:rPr>
        <w:t xml:space="preserve"> Divine Attributes in the Old English Boethius: Augustine’s Influence Considered</w:t>
      </w:r>
      <w:r w:rsidR="00FD5A4C" w:rsidRPr="00391493">
        <w:rPr>
          <w:rFonts w:ascii="Times New Roman" w:hAnsi="Times New Roman" w:cs="Times New Roman"/>
          <w:iCs/>
        </w:rPr>
        <w:t xml:space="preserve"> </w:t>
      </w:r>
      <w:r w:rsidRPr="00391493">
        <w:rPr>
          <w:rFonts w:ascii="Times New Roman" w:hAnsi="Times New Roman" w:cs="Times New Roman"/>
          <w:iCs/>
        </w:rPr>
        <w:t xml:space="preserve">at XVIII international conference on patristic studies, Oxford, </w:t>
      </w:r>
      <w:r w:rsidR="00FD5A4C" w:rsidRPr="00391493">
        <w:rPr>
          <w:rFonts w:ascii="Times New Roman" w:hAnsi="Times New Roman" w:cs="Times New Roman"/>
          <w:iCs/>
        </w:rPr>
        <w:t xml:space="preserve">August </w:t>
      </w:r>
      <w:r w:rsidRPr="00391493">
        <w:rPr>
          <w:rFonts w:ascii="Times New Roman" w:hAnsi="Times New Roman" w:cs="Times New Roman"/>
          <w:iCs/>
        </w:rPr>
        <w:t>19</w:t>
      </w:r>
      <w:r w:rsidR="00FD5A4C" w:rsidRPr="00391493">
        <w:rPr>
          <w:rFonts w:ascii="Times New Roman" w:hAnsi="Times New Roman" w:cs="Times New Roman"/>
          <w:iCs/>
        </w:rPr>
        <w:t>-</w:t>
      </w:r>
      <w:r w:rsidRPr="00391493">
        <w:rPr>
          <w:rFonts w:ascii="Times New Roman" w:hAnsi="Times New Roman" w:cs="Times New Roman"/>
          <w:iCs/>
        </w:rPr>
        <w:t>24</w:t>
      </w:r>
      <w:r w:rsidR="00FD5A4C" w:rsidRPr="00391493">
        <w:rPr>
          <w:rFonts w:ascii="Times New Roman" w:hAnsi="Times New Roman" w:cs="Times New Roman"/>
          <w:iCs/>
        </w:rPr>
        <w:t>,</w:t>
      </w:r>
      <w:r w:rsidRPr="00391493">
        <w:rPr>
          <w:rFonts w:ascii="Times New Roman" w:hAnsi="Times New Roman" w:cs="Times New Roman"/>
          <w:iCs/>
        </w:rPr>
        <w:t xml:space="preserve"> 2019</w:t>
      </w:r>
      <w:r w:rsidR="00FD5A4C" w:rsidRPr="00391493">
        <w:rPr>
          <w:rFonts w:ascii="Times New Roman" w:hAnsi="Times New Roman" w:cs="Times New Roman"/>
          <w:iCs/>
        </w:rPr>
        <w:t xml:space="preserve">. </w:t>
      </w:r>
      <w:hyperlink r:id="rId276" w:history="1">
        <w:r w:rsidRPr="00391493">
          <w:rPr>
            <w:rStyle w:val="Hyperlink"/>
            <w:rFonts w:ascii="Times New Roman" w:hAnsi="Times New Roman" w:cs="Times New Roman"/>
          </w:rPr>
          <w:t>https://app.oxfordabstracts.com/events/201/program-app/presenters/1?s=Zukien%C4%97</w:t>
        </w:r>
      </w:hyperlink>
    </w:p>
    <w:p w14:paraId="523586BE" w14:textId="77777777" w:rsidR="00B2456A" w:rsidRPr="00391493" w:rsidRDefault="00B2456A" w:rsidP="0092297B">
      <w:pPr>
        <w:spacing w:after="0" w:line="360" w:lineRule="auto"/>
        <w:rPr>
          <w:rFonts w:ascii="Times New Roman" w:eastAsia="Times New Roman" w:hAnsi="Times New Roman" w:cs="Times New Roman"/>
          <w:color w:val="000000"/>
          <w:lang w:val="lt-LT"/>
        </w:rPr>
      </w:pPr>
    </w:p>
    <w:p w14:paraId="6A7F12EB" w14:textId="77777777" w:rsidR="00B2456A" w:rsidRPr="00391493" w:rsidRDefault="00B2456A" w:rsidP="0092297B">
      <w:pPr>
        <w:spacing w:after="0" w:line="360" w:lineRule="auto"/>
        <w:rPr>
          <w:rFonts w:ascii="Times New Roman" w:hAnsi="Times New Roman" w:cs="Times New Roman"/>
          <w:b/>
          <w:i/>
          <w:caps/>
          <w:lang w:val="en-GB"/>
        </w:rPr>
      </w:pPr>
      <w:r w:rsidRPr="00391493">
        <w:rPr>
          <w:rFonts w:ascii="Times New Roman" w:hAnsi="Times New Roman" w:cs="Times New Roman"/>
          <w:b/>
          <w:i/>
          <w:caps/>
          <w:lang w:val="en-GB"/>
        </w:rPr>
        <w:t>most important participation cases of researchers in working groups or commissions set up by state authorities, state and municipal institutions and organisations, and business entities</w:t>
      </w:r>
    </w:p>
    <w:p w14:paraId="2805B0CB" w14:textId="77777777" w:rsidR="00F45CAC" w:rsidRPr="00391493" w:rsidRDefault="00F45CAC" w:rsidP="0092297B">
      <w:pPr>
        <w:spacing w:after="0" w:line="360" w:lineRule="auto"/>
        <w:rPr>
          <w:rFonts w:ascii="Times New Roman" w:hAnsi="Times New Roman" w:cs="Times New Roman"/>
          <w:b/>
          <w:i/>
          <w:caps/>
          <w:lang w:val="en-GB" w:eastAsia="lt-LT"/>
        </w:rPr>
      </w:pPr>
    </w:p>
    <w:p w14:paraId="7D5C130A" w14:textId="77777777" w:rsidR="00B2456A" w:rsidRPr="00391493" w:rsidRDefault="00B2456A" w:rsidP="0092297B">
      <w:pPr>
        <w:pStyle w:val="ListParagraph"/>
        <w:numPr>
          <w:ilvl w:val="0"/>
          <w:numId w:val="112"/>
        </w:numPr>
        <w:spacing w:line="360" w:lineRule="auto"/>
        <w:rPr>
          <w:spacing w:val="3"/>
          <w:sz w:val="22"/>
          <w:szCs w:val="22"/>
          <w:shd w:val="clear" w:color="auto" w:fill="FCFCFC"/>
        </w:rPr>
      </w:pPr>
      <w:r w:rsidRPr="00391493">
        <w:rPr>
          <w:iCs/>
          <w:sz w:val="22"/>
          <w:szCs w:val="22"/>
          <w:lang w:val="en-GB"/>
        </w:rPr>
        <w:t xml:space="preserve">Assoc.prof. </w:t>
      </w:r>
      <w:r w:rsidRPr="008C0C28">
        <w:rPr>
          <w:iCs/>
          <w:sz w:val="22"/>
          <w:szCs w:val="22"/>
          <w:u w:val="single"/>
          <w:lang w:val="en-GB"/>
        </w:rPr>
        <w:t>Erika Sausverde</w:t>
      </w:r>
      <w:r w:rsidRPr="00391493">
        <w:rPr>
          <w:iCs/>
          <w:sz w:val="22"/>
          <w:szCs w:val="22"/>
          <w:lang w:val="en-GB"/>
        </w:rPr>
        <w:t xml:space="preserve"> – member of the Board of Sweden-Lithuania Cooperation Fund</w:t>
      </w:r>
      <w:r w:rsidRPr="00391493">
        <w:rPr>
          <w:spacing w:val="3"/>
          <w:sz w:val="22"/>
          <w:szCs w:val="22"/>
          <w:shd w:val="clear" w:color="auto" w:fill="FCFCFC"/>
        </w:rPr>
        <w:t xml:space="preserve"> </w:t>
      </w:r>
      <w:hyperlink r:id="rId277" w:history="1">
        <w:r w:rsidRPr="00391493">
          <w:rPr>
            <w:rStyle w:val="Hyperlink"/>
            <w:sz w:val="22"/>
            <w:szCs w:val="22"/>
          </w:rPr>
          <w:t>https://swelitfund.org/</w:t>
        </w:r>
      </w:hyperlink>
    </w:p>
    <w:p w14:paraId="505368C8" w14:textId="77777777" w:rsidR="00B2456A" w:rsidRPr="00391493" w:rsidRDefault="00B2456A" w:rsidP="0092297B">
      <w:pPr>
        <w:pStyle w:val="ListParagraph"/>
        <w:numPr>
          <w:ilvl w:val="0"/>
          <w:numId w:val="112"/>
        </w:numPr>
        <w:shd w:val="clear" w:color="auto" w:fill="FFFFFF"/>
        <w:spacing w:line="360" w:lineRule="auto"/>
        <w:textAlignment w:val="baseline"/>
        <w:rPr>
          <w:bCs/>
          <w:sz w:val="22"/>
          <w:szCs w:val="22"/>
          <w:bdr w:val="none" w:sz="0" w:space="0" w:color="auto" w:frame="1"/>
          <w:lang w:eastAsia="lt-LT"/>
        </w:rPr>
      </w:pPr>
      <w:r w:rsidRPr="00391493">
        <w:rPr>
          <w:bCs/>
          <w:sz w:val="22"/>
          <w:szCs w:val="22"/>
          <w:bdr w:val="none" w:sz="0" w:space="0" w:color="auto" w:frame="1"/>
          <w:lang w:eastAsia="lt-LT"/>
        </w:rPr>
        <w:t xml:space="preserve">Prof. </w:t>
      </w:r>
      <w:r w:rsidRPr="008C0C28">
        <w:rPr>
          <w:bCs/>
          <w:sz w:val="22"/>
          <w:szCs w:val="22"/>
          <w:u w:val="single"/>
          <w:bdr w:val="none" w:sz="0" w:space="0" w:color="auto" w:frame="1"/>
          <w:lang w:eastAsia="lt-LT"/>
        </w:rPr>
        <w:t>Loreta Vaicekauskienė</w:t>
      </w:r>
      <w:r w:rsidRPr="00391493">
        <w:rPr>
          <w:bCs/>
          <w:sz w:val="22"/>
          <w:szCs w:val="22"/>
          <w:bdr w:val="none" w:sz="0" w:space="0" w:color="auto" w:frame="1"/>
          <w:lang w:eastAsia="lt-LT"/>
        </w:rPr>
        <w:t xml:space="preserve"> </w:t>
      </w:r>
    </w:p>
    <w:p w14:paraId="2AE7AE21" w14:textId="77777777" w:rsidR="00B2456A" w:rsidRPr="00391493" w:rsidRDefault="00B2456A" w:rsidP="0092297B">
      <w:pPr>
        <w:pStyle w:val="ListParagraph"/>
        <w:numPr>
          <w:ilvl w:val="1"/>
          <w:numId w:val="22"/>
        </w:numPr>
        <w:shd w:val="clear" w:color="auto" w:fill="FFFFFF"/>
        <w:spacing w:line="360" w:lineRule="auto"/>
        <w:textAlignment w:val="baseline"/>
        <w:rPr>
          <w:bCs/>
          <w:sz w:val="22"/>
          <w:szCs w:val="22"/>
          <w:bdr w:val="none" w:sz="0" w:space="0" w:color="auto" w:frame="1"/>
          <w:lang w:eastAsia="lt-LT"/>
        </w:rPr>
      </w:pPr>
      <w:r w:rsidRPr="00391493">
        <w:rPr>
          <w:bCs/>
          <w:sz w:val="22"/>
          <w:szCs w:val="22"/>
          <w:bdr w:val="none" w:sz="0" w:space="0" w:color="auto" w:frame="1"/>
          <w:lang w:eastAsia="lt-LT"/>
        </w:rPr>
        <w:t>a</w:t>
      </w:r>
      <w:r w:rsidRPr="00391493">
        <w:rPr>
          <w:sz w:val="22"/>
          <w:szCs w:val="22"/>
          <w:lang w:eastAsia="lt-LT"/>
        </w:rPr>
        <w:t>dvisory board member for international database </w:t>
      </w:r>
      <w:r w:rsidRPr="00391493">
        <w:rPr>
          <w:i/>
          <w:iCs/>
          <w:sz w:val="22"/>
          <w:szCs w:val="22"/>
          <w:bdr w:val="none" w:sz="0" w:space="0" w:color="auto" w:frame="1"/>
          <w:lang w:eastAsia="lt-LT"/>
        </w:rPr>
        <w:t>Lituanistika</w:t>
      </w:r>
      <w:r w:rsidRPr="00391493">
        <w:rPr>
          <w:sz w:val="22"/>
          <w:szCs w:val="22"/>
          <w:lang w:eastAsia="lt-LT"/>
        </w:rPr>
        <w:t> at the Research Council of Lithuania</w:t>
      </w:r>
      <w:r w:rsidR="00FD5A4C" w:rsidRPr="00391493">
        <w:rPr>
          <w:sz w:val="22"/>
          <w:szCs w:val="22"/>
          <w:lang w:eastAsia="lt-LT"/>
        </w:rPr>
        <w:t>;</w:t>
      </w:r>
    </w:p>
    <w:p w14:paraId="150FE9EE" w14:textId="77777777" w:rsidR="00B2456A" w:rsidRPr="00391493" w:rsidRDefault="00B2456A" w:rsidP="0092297B">
      <w:pPr>
        <w:pStyle w:val="ListParagraph"/>
        <w:numPr>
          <w:ilvl w:val="1"/>
          <w:numId w:val="22"/>
        </w:numPr>
        <w:shd w:val="clear" w:color="auto" w:fill="FFFFFF"/>
        <w:spacing w:line="360" w:lineRule="auto"/>
        <w:textAlignment w:val="baseline"/>
        <w:rPr>
          <w:sz w:val="22"/>
          <w:szCs w:val="22"/>
          <w:lang w:val="en-GB" w:eastAsia="lt-LT"/>
        </w:rPr>
      </w:pPr>
      <w:r w:rsidRPr="00391493">
        <w:rPr>
          <w:sz w:val="22"/>
          <w:szCs w:val="22"/>
          <w:lang w:val="en-GB" w:eastAsia="lt-LT"/>
        </w:rPr>
        <w:t xml:space="preserve">member of the executive group for National Lithuanian Studies Development Programme for 2016-2024 </w:t>
      </w:r>
      <w:hyperlink r:id="rId278" w:history="1">
        <w:r w:rsidRPr="00391493">
          <w:rPr>
            <w:rStyle w:val="Hyperlink"/>
            <w:rFonts w:eastAsiaTheme="majorEastAsia"/>
            <w:sz w:val="22"/>
            <w:szCs w:val="22"/>
          </w:rPr>
          <w:t>https://www.lmt.lt/lt/komisijos-ir-darbo-grupes/nmp-vykdymo-grupes/lituanistikos-20162024-m.-programa/2198</w:t>
        </w:r>
      </w:hyperlink>
      <w:r w:rsidR="00FD5A4C" w:rsidRPr="00391493">
        <w:rPr>
          <w:sz w:val="22"/>
          <w:szCs w:val="22"/>
        </w:rPr>
        <w:t>.</w:t>
      </w:r>
    </w:p>
    <w:p w14:paraId="1E8DFCF2" w14:textId="77777777" w:rsidR="00B2456A" w:rsidRPr="00391493" w:rsidRDefault="00B2456A" w:rsidP="0092297B">
      <w:pPr>
        <w:spacing w:after="0" w:line="360" w:lineRule="auto"/>
        <w:textAlignment w:val="baseline"/>
        <w:rPr>
          <w:rFonts w:ascii="Times New Roman" w:hAnsi="Times New Roman" w:cs="Times New Roman"/>
          <w:noProof/>
          <w:lang w:val="lt-LT" w:eastAsia="lt-LT"/>
        </w:rPr>
      </w:pPr>
    </w:p>
    <w:p w14:paraId="482D8D35" w14:textId="77777777" w:rsidR="00B2456A" w:rsidRPr="00391493" w:rsidRDefault="00B2456A" w:rsidP="0092297B">
      <w:pPr>
        <w:spacing w:after="0" w:line="360" w:lineRule="auto"/>
        <w:rPr>
          <w:rFonts w:ascii="Times New Roman" w:hAnsi="Times New Roman" w:cs="Times New Roman"/>
          <w:i/>
          <w:lang w:val="en-GB" w:eastAsia="lt-LT"/>
        </w:rPr>
      </w:pPr>
      <w:r w:rsidRPr="00391493">
        <w:rPr>
          <w:rFonts w:ascii="Times New Roman" w:hAnsi="Times New Roman" w:cs="Times New Roman"/>
          <w:b/>
          <w:i/>
          <w:caps/>
          <w:lang w:val="en-GB" w:eastAsia="lt-LT"/>
        </w:rPr>
        <w:t>main research DISSEMINATION activities</w:t>
      </w:r>
      <w:r w:rsidRPr="00391493">
        <w:rPr>
          <w:rFonts w:ascii="Times New Roman" w:hAnsi="Times New Roman" w:cs="Times New Roman"/>
          <w:i/>
          <w:lang w:val="en-GB" w:eastAsia="lt-LT"/>
        </w:rPr>
        <w:t xml:space="preserve"> </w:t>
      </w:r>
    </w:p>
    <w:p w14:paraId="168EF410" w14:textId="77777777" w:rsidR="00B2456A" w:rsidRPr="00391493" w:rsidRDefault="00B2456A" w:rsidP="0092297B">
      <w:pPr>
        <w:spacing w:after="0" w:line="360" w:lineRule="auto"/>
        <w:rPr>
          <w:rFonts w:ascii="Times New Roman" w:eastAsia="Times New Roman" w:hAnsi="Times New Roman" w:cs="Times New Roman"/>
        </w:rPr>
      </w:pPr>
      <w:r w:rsidRPr="00391493">
        <w:rPr>
          <w:rFonts w:ascii="Times New Roman" w:eastAsia="Times New Roman" w:hAnsi="Times New Roman" w:cs="Times New Roman"/>
        </w:rPr>
        <w:t xml:space="preserve">Prof. Loreta Vaicekauskienė </w:t>
      </w:r>
    </w:p>
    <w:p w14:paraId="0535BA12" w14:textId="77777777" w:rsidR="00B2456A" w:rsidRPr="00391493" w:rsidRDefault="00B2456A" w:rsidP="0092297B">
      <w:pPr>
        <w:pStyle w:val="ListParagraph"/>
        <w:numPr>
          <w:ilvl w:val="0"/>
          <w:numId w:val="97"/>
        </w:numPr>
        <w:spacing w:line="360" w:lineRule="auto"/>
        <w:rPr>
          <w:bCs/>
          <w:color w:val="222222"/>
          <w:sz w:val="22"/>
          <w:szCs w:val="22"/>
          <w:shd w:val="clear" w:color="auto" w:fill="FFFFFF"/>
        </w:rPr>
      </w:pPr>
      <w:r w:rsidRPr="00391493">
        <w:rPr>
          <w:sz w:val="22"/>
          <w:szCs w:val="22"/>
        </w:rPr>
        <w:t xml:space="preserve">participated in </w:t>
      </w:r>
      <w:r w:rsidRPr="00391493">
        <w:rPr>
          <w:i/>
          <w:sz w:val="22"/>
          <w:szCs w:val="22"/>
        </w:rPr>
        <w:t>Researchers’ Night</w:t>
      </w:r>
      <w:r w:rsidRPr="00391493">
        <w:rPr>
          <w:sz w:val="22"/>
          <w:szCs w:val="22"/>
        </w:rPr>
        <w:t xml:space="preserve"> with the lecture </w:t>
      </w:r>
      <w:r w:rsidRPr="00391493">
        <w:rPr>
          <w:i/>
          <w:sz w:val="22"/>
          <w:szCs w:val="22"/>
        </w:rPr>
        <w:t>Is contemporary youth less literate than their parents?</w:t>
      </w:r>
      <w:r w:rsidRPr="00391493">
        <w:rPr>
          <w:bCs/>
          <w:color w:val="1C1E21"/>
          <w:sz w:val="22"/>
          <w:szCs w:val="22"/>
          <w:shd w:val="clear" w:color="auto" w:fill="FFFFFF"/>
        </w:rPr>
        <w:t xml:space="preserve"> At </w:t>
      </w:r>
      <w:r w:rsidRPr="00391493">
        <w:rPr>
          <w:bCs/>
          <w:i/>
          <w:color w:val="1C1E21"/>
          <w:sz w:val="22"/>
          <w:szCs w:val="22"/>
          <w:shd w:val="clear" w:color="auto" w:fill="FFFFFF"/>
        </w:rPr>
        <w:t>Theobromine chocolatier</w:t>
      </w:r>
      <w:r w:rsidRPr="00391493">
        <w:rPr>
          <w:bCs/>
          <w:color w:val="1C1E21"/>
          <w:sz w:val="22"/>
          <w:szCs w:val="22"/>
          <w:shd w:val="clear" w:color="auto" w:fill="FFFFFF"/>
        </w:rPr>
        <w:t xml:space="preserve">, Vilnius, </w:t>
      </w:r>
      <w:r w:rsidR="00FD5A4C" w:rsidRPr="00391493">
        <w:rPr>
          <w:bCs/>
          <w:color w:val="1C1E21"/>
          <w:sz w:val="22"/>
          <w:szCs w:val="22"/>
          <w:shd w:val="clear" w:color="auto" w:fill="FFFFFF"/>
        </w:rPr>
        <w:t xml:space="preserve">September </w:t>
      </w:r>
      <w:r w:rsidR="00FD5A4C" w:rsidRPr="00391493">
        <w:rPr>
          <w:bCs/>
          <w:color w:val="222222"/>
          <w:sz w:val="22"/>
          <w:szCs w:val="22"/>
          <w:shd w:val="clear" w:color="auto" w:fill="FFFFFF"/>
        </w:rPr>
        <w:t xml:space="preserve">27, </w:t>
      </w:r>
      <w:r w:rsidRPr="00391493">
        <w:rPr>
          <w:bCs/>
          <w:color w:val="222222"/>
          <w:sz w:val="22"/>
          <w:szCs w:val="22"/>
          <w:shd w:val="clear" w:color="auto" w:fill="FFFFFF"/>
        </w:rPr>
        <w:t>2019;</w:t>
      </w:r>
    </w:p>
    <w:p w14:paraId="792FF71D" w14:textId="77777777" w:rsidR="00B2456A" w:rsidRPr="00391493" w:rsidRDefault="00B2456A" w:rsidP="0092297B">
      <w:pPr>
        <w:pStyle w:val="ListParagraph"/>
        <w:numPr>
          <w:ilvl w:val="0"/>
          <w:numId w:val="97"/>
        </w:numPr>
        <w:spacing w:line="360" w:lineRule="auto"/>
        <w:rPr>
          <w:bCs/>
          <w:color w:val="222222"/>
          <w:sz w:val="22"/>
          <w:szCs w:val="22"/>
          <w:shd w:val="clear" w:color="auto" w:fill="FFFFFF"/>
        </w:rPr>
      </w:pPr>
      <w:r w:rsidRPr="00391493">
        <w:rPr>
          <w:sz w:val="22"/>
          <w:szCs w:val="22"/>
        </w:rPr>
        <w:t>delivered series of lectures on sociolinguistics for teachers and school pupils in different schools</w:t>
      </w:r>
      <w:r w:rsidRPr="00391493">
        <w:rPr>
          <w:sz w:val="22"/>
          <w:szCs w:val="22"/>
          <w:lang w:val="en-US"/>
        </w:rPr>
        <w:t>;</w:t>
      </w:r>
    </w:p>
    <w:p w14:paraId="402804AD" w14:textId="77777777" w:rsidR="00B2456A" w:rsidRPr="00391493" w:rsidRDefault="00B2456A" w:rsidP="0092297B">
      <w:pPr>
        <w:pStyle w:val="ListParagraph"/>
        <w:numPr>
          <w:ilvl w:val="0"/>
          <w:numId w:val="97"/>
        </w:numPr>
        <w:spacing w:line="360" w:lineRule="auto"/>
        <w:rPr>
          <w:sz w:val="22"/>
          <w:szCs w:val="22"/>
        </w:rPr>
      </w:pPr>
      <w:r w:rsidRPr="00391493">
        <w:rPr>
          <w:sz w:val="22"/>
          <w:szCs w:val="22"/>
        </w:rPr>
        <w:t xml:space="preserve">delivered </w:t>
      </w:r>
      <w:r w:rsidR="00FD5A4C" w:rsidRPr="00391493">
        <w:rPr>
          <w:sz w:val="22"/>
          <w:szCs w:val="22"/>
        </w:rPr>
        <w:t xml:space="preserve">a </w:t>
      </w:r>
      <w:r w:rsidRPr="00391493">
        <w:rPr>
          <w:sz w:val="22"/>
          <w:szCs w:val="22"/>
        </w:rPr>
        <w:t xml:space="preserve">lecture </w:t>
      </w:r>
      <w:r w:rsidRPr="00391493">
        <w:rPr>
          <w:i/>
          <w:sz w:val="22"/>
          <w:szCs w:val="22"/>
        </w:rPr>
        <w:t>What do sociolinguists do the whole day?</w:t>
      </w:r>
      <w:r w:rsidRPr="00391493">
        <w:rPr>
          <w:sz w:val="22"/>
          <w:szCs w:val="22"/>
        </w:rPr>
        <w:t xml:space="preserve"> At ex</w:t>
      </w:r>
      <w:r w:rsidR="00FD5A4C" w:rsidRPr="00391493">
        <w:rPr>
          <w:sz w:val="22"/>
          <w:szCs w:val="22"/>
        </w:rPr>
        <w:t>h</w:t>
      </w:r>
      <w:r w:rsidRPr="00391493">
        <w:rPr>
          <w:sz w:val="22"/>
          <w:szCs w:val="22"/>
        </w:rPr>
        <w:t>ibition „Studies 2019“, LITEXPO 2019-02-07;</w:t>
      </w:r>
    </w:p>
    <w:p w14:paraId="5A48457A" w14:textId="77777777" w:rsidR="00B2456A" w:rsidRPr="00391493" w:rsidRDefault="00B2456A" w:rsidP="0092297B">
      <w:pPr>
        <w:pStyle w:val="ListParagraph"/>
        <w:numPr>
          <w:ilvl w:val="0"/>
          <w:numId w:val="97"/>
        </w:numPr>
        <w:spacing w:line="360" w:lineRule="auto"/>
        <w:rPr>
          <w:rStyle w:val="Hyperlink"/>
          <w:rFonts w:eastAsiaTheme="majorEastAsia"/>
          <w:color w:val="auto"/>
          <w:sz w:val="22"/>
          <w:szCs w:val="22"/>
        </w:rPr>
      </w:pPr>
      <w:r w:rsidRPr="00391493">
        <w:rPr>
          <w:sz w:val="22"/>
          <w:szCs w:val="22"/>
        </w:rPr>
        <w:t xml:space="preserve">delivered </w:t>
      </w:r>
      <w:r w:rsidR="00FD5A4C" w:rsidRPr="00391493">
        <w:rPr>
          <w:sz w:val="22"/>
          <w:szCs w:val="22"/>
        </w:rPr>
        <w:t xml:space="preserve">a </w:t>
      </w:r>
      <w:r w:rsidRPr="00391493">
        <w:rPr>
          <w:sz w:val="22"/>
          <w:szCs w:val="22"/>
        </w:rPr>
        <w:t xml:space="preserve">lecture </w:t>
      </w:r>
      <w:r w:rsidRPr="00391493">
        <w:rPr>
          <w:i/>
          <w:sz w:val="22"/>
          <w:szCs w:val="22"/>
        </w:rPr>
        <w:t>Playing person, do not be afraid</w:t>
      </w:r>
      <w:r w:rsidRPr="00391493">
        <w:rPr>
          <w:sz w:val="22"/>
          <w:szCs w:val="22"/>
          <w:lang w:val="en-US"/>
        </w:rPr>
        <w:t>! A</w:t>
      </w:r>
      <w:r w:rsidRPr="00391493">
        <w:rPr>
          <w:sz w:val="22"/>
          <w:szCs w:val="22"/>
        </w:rPr>
        <w:t>t educational event „The best lesson day ever“, Žalgiris arena, Kaunas 2019-03-20</w:t>
      </w:r>
      <w:r w:rsidRPr="00391493">
        <w:rPr>
          <w:bCs/>
          <w:sz w:val="22"/>
          <w:szCs w:val="22"/>
        </w:rPr>
        <w:t xml:space="preserve">. </w:t>
      </w:r>
      <w:hyperlink r:id="rId279" w:history="1">
        <w:r w:rsidRPr="00391493">
          <w:rPr>
            <w:rStyle w:val="Hyperlink"/>
            <w:rFonts w:eastAsiaTheme="majorEastAsia"/>
            <w:bCs/>
            <w:sz w:val="22"/>
            <w:szCs w:val="22"/>
          </w:rPr>
          <w:t>https://www.youtube.com/watch?v=UE7bMUG8H8s</w:t>
        </w:r>
      </w:hyperlink>
    </w:p>
    <w:p w14:paraId="219E30FD" w14:textId="77777777" w:rsidR="00B2456A" w:rsidRPr="00391493" w:rsidRDefault="00FD5A4C" w:rsidP="0092297B">
      <w:pPr>
        <w:pStyle w:val="ListParagraph"/>
        <w:numPr>
          <w:ilvl w:val="0"/>
          <w:numId w:val="97"/>
        </w:numPr>
        <w:spacing w:line="360" w:lineRule="auto"/>
        <w:rPr>
          <w:rStyle w:val="Hyperlink"/>
          <w:rFonts w:eastAsiaTheme="majorEastAsia"/>
          <w:color w:val="auto"/>
          <w:sz w:val="22"/>
          <w:szCs w:val="22"/>
          <w:u w:val="none"/>
        </w:rPr>
      </w:pPr>
      <w:r w:rsidRPr="00391493">
        <w:rPr>
          <w:rStyle w:val="Hyperlink"/>
          <w:rFonts w:eastAsiaTheme="majorEastAsia"/>
          <w:color w:val="auto"/>
          <w:sz w:val="22"/>
          <w:szCs w:val="22"/>
          <w:u w:val="none"/>
        </w:rPr>
        <w:t xml:space="preserve">delivered </w:t>
      </w:r>
      <w:r w:rsidR="00BA001D" w:rsidRPr="00391493">
        <w:rPr>
          <w:rStyle w:val="Hyperlink"/>
          <w:rFonts w:eastAsiaTheme="majorEastAsia"/>
          <w:color w:val="auto"/>
          <w:sz w:val="22"/>
          <w:szCs w:val="22"/>
          <w:u w:val="none"/>
        </w:rPr>
        <w:t xml:space="preserve">three </w:t>
      </w:r>
      <w:r w:rsidRPr="00391493">
        <w:rPr>
          <w:rStyle w:val="Hyperlink"/>
          <w:rFonts w:eastAsiaTheme="majorEastAsia"/>
          <w:color w:val="auto"/>
          <w:sz w:val="22"/>
          <w:szCs w:val="22"/>
          <w:u w:val="none"/>
        </w:rPr>
        <w:t>p</w:t>
      </w:r>
      <w:r w:rsidR="00B2456A" w:rsidRPr="00391493">
        <w:rPr>
          <w:rStyle w:val="Hyperlink"/>
          <w:rFonts w:eastAsiaTheme="majorEastAsia"/>
          <w:color w:val="auto"/>
          <w:sz w:val="22"/>
          <w:szCs w:val="22"/>
          <w:u w:val="none"/>
        </w:rPr>
        <w:t>ublic lectures:</w:t>
      </w:r>
    </w:p>
    <w:p w14:paraId="4CCA2151" w14:textId="77777777" w:rsidR="00B2456A" w:rsidRPr="00391493" w:rsidRDefault="00B2456A" w:rsidP="0092297B">
      <w:pPr>
        <w:pStyle w:val="ListParagraph"/>
        <w:numPr>
          <w:ilvl w:val="0"/>
          <w:numId w:val="97"/>
        </w:numPr>
        <w:spacing w:line="360" w:lineRule="auto"/>
        <w:rPr>
          <w:bCs/>
          <w:color w:val="222222"/>
          <w:sz w:val="22"/>
          <w:szCs w:val="22"/>
          <w:shd w:val="clear" w:color="auto" w:fill="FFFFFF"/>
        </w:rPr>
      </w:pPr>
      <w:r w:rsidRPr="00391493">
        <w:rPr>
          <w:bCs/>
          <w:color w:val="222222"/>
          <w:sz w:val="22"/>
          <w:szCs w:val="22"/>
          <w:shd w:val="clear" w:color="auto" w:fill="FFFFFF"/>
        </w:rPr>
        <w:t>published several research dissemination articles</w:t>
      </w:r>
      <w:r w:rsidR="00BA001D" w:rsidRPr="00391493">
        <w:rPr>
          <w:bCs/>
          <w:color w:val="222222"/>
          <w:sz w:val="22"/>
          <w:szCs w:val="22"/>
          <w:shd w:val="clear" w:color="auto" w:fill="FFFFFF"/>
        </w:rPr>
        <w:t>:</w:t>
      </w:r>
      <w:r w:rsidRPr="00391493">
        <w:rPr>
          <w:bCs/>
          <w:color w:val="222222"/>
          <w:sz w:val="22"/>
          <w:szCs w:val="22"/>
          <w:shd w:val="clear" w:color="auto" w:fill="FFFFFF"/>
        </w:rPr>
        <w:t xml:space="preserve"> </w:t>
      </w:r>
    </w:p>
    <w:p w14:paraId="016CFE3D" w14:textId="77777777" w:rsidR="00B2456A" w:rsidRPr="00391493" w:rsidRDefault="00607523" w:rsidP="0092297B">
      <w:pPr>
        <w:spacing w:after="0" w:line="360" w:lineRule="auto"/>
        <w:ind w:firstLine="720"/>
        <w:rPr>
          <w:rFonts w:ascii="Times New Roman" w:hAnsi="Times New Roman" w:cs="Times New Roman"/>
          <w:bCs/>
          <w:lang w:val="lt-LT"/>
        </w:rPr>
      </w:pPr>
      <w:hyperlink r:id="rId280" w:history="1">
        <w:r w:rsidR="00B2456A" w:rsidRPr="00391493">
          <w:rPr>
            <w:rStyle w:val="Hyperlink"/>
            <w:rFonts w:ascii="Times New Roman" w:hAnsi="Times New Roman" w:cs="Times New Roman"/>
            <w:bCs/>
            <w:lang w:val="lt-LT"/>
          </w:rPr>
          <w:t>https://www.15min.lt/naujiena/aktualu/komentarai/loreta-vaicekauskiene-ei-svietimo-tvarkytojai-jus-skolingi-vaikams-issilavinima-500-1089318?fbclid=IwAR1Y3nk_-Z2GdzNjA4W9bIu-4ZMfE36pbFbsJJgIbEwteIlqJGnOTDiw2w4</w:t>
        </w:r>
      </w:hyperlink>
      <w:r w:rsidR="00BA001D" w:rsidRPr="00391493">
        <w:rPr>
          <w:rFonts w:ascii="Times New Roman" w:hAnsi="Times New Roman" w:cs="Times New Roman"/>
          <w:bCs/>
          <w:lang w:val="lt-LT"/>
        </w:rPr>
        <w:t>;</w:t>
      </w:r>
    </w:p>
    <w:p w14:paraId="4D622D85" w14:textId="77777777" w:rsidR="00B2456A" w:rsidRPr="00391493" w:rsidRDefault="00607523" w:rsidP="0092297B">
      <w:pPr>
        <w:pStyle w:val="ListParagraph"/>
        <w:shd w:val="clear" w:color="auto" w:fill="FFFFFF"/>
        <w:spacing w:line="360" w:lineRule="auto"/>
        <w:ind w:left="0" w:firstLine="720"/>
        <w:contextualSpacing/>
        <w:textAlignment w:val="center"/>
        <w:rPr>
          <w:rStyle w:val="Hyperlink"/>
          <w:rFonts w:eastAsiaTheme="majorEastAsia"/>
          <w:bCs/>
          <w:color w:val="auto"/>
          <w:sz w:val="22"/>
          <w:szCs w:val="22"/>
        </w:rPr>
      </w:pPr>
      <w:hyperlink r:id="rId281" w:history="1">
        <w:r w:rsidR="00B2456A" w:rsidRPr="00391493">
          <w:rPr>
            <w:rStyle w:val="Hyperlink"/>
            <w:rFonts w:eastAsiaTheme="majorEastAsia"/>
            <w:bCs/>
            <w:sz w:val="22"/>
            <w:szCs w:val="22"/>
          </w:rPr>
          <w:t>https://www.15min.lt/naujiena/aktualu/komentarai/loreta-vaicekauskiene-kada-prasalinsim-tamsumas-500-1181188</w:t>
        </w:r>
      </w:hyperlink>
      <w:r w:rsidR="00BA001D" w:rsidRPr="00391493">
        <w:rPr>
          <w:sz w:val="22"/>
          <w:szCs w:val="22"/>
        </w:rPr>
        <w:t>.</w:t>
      </w:r>
    </w:p>
    <w:p w14:paraId="4A792C78" w14:textId="77777777" w:rsidR="00B2456A" w:rsidRPr="00391493" w:rsidRDefault="00B2456A" w:rsidP="0092297B">
      <w:pPr>
        <w:spacing w:after="0" w:line="360" w:lineRule="auto"/>
        <w:textAlignment w:val="baseline"/>
        <w:rPr>
          <w:rFonts w:ascii="Times New Roman" w:hAnsi="Times New Roman" w:cs="Times New Roman"/>
          <w:noProof/>
          <w:lang w:val="lt-LT" w:eastAsia="lt-LT"/>
        </w:rPr>
      </w:pPr>
    </w:p>
    <w:p w14:paraId="25ABE524" w14:textId="77777777" w:rsidR="00DF7946" w:rsidRPr="007D7776" w:rsidRDefault="00DF7946" w:rsidP="0092297B">
      <w:pPr>
        <w:tabs>
          <w:tab w:val="left" w:pos="567"/>
        </w:tabs>
        <w:spacing w:after="0" w:line="360" w:lineRule="auto"/>
        <w:ind w:right="567"/>
        <w:jc w:val="both"/>
        <w:rPr>
          <w:rFonts w:ascii="Times New Roman" w:hAnsi="Times New Roman" w:cs="Times New Roman"/>
          <w:b/>
          <w:lang w:val="lt-LT"/>
        </w:rPr>
      </w:pPr>
    </w:p>
    <w:p w14:paraId="4E825EFC" w14:textId="77777777" w:rsidR="00F5287D" w:rsidRPr="00391493" w:rsidRDefault="00F5287D"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rPr>
        <w:t>INSTITUTE FOR LITERARY, CULTURAL AND TRANSLATION STUDIES</w:t>
      </w:r>
    </w:p>
    <w:p w14:paraId="7A82B944" w14:textId="77777777" w:rsidR="00D7726F" w:rsidRPr="00391493" w:rsidRDefault="00D7726F" w:rsidP="0092297B">
      <w:pPr>
        <w:tabs>
          <w:tab w:val="left" w:pos="567"/>
        </w:tabs>
        <w:spacing w:after="0" w:line="360" w:lineRule="auto"/>
        <w:ind w:right="567"/>
        <w:jc w:val="both"/>
        <w:rPr>
          <w:rFonts w:ascii="Times New Roman" w:hAnsi="Times New Roman" w:cs="Times New Roman"/>
          <w:b/>
        </w:rPr>
      </w:pPr>
    </w:p>
    <w:p w14:paraId="040A701A" w14:textId="77777777" w:rsidR="00CE5988" w:rsidRPr="00391493" w:rsidRDefault="00CE5988" w:rsidP="0092297B">
      <w:pPr>
        <w:pStyle w:val="NormalWeb"/>
        <w:shd w:val="clear" w:color="auto" w:fill="FFFFFF"/>
        <w:tabs>
          <w:tab w:val="left" w:pos="567"/>
        </w:tabs>
        <w:spacing w:before="0" w:after="0" w:line="360" w:lineRule="auto"/>
        <w:ind w:right="567"/>
        <w:textAlignment w:val="baseline"/>
        <w:rPr>
          <w:sz w:val="22"/>
          <w:szCs w:val="22"/>
          <w:lang w:val="de-DE"/>
        </w:rPr>
      </w:pPr>
      <w:r w:rsidRPr="00391493">
        <w:rPr>
          <w:sz w:val="22"/>
          <w:szCs w:val="22"/>
          <w:lang w:val="de-DE"/>
        </w:rPr>
        <w:t>Universiteto 5, LT–01513 Vilnius</w:t>
      </w:r>
      <w:r w:rsidRPr="00391493">
        <w:rPr>
          <w:sz w:val="22"/>
          <w:szCs w:val="22"/>
          <w:lang w:val="de-DE"/>
        </w:rPr>
        <w:br/>
        <w:t>E-mail:</w:t>
      </w:r>
      <w:r w:rsidRPr="00391493">
        <w:rPr>
          <w:rStyle w:val="apple-converted-space"/>
          <w:rFonts w:eastAsiaTheme="majorEastAsia"/>
          <w:sz w:val="22"/>
          <w:szCs w:val="22"/>
          <w:lang w:val="de-DE"/>
        </w:rPr>
        <w:t xml:space="preserve"> nijole.maskaliuniene@flf.vu.lt</w:t>
      </w:r>
    </w:p>
    <w:p w14:paraId="1F7B3571" w14:textId="77777777" w:rsidR="00CE5988" w:rsidRPr="00391493" w:rsidRDefault="00CE5988" w:rsidP="0092297B">
      <w:pPr>
        <w:pStyle w:val="NormalWeb"/>
        <w:shd w:val="clear" w:color="auto" w:fill="FFFFFF"/>
        <w:tabs>
          <w:tab w:val="left" w:pos="567"/>
        </w:tabs>
        <w:spacing w:before="0" w:after="0" w:line="360" w:lineRule="auto"/>
        <w:ind w:right="567"/>
        <w:textAlignment w:val="baseline"/>
        <w:rPr>
          <w:sz w:val="22"/>
          <w:szCs w:val="22"/>
          <w:lang w:val="lt-LT"/>
        </w:rPr>
      </w:pPr>
      <w:r w:rsidRPr="00391493">
        <w:rPr>
          <w:rStyle w:val="Strong"/>
          <w:sz w:val="22"/>
          <w:szCs w:val="22"/>
          <w:bdr w:val="none" w:sz="0" w:space="0" w:color="auto" w:frame="1"/>
          <w:lang w:val="en-US"/>
        </w:rPr>
        <w:t>Director</w:t>
      </w:r>
      <w:r w:rsidRPr="00391493">
        <w:rPr>
          <w:rStyle w:val="apple-converted-space"/>
          <w:rFonts w:eastAsiaTheme="majorEastAsia"/>
          <w:sz w:val="22"/>
          <w:szCs w:val="22"/>
          <w:lang w:val="en-US"/>
        </w:rPr>
        <w:t> </w:t>
      </w:r>
      <w:r w:rsidRPr="00391493">
        <w:rPr>
          <w:sz w:val="22"/>
          <w:szCs w:val="22"/>
          <w:lang w:val="en-US"/>
        </w:rPr>
        <w:t xml:space="preserve">– </w:t>
      </w:r>
      <w:r w:rsidRPr="00391493">
        <w:rPr>
          <w:b/>
          <w:sz w:val="22"/>
          <w:szCs w:val="22"/>
          <w:lang w:val="en-US"/>
        </w:rPr>
        <w:t>Prof.  Dr.</w:t>
      </w:r>
      <w:r w:rsidRPr="00391493">
        <w:rPr>
          <w:rStyle w:val="apple-converted-space"/>
          <w:rFonts w:eastAsiaTheme="majorEastAsia"/>
          <w:b/>
          <w:i/>
          <w:iCs/>
          <w:sz w:val="22"/>
          <w:szCs w:val="22"/>
          <w:bdr w:val="none" w:sz="0" w:space="0" w:color="auto" w:frame="1"/>
          <w:lang w:val="en-US"/>
        </w:rPr>
        <w:t> </w:t>
      </w:r>
      <w:r w:rsidRPr="00391493">
        <w:rPr>
          <w:rStyle w:val="Emphasis"/>
          <w:b/>
          <w:i w:val="0"/>
          <w:sz w:val="22"/>
          <w:szCs w:val="22"/>
          <w:bdr w:val="none" w:sz="0" w:space="0" w:color="auto" w:frame="1"/>
          <w:lang w:val="en-US"/>
        </w:rPr>
        <w:t>Nijolė Maskaliūnienė</w:t>
      </w:r>
    </w:p>
    <w:p w14:paraId="54BDF908" w14:textId="77777777" w:rsidR="00CE5988" w:rsidRPr="00391493" w:rsidRDefault="00CE5988" w:rsidP="0092297B">
      <w:pPr>
        <w:tabs>
          <w:tab w:val="left" w:pos="567"/>
        </w:tabs>
        <w:spacing w:after="0" w:line="360" w:lineRule="auto"/>
        <w:ind w:right="567"/>
        <w:jc w:val="both"/>
        <w:rPr>
          <w:rFonts w:ascii="Times New Roman" w:hAnsi="Times New Roman" w:cs="Times New Roman"/>
          <w:b/>
        </w:rPr>
      </w:pPr>
    </w:p>
    <w:p w14:paraId="17077E9A" w14:textId="77777777" w:rsidR="002022FB" w:rsidRPr="00391493" w:rsidRDefault="002022FB" w:rsidP="0092297B">
      <w:pPr>
        <w:tabs>
          <w:tab w:val="left" w:pos="567"/>
        </w:tabs>
        <w:spacing w:after="0" w:line="360" w:lineRule="auto"/>
        <w:ind w:right="567"/>
        <w:jc w:val="both"/>
        <w:rPr>
          <w:rFonts w:ascii="Times New Roman" w:hAnsi="Times New Roman" w:cs="Times New Roman"/>
          <w:b/>
        </w:rPr>
      </w:pPr>
    </w:p>
    <w:p w14:paraId="1590937E" w14:textId="77777777" w:rsidR="00F5287D" w:rsidRPr="00391493" w:rsidRDefault="00F5287D" w:rsidP="0092297B">
      <w:pPr>
        <w:tabs>
          <w:tab w:val="left" w:pos="567"/>
        </w:tabs>
        <w:spacing w:after="0" w:line="360" w:lineRule="auto"/>
        <w:ind w:right="567"/>
        <w:jc w:val="both"/>
        <w:rPr>
          <w:rFonts w:ascii="Times New Roman" w:hAnsi="Times New Roman" w:cs="Times New Roman"/>
          <w:b/>
          <w:bCs/>
          <w:lang w:val="en-GB"/>
        </w:rPr>
      </w:pPr>
      <w:r w:rsidRPr="00391493">
        <w:rPr>
          <w:rFonts w:ascii="Times New Roman" w:hAnsi="Times New Roman" w:cs="Times New Roman"/>
          <w:b/>
          <w:bCs/>
          <w:lang w:val="en-GB"/>
        </w:rPr>
        <w:t>DEPARTMENT OF LITHUANIAN LITERATURE</w:t>
      </w:r>
    </w:p>
    <w:p w14:paraId="66770F6E" w14:textId="77777777" w:rsidR="00F5287D" w:rsidRPr="00391493" w:rsidRDefault="00F5287D" w:rsidP="0092297B">
      <w:pPr>
        <w:tabs>
          <w:tab w:val="left" w:pos="567"/>
        </w:tabs>
        <w:spacing w:after="0" w:line="360" w:lineRule="auto"/>
        <w:ind w:left="288" w:right="567"/>
        <w:jc w:val="both"/>
        <w:rPr>
          <w:rFonts w:ascii="Times New Roman" w:hAnsi="Times New Roman" w:cs="Times New Roman"/>
          <w:lang w:val="en-GB"/>
        </w:rPr>
      </w:pPr>
    </w:p>
    <w:p w14:paraId="0097D3D2" w14:textId="77777777" w:rsidR="00F5287D" w:rsidRPr="00391493" w:rsidRDefault="00F5287D"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5 Universiteto, LT-01513 Vilnius </w:t>
      </w:r>
    </w:p>
    <w:p w14:paraId="5BA5BF22" w14:textId="77777777" w:rsidR="00F5287D" w:rsidRPr="00391493" w:rsidRDefault="00F5287D"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rPr>
        <w:t xml:space="preserve">Tel. 268 72 16 </w:t>
      </w:r>
    </w:p>
    <w:p w14:paraId="00A25CC4" w14:textId="77777777" w:rsidR="00F5287D" w:rsidRPr="00391493" w:rsidRDefault="00F5287D" w:rsidP="0092297B">
      <w:pPr>
        <w:pStyle w:val="NormalWeb"/>
        <w:tabs>
          <w:tab w:val="left" w:pos="567"/>
        </w:tabs>
        <w:spacing w:before="0" w:after="0" w:line="360" w:lineRule="auto"/>
        <w:ind w:right="567"/>
        <w:jc w:val="both"/>
        <w:rPr>
          <w:bCs/>
          <w:sz w:val="22"/>
          <w:szCs w:val="22"/>
          <w:lang w:val="en-US"/>
        </w:rPr>
      </w:pPr>
      <w:r w:rsidRPr="00391493">
        <w:rPr>
          <w:bCs/>
          <w:sz w:val="22"/>
          <w:szCs w:val="22"/>
          <w:lang w:val="en-US"/>
        </w:rPr>
        <w:t xml:space="preserve">E-mail: magdalena.slavinska@flf.vu.lt  </w:t>
      </w:r>
    </w:p>
    <w:p w14:paraId="6FCD68DF" w14:textId="77777777" w:rsidR="00F5287D" w:rsidRPr="00391493" w:rsidRDefault="00F5287D" w:rsidP="0092297B">
      <w:pPr>
        <w:pStyle w:val="NormalWeb"/>
        <w:tabs>
          <w:tab w:val="left" w:pos="567"/>
        </w:tabs>
        <w:spacing w:before="0" w:after="0" w:line="360" w:lineRule="auto"/>
        <w:ind w:right="567"/>
        <w:jc w:val="both"/>
        <w:rPr>
          <w:b/>
          <w:bCs/>
          <w:sz w:val="22"/>
          <w:szCs w:val="22"/>
        </w:rPr>
      </w:pPr>
      <w:r w:rsidRPr="00391493">
        <w:rPr>
          <w:b/>
          <w:bCs/>
          <w:sz w:val="22"/>
          <w:szCs w:val="22"/>
        </w:rPr>
        <w:t xml:space="preserve">Head – </w:t>
      </w:r>
      <w:r w:rsidRPr="00391493">
        <w:rPr>
          <w:b/>
          <w:bCs/>
          <w:iCs/>
          <w:sz w:val="22"/>
          <w:szCs w:val="22"/>
        </w:rPr>
        <w:t>P</w:t>
      </w:r>
      <w:r w:rsidRPr="00391493">
        <w:rPr>
          <w:b/>
          <w:bCs/>
          <w:sz w:val="22"/>
          <w:szCs w:val="22"/>
        </w:rPr>
        <w:t>rof. Dr. </w:t>
      </w:r>
      <w:r w:rsidRPr="00391493">
        <w:rPr>
          <w:b/>
          <w:bCs/>
          <w:iCs/>
          <w:sz w:val="22"/>
          <w:szCs w:val="22"/>
        </w:rPr>
        <w:t>Brigita Speičytė</w:t>
      </w:r>
      <w:r w:rsidRPr="00391493">
        <w:rPr>
          <w:b/>
          <w:bCs/>
          <w:i/>
          <w:iCs/>
          <w:sz w:val="22"/>
          <w:szCs w:val="22"/>
        </w:rPr>
        <w:t xml:space="preserve"> </w:t>
      </w:r>
    </w:p>
    <w:p w14:paraId="363D3085" w14:textId="77777777" w:rsidR="00F5287D" w:rsidRPr="00391493" w:rsidRDefault="00F5287D" w:rsidP="0092297B">
      <w:pPr>
        <w:pStyle w:val="NormalWeb"/>
        <w:tabs>
          <w:tab w:val="left" w:pos="567"/>
        </w:tabs>
        <w:spacing w:before="0" w:after="0" w:line="360" w:lineRule="auto"/>
        <w:ind w:right="567"/>
        <w:jc w:val="both"/>
        <w:rPr>
          <w:b/>
          <w:bCs/>
          <w:sz w:val="22"/>
          <w:szCs w:val="22"/>
        </w:rPr>
      </w:pPr>
    </w:p>
    <w:p w14:paraId="647B26EC" w14:textId="77777777" w:rsidR="00F5287D" w:rsidRPr="008F021A" w:rsidRDefault="00F5287D" w:rsidP="0092297B">
      <w:pPr>
        <w:pStyle w:val="NormalWeb"/>
        <w:tabs>
          <w:tab w:val="left" w:pos="567"/>
        </w:tabs>
        <w:spacing w:before="0" w:after="0" w:line="360" w:lineRule="auto"/>
        <w:ind w:right="567"/>
        <w:jc w:val="both"/>
        <w:rPr>
          <w:b/>
          <w:bCs/>
          <w:sz w:val="22"/>
          <w:szCs w:val="22"/>
        </w:rPr>
      </w:pPr>
      <w:r w:rsidRPr="008F021A">
        <w:rPr>
          <w:b/>
          <w:bCs/>
          <w:sz w:val="22"/>
          <w:szCs w:val="22"/>
        </w:rPr>
        <w:t>STAFF</w:t>
      </w:r>
    </w:p>
    <w:p w14:paraId="639105F2" w14:textId="77777777" w:rsidR="00F5287D" w:rsidRPr="00391493" w:rsidRDefault="00F5287D" w:rsidP="0092297B">
      <w:pPr>
        <w:pStyle w:val="NormalWeb"/>
        <w:tabs>
          <w:tab w:val="left" w:pos="567"/>
        </w:tabs>
        <w:spacing w:before="0" w:after="0" w:line="360" w:lineRule="auto"/>
        <w:ind w:right="567"/>
        <w:jc w:val="both"/>
        <w:rPr>
          <w:bCs/>
          <w:sz w:val="22"/>
          <w:szCs w:val="22"/>
        </w:rPr>
      </w:pPr>
      <w:r w:rsidRPr="00391493">
        <w:rPr>
          <w:b/>
          <w:bCs/>
          <w:sz w:val="22"/>
          <w:szCs w:val="22"/>
        </w:rPr>
        <w:t>Professors:</w:t>
      </w:r>
      <w:r w:rsidRPr="00391493">
        <w:rPr>
          <w:bCs/>
          <w:sz w:val="22"/>
          <w:szCs w:val="22"/>
        </w:rPr>
        <w:t> Dr. V</w:t>
      </w:r>
      <w:r w:rsidR="00C75A18" w:rsidRPr="00391493">
        <w:rPr>
          <w:bCs/>
          <w:sz w:val="22"/>
          <w:szCs w:val="22"/>
        </w:rPr>
        <w:t>iktorija</w:t>
      </w:r>
      <w:r w:rsidRPr="00391493">
        <w:rPr>
          <w:bCs/>
          <w:sz w:val="22"/>
          <w:szCs w:val="22"/>
        </w:rPr>
        <w:t xml:space="preserve"> Daujotytė-Pakerienė (emerit</w:t>
      </w:r>
      <w:r w:rsidR="00C75A18" w:rsidRPr="00391493">
        <w:rPr>
          <w:bCs/>
          <w:sz w:val="22"/>
          <w:szCs w:val="22"/>
        </w:rPr>
        <w:t>a</w:t>
      </w:r>
      <w:r w:rsidRPr="00391493">
        <w:rPr>
          <w:bCs/>
          <w:sz w:val="22"/>
          <w:szCs w:val="22"/>
        </w:rPr>
        <w:t>), Dr. D</w:t>
      </w:r>
      <w:r w:rsidR="00C75A18" w:rsidRPr="00391493">
        <w:rPr>
          <w:bCs/>
          <w:sz w:val="22"/>
          <w:szCs w:val="22"/>
        </w:rPr>
        <w:t>ainra</w:t>
      </w:r>
      <w:r w:rsidRPr="00391493">
        <w:rPr>
          <w:bCs/>
          <w:sz w:val="22"/>
          <w:szCs w:val="22"/>
        </w:rPr>
        <w:t xml:space="preserve"> Pociūtė, Dr. B</w:t>
      </w:r>
      <w:r w:rsidR="00C75A18" w:rsidRPr="00391493">
        <w:rPr>
          <w:bCs/>
          <w:sz w:val="22"/>
          <w:szCs w:val="22"/>
        </w:rPr>
        <w:t>rigita</w:t>
      </w:r>
      <w:r w:rsidRPr="00391493">
        <w:rPr>
          <w:bCs/>
          <w:sz w:val="22"/>
          <w:szCs w:val="22"/>
        </w:rPr>
        <w:t xml:space="preserve"> Speičytė</w:t>
      </w:r>
    </w:p>
    <w:p w14:paraId="4D9E096D" w14:textId="77777777" w:rsidR="00F5287D" w:rsidRPr="00391493" w:rsidRDefault="00F5287D" w:rsidP="0092297B">
      <w:pPr>
        <w:pStyle w:val="NormalWeb"/>
        <w:tabs>
          <w:tab w:val="left" w:pos="567"/>
        </w:tabs>
        <w:spacing w:before="0" w:after="0" w:line="360" w:lineRule="auto"/>
        <w:ind w:right="567"/>
        <w:jc w:val="both"/>
        <w:rPr>
          <w:bCs/>
          <w:sz w:val="22"/>
          <w:szCs w:val="22"/>
        </w:rPr>
      </w:pPr>
      <w:r w:rsidRPr="00391493">
        <w:rPr>
          <w:b/>
          <w:bCs/>
          <w:sz w:val="22"/>
          <w:szCs w:val="22"/>
        </w:rPr>
        <w:t>Associate professors:</w:t>
      </w:r>
      <w:r w:rsidRPr="00391493">
        <w:rPr>
          <w:bCs/>
          <w:sz w:val="22"/>
          <w:szCs w:val="22"/>
        </w:rPr>
        <w:t> Dr. D</w:t>
      </w:r>
      <w:r w:rsidR="00C75A18" w:rsidRPr="00391493">
        <w:rPr>
          <w:bCs/>
          <w:sz w:val="22"/>
          <w:szCs w:val="22"/>
        </w:rPr>
        <w:t>alia</w:t>
      </w:r>
      <w:r w:rsidRPr="00391493">
        <w:rPr>
          <w:bCs/>
          <w:sz w:val="22"/>
          <w:szCs w:val="22"/>
        </w:rPr>
        <w:t xml:space="preserve"> Čiočytė, Dr. D</w:t>
      </w:r>
      <w:r w:rsidR="00C75A18" w:rsidRPr="00391493">
        <w:rPr>
          <w:bCs/>
          <w:sz w:val="22"/>
          <w:szCs w:val="22"/>
        </w:rPr>
        <w:t>arius</w:t>
      </w:r>
      <w:r w:rsidRPr="00391493">
        <w:rPr>
          <w:bCs/>
          <w:sz w:val="22"/>
          <w:szCs w:val="22"/>
        </w:rPr>
        <w:t xml:space="preserve"> Kuolys, Dr. A</w:t>
      </w:r>
      <w:r w:rsidR="00C75A18" w:rsidRPr="00391493">
        <w:rPr>
          <w:bCs/>
          <w:sz w:val="22"/>
          <w:szCs w:val="22"/>
        </w:rPr>
        <w:t>udinga</w:t>
      </w:r>
      <w:r w:rsidRPr="00391493">
        <w:rPr>
          <w:bCs/>
          <w:sz w:val="22"/>
          <w:szCs w:val="22"/>
        </w:rPr>
        <w:t xml:space="preserve"> Peluritytė-Tikuišienė, Dr. R</w:t>
      </w:r>
      <w:r w:rsidR="00C75A18" w:rsidRPr="00391493">
        <w:rPr>
          <w:bCs/>
          <w:sz w:val="22"/>
          <w:szCs w:val="22"/>
        </w:rPr>
        <w:t>egimantas</w:t>
      </w:r>
      <w:r w:rsidRPr="00391493">
        <w:rPr>
          <w:bCs/>
          <w:sz w:val="22"/>
          <w:szCs w:val="22"/>
        </w:rPr>
        <w:t xml:space="preserve"> Tamošaitis, Dr. R</w:t>
      </w:r>
      <w:r w:rsidR="00C75A18" w:rsidRPr="00391493">
        <w:rPr>
          <w:bCs/>
          <w:sz w:val="22"/>
          <w:szCs w:val="22"/>
        </w:rPr>
        <w:t>ita</w:t>
      </w:r>
      <w:r w:rsidRPr="00391493">
        <w:rPr>
          <w:bCs/>
          <w:sz w:val="22"/>
          <w:szCs w:val="22"/>
        </w:rPr>
        <w:t xml:space="preserve"> Tūtlytė.</w:t>
      </w:r>
    </w:p>
    <w:p w14:paraId="42DC85BF" w14:textId="77777777" w:rsidR="00F5287D" w:rsidRPr="00391493" w:rsidRDefault="00F5287D" w:rsidP="0092297B">
      <w:pPr>
        <w:pStyle w:val="NormalWeb"/>
        <w:tabs>
          <w:tab w:val="left" w:pos="567"/>
        </w:tabs>
        <w:spacing w:before="0" w:after="0" w:line="360" w:lineRule="auto"/>
        <w:ind w:right="567"/>
        <w:jc w:val="both"/>
        <w:rPr>
          <w:bCs/>
          <w:sz w:val="22"/>
          <w:szCs w:val="22"/>
        </w:rPr>
      </w:pPr>
      <w:r w:rsidRPr="00391493">
        <w:rPr>
          <w:b/>
          <w:bCs/>
          <w:sz w:val="22"/>
          <w:szCs w:val="22"/>
        </w:rPr>
        <w:t>Assistant professors:</w:t>
      </w:r>
      <w:r w:rsidRPr="00391493">
        <w:rPr>
          <w:bCs/>
          <w:sz w:val="22"/>
          <w:szCs w:val="22"/>
        </w:rPr>
        <w:t> Dr. N</w:t>
      </w:r>
      <w:r w:rsidR="00C75A18" w:rsidRPr="00391493">
        <w:rPr>
          <w:bCs/>
          <w:sz w:val="22"/>
          <w:szCs w:val="22"/>
        </w:rPr>
        <w:t>eringa</w:t>
      </w:r>
      <w:r w:rsidRPr="00391493">
        <w:rPr>
          <w:bCs/>
          <w:sz w:val="22"/>
          <w:szCs w:val="22"/>
        </w:rPr>
        <w:t xml:space="preserve"> Klišienė, Dr. S</w:t>
      </w:r>
      <w:r w:rsidR="00C75A18" w:rsidRPr="00391493">
        <w:rPr>
          <w:bCs/>
          <w:sz w:val="22"/>
          <w:szCs w:val="22"/>
        </w:rPr>
        <w:t>aul</w:t>
      </w:r>
      <w:r w:rsidR="00C75A18" w:rsidRPr="00391493">
        <w:rPr>
          <w:bCs/>
          <w:sz w:val="22"/>
          <w:szCs w:val="22"/>
          <w:lang w:val="lt-LT"/>
        </w:rPr>
        <w:t>ė</w:t>
      </w:r>
      <w:r w:rsidRPr="00391493">
        <w:rPr>
          <w:bCs/>
          <w:sz w:val="22"/>
          <w:szCs w:val="22"/>
        </w:rPr>
        <w:t xml:space="preserve"> Matulevičienė (part-time)</w:t>
      </w:r>
    </w:p>
    <w:p w14:paraId="2103C07D" w14:textId="77777777" w:rsidR="00F5287D" w:rsidRPr="00391493" w:rsidRDefault="00F5287D" w:rsidP="0092297B">
      <w:pPr>
        <w:pStyle w:val="NormalWeb"/>
        <w:tabs>
          <w:tab w:val="left" w:pos="567"/>
        </w:tabs>
        <w:spacing w:before="0" w:after="0" w:line="360" w:lineRule="auto"/>
        <w:ind w:right="567"/>
        <w:jc w:val="both"/>
        <w:rPr>
          <w:bCs/>
          <w:sz w:val="22"/>
          <w:szCs w:val="22"/>
        </w:rPr>
      </w:pPr>
      <w:r w:rsidRPr="00391493">
        <w:rPr>
          <w:b/>
          <w:bCs/>
          <w:sz w:val="22"/>
          <w:szCs w:val="22"/>
        </w:rPr>
        <w:t>Doctoral students:</w:t>
      </w:r>
      <w:r w:rsidRPr="00391493">
        <w:rPr>
          <w:bCs/>
          <w:sz w:val="22"/>
          <w:szCs w:val="22"/>
        </w:rPr>
        <w:t> E</w:t>
      </w:r>
      <w:r w:rsidR="00C75A18" w:rsidRPr="00391493">
        <w:rPr>
          <w:bCs/>
          <w:sz w:val="22"/>
          <w:szCs w:val="22"/>
        </w:rPr>
        <w:t>leonora</w:t>
      </w:r>
      <w:r w:rsidRPr="00391493">
        <w:rPr>
          <w:bCs/>
          <w:sz w:val="22"/>
          <w:szCs w:val="22"/>
        </w:rPr>
        <w:t xml:space="preserve"> Buožytė, M</w:t>
      </w:r>
      <w:r w:rsidR="00C75A18" w:rsidRPr="00391493">
        <w:rPr>
          <w:bCs/>
          <w:sz w:val="22"/>
          <w:szCs w:val="22"/>
        </w:rPr>
        <w:t>onika</w:t>
      </w:r>
      <w:r w:rsidRPr="00391493">
        <w:rPr>
          <w:bCs/>
          <w:sz w:val="22"/>
          <w:szCs w:val="22"/>
        </w:rPr>
        <w:t xml:space="preserve"> Andrulytė (from 01/10/2019), G</w:t>
      </w:r>
      <w:r w:rsidR="00C75A18" w:rsidRPr="00391493">
        <w:rPr>
          <w:bCs/>
          <w:sz w:val="22"/>
          <w:szCs w:val="22"/>
        </w:rPr>
        <w:t>intarė</w:t>
      </w:r>
      <w:r w:rsidRPr="00391493">
        <w:rPr>
          <w:bCs/>
          <w:sz w:val="22"/>
          <w:szCs w:val="22"/>
        </w:rPr>
        <w:t xml:space="preserve"> Petuchovaitė-Majauskė (academic leave), A</w:t>
      </w:r>
      <w:r w:rsidR="00C75A18" w:rsidRPr="00391493">
        <w:rPr>
          <w:bCs/>
          <w:sz w:val="22"/>
          <w:szCs w:val="22"/>
        </w:rPr>
        <w:t>leksandra</w:t>
      </w:r>
      <w:r w:rsidRPr="00391493">
        <w:rPr>
          <w:bCs/>
          <w:sz w:val="22"/>
          <w:szCs w:val="22"/>
        </w:rPr>
        <w:t xml:space="preserve"> Strelcova-Kelpšė (academic leave).</w:t>
      </w:r>
    </w:p>
    <w:p w14:paraId="27FC358E" w14:textId="77777777" w:rsidR="00F5287D" w:rsidRPr="00391493" w:rsidRDefault="00F5287D" w:rsidP="0092297B">
      <w:pPr>
        <w:tabs>
          <w:tab w:val="left" w:pos="567"/>
        </w:tabs>
        <w:spacing w:after="0" w:line="360" w:lineRule="auto"/>
        <w:ind w:right="567"/>
        <w:jc w:val="both"/>
        <w:rPr>
          <w:rFonts w:ascii="Times New Roman" w:hAnsi="Times New Roman" w:cs="Times New Roman"/>
          <w:b/>
          <w:bCs/>
          <w:iCs/>
          <w:lang w:val="en-GB"/>
        </w:rPr>
      </w:pPr>
    </w:p>
    <w:p w14:paraId="119F60A1" w14:textId="77777777" w:rsidR="00F5287D" w:rsidRPr="00391493" w:rsidRDefault="00F5287D" w:rsidP="0092297B">
      <w:pPr>
        <w:tabs>
          <w:tab w:val="left" w:pos="567"/>
        </w:tabs>
        <w:spacing w:after="0" w:line="360" w:lineRule="auto"/>
        <w:ind w:right="567"/>
        <w:jc w:val="both"/>
        <w:rPr>
          <w:rFonts w:ascii="Times New Roman" w:hAnsi="Times New Roman" w:cs="Times New Roman"/>
          <w:b/>
          <w:bCs/>
          <w:i/>
          <w:iCs/>
          <w:lang w:val="en-GB"/>
        </w:rPr>
      </w:pPr>
      <w:r w:rsidRPr="00391493">
        <w:rPr>
          <w:rFonts w:ascii="Times New Roman" w:hAnsi="Times New Roman" w:cs="Times New Roman"/>
          <w:b/>
          <w:bCs/>
          <w:i/>
          <w:iCs/>
          <w:lang w:val="en-GB"/>
        </w:rPr>
        <w:t xml:space="preserve">RESEARCH </w:t>
      </w:r>
      <w:r w:rsidR="00573564" w:rsidRPr="00391493">
        <w:rPr>
          <w:rFonts w:ascii="Times New Roman" w:hAnsi="Times New Roman" w:cs="Times New Roman"/>
          <w:b/>
          <w:bCs/>
          <w:i/>
          <w:iCs/>
          <w:lang w:val="en-GB"/>
        </w:rPr>
        <w:t>PROJECTS CONDUCTED</w:t>
      </w:r>
      <w:r w:rsidRPr="00391493">
        <w:rPr>
          <w:rFonts w:ascii="Times New Roman" w:hAnsi="Times New Roman" w:cs="Times New Roman"/>
          <w:b/>
          <w:bCs/>
          <w:i/>
          <w:iCs/>
          <w:lang w:val="en-GB"/>
        </w:rPr>
        <w:t xml:space="preserve"> IN 2019</w:t>
      </w:r>
    </w:p>
    <w:p w14:paraId="2A4AC460" w14:textId="77777777" w:rsidR="00F5287D" w:rsidRPr="00391493" w:rsidRDefault="00F5287D" w:rsidP="0092297B">
      <w:pPr>
        <w:pStyle w:val="NormalWeb"/>
        <w:tabs>
          <w:tab w:val="left" w:pos="567"/>
        </w:tabs>
        <w:spacing w:before="0" w:after="0" w:line="360" w:lineRule="auto"/>
        <w:ind w:right="567"/>
        <w:jc w:val="both"/>
        <w:rPr>
          <w:rStyle w:val="Strong"/>
          <w:sz w:val="22"/>
          <w:szCs w:val="22"/>
        </w:rPr>
      </w:pPr>
      <w:r w:rsidRPr="00391493">
        <w:rPr>
          <w:rStyle w:val="Strong"/>
          <w:sz w:val="22"/>
          <w:szCs w:val="22"/>
        </w:rPr>
        <w:t xml:space="preserve">Projects Supported by </w:t>
      </w:r>
      <w:r w:rsidR="00B17D85" w:rsidRPr="00391493">
        <w:rPr>
          <w:rStyle w:val="Strong"/>
          <w:sz w:val="22"/>
          <w:szCs w:val="22"/>
        </w:rPr>
        <w:t xml:space="preserve">the </w:t>
      </w:r>
      <w:r w:rsidRPr="00391493">
        <w:rPr>
          <w:rStyle w:val="Strong"/>
          <w:sz w:val="22"/>
          <w:szCs w:val="22"/>
        </w:rPr>
        <w:t>University Budget</w:t>
      </w:r>
    </w:p>
    <w:p w14:paraId="115C6015" w14:textId="77777777" w:rsidR="00833521" w:rsidRPr="00391493" w:rsidRDefault="00833521" w:rsidP="0092297B">
      <w:pPr>
        <w:tabs>
          <w:tab w:val="left" w:pos="567"/>
        </w:tabs>
        <w:spacing w:after="0" w:line="360" w:lineRule="auto"/>
        <w:ind w:right="567"/>
        <w:jc w:val="both"/>
        <w:rPr>
          <w:rFonts w:ascii="Times New Roman" w:hAnsi="Times New Roman" w:cs="Times New Roman"/>
          <w:b/>
          <w:lang w:val="en-GB"/>
        </w:rPr>
      </w:pPr>
    </w:p>
    <w:p w14:paraId="1FDECADD" w14:textId="77777777" w:rsidR="00F5287D" w:rsidRPr="00391493" w:rsidRDefault="00F5287D"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rPr>
        <w:t>Lithuanian Literature and Intercultural Research, 2017–2022</w:t>
      </w:r>
      <w:r w:rsidRPr="00391493">
        <w:rPr>
          <w:rFonts w:ascii="Times New Roman" w:hAnsi="Times New Roman" w:cs="Times New Roman"/>
        </w:rPr>
        <w:t xml:space="preserve"> (prof. D</w:t>
      </w:r>
      <w:r w:rsidR="00A9188D" w:rsidRPr="00391493">
        <w:rPr>
          <w:rFonts w:ascii="Times New Roman" w:hAnsi="Times New Roman" w:cs="Times New Roman"/>
        </w:rPr>
        <w:t>ainora</w:t>
      </w:r>
      <w:r w:rsidRPr="00391493">
        <w:rPr>
          <w:rFonts w:ascii="Times New Roman" w:hAnsi="Times New Roman" w:cs="Times New Roman"/>
        </w:rPr>
        <w:t xml:space="preserve"> Pociūtė, prof. B</w:t>
      </w:r>
      <w:r w:rsidR="00A9188D" w:rsidRPr="00391493">
        <w:rPr>
          <w:rFonts w:ascii="Times New Roman" w:hAnsi="Times New Roman" w:cs="Times New Roman"/>
        </w:rPr>
        <w:t xml:space="preserve">rigita </w:t>
      </w:r>
      <w:r w:rsidRPr="00391493">
        <w:rPr>
          <w:rFonts w:ascii="Times New Roman" w:hAnsi="Times New Roman" w:cs="Times New Roman"/>
        </w:rPr>
        <w:t>Speičytė)</w:t>
      </w:r>
    </w:p>
    <w:p w14:paraId="411953D5" w14:textId="77777777" w:rsidR="00F5287D" w:rsidRPr="00391493" w:rsidRDefault="00F5287D" w:rsidP="0092297B">
      <w:pPr>
        <w:tabs>
          <w:tab w:val="left" w:pos="567"/>
        </w:tabs>
        <w:spacing w:after="0" w:line="360" w:lineRule="auto"/>
        <w:ind w:right="567"/>
        <w:jc w:val="both"/>
        <w:rPr>
          <w:rFonts w:ascii="Times New Roman" w:hAnsi="Times New Roman" w:cs="Times New Roman"/>
          <w:lang w:val="en-GB"/>
        </w:rPr>
      </w:pPr>
      <w:r w:rsidRPr="00391493">
        <w:rPr>
          <w:rFonts w:ascii="Times New Roman" w:hAnsi="Times New Roman" w:cs="Times New Roman"/>
          <w:lang w:val="en-GB"/>
        </w:rPr>
        <w:t xml:space="preserve">The members of Department carried out research </w:t>
      </w:r>
      <w:r w:rsidR="00955F2E">
        <w:rPr>
          <w:rFonts w:ascii="Times New Roman" w:hAnsi="Times New Roman" w:cs="Times New Roman"/>
          <w:lang w:val="en-GB"/>
        </w:rPr>
        <w:t>in</w:t>
      </w:r>
      <w:r w:rsidRPr="00391493">
        <w:rPr>
          <w:rFonts w:ascii="Times New Roman" w:hAnsi="Times New Roman" w:cs="Times New Roman"/>
          <w:lang w:val="en-GB"/>
        </w:rPr>
        <w:t xml:space="preserve"> contemporary, modern and early modern Lithuanian literature and prepared 4 articles, 2 academic reviews, 2 publications of the academic sources, </w:t>
      </w:r>
      <w:r w:rsidR="00D7726F" w:rsidRPr="00391493">
        <w:rPr>
          <w:rFonts w:ascii="Times New Roman" w:hAnsi="Times New Roman" w:cs="Times New Roman"/>
          <w:lang w:val="en-GB"/>
        </w:rPr>
        <w:t>volume 6</w:t>
      </w:r>
      <w:r w:rsidRPr="00391493">
        <w:rPr>
          <w:rFonts w:ascii="Times New Roman" w:hAnsi="Times New Roman" w:cs="Times New Roman"/>
          <w:lang w:val="en-GB"/>
        </w:rPr>
        <w:t>1</w:t>
      </w:r>
      <w:r w:rsidR="00D7726F" w:rsidRPr="00391493">
        <w:rPr>
          <w:rFonts w:ascii="Times New Roman" w:hAnsi="Times New Roman" w:cs="Times New Roman"/>
          <w:lang w:val="en-GB"/>
        </w:rPr>
        <w:t>(1)</w:t>
      </w:r>
      <w:r w:rsidRPr="00391493">
        <w:rPr>
          <w:rFonts w:ascii="Times New Roman" w:hAnsi="Times New Roman" w:cs="Times New Roman"/>
          <w:lang w:val="en-GB"/>
        </w:rPr>
        <w:t xml:space="preserve"> of </w:t>
      </w:r>
      <w:r w:rsidR="00D7726F" w:rsidRPr="00391493">
        <w:rPr>
          <w:rFonts w:ascii="Times New Roman" w:hAnsi="Times New Roman" w:cs="Times New Roman"/>
          <w:lang w:val="en-GB"/>
        </w:rPr>
        <w:t xml:space="preserve">the </w:t>
      </w:r>
      <w:r w:rsidRPr="00391493">
        <w:rPr>
          <w:rFonts w:ascii="Times New Roman" w:hAnsi="Times New Roman" w:cs="Times New Roman"/>
          <w:lang w:val="en-GB"/>
        </w:rPr>
        <w:t>academic journal</w:t>
      </w:r>
      <w:r w:rsidR="00D7726F" w:rsidRPr="00391493">
        <w:rPr>
          <w:rFonts w:ascii="Times New Roman" w:hAnsi="Times New Roman" w:cs="Times New Roman"/>
          <w:lang w:val="en-GB"/>
        </w:rPr>
        <w:t xml:space="preserve"> </w:t>
      </w:r>
      <w:r w:rsidR="00D7726F" w:rsidRPr="00391493">
        <w:rPr>
          <w:rFonts w:ascii="Times New Roman" w:hAnsi="Times New Roman" w:cs="Times New Roman"/>
          <w:i/>
          <w:lang w:val="en-GB"/>
        </w:rPr>
        <w:t>Literatūra</w:t>
      </w:r>
      <w:r w:rsidR="00D7726F" w:rsidRPr="00391493">
        <w:rPr>
          <w:rFonts w:ascii="Times New Roman" w:hAnsi="Times New Roman" w:cs="Times New Roman"/>
          <w:lang w:val="en-GB"/>
        </w:rPr>
        <w:t xml:space="preserve"> [</w:t>
      </w:r>
      <w:r w:rsidR="00D7726F" w:rsidRPr="00391493">
        <w:rPr>
          <w:rFonts w:ascii="Times New Roman" w:hAnsi="Times New Roman" w:cs="Times New Roman"/>
          <w:i/>
          <w:lang w:val="en-GB"/>
        </w:rPr>
        <w:t>Literature</w:t>
      </w:r>
      <w:r w:rsidR="00D7726F" w:rsidRPr="00391493">
        <w:rPr>
          <w:rFonts w:ascii="Times New Roman" w:hAnsi="Times New Roman" w:cs="Times New Roman"/>
          <w:lang w:val="en-GB"/>
        </w:rPr>
        <w:t>]</w:t>
      </w:r>
      <w:r w:rsidRPr="00391493">
        <w:rPr>
          <w:rFonts w:ascii="Times New Roman" w:hAnsi="Times New Roman" w:cs="Times New Roman"/>
          <w:lang w:val="en-GB"/>
        </w:rPr>
        <w:t>, dealing with literary theology, literary and religious culture and the literary expressions of cultural memory. In 2019,</w:t>
      </w:r>
      <w:r w:rsidRPr="00391493">
        <w:rPr>
          <w:rFonts w:ascii="Times New Roman" w:hAnsi="Times New Roman" w:cs="Times New Roman"/>
          <w:noProof/>
          <w:lang w:val="en-GB"/>
        </w:rPr>
        <w:t xml:space="preserve"> members of the Department delivered 9 presentations at the national and international conferences in Lithuania, Estonia, and United Kingdom, and 9 presentations in academic seminars and dicussions in Lithuania.</w:t>
      </w:r>
    </w:p>
    <w:p w14:paraId="03B1DA2A" w14:textId="77777777" w:rsidR="00F5287D" w:rsidRPr="00391493" w:rsidRDefault="00F5287D" w:rsidP="0092297B">
      <w:pPr>
        <w:tabs>
          <w:tab w:val="left" w:pos="567"/>
        </w:tabs>
        <w:spacing w:after="0" w:line="360" w:lineRule="auto"/>
        <w:ind w:right="567"/>
        <w:jc w:val="both"/>
        <w:rPr>
          <w:rFonts w:ascii="Times New Roman" w:hAnsi="Times New Roman" w:cs="Times New Roman"/>
          <w:lang w:val="en-GB"/>
        </w:rPr>
      </w:pPr>
    </w:p>
    <w:p w14:paraId="590B312F" w14:textId="77777777" w:rsidR="00F5287D" w:rsidRPr="00391493" w:rsidRDefault="007B4173"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rPr>
        <w:t>Main publication</w:t>
      </w:r>
      <w:r w:rsidR="00F5287D" w:rsidRPr="00391493">
        <w:rPr>
          <w:rFonts w:ascii="Times New Roman" w:hAnsi="Times New Roman" w:cs="Times New Roman"/>
          <w:b/>
        </w:rPr>
        <w:t>s</w:t>
      </w:r>
      <w:r w:rsidR="00894229" w:rsidRPr="00391493">
        <w:rPr>
          <w:rFonts w:ascii="Times New Roman" w:hAnsi="Times New Roman" w:cs="Times New Roman"/>
          <w:b/>
        </w:rPr>
        <w:t>:</w:t>
      </w:r>
    </w:p>
    <w:p w14:paraId="1D6AAD32" w14:textId="77777777" w:rsidR="00413A9A" w:rsidRPr="00391493" w:rsidRDefault="00413A9A" w:rsidP="0092297B">
      <w:pPr>
        <w:tabs>
          <w:tab w:val="left" w:pos="567"/>
        </w:tabs>
        <w:spacing w:after="0" w:line="360" w:lineRule="auto"/>
        <w:ind w:right="567"/>
        <w:jc w:val="both"/>
        <w:rPr>
          <w:rFonts w:ascii="Times New Roman" w:hAnsi="Times New Roman" w:cs="Times New Roman"/>
          <w:bCs/>
          <w:u w:val="single"/>
          <w:lang w:val="lt-LT"/>
        </w:rPr>
      </w:pPr>
      <w:r w:rsidRPr="00391493">
        <w:rPr>
          <w:rFonts w:ascii="Times New Roman" w:hAnsi="Times New Roman" w:cs="Times New Roman"/>
          <w:bCs/>
          <w:u w:val="single"/>
          <w:lang w:val="lt-LT"/>
        </w:rPr>
        <w:t>Chapter in a book:</w:t>
      </w:r>
    </w:p>
    <w:p w14:paraId="208317D4" w14:textId="77777777" w:rsidR="00413A9A" w:rsidRPr="00391493" w:rsidRDefault="00413A9A" w:rsidP="0092297B">
      <w:pPr>
        <w:tabs>
          <w:tab w:val="left" w:pos="567"/>
        </w:tabs>
        <w:spacing w:after="0" w:line="360" w:lineRule="auto"/>
        <w:ind w:left="567" w:right="567" w:hanging="567"/>
        <w:jc w:val="both"/>
        <w:rPr>
          <w:rFonts w:ascii="Times New Roman" w:eastAsia="Times New Roman" w:hAnsi="Times New Roman" w:cs="Times New Roman"/>
          <w:bCs/>
          <w:lang w:val="es-ES"/>
        </w:rPr>
      </w:pPr>
      <w:r w:rsidRPr="00391493">
        <w:rPr>
          <w:rFonts w:ascii="Times New Roman" w:eastAsia="Times New Roman" w:hAnsi="Times New Roman" w:cs="Times New Roman"/>
          <w:bCs/>
          <w:lang w:val="lt-LT"/>
        </w:rPr>
        <w:t xml:space="preserve">Speičytė, </w:t>
      </w:r>
      <w:r w:rsidR="00D7726F" w:rsidRPr="00391493">
        <w:rPr>
          <w:rFonts w:ascii="Times New Roman" w:eastAsia="Times New Roman" w:hAnsi="Times New Roman" w:cs="Times New Roman"/>
          <w:bCs/>
          <w:lang w:val="lt-LT"/>
        </w:rPr>
        <w:t xml:space="preserve">Brigita (2019). </w:t>
      </w:r>
      <w:r w:rsidRPr="00391493">
        <w:rPr>
          <w:rFonts w:ascii="Times New Roman" w:eastAsia="Times New Roman" w:hAnsi="Times New Roman" w:cs="Times New Roman"/>
          <w:bCs/>
          <w:lang w:val="lt-LT"/>
        </w:rPr>
        <w:t xml:space="preserve">Maironio </w:t>
      </w:r>
      <w:r w:rsidRPr="00391493">
        <w:rPr>
          <w:rFonts w:ascii="Times New Roman" w:eastAsia="Times New Roman" w:hAnsi="Times New Roman" w:cs="Times New Roman"/>
          <w:bCs/>
          <w:i/>
          <w:lang w:val="lt-LT"/>
        </w:rPr>
        <w:t>Pavasario balsai</w:t>
      </w:r>
      <w:r w:rsidRPr="00391493">
        <w:rPr>
          <w:rFonts w:ascii="Times New Roman" w:eastAsia="Times New Roman" w:hAnsi="Times New Roman" w:cs="Times New Roman"/>
          <w:bCs/>
          <w:lang w:val="lt-LT"/>
        </w:rPr>
        <w:t>: lyrikos rinkinys</w:t>
      </w:r>
      <w:r w:rsidR="00442114" w:rsidRPr="00391493">
        <w:rPr>
          <w:rFonts w:ascii="Times New Roman" w:eastAsia="Times New Roman" w:hAnsi="Times New Roman" w:cs="Times New Roman"/>
          <w:bCs/>
          <w:lang w:val="lt-LT"/>
        </w:rPr>
        <w:t xml:space="preserve">. </w:t>
      </w:r>
      <w:r w:rsidRPr="00391493">
        <w:rPr>
          <w:rFonts w:ascii="Times New Roman" w:eastAsia="Times New Roman" w:hAnsi="Times New Roman" w:cs="Times New Roman"/>
          <w:bCs/>
          <w:i/>
          <w:lang w:val="lt-LT"/>
        </w:rPr>
        <w:t>Maironio balsai: kūryba, veikla, atmintis</w:t>
      </w:r>
      <w:r w:rsidR="00442114" w:rsidRPr="00391493">
        <w:rPr>
          <w:rFonts w:ascii="Times New Roman" w:eastAsia="Times New Roman" w:hAnsi="Times New Roman" w:cs="Times New Roman"/>
          <w:bCs/>
          <w:i/>
          <w:lang w:val="lt-LT"/>
        </w:rPr>
        <w:t xml:space="preserve"> </w:t>
      </w:r>
      <w:r w:rsidR="00442114" w:rsidRPr="00391493">
        <w:rPr>
          <w:rFonts w:ascii="Times New Roman" w:eastAsia="Times New Roman" w:hAnsi="Times New Roman" w:cs="Times New Roman"/>
          <w:bCs/>
          <w:lang w:val="lt-LT"/>
        </w:rPr>
        <w:t xml:space="preserve">[Maironis’s „Pavasario balsai“: Selected Poems. </w:t>
      </w:r>
      <w:r w:rsidR="00442114" w:rsidRPr="00391493">
        <w:rPr>
          <w:rFonts w:ascii="Times New Roman" w:eastAsia="Times New Roman" w:hAnsi="Times New Roman" w:cs="Times New Roman"/>
          <w:bCs/>
          <w:i/>
          <w:lang w:val="lt-LT"/>
        </w:rPr>
        <w:t>Maironis’s Voices: Creative Works, Activities, Memory</w:t>
      </w:r>
      <w:r w:rsidR="00442114" w:rsidRPr="00391493">
        <w:rPr>
          <w:rFonts w:ascii="Times New Roman" w:eastAsia="Times New Roman" w:hAnsi="Times New Roman" w:cs="Times New Roman"/>
          <w:bCs/>
          <w:lang w:val="lt-LT"/>
        </w:rPr>
        <w:t>. A multi-authored monograph].</w:t>
      </w:r>
      <w:r w:rsidRPr="00391493">
        <w:rPr>
          <w:rFonts w:ascii="Times New Roman" w:eastAsia="Times New Roman" w:hAnsi="Times New Roman" w:cs="Times New Roman"/>
          <w:bCs/>
          <w:lang w:val="lt-LT"/>
        </w:rPr>
        <w:t xml:space="preserve"> Kolektyvinė monografija. Sudarė Manfredas Žvirgždas, Vilnius: Lietuvių literatūros ir tautosakos institutas</w:t>
      </w:r>
      <w:r w:rsidR="003E7465" w:rsidRPr="00391493">
        <w:rPr>
          <w:rFonts w:ascii="Times New Roman" w:eastAsia="Times New Roman" w:hAnsi="Times New Roman" w:cs="Times New Roman"/>
          <w:bCs/>
          <w:lang w:val="lt-LT"/>
        </w:rPr>
        <w:t>,</w:t>
      </w:r>
      <w:r w:rsidRPr="00391493">
        <w:rPr>
          <w:rFonts w:ascii="Times New Roman" w:eastAsia="Times New Roman" w:hAnsi="Times New Roman" w:cs="Times New Roman"/>
          <w:bCs/>
          <w:lang w:val="lt-LT"/>
        </w:rPr>
        <w:t xml:space="preserve"> 29–141. </w:t>
      </w:r>
      <w:r w:rsidRPr="00391493">
        <w:rPr>
          <w:rFonts w:ascii="Times New Roman" w:eastAsia="Times New Roman" w:hAnsi="Times New Roman" w:cs="Times New Roman"/>
          <w:bCs/>
          <w:lang w:val="pl-PL"/>
        </w:rPr>
        <w:t>ISBN 978-609-425-251-8.</w:t>
      </w:r>
    </w:p>
    <w:p w14:paraId="6035F07D" w14:textId="77777777" w:rsidR="00413A9A" w:rsidRPr="00391493" w:rsidRDefault="00413A9A" w:rsidP="0092297B">
      <w:pPr>
        <w:tabs>
          <w:tab w:val="left" w:pos="567"/>
        </w:tabs>
        <w:spacing w:after="0" w:line="360" w:lineRule="auto"/>
        <w:ind w:right="567"/>
        <w:jc w:val="both"/>
        <w:rPr>
          <w:rFonts w:ascii="Times New Roman" w:hAnsi="Times New Roman" w:cs="Times New Roman"/>
          <w:bCs/>
          <w:u w:val="single"/>
          <w:lang w:val="lt-LT"/>
        </w:rPr>
      </w:pPr>
      <w:r w:rsidRPr="00391493">
        <w:rPr>
          <w:rFonts w:ascii="Times New Roman" w:hAnsi="Times New Roman" w:cs="Times New Roman"/>
          <w:bCs/>
          <w:u w:val="single"/>
          <w:lang w:val="lt-LT"/>
        </w:rPr>
        <w:t>Articles:</w:t>
      </w:r>
    </w:p>
    <w:p w14:paraId="1057C866" w14:textId="77777777" w:rsidR="00A37D8B" w:rsidRPr="00391493" w:rsidRDefault="00A37D8B" w:rsidP="0092297B">
      <w:pPr>
        <w:tabs>
          <w:tab w:val="left" w:pos="567"/>
        </w:tabs>
        <w:spacing w:after="0" w:line="360" w:lineRule="auto"/>
        <w:ind w:left="567" w:right="567" w:hanging="567"/>
        <w:jc w:val="both"/>
        <w:rPr>
          <w:rFonts w:ascii="Times New Roman" w:hAnsi="Times New Roman" w:cs="Times New Roman"/>
          <w:bCs/>
          <w:lang w:val="lt-LT"/>
        </w:rPr>
      </w:pPr>
      <w:r w:rsidRPr="00391493">
        <w:rPr>
          <w:rFonts w:ascii="Times New Roman" w:eastAsia="Times New Roman" w:hAnsi="Times New Roman" w:cs="Times New Roman"/>
          <w:bCs/>
          <w:lang w:val="lt-LT"/>
        </w:rPr>
        <w:t xml:space="preserve">Speičytė, Brigita (2019). Vinco Krėvės agonas [Vincas Krėvė’s Agon]. </w:t>
      </w:r>
      <w:r w:rsidRPr="00391493">
        <w:rPr>
          <w:rFonts w:ascii="Times New Roman" w:eastAsia="Times New Roman" w:hAnsi="Times New Roman" w:cs="Times New Roman"/>
          <w:bCs/>
          <w:i/>
          <w:lang w:val="lt-LT"/>
        </w:rPr>
        <w:t>Colloquia</w:t>
      </w:r>
      <w:r w:rsidRPr="00391493">
        <w:rPr>
          <w:rFonts w:ascii="Times New Roman" w:eastAsia="Times New Roman" w:hAnsi="Times New Roman" w:cs="Times New Roman"/>
          <w:bCs/>
          <w:lang w:val="lt-LT"/>
        </w:rPr>
        <w:t xml:space="preserve"> 43, 97–126.</w:t>
      </w:r>
    </w:p>
    <w:p w14:paraId="12AFB47E" w14:textId="77777777" w:rsidR="00F5287D" w:rsidRPr="00391493" w:rsidRDefault="00F5287D"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bCs/>
          <w:lang w:val="lt-LT"/>
        </w:rPr>
        <w:t xml:space="preserve">Pociūtė, </w:t>
      </w:r>
      <w:r w:rsidR="003E7465" w:rsidRPr="00391493">
        <w:rPr>
          <w:rFonts w:ascii="Times New Roman" w:hAnsi="Times New Roman" w:cs="Times New Roman"/>
          <w:bCs/>
          <w:lang w:val="lt-LT"/>
        </w:rPr>
        <w:t>Dainora (</w:t>
      </w:r>
      <w:r w:rsidRPr="00391493">
        <w:rPr>
          <w:rFonts w:ascii="Times New Roman" w:hAnsi="Times New Roman" w:cs="Times New Roman"/>
          <w:bCs/>
          <w:lang w:val="lt-LT"/>
        </w:rPr>
        <w:t>2019</w:t>
      </w:r>
      <w:r w:rsidR="003E7465" w:rsidRPr="00391493">
        <w:rPr>
          <w:rFonts w:ascii="Times New Roman" w:hAnsi="Times New Roman" w:cs="Times New Roman"/>
          <w:bCs/>
          <w:lang w:val="lt-LT"/>
        </w:rPr>
        <w:t>)</w:t>
      </w:r>
      <w:r w:rsidRPr="00391493">
        <w:rPr>
          <w:rFonts w:ascii="Times New Roman" w:hAnsi="Times New Roman" w:cs="Times New Roman"/>
          <w:bCs/>
          <w:lang w:val="lt-LT"/>
        </w:rPr>
        <w:t>. „Eterodossia e medicina nella prima età moderna. I «medici ariani» alla corte di Stefano Báthory“ [</w:t>
      </w:r>
      <w:r w:rsidRPr="00391493">
        <w:rPr>
          <w:rFonts w:ascii="Times New Roman" w:hAnsi="Times New Roman" w:cs="Times New Roman"/>
          <w:bCs/>
          <w:iCs/>
          <w:lang w:val="lt-LT"/>
        </w:rPr>
        <w:t xml:space="preserve">Heterodoxy and Medicine in the Early Modern Times: “Arian Physicians” at the Court of Stephen Bathory], </w:t>
      </w:r>
      <w:r w:rsidRPr="00391493">
        <w:rPr>
          <w:rFonts w:ascii="Times New Roman" w:hAnsi="Times New Roman" w:cs="Times New Roman"/>
          <w:bCs/>
          <w:i/>
          <w:lang w:val="lt-LT"/>
        </w:rPr>
        <w:t>Rivista di Storia del Cristianesimo</w:t>
      </w:r>
      <w:r w:rsidRPr="00391493">
        <w:rPr>
          <w:rFonts w:ascii="Times New Roman" w:hAnsi="Times New Roman" w:cs="Times New Roman"/>
          <w:bCs/>
          <w:lang w:val="lt-LT"/>
        </w:rPr>
        <w:t xml:space="preserve"> 16 (1/ 2019), 37–62.</w:t>
      </w:r>
    </w:p>
    <w:p w14:paraId="79AC0B87" w14:textId="77777777" w:rsidR="00413A9A" w:rsidRPr="00391493" w:rsidRDefault="00413A9A" w:rsidP="0092297B">
      <w:pPr>
        <w:tabs>
          <w:tab w:val="left" w:pos="567"/>
        </w:tabs>
        <w:spacing w:after="0" w:line="360" w:lineRule="auto"/>
        <w:ind w:right="567"/>
        <w:jc w:val="both"/>
        <w:rPr>
          <w:rFonts w:ascii="Times New Roman" w:eastAsia="Times New Roman" w:hAnsi="Times New Roman" w:cs="Times New Roman"/>
          <w:bCs/>
          <w:u w:val="single"/>
          <w:lang w:val="lt-LT"/>
        </w:rPr>
      </w:pPr>
      <w:r w:rsidRPr="00391493">
        <w:rPr>
          <w:rFonts w:ascii="Times New Roman" w:eastAsia="Times New Roman" w:hAnsi="Times New Roman" w:cs="Times New Roman"/>
          <w:bCs/>
          <w:u w:val="single"/>
          <w:lang w:val="lt-LT"/>
        </w:rPr>
        <w:t>Academic sources:</w:t>
      </w:r>
    </w:p>
    <w:p w14:paraId="58433E5D" w14:textId="77777777" w:rsidR="00193BB0" w:rsidRPr="00391493" w:rsidRDefault="00D72995" w:rsidP="0092297B">
      <w:pPr>
        <w:tabs>
          <w:tab w:val="left" w:pos="567"/>
        </w:tabs>
        <w:spacing w:after="0" w:line="360" w:lineRule="auto"/>
        <w:ind w:left="567" w:right="567" w:hanging="567"/>
        <w:jc w:val="both"/>
        <w:rPr>
          <w:rFonts w:ascii="Times New Roman" w:eastAsia="Times New Roman" w:hAnsi="Times New Roman" w:cs="Times New Roman"/>
          <w:bCs/>
          <w:lang w:val="lt-LT"/>
        </w:rPr>
      </w:pPr>
      <w:r w:rsidRPr="00391493">
        <w:rPr>
          <w:rFonts w:ascii="Times New Roman" w:eastAsia="Times New Roman" w:hAnsi="Times New Roman" w:cs="Times New Roman"/>
          <w:bCs/>
          <w:lang w:val="lt-LT"/>
        </w:rPr>
        <w:t xml:space="preserve">Matilda Olkinaitė. </w:t>
      </w:r>
      <w:r w:rsidRPr="00391493">
        <w:rPr>
          <w:rFonts w:ascii="Times New Roman" w:eastAsia="Times New Roman" w:hAnsi="Times New Roman" w:cs="Times New Roman"/>
          <w:bCs/>
          <w:i/>
          <w:lang w:val="lt-LT"/>
        </w:rPr>
        <w:t xml:space="preserve">Atrakintas dienoraštis: </w:t>
      </w:r>
      <w:r w:rsidRPr="00391493">
        <w:rPr>
          <w:rFonts w:ascii="Times New Roman" w:eastAsia="Times New Roman" w:hAnsi="Times New Roman" w:cs="Times New Roman"/>
          <w:bCs/>
          <w:lang w:val="lt-LT"/>
        </w:rPr>
        <w:t>kūrybos rinktinė [</w:t>
      </w:r>
      <w:r w:rsidRPr="00391493">
        <w:rPr>
          <w:rFonts w:ascii="Times New Roman" w:eastAsia="Times New Roman" w:hAnsi="Times New Roman" w:cs="Times New Roman"/>
          <w:bCs/>
          <w:i/>
          <w:lang w:val="lt-LT"/>
        </w:rPr>
        <w:t xml:space="preserve">Matilda Olkinaitė. </w:t>
      </w:r>
      <w:r w:rsidR="00193BB0" w:rsidRPr="00391493">
        <w:rPr>
          <w:rFonts w:ascii="Times New Roman" w:eastAsia="Times New Roman" w:hAnsi="Times New Roman" w:cs="Times New Roman"/>
          <w:bCs/>
          <w:i/>
          <w:lang w:val="lt-LT"/>
        </w:rPr>
        <w:t xml:space="preserve">The </w:t>
      </w:r>
      <w:r w:rsidRPr="00391493">
        <w:rPr>
          <w:rFonts w:ascii="Times New Roman" w:eastAsia="Times New Roman" w:hAnsi="Times New Roman" w:cs="Times New Roman"/>
          <w:bCs/>
          <w:i/>
          <w:lang w:val="lt-LT"/>
        </w:rPr>
        <w:t xml:space="preserve">Unlocked Diary: A Collection of </w:t>
      </w:r>
      <w:r w:rsidR="00193BB0" w:rsidRPr="00391493">
        <w:rPr>
          <w:rFonts w:ascii="Times New Roman" w:eastAsia="Times New Roman" w:hAnsi="Times New Roman" w:cs="Times New Roman"/>
          <w:bCs/>
          <w:i/>
          <w:lang w:val="lt-LT"/>
        </w:rPr>
        <w:t>Poetry</w:t>
      </w:r>
      <w:r w:rsidR="00193BB0" w:rsidRPr="00391493">
        <w:rPr>
          <w:rFonts w:ascii="Times New Roman" w:eastAsia="Times New Roman" w:hAnsi="Times New Roman" w:cs="Times New Roman"/>
          <w:bCs/>
          <w:lang w:val="lt-LT"/>
        </w:rPr>
        <w:t>], compiled by</w:t>
      </w:r>
      <w:r w:rsidRPr="00391493">
        <w:rPr>
          <w:rFonts w:ascii="Times New Roman" w:eastAsia="Times New Roman" w:hAnsi="Times New Roman" w:cs="Times New Roman"/>
          <w:bCs/>
          <w:lang w:val="lt-LT"/>
        </w:rPr>
        <w:t xml:space="preserve"> </w:t>
      </w:r>
      <w:r w:rsidRPr="00391493">
        <w:rPr>
          <w:rFonts w:ascii="Times New Roman" w:eastAsia="Times New Roman" w:hAnsi="Times New Roman" w:cs="Times New Roman"/>
          <w:bCs/>
          <w:u w:val="single"/>
          <w:lang w:val="lt-LT"/>
        </w:rPr>
        <w:t>Mindaugas Kvietkauskas</w:t>
      </w:r>
      <w:r w:rsidR="00193BB0" w:rsidRPr="00391493">
        <w:rPr>
          <w:rFonts w:ascii="Times New Roman" w:eastAsia="Times New Roman" w:hAnsi="Times New Roman" w:cs="Times New Roman"/>
          <w:bCs/>
          <w:u w:val="single"/>
          <w:lang w:val="lt-LT"/>
        </w:rPr>
        <w:t>.</w:t>
      </w:r>
      <w:r w:rsidRPr="00391493">
        <w:rPr>
          <w:rFonts w:ascii="Times New Roman" w:eastAsia="Times New Roman" w:hAnsi="Times New Roman" w:cs="Times New Roman"/>
          <w:bCs/>
          <w:lang w:val="lt-LT"/>
        </w:rPr>
        <w:t xml:space="preserve"> Vilnius: Lietuvių literatūros ir tautosakos institutas, 2019</w:t>
      </w:r>
      <w:r w:rsidR="00193BB0" w:rsidRPr="00391493">
        <w:rPr>
          <w:rFonts w:ascii="Times New Roman" w:eastAsia="Times New Roman" w:hAnsi="Times New Roman" w:cs="Times New Roman"/>
          <w:bCs/>
          <w:lang w:val="lt-LT"/>
        </w:rPr>
        <w:t>, 364 p.</w:t>
      </w:r>
      <w:r w:rsidRPr="00391493">
        <w:rPr>
          <w:rFonts w:ascii="Times New Roman" w:eastAsia="Times New Roman" w:hAnsi="Times New Roman" w:cs="Times New Roman"/>
          <w:bCs/>
          <w:lang w:val="lt-LT"/>
        </w:rPr>
        <w:t xml:space="preserve"> </w:t>
      </w:r>
    </w:p>
    <w:p w14:paraId="26BC6D99" w14:textId="77777777" w:rsidR="000E7193" w:rsidRPr="00391493" w:rsidRDefault="000E7193" w:rsidP="0092297B">
      <w:pPr>
        <w:tabs>
          <w:tab w:val="left" w:pos="567"/>
        </w:tabs>
        <w:spacing w:after="0" w:line="360" w:lineRule="auto"/>
        <w:ind w:left="567" w:right="567" w:hanging="567"/>
        <w:jc w:val="both"/>
        <w:rPr>
          <w:rFonts w:ascii="Times New Roman" w:eastAsia="Times New Roman" w:hAnsi="Times New Roman" w:cs="Times New Roman"/>
          <w:bCs/>
          <w:lang w:val="lt-LT"/>
        </w:rPr>
      </w:pPr>
      <w:r w:rsidRPr="00391493">
        <w:rPr>
          <w:rFonts w:ascii="Times New Roman" w:eastAsia="Times New Roman" w:hAnsi="Times New Roman" w:cs="Times New Roman"/>
          <w:bCs/>
          <w:lang w:val="lt-LT"/>
        </w:rPr>
        <w:t>Donatas Sauka</w:t>
      </w:r>
      <w:r w:rsidR="0087659C" w:rsidRPr="00391493">
        <w:rPr>
          <w:rFonts w:ascii="Times New Roman" w:eastAsia="Times New Roman" w:hAnsi="Times New Roman" w:cs="Times New Roman"/>
          <w:bCs/>
          <w:lang w:val="lt-LT"/>
        </w:rPr>
        <w:t>.</w:t>
      </w:r>
      <w:r w:rsidRPr="00391493">
        <w:rPr>
          <w:rFonts w:ascii="Times New Roman" w:eastAsia="Times New Roman" w:hAnsi="Times New Roman" w:cs="Times New Roman"/>
          <w:bCs/>
          <w:lang w:val="lt-LT"/>
        </w:rPr>
        <w:t xml:space="preserve"> </w:t>
      </w:r>
      <w:r w:rsidRPr="00391493">
        <w:rPr>
          <w:rFonts w:ascii="Times New Roman" w:eastAsia="Times New Roman" w:hAnsi="Times New Roman" w:cs="Times New Roman"/>
          <w:bCs/>
          <w:i/>
          <w:lang w:val="lt-LT"/>
        </w:rPr>
        <w:t>Apie laiką ir save</w:t>
      </w:r>
      <w:r w:rsidR="00EF3004" w:rsidRPr="00391493">
        <w:rPr>
          <w:rFonts w:ascii="Times New Roman" w:eastAsia="Times New Roman" w:hAnsi="Times New Roman" w:cs="Times New Roman"/>
          <w:bCs/>
          <w:i/>
          <w:lang w:val="lt-LT"/>
        </w:rPr>
        <w:t xml:space="preserve"> </w:t>
      </w:r>
      <w:r w:rsidR="00D72995" w:rsidRPr="00391493">
        <w:rPr>
          <w:rFonts w:ascii="Times New Roman" w:eastAsia="Times New Roman" w:hAnsi="Times New Roman" w:cs="Times New Roman"/>
          <w:bCs/>
          <w:lang w:val="lt-LT"/>
        </w:rPr>
        <w:t>[</w:t>
      </w:r>
      <w:r w:rsidR="00EF3004" w:rsidRPr="00391493">
        <w:rPr>
          <w:rFonts w:ascii="Times New Roman" w:eastAsia="Times New Roman" w:hAnsi="Times New Roman" w:cs="Times New Roman"/>
          <w:bCs/>
          <w:i/>
          <w:lang w:val="lt-LT"/>
        </w:rPr>
        <w:t>Donatas Sauka. About time and myself</w:t>
      </w:r>
      <w:r w:rsidR="00D72995" w:rsidRPr="00391493">
        <w:rPr>
          <w:rFonts w:ascii="Times New Roman" w:eastAsia="Times New Roman" w:hAnsi="Times New Roman" w:cs="Times New Roman"/>
          <w:bCs/>
          <w:lang w:val="lt-LT"/>
        </w:rPr>
        <w:t>]</w:t>
      </w:r>
      <w:r w:rsidRPr="00391493">
        <w:rPr>
          <w:rFonts w:ascii="Times New Roman" w:eastAsia="Times New Roman" w:hAnsi="Times New Roman" w:cs="Times New Roman"/>
          <w:bCs/>
          <w:lang w:val="lt-LT"/>
        </w:rPr>
        <w:t xml:space="preserve">, </w:t>
      </w:r>
      <w:r w:rsidR="00EF3004" w:rsidRPr="00391493">
        <w:rPr>
          <w:rFonts w:ascii="Times New Roman" w:eastAsia="Times New Roman" w:hAnsi="Times New Roman" w:cs="Times New Roman"/>
          <w:bCs/>
          <w:lang w:val="lt-LT"/>
        </w:rPr>
        <w:t>compiled and edited by</w:t>
      </w:r>
      <w:r w:rsidRPr="00391493">
        <w:rPr>
          <w:rFonts w:ascii="Times New Roman" w:eastAsia="Times New Roman" w:hAnsi="Times New Roman" w:cs="Times New Roman"/>
          <w:bCs/>
          <w:lang w:val="lt-LT"/>
        </w:rPr>
        <w:t xml:space="preserve"> </w:t>
      </w:r>
      <w:r w:rsidRPr="00391493">
        <w:rPr>
          <w:rFonts w:ascii="Times New Roman" w:eastAsia="Times New Roman" w:hAnsi="Times New Roman" w:cs="Times New Roman"/>
          <w:bCs/>
          <w:u w:val="single"/>
          <w:lang w:val="lt-LT"/>
        </w:rPr>
        <w:t>Saulė Matulevičienė</w:t>
      </w:r>
      <w:r w:rsidRPr="00391493">
        <w:rPr>
          <w:rFonts w:ascii="Times New Roman" w:eastAsia="Times New Roman" w:hAnsi="Times New Roman" w:cs="Times New Roman"/>
          <w:bCs/>
          <w:lang w:val="lt-LT"/>
        </w:rPr>
        <w:t xml:space="preserve">, Vilnius: Lietuvių literatūros ir tautosakos institutas, 2019, 326 p. </w:t>
      </w:r>
    </w:p>
    <w:p w14:paraId="25C54B12" w14:textId="77777777" w:rsidR="00A418A4" w:rsidRPr="00391493" w:rsidRDefault="00A418A4" w:rsidP="0092297B">
      <w:pPr>
        <w:tabs>
          <w:tab w:val="left" w:pos="567"/>
        </w:tabs>
        <w:spacing w:after="0" w:line="360" w:lineRule="auto"/>
        <w:ind w:right="567"/>
        <w:jc w:val="both"/>
        <w:rPr>
          <w:rFonts w:ascii="Times New Roman" w:hAnsi="Times New Roman" w:cs="Times New Roman"/>
          <w:lang w:val="lt-LT"/>
        </w:rPr>
      </w:pPr>
    </w:p>
    <w:p w14:paraId="1CDDA5C4" w14:textId="77777777" w:rsidR="00F5287D" w:rsidRPr="00391493" w:rsidRDefault="00F5287D"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rPr>
        <w:t>National and International Research Projects</w:t>
      </w:r>
    </w:p>
    <w:p w14:paraId="7E2D1AD4" w14:textId="77777777" w:rsidR="0087659C" w:rsidRPr="00391493" w:rsidRDefault="0087659C" w:rsidP="0092297B">
      <w:pPr>
        <w:tabs>
          <w:tab w:val="left" w:pos="567"/>
        </w:tabs>
        <w:spacing w:after="0" w:line="360" w:lineRule="auto"/>
        <w:ind w:right="567"/>
        <w:jc w:val="both"/>
        <w:rPr>
          <w:rFonts w:ascii="Times New Roman" w:hAnsi="Times New Roman" w:cs="Times New Roman"/>
          <w:bCs/>
        </w:rPr>
      </w:pPr>
    </w:p>
    <w:p w14:paraId="236B33EC" w14:textId="77777777" w:rsidR="00F5287D" w:rsidRPr="00391493" w:rsidRDefault="00F5287D" w:rsidP="0092297B">
      <w:pPr>
        <w:tabs>
          <w:tab w:val="left" w:pos="567"/>
        </w:tabs>
        <w:spacing w:after="0" w:line="360" w:lineRule="auto"/>
        <w:ind w:right="567"/>
        <w:jc w:val="both"/>
        <w:rPr>
          <w:rFonts w:ascii="Times New Roman" w:hAnsi="Times New Roman" w:cs="Times New Roman"/>
          <w:bCs/>
          <w:lang w:val="lt-LT"/>
        </w:rPr>
      </w:pPr>
      <w:r w:rsidRPr="00391493">
        <w:rPr>
          <w:rFonts w:ascii="Times New Roman" w:hAnsi="Times New Roman" w:cs="Times New Roman"/>
          <w:b/>
          <w:bCs/>
          <w:lang w:val="lt-LT"/>
        </w:rPr>
        <w:t>Literatura w kręgu unijnych zbliżeń. W 450. rocznicę Unii Lubelskiej [Literature in the Context of Rapprochement in the Union of Lublin. On the 450th Anniversary of the Union of Lublin]</w:t>
      </w:r>
      <w:r w:rsidR="00A0453F" w:rsidRPr="00391493">
        <w:rPr>
          <w:rFonts w:ascii="Times New Roman" w:hAnsi="Times New Roman" w:cs="Times New Roman"/>
          <w:bCs/>
          <w:lang w:val="lt-LT"/>
        </w:rPr>
        <w:t>, conducted by</w:t>
      </w:r>
      <w:r w:rsidR="0087659C" w:rsidRPr="00391493">
        <w:rPr>
          <w:rFonts w:ascii="Times New Roman" w:hAnsi="Times New Roman" w:cs="Times New Roman"/>
          <w:bCs/>
          <w:lang w:val="lt-LT"/>
        </w:rPr>
        <w:t xml:space="preserve"> </w:t>
      </w:r>
      <w:r w:rsidR="0087659C" w:rsidRPr="00391493">
        <w:rPr>
          <w:rFonts w:ascii="Times New Roman" w:hAnsi="Times New Roman" w:cs="Times New Roman"/>
          <w:bCs/>
        </w:rPr>
        <w:t>University of Rzeszów (Poland), Institute of Polish Philology.</w:t>
      </w:r>
      <w:r w:rsidR="0087659C" w:rsidRPr="00391493">
        <w:rPr>
          <w:rFonts w:ascii="Times New Roman" w:hAnsi="Times New Roman" w:cs="Times New Roman"/>
          <w:bCs/>
          <w:lang w:val="lt-LT"/>
        </w:rPr>
        <w:t xml:space="preserve"> </w:t>
      </w:r>
      <w:r w:rsidRPr="00391493">
        <w:rPr>
          <w:rFonts w:ascii="Times New Roman" w:hAnsi="Times New Roman" w:cs="Times New Roman"/>
          <w:bCs/>
          <w:lang w:val="lt-LT"/>
        </w:rPr>
        <w:t>(</w:t>
      </w:r>
      <w:r w:rsidR="00A0453F" w:rsidRPr="00391493">
        <w:rPr>
          <w:rFonts w:ascii="Times New Roman" w:hAnsi="Times New Roman" w:cs="Times New Roman"/>
          <w:bCs/>
          <w:lang w:val="lt-LT"/>
        </w:rPr>
        <w:t xml:space="preserve">participant </w:t>
      </w:r>
      <w:r w:rsidRPr="00391493">
        <w:rPr>
          <w:rFonts w:ascii="Times New Roman" w:hAnsi="Times New Roman" w:cs="Times New Roman"/>
          <w:bCs/>
          <w:lang w:val="lt-LT"/>
        </w:rPr>
        <w:t>Assoc. Prof. D</w:t>
      </w:r>
      <w:r w:rsidR="00A9188D" w:rsidRPr="00391493">
        <w:rPr>
          <w:rFonts w:ascii="Times New Roman" w:hAnsi="Times New Roman" w:cs="Times New Roman"/>
          <w:bCs/>
          <w:lang w:val="lt-LT"/>
        </w:rPr>
        <w:t>alia</w:t>
      </w:r>
      <w:r w:rsidRPr="00391493">
        <w:rPr>
          <w:rFonts w:ascii="Times New Roman" w:hAnsi="Times New Roman" w:cs="Times New Roman"/>
          <w:bCs/>
          <w:lang w:val="lt-LT"/>
        </w:rPr>
        <w:t xml:space="preserve"> Čiočytė, 2019.)</w:t>
      </w:r>
    </w:p>
    <w:p w14:paraId="62B3B6C7" w14:textId="77777777" w:rsidR="004D6B85" w:rsidRPr="00391493" w:rsidRDefault="004D6B85" w:rsidP="0092297B">
      <w:pPr>
        <w:tabs>
          <w:tab w:val="left" w:pos="567"/>
        </w:tabs>
        <w:spacing w:after="0" w:line="360" w:lineRule="auto"/>
        <w:ind w:right="567"/>
        <w:jc w:val="both"/>
        <w:rPr>
          <w:rFonts w:ascii="Times New Roman" w:hAnsi="Times New Roman" w:cs="Times New Roman"/>
          <w:b/>
          <w:lang w:val="lt-LT"/>
        </w:rPr>
      </w:pPr>
    </w:p>
    <w:p w14:paraId="2377EC87" w14:textId="77777777" w:rsidR="00A418A4" w:rsidRPr="00391493" w:rsidRDefault="00833521" w:rsidP="0092297B">
      <w:pPr>
        <w:tabs>
          <w:tab w:val="left" w:pos="567"/>
        </w:tabs>
        <w:spacing w:after="0" w:line="360" w:lineRule="auto"/>
        <w:ind w:right="567"/>
        <w:jc w:val="both"/>
        <w:rPr>
          <w:rFonts w:ascii="Times New Roman" w:hAnsi="Times New Roman" w:cs="Times New Roman"/>
          <w:lang w:val="lt-LT"/>
        </w:rPr>
      </w:pPr>
      <w:r w:rsidRPr="00391493">
        <w:rPr>
          <w:rFonts w:ascii="Times New Roman" w:hAnsi="Times New Roman" w:cs="Times New Roman"/>
          <w:b/>
          <w:lang w:val="lt-LT"/>
        </w:rPr>
        <w:t>Main p</w:t>
      </w:r>
      <w:r w:rsidR="00A418A4" w:rsidRPr="00391493">
        <w:rPr>
          <w:rFonts w:ascii="Times New Roman" w:hAnsi="Times New Roman" w:cs="Times New Roman"/>
          <w:b/>
          <w:lang w:val="lt-LT"/>
        </w:rPr>
        <w:t>ublication</w:t>
      </w:r>
      <w:r w:rsidR="00A0453F" w:rsidRPr="00391493">
        <w:rPr>
          <w:rFonts w:ascii="Times New Roman" w:hAnsi="Times New Roman" w:cs="Times New Roman"/>
          <w:b/>
          <w:lang w:val="lt-LT"/>
        </w:rPr>
        <w:t>:</w:t>
      </w:r>
    </w:p>
    <w:p w14:paraId="4AB9B0AA" w14:textId="77777777" w:rsidR="00F5287D" w:rsidRPr="00391493" w:rsidRDefault="00F5287D" w:rsidP="0092297B">
      <w:pPr>
        <w:tabs>
          <w:tab w:val="left" w:pos="567"/>
        </w:tabs>
        <w:spacing w:after="0" w:line="360" w:lineRule="auto"/>
        <w:ind w:left="567" w:right="567" w:hanging="567"/>
        <w:jc w:val="both"/>
        <w:rPr>
          <w:rFonts w:ascii="Times New Roman" w:hAnsi="Times New Roman" w:cs="Times New Roman"/>
          <w:b/>
          <w:bCs/>
          <w:lang w:val="lt-LT"/>
        </w:rPr>
      </w:pPr>
      <w:r w:rsidRPr="00391493">
        <w:rPr>
          <w:rFonts w:ascii="Times New Roman" w:hAnsi="Times New Roman" w:cs="Times New Roman"/>
          <w:bCs/>
          <w:lang w:val="lt-LT"/>
        </w:rPr>
        <w:t>Čiočytė</w:t>
      </w:r>
      <w:r w:rsidR="00A0453F" w:rsidRPr="00391493">
        <w:rPr>
          <w:rFonts w:ascii="Times New Roman" w:hAnsi="Times New Roman" w:cs="Times New Roman"/>
          <w:bCs/>
          <w:lang w:val="lt-LT"/>
        </w:rPr>
        <w:t>, Dalia</w:t>
      </w:r>
      <w:r w:rsidR="00A9188D" w:rsidRPr="00391493">
        <w:rPr>
          <w:rFonts w:ascii="Times New Roman" w:hAnsi="Times New Roman" w:cs="Times New Roman"/>
          <w:bCs/>
          <w:lang w:val="lt-LT"/>
        </w:rPr>
        <w:t xml:space="preserve"> (</w:t>
      </w:r>
      <w:r w:rsidRPr="00391493">
        <w:rPr>
          <w:rFonts w:ascii="Times New Roman" w:hAnsi="Times New Roman" w:cs="Times New Roman"/>
          <w:bCs/>
          <w:lang w:val="lt-LT"/>
        </w:rPr>
        <w:t>2019</w:t>
      </w:r>
      <w:r w:rsidR="00A9188D" w:rsidRPr="00391493">
        <w:rPr>
          <w:rFonts w:ascii="Times New Roman" w:hAnsi="Times New Roman" w:cs="Times New Roman"/>
          <w:bCs/>
          <w:lang w:val="lt-LT"/>
        </w:rPr>
        <w:t>)</w:t>
      </w:r>
      <w:r w:rsidRPr="00391493">
        <w:rPr>
          <w:rFonts w:ascii="Times New Roman" w:hAnsi="Times New Roman" w:cs="Times New Roman"/>
          <w:bCs/>
          <w:lang w:val="lt-LT"/>
        </w:rPr>
        <w:t xml:space="preserve">. “Interpretacja politycznej agresji w dramacie Mariusa Ivaškevičiusa </w:t>
      </w:r>
      <w:r w:rsidRPr="00391493">
        <w:rPr>
          <w:rFonts w:ascii="Times New Roman" w:hAnsi="Times New Roman" w:cs="Times New Roman"/>
          <w:bCs/>
          <w:i/>
          <w:iCs/>
          <w:lang w:val="lt-LT"/>
        </w:rPr>
        <w:t>Mistrz</w:t>
      </w:r>
      <w:r w:rsidRPr="00391493">
        <w:rPr>
          <w:rFonts w:ascii="Times New Roman" w:hAnsi="Times New Roman" w:cs="Times New Roman"/>
          <w:bCs/>
          <w:lang w:val="lt-LT"/>
        </w:rPr>
        <w:t>”</w:t>
      </w:r>
      <w:r w:rsidR="00A0453F" w:rsidRPr="00391493">
        <w:rPr>
          <w:rFonts w:ascii="Times New Roman" w:hAnsi="Times New Roman" w:cs="Times New Roman"/>
          <w:bCs/>
          <w:lang w:val="lt-LT"/>
        </w:rPr>
        <w:t xml:space="preserve"> [Interpretation of the Political Agression in Marius Ivaškevičius’s drama </w:t>
      </w:r>
      <w:r w:rsidR="00A0453F" w:rsidRPr="00391493">
        <w:rPr>
          <w:rFonts w:ascii="Times New Roman" w:hAnsi="Times New Roman" w:cs="Times New Roman"/>
          <w:bCs/>
          <w:i/>
          <w:iCs/>
          <w:lang w:val="lt-LT"/>
        </w:rPr>
        <w:t>Mistr</w:t>
      </w:r>
      <w:r w:rsidR="00D802B8" w:rsidRPr="00391493">
        <w:rPr>
          <w:rFonts w:ascii="Times New Roman" w:hAnsi="Times New Roman" w:cs="Times New Roman"/>
          <w:bCs/>
          <w:iCs/>
          <w:lang w:val="lt-LT"/>
        </w:rPr>
        <w:t>].</w:t>
      </w:r>
      <w:r w:rsidRPr="00391493">
        <w:rPr>
          <w:rFonts w:ascii="Times New Roman" w:hAnsi="Times New Roman" w:cs="Times New Roman"/>
          <w:bCs/>
          <w:lang w:val="lt-LT"/>
        </w:rPr>
        <w:t xml:space="preserve"> </w:t>
      </w:r>
      <w:r w:rsidRPr="00391493">
        <w:rPr>
          <w:rFonts w:ascii="Times New Roman" w:hAnsi="Times New Roman" w:cs="Times New Roman"/>
          <w:bCs/>
          <w:i/>
          <w:iCs/>
          <w:lang w:val="lt-LT"/>
        </w:rPr>
        <w:t>Tematy i konteksty</w:t>
      </w:r>
      <w:r w:rsidRPr="00391493">
        <w:rPr>
          <w:rFonts w:ascii="Times New Roman" w:hAnsi="Times New Roman" w:cs="Times New Roman"/>
          <w:bCs/>
          <w:lang w:val="lt-LT"/>
        </w:rPr>
        <w:t xml:space="preserve"> 9 (14), 418–426. </w:t>
      </w:r>
    </w:p>
    <w:p w14:paraId="50BB3762" w14:textId="77777777" w:rsidR="00F5287D" w:rsidRPr="00391493" w:rsidRDefault="00F5287D" w:rsidP="0092297B">
      <w:pPr>
        <w:tabs>
          <w:tab w:val="left" w:pos="567"/>
        </w:tabs>
        <w:spacing w:after="0" w:line="360" w:lineRule="auto"/>
        <w:ind w:right="567"/>
        <w:jc w:val="both"/>
        <w:rPr>
          <w:rFonts w:ascii="Times New Roman" w:hAnsi="Times New Roman" w:cs="Times New Roman"/>
          <w:bCs/>
          <w:lang w:val="lt-LT"/>
        </w:rPr>
      </w:pPr>
    </w:p>
    <w:p w14:paraId="39488B56" w14:textId="77777777" w:rsidR="00413A9A" w:rsidRPr="00391493" w:rsidRDefault="00413A9A" w:rsidP="0092297B">
      <w:pPr>
        <w:tabs>
          <w:tab w:val="left" w:pos="567"/>
        </w:tabs>
        <w:spacing w:after="0" w:line="360" w:lineRule="auto"/>
        <w:ind w:right="567"/>
        <w:jc w:val="both"/>
        <w:rPr>
          <w:rFonts w:ascii="Times New Roman" w:hAnsi="Times New Roman" w:cs="Times New Roman"/>
          <w:bCs/>
          <w:lang w:val="lt-LT"/>
        </w:rPr>
      </w:pPr>
      <w:r w:rsidRPr="00391493">
        <w:rPr>
          <w:rFonts w:ascii="Times New Roman" w:hAnsi="Times New Roman" w:cs="Times New Roman"/>
          <w:b/>
          <w:bCs/>
          <w:lang w:val="lt-LT"/>
        </w:rPr>
        <w:t xml:space="preserve">Funded by the </w:t>
      </w:r>
      <w:r w:rsidR="00F5287D" w:rsidRPr="00391493">
        <w:rPr>
          <w:rFonts w:ascii="Times New Roman" w:hAnsi="Times New Roman" w:cs="Times New Roman"/>
          <w:b/>
          <w:bCs/>
          <w:lang w:val="lt-LT"/>
        </w:rPr>
        <w:t>Research Council of Lithuania</w:t>
      </w:r>
      <w:r w:rsidR="00F5287D" w:rsidRPr="00391493">
        <w:rPr>
          <w:rFonts w:ascii="Times New Roman" w:hAnsi="Times New Roman" w:cs="Times New Roman"/>
          <w:bCs/>
          <w:lang w:val="lt-LT"/>
        </w:rPr>
        <w:t xml:space="preserve">.  </w:t>
      </w:r>
    </w:p>
    <w:p w14:paraId="2F1628D3" w14:textId="77777777" w:rsidR="00D802B8" w:rsidRPr="00391493" w:rsidRDefault="00D802B8" w:rsidP="0092297B">
      <w:pPr>
        <w:tabs>
          <w:tab w:val="left" w:pos="567"/>
        </w:tabs>
        <w:spacing w:after="0" w:line="360" w:lineRule="auto"/>
        <w:ind w:right="567"/>
        <w:jc w:val="both"/>
        <w:rPr>
          <w:rFonts w:ascii="Times New Roman" w:hAnsi="Times New Roman" w:cs="Times New Roman"/>
          <w:b/>
          <w:bCs/>
          <w:lang w:val="lt-LT"/>
        </w:rPr>
      </w:pPr>
    </w:p>
    <w:p w14:paraId="0029048B" w14:textId="77777777" w:rsidR="00F5287D" w:rsidRPr="00391493" w:rsidRDefault="00F5287D" w:rsidP="0092297B">
      <w:pPr>
        <w:tabs>
          <w:tab w:val="left" w:pos="567"/>
        </w:tabs>
        <w:spacing w:after="0" w:line="360" w:lineRule="auto"/>
        <w:ind w:right="567"/>
        <w:jc w:val="both"/>
        <w:rPr>
          <w:rFonts w:ascii="Times New Roman" w:hAnsi="Times New Roman" w:cs="Times New Roman"/>
          <w:bCs/>
          <w:lang w:val="lt-LT"/>
        </w:rPr>
      </w:pPr>
      <w:r w:rsidRPr="00391493">
        <w:rPr>
          <w:rFonts w:ascii="Times New Roman" w:hAnsi="Times New Roman" w:cs="Times New Roman"/>
          <w:bCs/>
          <w:lang w:val="lt-LT"/>
        </w:rPr>
        <w:t>[</w:t>
      </w:r>
      <w:r w:rsidRPr="00391493">
        <w:rPr>
          <w:rFonts w:ascii="Times New Roman" w:hAnsi="Times New Roman" w:cs="Times New Roman"/>
          <w:b/>
          <w:bCs/>
          <w:lang w:val="lt-LT"/>
        </w:rPr>
        <w:t>Academic Communication and Migration: University of Padua and Lithuania (in the 16th Century)].</w:t>
      </w:r>
      <w:r w:rsidRPr="00391493">
        <w:rPr>
          <w:rFonts w:ascii="Times New Roman" w:hAnsi="Times New Roman" w:cs="Times New Roman"/>
          <w:bCs/>
          <w:lang w:val="lt-LT"/>
        </w:rPr>
        <w:t xml:space="preserve"> (Prof. D. Pociūtė. Nr. 09.3.3-LMT-K-712-14-0013; 2019). </w:t>
      </w:r>
      <w:r w:rsidR="00D802B8" w:rsidRPr="00391493">
        <w:rPr>
          <w:rFonts w:ascii="Times New Roman" w:hAnsi="Times New Roman" w:cs="Times New Roman"/>
          <w:bCs/>
          <w:lang w:val="lt-LT"/>
        </w:rPr>
        <w:t xml:space="preserve">Under the Project the </w:t>
      </w:r>
      <w:r w:rsidR="00D802B8" w:rsidRPr="00391493">
        <w:rPr>
          <w:rFonts w:ascii="Times New Roman" w:hAnsi="Times New Roman" w:cs="Times New Roman"/>
          <w:bCs/>
          <w:lang w:val="lt-LT"/>
        </w:rPr>
        <w:lastRenderedPageBreak/>
        <w:t>professor did research in the archives of the University of</w:t>
      </w:r>
      <w:r w:rsidRPr="00391493">
        <w:rPr>
          <w:rFonts w:ascii="Times New Roman" w:hAnsi="Times New Roman" w:cs="Times New Roman"/>
          <w:bCs/>
          <w:lang w:val="lt-LT"/>
        </w:rPr>
        <w:t xml:space="preserve"> Padu</w:t>
      </w:r>
      <w:r w:rsidR="00D802B8" w:rsidRPr="00391493">
        <w:rPr>
          <w:rFonts w:ascii="Times New Roman" w:hAnsi="Times New Roman" w:cs="Times New Roman"/>
          <w:bCs/>
          <w:lang w:val="lt-LT"/>
        </w:rPr>
        <w:t>a</w:t>
      </w:r>
      <w:r w:rsidRPr="00391493">
        <w:rPr>
          <w:rFonts w:ascii="Times New Roman" w:hAnsi="Times New Roman" w:cs="Times New Roman"/>
          <w:bCs/>
          <w:lang w:val="lt-LT"/>
        </w:rPr>
        <w:t xml:space="preserve"> (Italija) </w:t>
      </w:r>
      <w:r w:rsidR="00D802B8" w:rsidRPr="00391493">
        <w:rPr>
          <w:rFonts w:ascii="Times New Roman" w:hAnsi="Times New Roman" w:cs="Times New Roman"/>
          <w:bCs/>
          <w:lang w:val="lt-LT"/>
        </w:rPr>
        <w:t>and in the State Archives of Venice</w:t>
      </w:r>
      <w:r w:rsidRPr="00391493">
        <w:rPr>
          <w:rFonts w:ascii="Times New Roman" w:hAnsi="Times New Roman" w:cs="Times New Roman"/>
          <w:bCs/>
          <w:lang w:val="lt-LT"/>
        </w:rPr>
        <w:t xml:space="preserve">. </w:t>
      </w:r>
    </w:p>
    <w:p w14:paraId="409FEC76" w14:textId="77777777" w:rsidR="00833521" w:rsidRPr="00391493" w:rsidRDefault="00833521" w:rsidP="0092297B">
      <w:pPr>
        <w:tabs>
          <w:tab w:val="left" w:pos="567"/>
        </w:tabs>
        <w:spacing w:after="0" w:line="360" w:lineRule="auto"/>
        <w:ind w:right="567"/>
        <w:jc w:val="both"/>
        <w:rPr>
          <w:rFonts w:ascii="Times New Roman" w:hAnsi="Times New Roman" w:cs="Times New Roman"/>
          <w:b/>
          <w:bCs/>
          <w:lang w:val="lt-LT"/>
        </w:rPr>
      </w:pPr>
    </w:p>
    <w:p w14:paraId="523F4BE6" w14:textId="77777777" w:rsidR="00413A9A" w:rsidRPr="00391493" w:rsidRDefault="00833521" w:rsidP="0092297B">
      <w:pPr>
        <w:tabs>
          <w:tab w:val="left" w:pos="567"/>
        </w:tabs>
        <w:spacing w:after="0" w:line="360" w:lineRule="auto"/>
        <w:ind w:right="567"/>
        <w:jc w:val="both"/>
        <w:rPr>
          <w:rFonts w:ascii="Times New Roman" w:hAnsi="Times New Roman" w:cs="Times New Roman"/>
          <w:b/>
          <w:bCs/>
          <w:lang w:val="lt-LT"/>
        </w:rPr>
      </w:pPr>
      <w:r w:rsidRPr="00391493">
        <w:rPr>
          <w:rFonts w:ascii="Times New Roman" w:hAnsi="Times New Roman" w:cs="Times New Roman"/>
          <w:b/>
          <w:bCs/>
          <w:lang w:val="lt-LT"/>
        </w:rPr>
        <w:t>Main p</w:t>
      </w:r>
      <w:r w:rsidR="00413A9A" w:rsidRPr="00391493">
        <w:rPr>
          <w:rFonts w:ascii="Times New Roman" w:hAnsi="Times New Roman" w:cs="Times New Roman"/>
          <w:b/>
          <w:bCs/>
          <w:lang w:val="lt-LT"/>
        </w:rPr>
        <w:t>ublication:</w:t>
      </w:r>
    </w:p>
    <w:p w14:paraId="614FA765" w14:textId="77777777" w:rsidR="00413A9A" w:rsidRPr="00391493" w:rsidRDefault="00413A9A" w:rsidP="0092297B">
      <w:pPr>
        <w:tabs>
          <w:tab w:val="left" w:pos="567"/>
        </w:tabs>
        <w:spacing w:after="0" w:line="360" w:lineRule="auto"/>
        <w:ind w:left="567" w:right="567" w:hanging="567"/>
        <w:jc w:val="both"/>
        <w:rPr>
          <w:rFonts w:ascii="Times New Roman" w:hAnsi="Times New Roman" w:cs="Times New Roman"/>
          <w:color w:val="000000"/>
          <w:shd w:val="clear" w:color="auto" w:fill="FFFFFF"/>
        </w:rPr>
      </w:pPr>
      <w:r w:rsidRPr="00391493">
        <w:rPr>
          <w:rFonts w:ascii="Times New Roman" w:hAnsi="Times New Roman" w:cs="Times New Roman"/>
          <w:bCs/>
          <w:lang w:val="lt-LT"/>
        </w:rPr>
        <w:t xml:space="preserve">Pociūtė, </w:t>
      </w:r>
      <w:r w:rsidR="000A3364" w:rsidRPr="00391493">
        <w:rPr>
          <w:rFonts w:ascii="Times New Roman" w:hAnsi="Times New Roman" w:cs="Times New Roman"/>
          <w:bCs/>
          <w:lang w:val="lt-LT"/>
        </w:rPr>
        <w:t xml:space="preserve">Dainora (2019) </w:t>
      </w:r>
      <w:r w:rsidRPr="00391493">
        <w:rPr>
          <w:rFonts w:ascii="Times New Roman" w:hAnsi="Times New Roman" w:cs="Times New Roman"/>
          <w:bCs/>
          <w:lang w:val="lt-LT"/>
        </w:rPr>
        <w:t>„Nauja monografija apie Bernardiną Ochiną ir ankstyvąjį Italijos evangelizmą“ [recenzija: Michele Camaioni. </w:t>
      </w:r>
      <w:r w:rsidRPr="00391493">
        <w:rPr>
          <w:rFonts w:ascii="Times New Roman" w:hAnsi="Times New Roman" w:cs="Times New Roman"/>
          <w:bCs/>
          <w:i/>
          <w:iCs/>
          <w:lang w:val="es-ES"/>
        </w:rPr>
        <w:t>Il Vangelo e L’Anticristo: Bernardino Ochino tra francescanesimo ed eresia (1487</w:t>
      </w:r>
      <w:r w:rsidRPr="00391493">
        <w:rPr>
          <w:rFonts w:ascii="Times New Roman" w:hAnsi="Times New Roman" w:cs="Times New Roman"/>
          <w:bCs/>
          <w:lang w:val="es-ES"/>
        </w:rPr>
        <w:t>–</w:t>
      </w:r>
      <w:r w:rsidRPr="00391493">
        <w:rPr>
          <w:rFonts w:ascii="Times New Roman" w:hAnsi="Times New Roman" w:cs="Times New Roman"/>
          <w:bCs/>
          <w:i/>
          <w:iCs/>
          <w:lang w:val="es-ES"/>
        </w:rPr>
        <w:t>1547)</w:t>
      </w:r>
      <w:r w:rsidRPr="00391493">
        <w:rPr>
          <w:rFonts w:ascii="Times New Roman" w:hAnsi="Times New Roman" w:cs="Times New Roman"/>
          <w:bCs/>
          <w:lang w:val="es-ES"/>
        </w:rPr>
        <w:t xml:space="preserve">. </w:t>
      </w:r>
      <w:r w:rsidRPr="00391493">
        <w:rPr>
          <w:rFonts w:ascii="Times New Roman" w:hAnsi="Times New Roman" w:cs="Times New Roman"/>
          <w:bCs/>
        </w:rPr>
        <w:t>Istituto italiano per gli studi storici di Napoli. Bologna: Società Editrice il Mulino, 2018. 601 p. ISBN 978-88-15-27853-1]</w:t>
      </w:r>
      <w:r w:rsidR="00107AB8" w:rsidRPr="00391493">
        <w:rPr>
          <w:rFonts w:ascii="Times New Roman" w:hAnsi="Times New Roman" w:cs="Times New Roman"/>
          <w:bCs/>
        </w:rPr>
        <w:t>.</w:t>
      </w:r>
      <w:r w:rsidRPr="00391493">
        <w:rPr>
          <w:rFonts w:ascii="Times New Roman" w:hAnsi="Times New Roman" w:cs="Times New Roman"/>
          <w:bCs/>
          <w:i/>
        </w:rPr>
        <w:t xml:space="preserve"> Literatūra</w:t>
      </w:r>
      <w:r w:rsidRPr="00391493">
        <w:rPr>
          <w:rFonts w:ascii="Times New Roman" w:hAnsi="Times New Roman" w:cs="Times New Roman"/>
          <w:bCs/>
        </w:rPr>
        <w:t xml:space="preserve"> 61 (1), 2019, p. </w:t>
      </w:r>
      <w:r w:rsidRPr="00391493">
        <w:rPr>
          <w:rFonts w:ascii="Times New Roman" w:hAnsi="Times New Roman" w:cs="Times New Roman"/>
          <w:color w:val="000000"/>
          <w:shd w:val="clear" w:color="auto" w:fill="FFFFFF"/>
        </w:rPr>
        <w:t> 106–110.</w:t>
      </w:r>
    </w:p>
    <w:p w14:paraId="47D5BCA9" w14:textId="77777777" w:rsidR="00F5287D" w:rsidRPr="00391493" w:rsidRDefault="00F5287D" w:rsidP="0092297B">
      <w:pPr>
        <w:tabs>
          <w:tab w:val="left" w:pos="567"/>
        </w:tabs>
        <w:spacing w:after="0" w:line="360" w:lineRule="auto"/>
        <w:ind w:right="567"/>
        <w:jc w:val="both"/>
        <w:rPr>
          <w:rFonts w:ascii="Times New Roman" w:hAnsi="Times New Roman" w:cs="Times New Roman"/>
          <w:bCs/>
          <w:lang w:val="lt-LT"/>
        </w:rPr>
      </w:pPr>
    </w:p>
    <w:p w14:paraId="6DB3799B" w14:textId="77777777" w:rsidR="00F5287D" w:rsidRPr="00391493" w:rsidRDefault="000C63F9" w:rsidP="0092297B">
      <w:pPr>
        <w:tabs>
          <w:tab w:val="left" w:pos="567"/>
        </w:tabs>
        <w:spacing w:after="0" w:line="360" w:lineRule="auto"/>
        <w:ind w:left="48" w:right="567"/>
        <w:jc w:val="both"/>
        <w:rPr>
          <w:rFonts w:ascii="Times New Roman" w:eastAsia="Times New Roman" w:hAnsi="Times New Roman" w:cs="Times New Roman"/>
          <w:b/>
          <w:bCs/>
          <w:i/>
          <w:iCs/>
          <w:lang w:val="en-GB"/>
        </w:rPr>
      </w:pPr>
      <w:r w:rsidRPr="00391493">
        <w:rPr>
          <w:rFonts w:ascii="Times New Roman" w:eastAsia="Times New Roman" w:hAnsi="Times New Roman" w:cs="Times New Roman"/>
          <w:b/>
          <w:bCs/>
          <w:i/>
          <w:iCs/>
          <w:lang w:val="en-GB"/>
        </w:rPr>
        <w:t>OTHER RESEARCH ACTIVITIES</w:t>
      </w:r>
    </w:p>
    <w:p w14:paraId="194D23D3" w14:textId="77777777" w:rsidR="00F5287D" w:rsidRPr="00391493" w:rsidRDefault="00F5287D" w:rsidP="0092297B">
      <w:pPr>
        <w:tabs>
          <w:tab w:val="left" w:pos="567"/>
        </w:tabs>
        <w:spacing w:after="0" w:line="360" w:lineRule="auto"/>
        <w:ind w:left="48" w:right="567"/>
        <w:jc w:val="both"/>
        <w:rPr>
          <w:rFonts w:ascii="Times New Roman" w:eastAsia="Times New Roman" w:hAnsi="Times New Roman" w:cs="Times New Roman"/>
          <w:b/>
          <w:bCs/>
          <w:i/>
          <w:iCs/>
          <w:lang w:val="en-GB"/>
        </w:rPr>
      </w:pPr>
    </w:p>
    <w:p w14:paraId="3F641A83" w14:textId="77777777" w:rsidR="00F5287D" w:rsidRPr="00391493" w:rsidRDefault="00F5287D" w:rsidP="0092297B">
      <w:pPr>
        <w:tabs>
          <w:tab w:val="left" w:pos="567"/>
        </w:tabs>
        <w:spacing w:after="0" w:line="360" w:lineRule="auto"/>
        <w:ind w:left="43" w:right="567"/>
        <w:jc w:val="both"/>
        <w:rPr>
          <w:rFonts w:ascii="Times New Roman" w:hAnsi="Times New Roman" w:cs="Times New Roman"/>
          <w:b/>
          <w:bCs/>
        </w:rPr>
      </w:pPr>
      <w:r w:rsidRPr="00391493">
        <w:rPr>
          <w:rFonts w:ascii="Times New Roman" w:hAnsi="Times New Roman" w:cs="Times New Roman"/>
          <w:b/>
          <w:bCs/>
        </w:rPr>
        <w:t>Prof. V</w:t>
      </w:r>
      <w:r w:rsidR="00A9188D" w:rsidRPr="00391493">
        <w:rPr>
          <w:rFonts w:ascii="Times New Roman" w:hAnsi="Times New Roman" w:cs="Times New Roman"/>
          <w:b/>
          <w:bCs/>
        </w:rPr>
        <w:t>iktorija</w:t>
      </w:r>
      <w:r w:rsidRPr="00391493">
        <w:rPr>
          <w:rFonts w:ascii="Times New Roman" w:hAnsi="Times New Roman" w:cs="Times New Roman"/>
          <w:b/>
          <w:bCs/>
        </w:rPr>
        <w:t xml:space="preserve"> Daujotytė (emerit</w:t>
      </w:r>
      <w:r w:rsidR="00A9188D" w:rsidRPr="00391493">
        <w:rPr>
          <w:rFonts w:ascii="Times New Roman" w:hAnsi="Times New Roman" w:cs="Times New Roman"/>
          <w:b/>
          <w:bCs/>
        </w:rPr>
        <w:t>a</w:t>
      </w:r>
      <w:r w:rsidRPr="00391493">
        <w:rPr>
          <w:rFonts w:ascii="Times New Roman" w:hAnsi="Times New Roman" w:cs="Times New Roman"/>
          <w:b/>
          <w:bCs/>
        </w:rPr>
        <w:t xml:space="preserve">) </w:t>
      </w:r>
    </w:p>
    <w:p w14:paraId="7E59EAA7" w14:textId="77777777" w:rsidR="00F5287D" w:rsidRPr="00391493" w:rsidRDefault="00F5287D" w:rsidP="0092297B">
      <w:pPr>
        <w:numPr>
          <w:ilvl w:val="0"/>
          <w:numId w:val="14"/>
        </w:numPr>
        <w:tabs>
          <w:tab w:val="left" w:pos="567"/>
        </w:tabs>
        <w:spacing w:after="0" w:line="360" w:lineRule="auto"/>
        <w:ind w:right="567"/>
        <w:jc w:val="both"/>
        <w:rPr>
          <w:rFonts w:ascii="Times New Roman" w:hAnsi="Times New Roman" w:cs="Times New Roman"/>
          <w:noProof/>
          <w:lang w:val="en-GB"/>
        </w:rPr>
      </w:pPr>
      <w:r w:rsidRPr="00391493">
        <w:rPr>
          <w:rFonts w:ascii="Times New Roman" w:hAnsi="Times New Roman" w:cs="Times New Roman"/>
          <w:noProof/>
          <w:lang w:val="en-GB"/>
        </w:rPr>
        <w:t xml:space="preserve">member of the Lithuanian Academy of Sciences; </w:t>
      </w:r>
    </w:p>
    <w:p w14:paraId="5A8C0B6B" w14:textId="77777777" w:rsidR="00F5287D" w:rsidRPr="00391493" w:rsidRDefault="00F5287D" w:rsidP="0092297B">
      <w:pPr>
        <w:numPr>
          <w:ilvl w:val="0"/>
          <w:numId w:val="14"/>
        </w:numPr>
        <w:tabs>
          <w:tab w:val="left" w:pos="567"/>
        </w:tabs>
        <w:spacing w:after="0" w:line="360" w:lineRule="auto"/>
        <w:ind w:right="567"/>
        <w:jc w:val="both"/>
        <w:rPr>
          <w:rFonts w:ascii="Times New Roman" w:hAnsi="Times New Roman" w:cs="Times New Roman"/>
          <w:noProof/>
          <w:lang w:val="en-GB"/>
        </w:rPr>
      </w:pPr>
      <w:r w:rsidRPr="00391493">
        <w:rPr>
          <w:rFonts w:ascii="Times New Roman" w:hAnsi="Times New Roman" w:cs="Times New Roman"/>
          <w:lang w:val="en-GB" w:eastAsia="lt-LT"/>
        </w:rPr>
        <w:t>member of Lithuanian Writer Union;</w:t>
      </w:r>
    </w:p>
    <w:p w14:paraId="499EE05C" w14:textId="77777777" w:rsidR="00F5287D" w:rsidRPr="00391493" w:rsidRDefault="00F5287D" w:rsidP="0092297B">
      <w:pPr>
        <w:numPr>
          <w:ilvl w:val="0"/>
          <w:numId w:val="14"/>
        </w:numPr>
        <w:tabs>
          <w:tab w:val="left" w:pos="567"/>
        </w:tabs>
        <w:spacing w:after="0" w:line="360" w:lineRule="auto"/>
        <w:ind w:right="567"/>
        <w:jc w:val="both"/>
        <w:rPr>
          <w:rFonts w:ascii="Times New Roman" w:hAnsi="Times New Roman" w:cs="Times New Roman"/>
          <w:i/>
          <w:iCs/>
          <w:noProof/>
          <w:lang w:val="en-GB"/>
        </w:rPr>
      </w:pPr>
      <w:r w:rsidRPr="00391493">
        <w:rPr>
          <w:rFonts w:ascii="Times New Roman" w:hAnsi="Times New Roman" w:cs="Times New Roman"/>
          <w:noProof/>
          <w:lang w:val="en-GB"/>
        </w:rPr>
        <w:t xml:space="preserve">editorial board member of the journal </w:t>
      </w:r>
      <w:r w:rsidRPr="00391493">
        <w:rPr>
          <w:rFonts w:ascii="Times New Roman" w:hAnsi="Times New Roman" w:cs="Times New Roman"/>
          <w:bCs/>
          <w:i/>
          <w:iCs/>
          <w:noProof/>
          <w:lang w:val="en-GB"/>
        </w:rPr>
        <w:t>Literatūra</w:t>
      </w:r>
      <w:r w:rsidRPr="00391493">
        <w:rPr>
          <w:rFonts w:ascii="Times New Roman" w:hAnsi="Times New Roman" w:cs="Times New Roman"/>
          <w:bCs/>
          <w:noProof/>
          <w:lang w:val="en-GB"/>
        </w:rPr>
        <w:t xml:space="preserve"> </w:t>
      </w:r>
      <w:r w:rsidRPr="00391493">
        <w:rPr>
          <w:rFonts w:ascii="Times New Roman" w:hAnsi="Times New Roman" w:cs="Times New Roman"/>
          <w:bCs/>
          <w:i/>
          <w:iCs/>
          <w:noProof/>
          <w:lang w:val="en-GB"/>
        </w:rPr>
        <w:t>(Literature).</w:t>
      </w:r>
    </w:p>
    <w:p w14:paraId="6F12171D" w14:textId="77777777" w:rsidR="00F5287D" w:rsidRPr="00391493" w:rsidRDefault="00F5287D" w:rsidP="0092297B">
      <w:pPr>
        <w:tabs>
          <w:tab w:val="left" w:pos="567"/>
        </w:tabs>
        <w:spacing w:after="0" w:line="360" w:lineRule="auto"/>
        <w:ind w:right="567"/>
        <w:jc w:val="both"/>
        <w:rPr>
          <w:rFonts w:ascii="Times New Roman" w:hAnsi="Times New Roman" w:cs="Times New Roman"/>
          <w:b/>
          <w:lang w:val="en-GB" w:eastAsia="lt-LT"/>
        </w:rPr>
      </w:pPr>
    </w:p>
    <w:p w14:paraId="240DB0BE" w14:textId="77777777" w:rsidR="00F5287D" w:rsidRPr="00391493" w:rsidRDefault="00F5287D" w:rsidP="0092297B">
      <w:pPr>
        <w:tabs>
          <w:tab w:val="left" w:pos="567"/>
        </w:tabs>
        <w:spacing w:after="0" w:line="360" w:lineRule="auto"/>
        <w:ind w:right="567"/>
        <w:jc w:val="both"/>
        <w:rPr>
          <w:rFonts w:ascii="Times New Roman" w:hAnsi="Times New Roman" w:cs="Times New Roman"/>
          <w:b/>
          <w:lang w:eastAsia="lt-LT"/>
        </w:rPr>
      </w:pPr>
      <w:r w:rsidRPr="00391493">
        <w:rPr>
          <w:rFonts w:ascii="Times New Roman" w:hAnsi="Times New Roman" w:cs="Times New Roman"/>
          <w:b/>
          <w:lang w:eastAsia="lt-LT"/>
        </w:rPr>
        <w:t>Prof. Dr. D</w:t>
      </w:r>
      <w:r w:rsidR="00A9188D" w:rsidRPr="00391493">
        <w:rPr>
          <w:rFonts w:ascii="Times New Roman" w:hAnsi="Times New Roman" w:cs="Times New Roman"/>
          <w:b/>
          <w:lang w:eastAsia="lt-LT"/>
        </w:rPr>
        <w:t>ainora</w:t>
      </w:r>
      <w:r w:rsidRPr="00391493">
        <w:rPr>
          <w:rFonts w:ascii="Times New Roman" w:hAnsi="Times New Roman" w:cs="Times New Roman"/>
          <w:b/>
          <w:lang w:eastAsia="lt-LT"/>
        </w:rPr>
        <w:t xml:space="preserve"> Pociūtė</w:t>
      </w:r>
    </w:p>
    <w:p w14:paraId="3C423095" w14:textId="77777777" w:rsidR="00F5287D" w:rsidRPr="00391493" w:rsidRDefault="00F5287D" w:rsidP="0092297B">
      <w:pPr>
        <w:pStyle w:val="ListParagraph"/>
        <w:numPr>
          <w:ilvl w:val="0"/>
          <w:numId w:val="68"/>
        </w:numPr>
        <w:tabs>
          <w:tab w:val="left" w:pos="567"/>
        </w:tabs>
        <w:spacing w:line="360" w:lineRule="auto"/>
        <w:ind w:right="567"/>
        <w:contextualSpacing/>
        <w:jc w:val="both"/>
        <w:rPr>
          <w:sz w:val="22"/>
          <w:szCs w:val="22"/>
          <w:lang w:eastAsia="lt-LT"/>
        </w:rPr>
      </w:pPr>
      <w:r w:rsidRPr="00391493">
        <w:rPr>
          <w:sz w:val="22"/>
          <w:szCs w:val="22"/>
          <w:lang w:eastAsia="lt-LT"/>
        </w:rPr>
        <w:t xml:space="preserve">editor-in-chief of the publication series </w:t>
      </w:r>
      <w:r w:rsidRPr="00391493">
        <w:rPr>
          <w:i/>
          <w:sz w:val="22"/>
          <w:szCs w:val="22"/>
          <w:lang w:eastAsia="lt-LT"/>
        </w:rPr>
        <w:t>Monumenta Reformationis Lithuanicae</w:t>
      </w:r>
      <w:r w:rsidRPr="00391493">
        <w:rPr>
          <w:sz w:val="22"/>
          <w:szCs w:val="22"/>
          <w:lang w:eastAsia="lt-LT"/>
        </w:rPr>
        <w:t>;</w:t>
      </w:r>
    </w:p>
    <w:p w14:paraId="524E8983" w14:textId="77777777" w:rsidR="00F5287D" w:rsidRPr="00391493" w:rsidRDefault="00F5287D" w:rsidP="0092297B">
      <w:pPr>
        <w:pStyle w:val="ListParagraph"/>
        <w:numPr>
          <w:ilvl w:val="0"/>
          <w:numId w:val="68"/>
        </w:numPr>
        <w:tabs>
          <w:tab w:val="left" w:pos="567"/>
        </w:tabs>
        <w:spacing w:line="360" w:lineRule="auto"/>
        <w:ind w:right="567"/>
        <w:contextualSpacing/>
        <w:jc w:val="both"/>
        <w:rPr>
          <w:sz w:val="22"/>
          <w:szCs w:val="22"/>
          <w:lang w:eastAsia="lt-LT"/>
        </w:rPr>
      </w:pPr>
      <w:r w:rsidRPr="00391493">
        <w:rPr>
          <w:sz w:val="22"/>
          <w:szCs w:val="22"/>
          <w:lang w:eastAsia="lt-LT"/>
        </w:rPr>
        <w:t xml:space="preserve">editorial board member of the journal </w:t>
      </w:r>
      <w:r w:rsidRPr="00391493">
        <w:rPr>
          <w:i/>
          <w:sz w:val="22"/>
          <w:szCs w:val="22"/>
          <w:lang w:eastAsia="lt-LT"/>
        </w:rPr>
        <w:t>Literatūra</w:t>
      </w:r>
      <w:r w:rsidRPr="00391493">
        <w:rPr>
          <w:sz w:val="22"/>
          <w:szCs w:val="22"/>
          <w:lang w:eastAsia="lt-LT"/>
        </w:rPr>
        <w:t xml:space="preserve"> (</w:t>
      </w:r>
      <w:r w:rsidRPr="00391493">
        <w:rPr>
          <w:i/>
          <w:sz w:val="22"/>
          <w:szCs w:val="22"/>
          <w:lang w:eastAsia="lt-LT"/>
        </w:rPr>
        <w:t>Literature</w:t>
      </w:r>
      <w:r w:rsidRPr="00391493">
        <w:rPr>
          <w:sz w:val="22"/>
          <w:szCs w:val="22"/>
          <w:lang w:eastAsia="lt-LT"/>
        </w:rPr>
        <w:t>);</w:t>
      </w:r>
    </w:p>
    <w:p w14:paraId="29FE4813" w14:textId="77777777" w:rsidR="00F5287D" w:rsidRPr="00391493" w:rsidRDefault="00F5287D" w:rsidP="0092297B">
      <w:pPr>
        <w:tabs>
          <w:tab w:val="left" w:pos="567"/>
        </w:tabs>
        <w:spacing w:after="0" w:line="360" w:lineRule="auto"/>
        <w:ind w:right="567"/>
        <w:jc w:val="both"/>
        <w:rPr>
          <w:rFonts w:ascii="Times New Roman" w:hAnsi="Times New Roman" w:cs="Times New Roman"/>
          <w:lang w:eastAsia="lt-LT"/>
        </w:rPr>
      </w:pPr>
    </w:p>
    <w:p w14:paraId="1B1FC072" w14:textId="77777777" w:rsidR="00F5287D" w:rsidRPr="00391493" w:rsidRDefault="00F5287D" w:rsidP="0092297B">
      <w:pPr>
        <w:tabs>
          <w:tab w:val="left" w:pos="567"/>
        </w:tabs>
        <w:spacing w:after="0" w:line="360" w:lineRule="auto"/>
        <w:ind w:right="567"/>
        <w:jc w:val="both"/>
        <w:rPr>
          <w:rFonts w:ascii="Times New Roman" w:hAnsi="Times New Roman" w:cs="Times New Roman"/>
          <w:b/>
          <w:lang w:eastAsia="lt-LT"/>
        </w:rPr>
      </w:pPr>
      <w:r w:rsidRPr="00391493">
        <w:rPr>
          <w:rFonts w:ascii="Times New Roman" w:hAnsi="Times New Roman" w:cs="Times New Roman"/>
          <w:b/>
          <w:lang w:eastAsia="lt-LT"/>
        </w:rPr>
        <w:t>Prof. Dr. B</w:t>
      </w:r>
      <w:r w:rsidR="00A9188D" w:rsidRPr="00391493">
        <w:rPr>
          <w:rFonts w:ascii="Times New Roman" w:hAnsi="Times New Roman" w:cs="Times New Roman"/>
          <w:b/>
          <w:lang w:eastAsia="lt-LT"/>
        </w:rPr>
        <w:t>rigita</w:t>
      </w:r>
      <w:r w:rsidRPr="00391493">
        <w:rPr>
          <w:rFonts w:ascii="Times New Roman" w:hAnsi="Times New Roman" w:cs="Times New Roman"/>
          <w:b/>
          <w:lang w:eastAsia="lt-LT"/>
        </w:rPr>
        <w:t xml:space="preserve"> Speičytė</w:t>
      </w:r>
    </w:p>
    <w:p w14:paraId="2C268A17" w14:textId="77777777" w:rsidR="00F5287D" w:rsidRPr="00391493" w:rsidRDefault="00F5287D" w:rsidP="0092297B">
      <w:pPr>
        <w:pStyle w:val="ListParagraph"/>
        <w:numPr>
          <w:ilvl w:val="0"/>
          <w:numId w:val="69"/>
        </w:numPr>
        <w:tabs>
          <w:tab w:val="left" w:pos="567"/>
        </w:tabs>
        <w:spacing w:line="360" w:lineRule="auto"/>
        <w:ind w:right="567"/>
        <w:contextualSpacing/>
        <w:jc w:val="both"/>
        <w:rPr>
          <w:i/>
          <w:sz w:val="22"/>
          <w:szCs w:val="22"/>
          <w:lang w:eastAsia="lt-LT"/>
        </w:rPr>
      </w:pPr>
      <w:r w:rsidRPr="00391493">
        <w:rPr>
          <w:sz w:val="22"/>
          <w:szCs w:val="22"/>
          <w:lang w:eastAsia="lt-LT"/>
        </w:rPr>
        <w:t>editorial board member of the journal</w:t>
      </w:r>
      <w:r w:rsidRPr="00391493">
        <w:rPr>
          <w:i/>
          <w:sz w:val="22"/>
          <w:szCs w:val="22"/>
          <w:lang w:eastAsia="lt-LT"/>
        </w:rPr>
        <w:t xml:space="preserve"> Colloquia</w:t>
      </w:r>
      <w:r w:rsidRPr="00391493">
        <w:rPr>
          <w:sz w:val="22"/>
          <w:szCs w:val="22"/>
          <w:lang w:eastAsia="lt-LT"/>
        </w:rPr>
        <w:t>;</w:t>
      </w:r>
      <w:r w:rsidRPr="00391493">
        <w:rPr>
          <w:i/>
          <w:sz w:val="22"/>
          <w:szCs w:val="22"/>
          <w:lang w:eastAsia="lt-LT"/>
        </w:rPr>
        <w:t xml:space="preserve"> </w:t>
      </w:r>
    </w:p>
    <w:p w14:paraId="5D8C626E" w14:textId="77777777" w:rsidR="00F5287D" w:rsidRPr="00391493" w:rsidRDefault="00F5287D" w:rsidP="0092297B">
      <w:pPr>
        <w:pStyle w:val="ListParagraph"/>
        <w:numPr>
          <w:ilvl w:val="0"/>
          <w:numId w:val="69"/>
        </w:numPr>
        <w:tabs>
          <w:tab w:val="left" w:pos="567"/>
        </w:tabs>
        <w:spacing w:line="360" w:lineRule="auto"/>
        <w:ind w:right="567"/>
        <w:contextualSpacing/>
        <w:jc w:val="both"/>
        <w:rPr>
          <w:sz w:val="22"/>
          <w:szCs w:val="22"/>
          <w:lang w:eastAsia="lt-LT"/>
        </w:rPr>
      </w:pPr>
      <w:r w:rsidRPr="00391493">
        <w:rPr>
          <w:sz w:val="22"/>
          <w:szCs w:val="22"/>
          <w:lang w:val="en-US" w:eastAsia="lt-LT"/>
        </w:rPr>
        <w:t>member of the association “Lituanistų sambūris” (“Assembly of Lithuanian Philologists”).</w:t>
      </w:r>
    </w:p>
    <w:p w14:paraId="6DA8FA23" w14:textId="77777777" w:rsidR="00F5287D" w:rsidRPr="00391493" w:rsidRDefault="00F5287D" w:rsidP="0092297B">
      <w:pPr>
        <w:pStyle w:val="ListParagraph"/>
        <w:numPr>
          <w:ilvl w:val="0"/>
          <w:numId w:val="69"/>
        </w:numPr>
        <w:tabs>
          <w:tab w:val="left" w:pos="567"/>
        </w:tabs>
        <w:spacing w:line="360" w:lineRule="auto"/>
        <w:ind w:right="567"/>
        <w:contextualSpacing/>
        <w:jc w:val="both"/>
        <w:rPr>
          <w:sz w:val="22"/>
          <w:szCs w:val="22"/>
          <w:lang w:eastAsia="lt-LT"/>
        </w:rPr>
      </w:pPr>
      <w:r w:rsidRPr="00391493">
        <w:rPr>
          <w:sz w:val="22"/>
          <w:szCs w:val="22"/>
        </w:rPr>
        <w:t>member of organising committee of the national conference</w:t>
      </w:r>
      <w:r w:rsidRPr="00391493">
        <w:rPr>
          <w:bCs/>
          <w:noProof w:val="0"/>
          <w:sz w:val="22"/>
          <w:szCs w:val="22"/>
        </w:rPr>
        <w:t xml:space="preserve"> „</w:t>
      </w:r>
      <w:r w:rsidRPr="00391493">
        <w:rPr>
          <w:bCs/>
          <w:sz w:val="22"/>
          <w:szCs w:val="22"/>
          <w:lang w:val="en-US"/>
        </w:rPr>
        <w:t>Alfonsas Nyka-Niliūnas ir Bronius Krivickas: likiminiai kartos pasirinkimai“ [Alfonsas Nyka-Niliūnas and Bronius Krivickas: The Choices and Destinies of the Generation] (</w:t>
      </w:r>
      <w:r w:rsidRPr="00391493">
        <w:rPr>
          <w:bCs/>
          <w:sz w:val="22"/>
          <w:szCs w:val="22"/>
          <w:lang w:val="en-US" w:eastAsia="lt-LT"/>
        </w:rPr>
        <w:t>Vilnius university, Institute of Lithuanian Literature and Folklore, Vytautas Magnus University).</w:t>
      </w:r>
    </w:p>
    <w:p w14:paraId="06910B4D" w14:textId="77777777" w:rsidR="00F5287D" w:rsidRPr="00391493" w:rsidRDefault="00F5287D" w:rsidP="0092297B">
      <w:pPr>
        <w:tabs>
          <w:tab w:val="left" w:pos="567"/>
        </w:tabs>
        <w:spacing w:after="0" w:line="360" w:lineRule="auto"/>
        <w:ind w:right="567"/>
        <w:jc w:val="both"/>
        <w:rPr>
          <w:rFonts w:ascii="Times New Roman" w:hAnsi="Times New Roman" w:cs="Times New Roman"/>
          <w:i/>
          <w:lang w:eastAsia="lt-LT"/>
        </w:rPr>
      </w:pPr>
    </w:p>
    <w:p w14:paraId="056B42BF" w14:textId="77777777" w:rsidR="00F5287D" w:rsidRPr="00391493" w:rsidRDefault="00F5287D" w:rsidP="0092297B">
      <w:pPr>
        <w:tabs>
          <w:tab w:val="left" w:pos="567"/>
        </w:tabs>
        <w:spacing w:after="0" w:line="360" w:lineRule="auto"/>
        <w:ind w:right="567"/>
        <w:jc w:val="both"/>
        <w:rPr>
          <w:rFonts w:ascii="Times New Roman" w:hAnsi="Times New Roman" w:cs="Times New Roman"/>
          <w:lang w:eastAsia="lt-LT"/>
        </w:rPr>
      </w:pPr>
      <w:r w:rsidRPr="00391493">
        <w:rPr>
          <w:rFonts w:ascii="Times New Roman" w:hAnsi="Times New Roman" w:cs="Times New Roman"/>
          <w:b/>
          <w:lang w:eastAsia="lt-LT"/>
        </w:rPr>
        <w:t>Assoc. Prof. Dr. D</w:t>
      </w:r>
      <w:r w:rsidR="00A9188D" w:rsidRPr="00391493">
        <w:rPr>
          <w:rFonts w:ascii="Times New Roman" w:hAnsi="Times New Roman" w:cs="Times New Roman"/>
          <w:b/>
          <w:lang w:eastAsia="lt-LT"/>
        </w:rPr>
        <w:t>arius</w:t>
      </w:r>
      <w:r w:rsidRPr="00391493">
        <w:rPr>
          <w:rFonts w:ascii="Times New Roman" w:hAnsi="Times New Roman" w:cs="Times New Roman"/>
          <w:b/>
          <w:lang w:eastAsia="lt-LT"/>
        </w:rPr>
        <w:t xml:space="preserve"> Kuolys</w:t>
      </w:r>
    </w:p>
    <w:p w14:paraId="7EEC4E95" w14:textId="77777777" w:rsidR="00F5287D" w:rsidRPr="00391493" w:rsidRDefault="00F5287D" w:rsidP="0092297B">
      <w:pPr>
        <w:pStyle w:val="ListParagraph"/>
        <w:numPr>
          <w:ilvl w:val="0"/>
          <w:numId w:val="70"/>
        </w:numPr>
        <w:tabs>
          <w:tab w:val="left" w:pos="567"/>
        </w:tabs>
        <w:spacing w:line="360" w:lineRule="auto"/>
        <w:ind w:right="567"/>
        <w:contextualSpacing/>
        <w:jc w:val="both"/>
        <w:rPr>
          <w:sz w:val="22"/>
          <w:szCs w:val="22"/>
        </w:rPr>
      </w:pPr>
      <w:r w:rsidRPr="00391493">
        <w:rPr>
          <w:sz w:val="22"/>
          <w:szCs w:val="22"/>
          <w:lang w:eastAsia="lt-LT"/>
        </w:rPr>
        <w:t>editorial board member of the journal</w:t>
      </w:r>
      <w:r w:rsidRPr="00391493">
        <w:rPr>
          <w:i/>
          <w:sz w:val="22"/>
          <w:szCs w:val="22"/>
          <w:lang w:eastAsia="lt-LT"/>
        </w:rPr>
        <w:t xml:space="preserve"> </w:t>
      </w:r>
      <w:r w:rsidRPr="00391493">
        <w:rPr>
          <w:i/>
          <w:sz w:val="22"/>
          <w:szCs w:val="22"/>
        </w:rPr>
        <w:t>Senoji Lietuvos literatūra</w:t>
      </w:r>
      <w:r w:rsidRPr="00391493">
        <w:rPr>
          <w:sz w:val="22"/>
          <w:szCs w:val="22"/>
        </w:rPr>
        <w:t xml:space="preserve"> (</w:t>
      </w:r>
      <w:r w:rsidRPr="00391493">
        <w:rPr>
          <w:i/>
          <w:sz w:val="22"/>
          <w:szCs w:val="22"/>
        </w:rPr>
        <w:t>Early Modern Lithuanian Literature</w:t>
      </w:r>
      <w:r w:rsidRPr="00391493">
        <w:rPr>
          <w:sz w:val="22"/>
          <w:szCs w:val="22"/>
        </w:rPr>
        <w:t>);</w:t>
      </w:r>
    </w:p>
    <w:p w14:paraId="4A8FA8FB" w14:textId="77777777" w:rsidR="00F5287D" w:rsidRPr="00391493" w:rsidRDefault="00F5287D" w:rsidP="0092297B">
      <w:pPr>
        <w:pStyle w:val="ListParagraph"/>
        <w:numPr>
          <w:ilvl w:val="0"/>
          <w:numId w:val="70"/>
        </w:numPr>
        <w:tabs>
          <w:tab w:val="left" w:pos="567"/>
        </w:tabs>
        <w:spacing w:line="360" w:lineRule="auto"/>
        <w:ind w:right="567"/>
        <w:contextualSpacing/>
        <w:jc w:val="both"/>
        <w:rPr>
          <w:sz w:val="22"/>
          <w:szCs w:val="22"/>
          <w:lang w:eastAsia="lt-LT"/>
        </w:rPr>
      </w:pPr>
      <w:r w:rsidRPr="00391493">
        <w:rPr>
          <w:sz w:val="22"/>
          <w:szCs w:val="22"/>
        </w:rPr>
        <w:t>academic council member of The Wroblewski Library of the Lithuanian Academy of Sciences;</w:t>
      </w:r>
    </w:p>
    <w:p w14:paraId="045292F5" w14:textId="77777777" w:rsidR="00F5287D" w:rsidRPr="00391493" w:rsidRDefault="00F5287D" w:rsidP="0092297B">
      <w:pPr>
        <w:pStyle w:val="ListParagraph"/>
        <w:numPr>
          <w:ilvl w:val="0"/>
          <w:numId w:val="70"/>
        </w:numPr>
        <w:tabs>
          <w:tab w:val="left" w:pos="567"/>
        </w:tabs>
        <w:spacing w:line="360" w:lineRule="auto"/>
        <w:ind w:right="567"/>
        <w:contextualSpacing/>
        <w:jc w:val="both"/>
        <w:rPr>
          <w:sz w:val="22"/>
          <w:szCs w:val="22"/>
          <w:lang w:eastAsia="lt-LT"/>
        </w:rPr>
      </w:pPr>
      <w:r w:rsidRPr="00391493">
        <w:rPr>
          <w:sz w:val="22"/>
          <w:szCs w:val="22"/>
          <w:lang w:val="en-US" w:eastAsia="lt-LT"/>
        </w:rPr>
        <w:t>member of the executive committee of the association “Lituanistų sambūris” (“Assembly of Lithuanian Philologists”);</w:t>
      </w:r>
    </w:p>
    <w:p w14:paraId="6EDC7873" w14:textId="77777777" w:rsidR="00F5287D" w:rsidRPr="00391493" w:rsidRDefault="00F5287D" w:rsidP="0092297B">
      <w:pPr>
        <w:pStyle w:val="ListParagraph"/>
        <w:numPr>
          <w:ilvl w:val="0"/>
          <w:numId w:val="70"/>
        </w:numPr>
        <w:tabs>
          <w:tab w:val="left" w:pos="567"/>
        </w:tabs>
        <w:spacing w:line="360" w:lineRule="auto"/>
        <w:ind w:right="567"/>
        <w:contextualSpacing/>
        <w:jc w:val="both"/>
        <w:rPr>
          <w:sz w:val="22"/>
          <w:szCs w:val="22"/>
          <w:lang w:eastAsia="lt-LT"/>
        </w:rPr>
      </w:pPr>
      <w:r w:rsidRPr="00391493">
        <w:rPr>
          <w:sz w:val="22"/>
          <w:szCs w:val="22"/>
        </w:rPr>
        <w:t>member of organising committee of the 16th World Symposium of Lithuanian Science and Art</w:t>
      </w:r>
    </w:p>
    <w:p w14:paraId="1B05BD81" w14:textId="77777777" w:rsidR="00F5287D" w:rsidRPr="00391493" w:rsidRDefault="00F5287D" w:rsidP="0092297B">
      <w:pPr>
        <w:pStyle w:val="ListParagraph"/>
        <w:numPr>
          <w:ilvl w:val="0"/>
          <w:numId w:val="70"/>
        </w:numPr>
        <w:tabs>
          <w:tab w:val="left" w:pos="567"/>
        </w:tabs>
        <w:spacing w:line="360" w:lineRule="auto"/>
        <w:ind w:right="567"/>
        <w:contextualSpacing/>
        <w:jc w:val="both"/>
        <w:rPr>
          <w:sz w:val="22"/>
          <w:szCs w:val="22"/>
          <w:lang w:eastAsia="lt-LT"/>
        </w:rPr>
      </w:pPr>
      <w:r w:rsidRPr="00391493">
        <w:rPr>
          <w:sz w:val="22"/>
          <w:szCs w:val="22"/>
        </w:rPr>
        <w:lastRenderedPageBreak/>
        <w:t>programme committee member of the annual conference of the Santara-Šviesa Association</w:t>
      </w:r>
    </w:p>
    <w:p w14:paraId="4643BCBA" w14:textId="77777777" w:rsidR="00F5287D" w:rsidRPr="00391493" w:rsidRDefault="00F5287D" w:rsidP="0092297B">
      <w:pPr>
        <w:tabs>
          <w:tab w:val="left" w:pos="567"/>
        </w:tabs>
        <w:spacing w:after="0" w:line="360" w:lineRule="auto"/>
        <w:ind w:right="567"/>
        <w:jc w:val="both"/>
        <w:rPr>
          <w:rFonts w:ascii="Times New Roman" w:hAnsi="Times New Roman" w:cs="Times New Roman"/>
          <w:b/>
          <w:lang w:eastAsia="lt-LT"/>
        </w:rPr>
      </w:pPr>
    </w:p>
    <w:p w14:paraId="2FAC149F" w14:textId="77777777" w:rsidR="00F5287D" w:rsidRPr="00391493" w:rsidRDefault="00F5287D" w:rsidP="0092297B">
      <w:pPr>
        <w:tabs>
          <w:tab w:val="left" w:pos="567"/>
        </w:tabs>
        <w:spacing w:after="0" w:line="360" w:lineRule="auto"/>
        <w:ind w:right="567"/>
        <w:jc w:val="both"/>
        <w:rPr>
          <w:rFonts w:ascii="Times New Roman" w:hAnsi="Times New Roman" w:cs="Times New Roman"/>
          <w:b/>
          <w:lang w:eastAsia="lt-LT"/>
        </w:rPr>
      </w:pPr>
      <w:r w:rsidRPr="00391493">
        <w:rPr>
          <w:rFonts w:ascii="Times New Roman" w:hAnsi="Times New Roman" w:cs="Times New Roman"/>
          <w:b/>
          <w:lang w:eastAsia="lt-LT"/>
        </w:rPr>
        <w:t>Assist. Prof. Dr. S</w:t>
      </w:r>
      <w:r w:rsidR="00A9188D" w:rsidRPr="00391493">
        <w:rPr>
          <w:rFonts w:ascii="Times New Roman" w:hAnsi="Times New Roman" w:cs="Times New Roman"/>
          <w:b/>
          <w:lang w:eastAsia="lt-LT"/>
        </w:rPr>
        <w:t>aulė</w:t>
      </w:r>
      <w:r w:rsidRPr="00391493">
        <w:rPr>
          <w:rFonts w:ascii="Times New Roman" w:hAnsi="Times New Roman" w:cs="Times New Roman"/>
          <w:b/>
          <w:lang w:eastAsia="lt-LT"/>
        </w:rPr>
        <w:t xml:space="preserve"> Matulevičienė</w:t>
      </w:r>
    </w:p>
    <w:p w14:paraId="779FE48F" w14:textId="77777777" w:rsidR="00F5287D" w:rsidRPr="00391493" w:rsidRDefault="00F5287D" w:rsidP="0092297B">
      <w:pPr>
        <w:pStyle w:val="ListParagraph"/>
        <w:numPr>
          <w:ilvl w:val="0"/>
          <w:numId w:val="71"/>
        </w:numPr>
        <w:tabs>
          <w:tab w:val="left" w:pos="567"/>
        </w:tabs>
        <w:spacing w:line="360" w:lineRule="auto"/>
        <w:ind w:right="567"/>
        <w:jc w:val="both"/>
        <w:rPr>
          <w:b/>
          <w:sz w:val="22"/>
          <w:szCs w:val="22"/>
          <w:lang w:eastAsia="lt-LT"/>
        </w:rPr>
      </w:pPr>
      <w:r w:rsidRPr="00391493">
        <w:rPr>
          <w:sz w:val="22"/>
          <w:szCs w:val="22"/>
          <w:lang w:eastAsia="lt-LT"/>
        </w:rPr>
        <w:t>the organiser of the academic seminar „</w:t>
      </w:r>
      <w:r w:rsidRPr="00391493">
        <w:rPr>
          <w:sz w:val="22"/>
          <w:szCs w:val="22"/>
          <w:lang w:val="en-US" w:eastAsia="lt-LT"/>
        </w:rPr>
        <w:t>Donato Saukos darbai: savitumas ir vertė“, dedicated to the legacy of prof. D. Sauka (</w:t>
      </w:r>
      <w:r w:rsidRPr="00391493">
        <w:rPr>
          <w:bCs/>
          <w:sz w:val="22"/>
          <w:szCs w:val="22"/>
          <w:lang w:val="en-US" w:eastAsia="lt-LT"/>
        </w:rPr>
        <w:t>Vilnius university, Faculty of Philology, Institute for Literary, Cultural and Translation Studies).</w:t>
      </w:r>
    </w:p>
    <w:p w14:paraId="4C10491F" w14:textId="77777777" w:rsidR="00F5287D" w:rsidRPr="00391493" w:rsidRDefault="00F5287D" w:rsidP="0092297B">
      <w:pPr>
        <w:tabs>
          <w:tab w:val="left" w:pos="567"/>
        </w:tabs>
        <w:spacing w:after="0" w:line="360" w:lineRule="auto"/>
        <w:ind w:right="567"/>
        <w:jc w:val="both"/>
        <w:rPr>
          <w:rFonts w:ascii="Times New Roman" w:hAnsi="Times New Roman" w:cs="Times New Roman"/>
          <w:b/>
          <w:lang w:eastAsia="lt-LT"/>
        </w:rPr>
      </w:pPr>
    </w:p>
    <w:p w14:paraId="27D1F7D0" w14:textId="77777777" w:rsidR="00F5287D" w:rsidRPr="00391493" w:rsidRDefault="00F5287D" w:rsidP="0092297B">
      <w:pPr>
        <w:tabs>
          <w:tab w:val="left" w:pos="567"/>
        </w:tabs>
        <w:spacing w:after="0" w:line="360" w:lineRule="auto"/>
        <w:ind w:right="567"/>
        <w:jc w:val="both"/>
        <w:rPr>
          <w:rFonts w:ascii="Times New Roman" w:hAnsi="Times New Roman" w:cs="Times New Roman"/>
          <w:b/>
          <w:lang w:eastAsia="lt-LT"/>
        </w:rPr>
      </w:pPr>
      <w:r w:rsidRPr="00391493">
        <w:rPr>
          <w:rFonts w:ascii="Times New Roman" w:hAnsi="Times New Roman" w:cs="Times New Roman"/>
          <w:b/>
          <w:lang w:eastAsia="lt-LT"/>
        </w:rPr>
        <w:t>Assoc. Prof. Dr. A</w:t>
      </w:r>
      <w:r w:rsidR="00A9188D" w:rsidRPr="00391493">
        <w:rPr>
          <w:rFonts w:ascii="Times New Roman" w:hAnsi="Times New Roman" w:cs="Times New Roman"/>
          <w:b/>
          <w:lang w:eastAsia="lt-LT"/>
        </w:rPr>
        <w:t>udinga</w:t>
      </w:r>
      <w:r w:rsidRPr="00391493">
        <w:rPr>
          <w:rFonts w:ascii="Times New Roman" w:hAnsi="Times New Roman" w:cs="Times New Roman"/>
          <w:b/>
          <w:lang w:eastAsia="lt-LT"/>
        </w:rPr>
        <w:t xml:space="preserve"> Peluritytė-Tikuišienė</w:t>
      </w:r>
    </w:p>
    <w:p w14:paraId="3D1CC054" w14:textId="77777777" w:rsidR="00F5287D" w:rsidRPr="00391493" w:rsidRDefault="00F5287D" w:rsidP="0092297B">
      <w:pPr>
        <w:numPr>
          <w:ilvl w:val="0"/>
          <w:numId w:val="67"/>
        </w:numPr>
        <w:tabs>
          <w:tab w:val="left" w:pos="567"/>
        </w:tabs>
        <w:spacing w:after="0" w:line="360" w:lineRule="auto"/>
        <w:ind w:right="567"/>
        <w:jc w:val="both"/>
        <w:rPr>
          <w:rFonts w:ascii="Times New Roman" w:hAnsi="Times New Roman" w:cs="Times New Roman"/>
          <w:b/>
          <w:bCs/>
          <w:lang w:val="en-GB" w:eastAsia="lt-LT"/>
        </w:rPr>
      </w:pPr>
      <w:r w:rsidRPr="00391493">
        <w:rPr>
          <w:rFonts w:ascii="Times New Roman" w:hAnsi="Times New Roman" w:cs="Times New Roman"/>
          <w:lang w:val="en-GB" w:eastAsia="lt-LT"/>
        </w:rPr>
        <w:t>member of Lithuanian Comparative Literature</w:t>
      </w:r>
      <w:r w:rsidRPr="00391493">
        <w:rPr>
          <w:rFonts w:ascii="Times New Roman" w:hAnsi="Times New Roman" w:cs="Times New Roman"/>
          <w:i/>
          <w:iCs/>
          <w:lang w:val="en-GB" w:eastAsia="lt-LT"/>
        </w:rPr>
        <w:t xml:space="preserve"> </w:t>
      </w:r>
      <w:r w:rsidRPr="00391493">
        <w:rPr>
          <w:rFonts w:ascii="Times New Roman" w:hAnsi="Times New Roman" w:cs="Times New Roman"/>
          <w:lang w:val="en-GB" w:eastAsia="lt-LT"/>
        </w:rPr>
        <w:t>Association (EKADEL);</w:t>
      </w:r>
    </w:p>
    <w:p w14:paraId="130B2139" w14:textId="77777777" w:rsidR="00F5287D" w:rsidRPr="00391493" w:rsidRDefault="00F5287D" w:rsidP="0092297B">
      <w:pPr>
        <w:numPr>
          <w:ilvl w:val="0"/>
          <w:numId w:val="67"/>
        </w:numPr>
        <w:tabs>
          <w:tab w:val="left" w:pos="567"/>
        </w:tabs>
        <w:spacing w:after="0" w:line="360" w:lineRule="auto"/>
        <w:ind w:right="567"/>
        <w:jc w:val="both"/>
        <w:rPr>
          <w:rFonts w:ascii="Times New Roman" w:hAnsi="Times New Roman" w:cs="Times New Roman"/>
          <w:b/>
          <w:bCs/>
          <w:lang w:val="en-GB" w:eastAsia="lt-LT"/>
        </w:rPr>
      </w:pPr>
      <w:r w:rsidRPr="00391493">
        <w:rPr>
          <w:rFonts w:ascii="Times New Roman" w:hAnsi="Times New Roman" w:cs="Times New Roman"/>
          <w:lang w:val="en-GB" w:eastAsia="lt-LT"/>
        </w:rPr>
        <w:t>member of Lithuanian Writer Union;</w:t>
      </w:r>
    </w:p>
    <w:p w14:paraId="2D063EDB" w14:textId="77777777" w:rsidR="00F5287D" w:rsidRPr="00391493" w:rsidRDefault="00F5287D" w:rsidP="0092297B">
      <w:pPr>
        <w:numPr>
          <w:ilvl w:val="0"/>
          <w:numId w:val="67"/>
        </w:numPr>
        <w:tabs>
          <w:tab w:val="left" w:pos="567"/>
        </w:tabs>
        <w:spacing w:after="0" w:line="360" w:lineRule="auto"/>
        <w:ind w:right="567"/>
        <w:jc w:val="both"/>
        <w:rPr>
          <w:rFonts w:ascii="Times New Roman" w:hAnsi="Times New Roman" w:cs="Times New Roman"/>
          <w:b/>
          <w:bCs/>
          <w:lang w:val="en-GB" w:eastAsia="lt-LT"/>
        </w:rPr>
      </w:pPr>
      <w:r w:rsidRPr="00391493">
        <w:rPr>
          <w:rFonts w:ascii="Times New Roman" w:hAnsi="Times New Roman" w:cs="Times New Roman"/>
          <w:lang w:val="en-GB" w:eastAsia="lt-LT"/>
        </w:rPr>
        <w:t>member of jury of the European Union Prize for Literature</w:t>
      </w:r>
    </w:p>
    <w:p w14:paraId="63A62568" w14:textId="77777777" w:rsidR="00F5287D" w:rsidRPr="00391493" w:rsidRDefault="00F5287D" w:rsidP="0092297B">
      <w:pPr>
        <w:tabs>
          <w:tab w:val="left" w:pos="567"/>
        </w:tabs>
        <w:spacing w:after="0" w:line="360" w:lineRule="auto"/>
        <w:ind w:right="567"/>
        <w:jc w:val="both"/>
        <w:rPr>
          <w:rFonts w:ascii="Times New Roman" w:hAnsi="Times New Roman" w:cs="Times New Roman"/>
          <w:lang w:val="en-GB" w:eastAsia="lt-LT"/>
        </w:rPr>
      </w:pPr>
    </w:p>
    <w:p w14:paraId="77F5FC6A" w14:textId="77777777" w:rsidR="00F5287D" w:rsidRPr="00391493" w:rsidRDefault="00F5287D" w:rsidP="0092297B">
      <w:pPr>
        <w:tabs>
          <w:tab w:val="left" w:pos="567"/>
        </w:tabs>
        <w:spacing w:after="0" w:line="360" w:lineRule="auto"/>
        <w:ind w:right="567"/>
        <w:jc w:val="both"/>
        <w:rPr>
          <w:rFonts w:ascii="Times New Roman" w:hAnsi="Times New Roman" w:cs="Times New Roman"/>
          <w:b/>
          <w:lang w:eastAsia="lt-LT"/>
        </w:rPr>
      </w:pPr>
      <w:r w:rsidRPr="00391493">
        <w:rPr>
          <w:rFonts w:ascii="Times New Roman" w:hAnsi="Times New Roman" w:cs="Times New Roman"/>
          <w:b/>
          <w:lang w:eastAsia="lt-LT"/>
        </w:rPr>
        <w:t>Assoc. Prof. Dr. R</w:t>
      </w:r>
      <w:r w:rsidR="00A9188D" w:rsidRPr="00391493">
        <w:rPr>
          <w:rFonts w:ascii="Times New Roman" w:hAnsi="Times New Roman" w:cs="Times New Roman"/>
          <w:b/>
          <w:lang w:eastAsia="lt-LT"/>
        </w:rPr>
        <w:t>egmantas</w:t>
      </w:r>
      <w:r w:rsidRPr="00391493">
        <w:rPr>
          <w:rFonts w:ascii="Times New Roman" w:hAnsi="Times New Roman" w:cs="Times New Roman"/>
          <w:b/>
          <w:lang w:eastAsia="lt-LT"/>
        </w:rPr>
        <w:t xml:space="preserve"> Tamošaitis</w:t>
      </w:r>
    </w:p>
    <w:p w14:paraId="32E17574" w14:textId="77777777" w:rsidR="00F5287D" w:rsidRPr="00391493" w:rsidRDefault="00F5287D" w:rsidP="0092297B">
      <w:pPr>
        <w:numPr>
          <w:ilvl w:val="0"/>
          <w:numId w:val="66"/>
        </w:numPr>
        <w:tabs>
          <w:tab w:val="left" w:pos="567"/>
        </w:tabs>
        <w:spacing w:after="0" w:line="360" w:lineRule="auto"/>
        <w:ind w:right="567"/>
        <w:jc w:val="both"/>
        <w:rPr>
          <w:rFonts w:ascii="Times New Roman" w:hAnsi="Times New Roman" w:cs="Times New Roman"/>
          <w:lang w:val="en-GB" w:eastAsia="lt-LT"/>
        </w:rPr>
      </w:pPr>
      <w:r w:rsidRPr="00391493">
        <w:rPr>
          <w:rFonts w:ascii="Times New Roman" w:hAnsi="Times New Roman" w:cs="Times New Roman"/>
          <w:lang w:val="en-GB" w:eastAsia="lt-LT"/>
        </w:rPr>
        <w:t xml:space="preserve">editorial board member of the </w:t>
      </w:r>
      <w:r w:rsidRPr="00391493">
        <w:rPr>
          <w:rFonts w:ascii="Times New Roman" w:hAnsi="Times New Roman" w:cs="Times New Roman"/>
          <w:lang w:val="en-GB"/>
        </w:rPr>
        <w:t xml:space="preserve">literary journal of the Lithuanian literature and criticism </w:t>
      </w:r>
      <w:r w:rsidRPr="00391493">
        <w:rPr>
          <w:rFonts w:ascii="Times New Roman" w:hAnsi="Times New Roman" w:cs="Times New Roman"/>
          <w:i/>
          <w:iCs/>
          <w:lang w:val="en-GB" w:eastAsia="lt-LT"/>
        </w:rPr>
        <w:t>Metai (Years)</w:t>
      </w:r>
      <w:r w:rsidRPr="00391493">
        <w:rPr>
          <w:rFonts w:ascii="Times New Roman" w:hAnsi="Times New Roman" w:cs="Times New Roman"/>
          <w:iCs/>
          <w:lang w:val="en-GB" w:eastAsia="lt-LT"/>
        </w:rPr>
        <w:t>;</w:t>
      </w:r>
      <w:r w:rsidRPr="00391493">
        <w:rPr>
          <w:rFonts w:ascii="Times New Roman" w:hAnsi="Times New Roman" w:cs="Times New Roman"/>
          <w:lang w:val="en-GB" w:eastAsia="lt-LT"/>
        </w:rPr>
        <w:t xml:space="preserve"> </w:t>
      </w:r>
    </w:p>
    <w:p w14:paraId="0E63C23A" w14:textId="77777777" w:rsidR="00F5287D" w:rsidRPr="00391493" w:rsidRDefault="00F5287D" w:rsidP="0092297B">
      <w:pPr>
        <w:numPr>
          <w:ilvl w:val="0"/>
          <w:numId w:val="66"/>
        </w:numPr>
        <w:tabs>
          <w:tab w:val="left" w:pos="567"/>
        </w:tabs>
        <w:spacing w:after="0" w:line="360" w:lineRule="auto"/>
        <w:ind w:right="567"/>
        <w:jc w:val="both"/>
        <w:rPr>
          <w:rFonts w:ascii="Times New Roman" w:hAnsi="Times New Roman" w:cs="Times New Roman"/>
          <w:lang w:val="en-GB" w:eastAsia="lt-LT"/>
        </w:rPr>
      </w:pPr>
      <w:r w:rsidRPr="00391493">
        <w:rPr>
          <w:rFonts w:ascii="Times New Roman" w:hAnsi="Times New Roman" w:cs="Times New Roman"/>
          <w:lang w:val="en-GB" w:eastAsia="lt-LT"/>
        </w:rPr>
        <w:t>member of Lithuanian Writer Union;</w:t>
      </w:r>
    </w:p>
    <w:p w14:paraId="241EF1CE" w14:textId="77777777" w:rsidR="00F5287D" w:rsidRPr="00391493" w:rsidRDefault="00F5287D" w:rsidP="0092297B">
      <w:pPr>
        <w:numPr>
          <w:ilvl w:val="0"/>
          <w:numId w:val="66"/>
        </w:numPr>
        <w:tabs>
          <w:tab w:val="left" w:pos="567"/>
        </w:tabs>
        <w:spacing w:after="0" w:line="360" w:lineRule="auto"/>
        <w:ind w:right="567"/>
        <w:jc w:val="both"/>
        <w:rPr>
          <w:rFonts w:ascii="Times New Roman" w:hAnsi="Times New Roman" w:cs="Times New Roman"/>
          <w:lang w:val="en-GB" w:eastAsia="lt-LT"/>
        </w:rPr>
      </w:pPr>
      <w:r w:rsidRPr="00391493">
        <w:rPr>
          <w:rFonts w:ascii="Times New Roman" w:hAnsi="Times New Roman" w:cs="Times New Roman"/>
          <w:iCs/>
          <w:lang w:val="en-GB" w:eastAsia="lt-LT"/>
        </w:rPr>
        <w:t>d</w:t>
      </w:r>
      <w:r w:rsidRPr="00391493">
        <w:rPr>
          <w:rFonts w:ascii="Times New Roman" w:hAnsi="Times New Roman" w:cs="Times New Roman"/>
          <w:iCs/>
          <w:lang w:eastAsia="lt-LT"/>
        </w:rPr>
        <w:t>iploma examiner and Second Native Speaker, IBIS</w:t>
      </w:r>
      <w:r w:rsidR="000E7193" w:rsidRPr="00391493">
        <w:rPr>
          <w:rFonts w:ascii="Times New Roman" w:hAnsi="Times New Roman" w:cs="Times New Roman"/>
          <w:iCs/>
          <w:lang w:eastAsia="lt-LT"/>
        </w:rPr>
        <w:t> –</w:t>
      </w:r>
      <w:r w:rsidRPr="00391493">
        <w:rPr>
          <w:rFonts w:ascii="Times New Roman" w:hAnsi="Times New Roman" w:cs="Times New Roman"/>
          <w:iCs/>
          <w:lang w:eastAsia="lt-LT"/>
        </w:rPr>
        <w:t xml:space="preserve"> International Baccalaureate, Cardiff, Wells, UK.</w:t>
      </w:r>
    </w:p>
    <w:p w14:paraId="522F314B" w14:textId="77777777" w:rsidR="00F5287D" w:rsidRPr="00391493" w:rsidRDefault="00F5287D" w:rsidP="0092297B">
      <w:pPr>
        <w:tabs>
          <w:tab w:val="left" w:pos="567"/>
        </w:tabs>
        <w:spacing w:after="0" w:line="360" w:lineRule="auto"/>
        <w:ind w:right="567"/>
        <w:jc w:val="both"/>
        <w:rPr>
          <w:rFonts w:ascii="Times New Roman" w:hAnsi="Times New Roman" w:cs="Times New Roman"/>
          <w:b/>
          <w:lang w:val="en-GB" w:eastAsia="lt-LT"/>
        </w:rPr>
      </w:pPr>
    </w:p>
    <w:p w14:paraId="7782F2B1" w14:textId="77777777" w:rsidR="00F5287D" w:rsidRPr="00391493" w:rsidRDefault="00F5287D" w:rsidP="0092297B">
      <w:pPr>
        <w:tabs>
          <w:tab w:val="left" w:pos="567"/>
        </w:tabs>
        <w:spacing w:after="0" w:line="360" w:lineRule="auto"/>
        <w:ind w:right="567"/>
        <w:jc w:val="both"/>
        <w:rPr>
          <w:rFonts w:ascii="Times New Roman" w:hAnsi="Times New Roman" w:cs="Times New Roman"/>
          <w:b/>
          <w:lang w:eastAsia="lt-LT"/>
        </w:rPr>
      </w:pPr>
      <w:r w:rsidRPr="00391493">
        <w:rPr>
          <w:rFonts w:ascii="Times New Roman" w:hAnsi="Times New Roman" w:cs="Times New Roman"/>
          <w:b/>
          <w:lang w:eastAsia="lt-LT"/>
        </w:rPr>
        <w:t>Assoc. Prof. Dr. Rita Tūtlytė</w:t>
      </w:r>
    </w:p>
    <w:p w14:paraId="75A57871" w14:textId="77777777" w:rsidR="00F5287D" w:rsidRPr="00391493" w:rsidRDefault="00F5287D" w:rsidP="0092297B">
      <w:pPr>
        <w:pStyle w:val="ListParagraph"/>
        <w:numPr>
          <w:ilvl w:val="0"/>
          <w:numId w:val="66"/>
        </w:numPr>
        <w:tabs>
          <w:tab w:val="left" w:pos="567"/>
        </w:tabs>
        <w:spacing w:line="360" w:lineRule="auto"/>
        <w:ind w:right="567"/>
        <w:contextualSpacing/>
        <w:jc w:val="both"/>
        <w:rPr>
          <w:sz w:val="22"/>
          <w:szCs w:val="22"/>
          <w:lang w:eastAsia="lt-LT"/>
        </w:rPr>
      </w:pPr>
      <w:r w:rsidRPr="00391493">
        <w:rPr>
          <w:sz w:val="22"/>
          <w:szCs w:val="22"/>
          <w:lang w:val="en-GB" w:eastAsia="lt-LT"/>
        </w:rPr>
        <w:t>member of the committee for assessment and competition of the Institute of Lithuanian Literature and Folklore.</w:t>
      </w:r>
    </w:p>
    <w:p w14:paraId="680A88E6" w14:textId="77777777" w:rsidR="00F5287D" w:rsidRPr="00391493" w:rsidRDefault="00F5287D" w:rsidP="0092297B">
      <w:pPr>
        <w:pStyle w:val="ListParagraph"/>
        <w:numPr>
          <w:ilvl w:val="0"/>
          <w:numId w:val="66"/>
        </w:numPr>
        <w:tabs>
          <w:tab w:val="left" w:pos="567"/>
        </w:tabs>
        <w:spacing w:line="360" w:lineRule="auto"/>
        <w:ind w:right="567"/>
        <w:contextualSpacing/>
        <w:jc w:val="both"/>
        <w:rPr>
          <w:sz w:val="22"/>
          <w:szCs w:val="22"/>
          <w:lang w:eastAsia="lt-LT"/>
        </w:rPr>
      </w:pPr>
      <w:r w:rsidRPr="00391493">
        <w:rPr>
          <w:sz w:val="22"/>
          <w:szCs w:val="22"/>
          <w:lang w:val="en-GB" w:eastAsia="lt-LT"/>
        </w:rPr>
        <w:t>member of juries of the Lithuanian Academy of Science Justinas Marcinkevičius’ Prize for Literature and of the Institute of Lithuanian Literature and Folklore prof. Algis Kalėda’s Prize (for research and translation);</w:t>
      </w:r>
    </w:p>
    <w:p w14:paraId="7732D783" w14:textId="77777777" w:rsidR="00F5287D" w:rsidRPr="00391493" w:rsidRDefault="00F5287D" w:rsidP="0092297B">
      <w:pPr>
        <w:pStyle w:val="ListParagraph"/>
        <w:numPr>
          <w:ilvl w:val="0"/>
          <w:numId w:val="66"/>
        </w:numPr>
        <w:tabs>
          <w:tab w:val="left" w:pos="567"/>
        </w:tabs>
        <w:spacing w:line="360" w:lineRule="auto"/>
        <w:ind w:right="567"/>
        <w:contextualSpacing/>
        <w:jc w:val="both"/>
        <w:rPr>
          <w:b/>
          <w:sz w:val="22"/>
          <w:szCs w:val="22"/>
          <w:lang w:eastAsia="lt-LT"/>
        </w:rPr>
      </w:pPr>
      <w:r w:rsidRPr="00391493">
        <w:rPr>
          <w:sz w:val="22"/>
          <w:szCs w:val="22"/>
          <w:lang w:val="en-US" w:eastAsia="lt-LT"/>
        </w:rPr>
        <w:t xml:space="preserve">member of </w:t>
      </w:r>
      <w:r w:rsidR="0083135F" w:rsidRPr="00391493">
        <w:rPr>
          <w:sz w:val="22"/>
          <w:szCs w:val="22"/>
          <w:lang w:val="en-US" w:eastAsia="lt-LT"/>
        </w:rPr>
        <w:t xml:space="preserve">the </w:t>
      </w:r>
      <w:r w:rsidRPr="00391493">
        <w:rPr>
          <w:sz w:val="22"/>
          <w:szCs w:val="22"/>
          <w:lang w:val="en-US" w:eastAsia="lt-LT"/>
        </w:rPr>
        <w:t>organising committee of the national conference</w:t>
      </w:r>
      <w:r w:rsidRPr="00391493">
        <w:rPr>
          <w:bCs/>
          <w:sz w:val="22"/>
          <w:szCs w:val="22"/>
          <w:lang w:val="en-US" w:eastAsia="lt-LT"/>
        </w:rPr>
        <w:t xml:space="preserve"> „Alfonsas Nyka-Niliūnas ir Bronius Krivickas: likiminiai kartos pasirinkimai“ [Alfonsas Nyka-Niliūnas and Bronius Krivickas: The Choices and Destinies of the Generation] (Vilnius university, Institute of Lithuanian Literature and Folklore, Vytautas Magnus University).</w:t>
      </w:r>
    </w:p>
    <w:p w14:paraId="7482B55F" w14:textId="77777777" w:rsidR="00F5287D" w:rsidRPr="00391493" w:rsidRDefault="00F5287D" w:rsidP="0092297B">
      <w:pPr>
        <w:tabs>
          <w:tab w:val="left" w:pos="567"/>
        </w:tabs>
        <w:spacing w:after="0" w:line="360" w:lineRule="auto"/>
        <w:ind w:right="567"/>
        <w:jc w:val="both"/>
        <w:rPr>
          <w:rFonts w:ascii="Times New Roman" w:hAnsi="Times New Roman" w:cs="Times New Roman"/>
          <w:lang w:val="lt-LT"/>
        </w:rPr>
      </w:pPr>
    </w:p>
    <w:p w14:paraId="5574F638" w14:textId="77777777" w:rsidR="003979FA" w:rsidRPr="00391493" w:rsidRDefault="003979FA" w:rsidP="0092297B">
      <w:pPr>
        <w:tabs>
          <w:tab w:val="left" w:pos="567"/>
        </w:tabs>
        <w:spacing w:after="0" w:line="360" w:lineRule="auto"/>
        <w:ind w:right="567"/>
        <w:jc w:val="both"/>
        <w:rPr>
          <w:rStyle w:val="Emphasis"/>
          <w:rFonts w:ascii="Times New Roman" w:hAnsi="Times New Roman" w:cs="Times New Roman"/>
          <w:b/>
        </w:rPr>
      </w:pPr>
      <w:r w:rsidRPr="00391493">
        <w:rPr>
          <w:rStyle w:val="Emphasis"/>
          <w:rFonts w:ascii="Times New Roman" w:hAnsi="Times New Roman" w:cs="Times New Roman"/>
          <w:b/>
        </w:rPr>
        <w:t>BEST CONFERENCE PRESENTATIONS DELIVERED ABROAD</w:t>
      </w:r>
    </w:p>
    <w:p w14:paraId="0316B42A" w14:textId="77777777" w:rsidR="00A4377A" w:rsidRPr="00391493" w:rsidRDefault="00A4377A" w:rsidP="0092297B">
      <w:pPr>
        <w:spacing w:after="0" w:line="360" w:lineRule="auto"/>
        <w:ind w:left="567" w:right="43" w:hanging="567"/>
        <w:jc w:val="both"/>
        <w:rPr>
          <w:rFonts w:ascii="Times New Roman" w:hAnsi="Times New Roman" w:cs="Times New Roman"/>
          <w:bCs/>
        </w:rPr>
      </w:pPr>
      <w:r w:rsidRPr="00391493">
        <w:rPr>
          <w:rFonts w:ascii="Times New Roman" w:hAnsi="Times New Roman" w:cs="Times New Roman"/>
          <w:bCs/>
        </w:rPr>
        <w:t>Peluritytė-Tikuišienė</w:t>
      </w:r>
      <w:r w:rsidR="002C4A38" w:rsidRPr="00391493">
        <w:rPr>
          <w:rFonts w:ascii="Times New Roman" w:hAnsi="Times New Roman" w:cs="Times New Roman"/>
          <w:bCs/>
        </w:rPr>
        <w:t>, Audinga</w:t>
      </w:r>
      <w:r w:rsidR="0020629A" w:rsidRPr="00391493">
        <w:rPr>
          <w:rFonts w:ascii="Times New Roman" w:hAnsi="Times New Roman" w:cs="Times New Roman"/>
          <w:bCs/>
        </w:rPr>
        <w:t xml:space="preserve">. </w:t>
      </w:r>
      <w:r w:rsidRPr="00391493">
        <w:rPr>
          <w:rFonts w:ascii="Times New Roman" w:hAnsi="Times New Roman" w:cs="Times New Roman"/>
          <w:bCs/>
        </w:rPr>
        <w:t>History in Contemporary Lithuanian Literature</w:t>
      </w:r>
      <w:r w:rsidR="002C4A38" w:rsidRPr="00391493">
        <w:rPr>
          <w:rFonts w:ascii="Times New Roman" w:hAnsi="Times New Roman" w:cs="Times New Roman"/>
          <w:bCs/>
        </w:rPr>
        <w:t>.</w:t>
      </w:r>
      <w:r w:rsidRPr="00391493">
        <w:rPr>
          <w:rFonts w:ascii="Times New Roman" w:hAnsi="Times New Roman" w:cs="Times New Roman"/>
          <w:bCs/>
        </w:rPr>
        <w:t xml:space="preserve"> </w:t>
      </w:r>
      <w:r w:rsidRPr="00391493">
        <w:rPr>
          <w:rFonts w:ascii="Times New Roman" w:hAnsi="Times New Roman" w:cs="Times New Roman"/>
          <w:bCs/>
          <w:i/>
        </w:rPr>
        <w:t>Current State of Literary Theory, Research and Criticism in (Non-</w:t>
      </w:r>
      <w:r w:rsidR="00C34DED" w:rsidRPr="00391493">
        <w:rPr>
          <w:rFonts w:ascii="Times New Roman" w:hAnsi="Times New Roman" w:cs="Times New Roman"/>
          <w:bCs/>
          <w:i/>
        </w:rPr>
        <w:t>‟</w:t>
      </w:r>
      <w:r w:rsidRPr="00391493">
        <w:rPr>
          <w:rFonts w:ascii="Times New Roman" w:hAnsi="Times New Roman" w:cs="Times New Roman"/>
          <w:bCs/>
          <w:i/>
        </w:rPr>
        <w:t>Centric</w:t>
      </w:r>
      <w:r w:rsidR="00C34DED" w:rsidRPr="00391493">
        <w:rPr>
          <w:rFonts w:ascii="Times New Roman" w:hAnsi="Times New Roman" w:cs="Times New Roman"/>
          <w:bCs/>
          <w:i/>
        </w:rPr>
        <w:t>”</w:t>
      </w:r>
      <w:r w:rsidRPr="00391493">
        <w:rPr>
          <w:rFonts w:ascii="Times New Roman" w:hAnsi="Times New Roman" w:cs="Times New Roman"/>
          <w:bCs/>
          <w:i/>
        </w:rPr>
        <w:t>) National Cultures</w:t>
      </w:r>
      <w:r w:rsidRPr="00391493">
        <w:rPr>
          <w:rFonts w:ascii="Times New Roman" w:hAnsi="Times New Roman" w:cs="Times New Roman"/>
          <w:bCs/>
        </w:rPr>
        <w:t xml:space="preserve"> / 13th International Conference of the Eacle [Estonian Association of Comparative Literature and Theatrical Studies of the University of Tartu]; </w:t>
      </w:r>
      <w:r w:rsidR="00C34DED" w:rsidRPr="00391493">
        <w:rPr>
          <w:rFonts w:ascii="Times New Roman" w:hAnsi="Times New Roman" w:cs="Times New Roman"/>
          <w:bCs/>
        </w:rPr>
        <w:t xml:space="preserve">September 29 </w:t>
      </w:r>
      <w:r w:rsidR="00C34DED" w:rsidRPr="00391493">
        <w:rPr>
          <w:rFonts w:ascii="Times New Roman" w:hAnsi="Times New Roman" w:cs="Times New Roman"/>
          <w:lang w:eastAsia="lt-LT"/>
        </w:rPr>
        <w:t xml:space="preserve">– October </w:t>
      </w:r>
      <w:r w:rsidR="00C34DED" w:rsidRPr="00391493">
        <w:rPr>
          <w:rFonts w:ascii="Times New Roman" w:hAnsi="Times New Roman" w:cs="Times New Roman"/>
          <w:bCs/>
        </w:rPr>
        <w:t>2</w:t>
      </w:r>
      <w:r w:rsidR="002C4A38" w:rsidRPr="00391493">
        <w:rPr>
          <w:rFonts w:ascii="Times New Roman" w:hAnsi="Times New Roman" w:cs="Times New Roman"/>
          <w:bCs/>
        </w:rPr>
        <w:t>,</w:t>
      </w:r>
      <w:r w:rsidR="00C34DED" w:rsidRPr="00391493">
        <w:rPr>
          <w:rFonts w:ascii="Times New Roman" w:hAnsi="Times New Roman" w:cs="Times New Roman"/>
          <w:bCs/>
        </w:rPr>
        <w:t xml:space="preserve"> University of </w:t>
      </w:r>
      <w:r w:rsidRPr="00391493">
        <w:rPr>
          <w:rFonts w:ascii="Times New Roman" w:hAnsi="Times New Roman" w:cs="Times New Roman"/>
          <w:bCs/>
        </w:rPr>
        <w:t>Tartu, Est</w:t>
      </w:r>
      <w:r w:rsidR="00C34DED" w:rsidRPr="00391493">
        <w:rPr>
          <w:rFonts w:ascii="Times New Roman" w:hAnsi="Times New Roman" w:cs="Times New Roman"/>
          <w:bCs/>
        </w:rPr>
        <w:t>onia</w:t>
      </w:r>
      <w:r w:rsidRPr="00391493">
        <w:rPr>
          <w:rFonts w:ascii="Times New Roman" w:hAnsi="Times New Roman" w:cs="Times New Roman"/>
          <w:bCs/>
        </w:rPr>
        <w:t>.</w:t>
      </w:r>
    </w:p>
    <w:p w14:paraId="190A5F5D" w14:textId="77777777" w:rsidR="00A4377A" w:rsidRPr="00391493" w:rsidRDefault="00A4377A" w:rsidP="0092297B">
      <w:pPr>
        <w:spacing w:after="0" w:line="360" w:lineRule="auto"/>
        <w:ind w:left="567" w:right="43" w:hanging="567"/>
        <w:jc w:val="both"/>
        <w:rPr>
          <w:rFonts w:ascii="Times New Roman" w:hAnsi="Times New Roman" w:cs="Times New Roman"/>
          <w:bCs/>
        </w:rPr>
      </w:pPr>
      <w:r w:rsidRPr="00391493">
        <w:rPr>
          <w:rFonts w:ascii="Times New Roman" w:hAnsi="Times New Roman" w:cs="Times New Roman"/>
          <w:bCs/>
        </w:rPr>
        <w:t xml:space="preserve">Speičytė, </w:t>
      </w:r>
      <w:r w:rsidR="002C4A38" w:rsidRPr="00391493">
        <w:rPr>
          <w:rFonts w:ascii="Times New Roman" w:hAnsi="Times New Roman" w:cs="Times New Roman"/>
          <w:bCs/>
        </w:rPr>
        <w:t xml:space="preserve">Brigita. </w:t>
      </w:r>
      <w:r w:rsidRPr="00391493">
        <w:rPr>
          <w:rFonts w:ascii="Times New Roman" w:hAnsi="Times New Roman" w:cs="Times New Roman"/>
          <w:bCs/>
          <w:lang w:val="en-GB"/>
        </w:rPr>
        <w:t>Canon alternatives in anthology: choices of representative texts</w:t>
      </w:r>
      <w:r w:rsidR="002C4A38" w:rsidRPr="00391493">
        <w:rPr>
          <w:rFonts w:ascii="Times New Roman" w:hAnsi="Times New Roman" w:cs="Times New Roman"/>
          <w:bCs/>
          <w:lang w:val="en-GB"/>
        </w:rPr>
        <w:t xml:space="preserve">. </w:t>
      </w:r>
      <w:r w:rsidRPr="00391493">
        <w:rPr>
          <w:rFonts w:ascii="Times New Roman" w:hAnsi="Times New Roman" w:cs="Times New Roman"/>
          <w:bCs/>
          <w:i/>
        </w:rPr>
        <w:t>Canon? Practice? Commodity? The past, present and future of the literary anthology</w:t>
      </w:r>
      <w:r w:rsidR="002C4A38" w:rsidRPr="00391493">
        <w:rPr>
          <w:rFonts w:ascii="Times New Roman" w:hAnsi="Times New Roman" w:cs="Times New Roman"/>
          <w:bCs/>
        </w:rPr>
        <w:t>.</w:t>
      </w:r>
      <w:r w:rsidRPr="00391493">
        <w:rPr>
          <w:rFonts w:ascii="Times New Roman" w:hAnsi="Times New Roman" w:cs="Times New Roman"/>
          <w:bCs/>
        </w:rPr>
        <w:t xml:space="preserve"> UK, Queen Mary, University </w:t>
      </w:r>
      <w:r w:rsidRPr="00391493">
        <w:rPr>
          <w:rFonts w:ascii="Times New Roman" w:hAnsi="Times New Roman" w:cs="Times New Roman"/>
          <w:bCs/>
        </w:rPr>
        <w:lastRenderedPageBreak/>
        <w:t xml:space="preserve">of London, Department of Comparative Literature, School of Languages, Linguistics and Film, June </w:t>
      </w:r>
      <w:r w:rsidR="002C4A38" w:rsidRPr="00391493">
        <w:rPr>
          <w:rFonts w:ascii="Times New Roman" w:hAnsi="Times New Roman" w:cs="Times New Roman"/>
          <w:bCs/>
        </w:rPr>
        <w:t xml:space="preserve">14–15, </w:t>
      </w:r>
      <w:r w:rsidRPr="00391493">
        <w:rPr>
          <w:rFonts w:ascii="Times New Roman" w:hAnsi="Times New Roman" w:cs="Times New Roman"/>
          <w:bCs/>
        </w:rPr>
        <w:t>2019.</w:t>
      </w:r>
    </w:p>
    <w:p w14:paraId="3DF93DCB" w14:textId="77777777" w:rsidR="0020629A" w:rsidRPr="00391493" w:rsidRDefault="0020629A" w:rsidP="0092297B">
      <w:pPr>
        <w:tabs>
          <w:tab w:val="left" w:pos="567"/>
        </w:tabs>
        <w:spacing w:after="0" w:line="360" w:lineRule="auto"/>
        <w:ind w:right="567"/>
        <w:jc w:val="both"/>
        <w:rPr>
          <w:rFonts w:ascii="Times New Roman" w:hAnsi="Times New Roman" w:cs="Times New Roman"/>
          <w:b/>
          <w:bCs/>
          <w:caps/>
          <w:lang w:val="en-GB"/>
        </w:rPr>
      </w:pPr>
    </w:p>
    <w:p w14:paraId="1DC45869" w14:textId="77777777" w:rsidR="0020629A" w:rsidRPr="00391493" w:rsidRDefault="0020629A" w:rsidP="0092297B">
      <w:pPr>
        <w:tabs>
          <w:tab w:val="left" w:pos="567"/>
        </w:tabs>
        <w:spacing w:after="0" w:line="360" w:lineRule="auto"/>
        <w:ind w:right="567"/>
        <w:jc w:val="both"/>
        <w:rPr>
          <w:rFonts w:ascii="Times New Roman" w:hAnsi="Times New Roman" w:cs="Times New Roman"/>
          <w:b/>
          <w:bCs/>
          <w:caps/>
          <w:lang w:val="en-GB"/>
        </w:rPr>
      </w:pPr>
    </w:p>
    <w:p w14:paraId="10806873" w14:textId="77777777" w:rsidR="00002D4C" w:rsidRPr="00391493" w:rsidRDefault="00002D4C" w:rsidP="0092297B">
      <w:pPr>
        <w:tabs>
          <w:tab w:val="left" w:pos="567"/>
        </w:tabs>
        <w:spacing w:after="0" w:line="360" w:lineRule="auto"/>
        <w:ind w:right="567"/>
        <w:jc w:val="both"/>
        <w:rPr>
          <w:rFonts w:ascii="Times New Roman" w:hAnsi="Times New Roman" w:cs="Times New Roman"/>
          <w:b/>
          <w:bCs/>
          <w:caps/>
          <w:lang w:val="en-GB" w:eastAsia="lt-LT"/>
        </w:rPr>
      </w:pPr>
      <w:r w:rsidRPr="00391493">
        <w:rPr>
          <w:rFonts w:ascii="Times New Roman" w:hAnsi="Times New Roman" w:cs="Times New Roman"/>
          <w:b/>
          <w:bCs/>
          <w:caps/>
          <w:lang w:val="en-GB"/>
        </w:rPr>
        <w:t>DepaRtment of translation AND INTERPRETING studies</w:t>
      </w:r>
    </w:p>
    <w:p w14:paraId="2933AF03"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p>
    <w:p w14:paraId="3ECDD883"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5 Universiteto, LT-01513 Vilnius </w:t>
      </w:r>
    </w:p>
    <w:p w14:paraId="79F7EBEF"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Tel. 268 72 45 </w:t>
      </w:r>
    </w:p>
    <w:p w14:paraId="37232191"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E-mail: </w:t>
      </w:r>
      <w:hyperlink r:id="rId282" w:history="1">
        <w:r w:rsidRPr="00391493">
          <w:rPr>
            <w:rFonts w:ascii="Times New Roman" w:eastAsiaTheme="majorEastAsia" w:hAnsi="Times New Roman" w:cs="Times New Roman"/>
            <w:u w:val="single"/>
            <w:lang w:val="en-GB"/>
          </w:rPr>
          <w:t xml:space="preserve">guoste.stoniene@flf.vu.lt </w:t>
        </w:r>
      </w:hyperlink>
      <w:r w:rsidRPr="00391493">
        <w:rPr>
          <w:rFonts w:ascii="Times New Roman" w:eastAsia="Times New Roman" w:hAnsi="Times New Roman" w:cs="Times New Roman"/>
          <w:lang w:val="en-GB"/>
        </w:rPr>
        <w:t xml:space="preserve"> </w:t>
      </w:r>
    </w:p>
    <w:p w14:paraId="59CB8753" w14:textId="77777777" w:rsidR="00002D4C" w:rsidRPr="00391493" w:rsidRDefault="00607523" w:rsidP="0092297B">
      <w:pPr>
        <w:tabs>
          <w:tab w:val="left" w:pos="567"/>
        </w:tabs>
        <w:spacing w:after="0" w:line="360" w:lineRule="auto"/>
        <w:ind w:right="567"/>
        <w:jc w:val="both"/>
        <w:rPr>
          <w:rFonts w:ascii="Times New Roman" w:hAnsi="Times New Roman" w:cs="Times New Roman"/>
        </w:rPr>
      </w:pPr>
      <w:hyperlink r:id="rId283" w:history="1">
        <w:r w:rsidR="00002D4C" w:rsidRPr="00391493">
          <w:rPr>
            <w:rFonts w:ascii="Times New Roman" w:hAnsi="Times New Roman" w:cs="Times New Roman"/>
            <w:u w:val="single"/>
          </w:rPr>
          <w:t>www.vsk.flf.vu.lt</w:t>
        </w:r>
      </w:hyperlink>
    </w:p>
    <w:p w14:paraId="70135836"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i/>
          <w:lang w:val="en-GB"/>
        </w:rPr>
      </w:pPr>
      <w:r w:rsidRPr="00391493">
        <w:rPr>
          <w:rFonts w:ascii="Times New Roman" w:eastAsia="Times New Roman" w:hAnsi="Times New Roman" w:cs="Times New Roman"/>
          <w:b/>
          <w:bCs/>
          <w:lang w:val="en-GB"/>
        </w:rPr>
        <w:t>Head</w:t>
      </w:r>
      <w:r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b/>
          <w:lang w:val="en-GB"/>
        </w:rPr>
        <w:t xml:space="preserve">– Prof. Dr. </w:t>
      </w:r>
      <w:r w:rsidRPr="00391493">
        <w:rPr>
          <w:rFonts w:ascii="Times New Roman" w:eastAsia="Times New Roman" w:hAnsi="Times New Roman" w:cs="Times New Roman"/>
          <w:b/>
          <w:iCs/>
          <w:lang w:val="en-GB"/>
        </w:rPr>
        <w:t>Nijolė Maskaliūnienė</w:t>
      </w:r>
      <w:r w:rsidRPr="00391493">
        <w:rPr>
          <w:rFonts w:ascii="Times New Roman" w:eastAsia="Times New Roman" w:hAnsi="Times New Roman" w:cs="Times New Roman"/>
          <w:i/>
          <w:lang w:val="en-GB"/>
        </w:rPr>
        <w:t xml:space="preserve"> </w:t>
      </w:r>
    </w:p>
    <w:p w14:paraId="312C0063"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bCs/>
          <w:lang w:val="en-GB"/>
        </w:rPr>
      </w:pPr>
    </w:p>
    <w:p w14:paraId="001797AE" w14:textId="77777777" w:rsidR="00002D4C" w:rsidRPr="008F021A" w:rsidRDefault="00002D4C" w:rsidP="0092297B">
      <w:pPr>
        <w:tabs>
          <w:tab w:val="left" w:pos="567"/>
        </w:tabs>
        <w:spacing w:after="0" w:line="360" w:lineRule="auto"/>
        <w:ind w:left="48" w:right="567"/>
        <w:jc w:val="both"/>
        <w:rPr>
          <w:rFonts w:ascii="Times New Roman" w:eastAsia="Times New Roman" w:hAnsi="Times New Roman" w:cs="Times New Roman"/>
          <w:lang w:val="sv-SE"/>
        </w:rPr>
      </w:pPr>
      <w:r w:rsidRPr="008F021A">
        <w:rPr>
          <w:rFonts w:ascii="Times New Roman" w:eastAsia="Times New Roman" w:hAnsi="Times New Roman" w:cs="Times New Roman"/>
          <w:b/>
          <w:bCs/>
          <w:iCs/>
          <w:lang w:val="sv-SE"/>
        </w:rPr>
        <w:t>STAFF</w:t>
      </w:r>
      <w:r w:rsidRPr="008F021A">
        <w:rPr>
          <w:rFonts w:ascii="Times New Roman" w:eastAsia="Times New Roman" w:hAnsi="Times New Roman" w:cs="Times New Roman"/>
          <w:lang w:val="sv-SE"/>
        </w:rPr>
        <w:t xml:space="preserve"> </w:t>
      </w:r>
    </w:p>
    <w:p w14:paraId="2422AD27"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sv-SE"/>
        </w:rPr>
      </w:pPr>
    </w:p>
    <w:p w14:paraId="61597AD2" w14:textId="77777777" w:rsidR="00002D4C" w:rsidRPr="00391493" w:rsidRDefault="00002D4C" w:rsidP="0092297B">
      <w:pPr>
        <w:tabs>
          <w:tab w:val="left" w:pos="567"/>
        </w:tabs>
        <w:spacing w:after="0" w:line="360" w:lineRule="auto"/>
        <w:ind w:right="567"/>
        <w:jc w:val="both"/>
        <w:rPr>
          <w:rFonts w:ascii="Times New Roman" w:eastAsia="Times New Roman" w:hAnsi="Times New Roman" w:cs="Times New Roman"/>
          <w:b/>
          <w:bCs/>
          <w:lang w:val="sv-SE"/>
        </w:rPr>
      </w:pPr>
      <w:r w:rsidRPr="00391493">
        <w:rPr>
          <w:rFonts w:ascii="Times New Roman" w:eastAsia="Times New Roman" w:hAnsi="Times New Roman" w:cs="Times New Roman"/>
          <w:b/>
          <w:bCs/>
          <w:lang w:val="sv-SE"/>
        </w:rPr>
        <w:t>Professors:</w:t>
      </w:r>
      <w:r w:rsidRPr="00391493">
        <w:rPr>
          <w:rFonts w:ascii="Times New Roman" w:eastAsia="Times New Roman" w:hAnsi="Times New Roman" w:cs="Times New Roman"/>
          <w:lang w:val="sv-SE"/>
        </w:rPr>
        <w:t xml:space="preserve"> Dr. N</w:t>
      </w:r>
      <w:r w:rsidR="00A9188D" w:rsidRPr="00391493">
        <w:rPr>
          <w:rFonts w:ascii="Times New Roman" w:eastAsia="Times New Roman" w:hAnsi="Times New Roman" w:cs="Times New Roman"/>
          <w:lang w:val="sv-SE"/>
        </w:rPr>
        <w:t>ijolė</w:t>
      </w:r>
      <w:r w:rsidRPr="00391493">
        <w:rPr>
          <w:rFonts w:ascii="Times New Roman" w:eastAsia="Times New Roman" w:hAnsi="Times New Roman" w:cs="Times New Roman"/>
          <w:lang w:val="sv-SE"/>
        </w:rPr>
        <w:t xml:space="preserve"> Burkšaitienė, Dr. J</w:t>
      </w:r>
      <w:r w:rsidR="00A9188D" w:rsidRPr="00391493">
        <w:rPr>
          <w:rFonts w:ascii="Times New Roman" w:eastAsia="Times New Roman" w:hAnsi="Times New Roman" w:cs="Times New Roman"/>
          <w:lang w:val="sv-SE"/>
        </w:rPr>
        <w:t>onė</w:t>
      </w:r>
      <w:r w:rsidRPr="00391493">
        <w:rPr>
          <w:rFonts w:ascii="Times New Roman" w:eastAsia="Times New Roman" w:hAnsi="Times New Roman" w:cs="Times New Roman"/>
          <w:lang w:val="sv-SE"/>
        </w:rPr>
        <w:t xml:space="preserve"> Grigaliūnienė, Dr. N</w:t>
      </w:r>
      <w:r w:rsidR="00A9188D" w:rsidRPr="00391493">
        <w:rPr>
          <w:rFonts w:ascii="Times New Roman" w:eastAsia="Times New Roman" w:hAnsi="Times New Roman" w:cs="Times New Roman"/>
          <w:lang w:val="sv-SE"/>
        </w:rPr>
        <w:t xml:space="preserve">ijolė </w:t>
      </w:r>
      <w:r w:rsidRPr="00391493">
        <w:rPr>
          <w:rFonts w:ascii="Times New Roman" w:eastAsia="Times New Roman" w:hAnsi="Times New Roman" w:cs="Times New Roman"/>
          <w:lang w:val="sv-SE"/>
        </w:rPr>
        <w:t>Maskaliūnienė</w:t>
      </w:r>
    </w:p>
    <w:p w14:paraId="40C9C6F8" w14:textId="77777777" w:rsidR="00002D4C" w:rsidRPr="00391493" w:rsidRDefault="00002D4C" w:rsidP="0092297B">
      <w:pPr>
        <w:tabs>
          <w:tab w:val="left" w:pos="567"/>
        </w:tabs>
        <w:spacing w:after="0" w:line="360" w:lineRule="auto"/>
        <w:ind w:right="567"/>
        <w:jc w:val="both"/>
        <w:rPr>
          <w:rFonts w:ascii="Times New Roman" w:eastAsia="Times New Roman" w:hAnsi="Times New Roman" w:cs="Times New Roman"/>
          <w:lang w:val="sv-SE"/>
        </w:rPr>
      </w:pPr>
      <w:r w:rsidRPr="00391493">
        <w:rPr>
          <w:rFonts w:ascii="Times New Roman" w:eastAsia="Times New Roman" w:hAnsi="Times New Roman" w:cs="Times New Roman"/>
          <w:b/>
          <w:bCs/>
          <w:lang w:val="sv-SE"/>
        </w:rPr>
        <w:t>Associate professor:</w:t>
      </w:r>
      <w:r w:rsidRPr="00391493">
        <w:rPr>
          <w:rFonts w:ascii="Times New Roman" w:eastAsia="Times New Roman" w:hAnsi="Times New Roman" w:cs="Times New Roman"/>
          <w:lang w:val="sv-SE"/>
        </w:rPr>
        <w:t xml:space="preserve"> Dr. L</w:t>
      </w:r>
      <w:r w:rsidR="00A9188D" w:rsidRPr="00391493">
        <w:rPr>
          <w:rFonts w:ascii="Times New Roman" w:eastAsia="Times New Roman" w:hAnsi="Times New Roman" w:cs="Times New Roman"/>
          <w:lang w:val="sv-SE"/>
        </w:rPr>
        <w:t xml:space="preserve">iucija </w:t>
      </w:r>
      <w:r w:rsidRPr="00391493">
        <w:rPr>
          <w:rFonts w:ascii="Times New Roman" w:eastAsia="Times New Roman" w:hAnsi="Times New Roman" w:cs="Times New Roman"/>
          <w:lang w:val="sv-SE"/>
        </w:rPr>
        <w:t xml:space="preserve">Černiuvienė. </w:t>
      </w:r>
    </w:p>
    <w:p w14:paraId="17E2FB87" w14:textId="77777777" w:rsidR="00002D4C" w:rsidRPr="00391493" w:rsidRDefault="00002D4C" w:rsidP="0092297B">
      <w:pPr>
        <w:tabs>
          <w:tab w:val="left" w:pos="567"/>
        </w:tabs>
        <w:spacing w:after="0" w:line="360" w:lineRule="auto"/>
        <w:ind w:right="567"/>
        <w:jc w:val="both"/>
        <w:rPr>
          <w:rFonts w:ascii="Times New Roman" w:eastAsia="Times New Roman" w:hAnsi="Times New Roman" w:cs="Times New Roman"/>
          <w:lang w:val="sv-SE"/>
        </w:rPr>
      </w:pPr>
      <w:r w:rsidRPr="00391493">
        <w:rPr>
          <w:rFonts w:ascii="Times New Roman" w:eastAsia="Times New Roman" w:hAnsi="Times New Roman" w:cs="Times New Roman"/>
          <w:b/>
          <w:lang w:val="sv-SE"/>
        </w:rPr>
        <w:t>Assistant professors</w:t>
      </w:r>
      <w:r w:rsidRPr="00391493">
        <w:rPr>
          <w:rFonts w:ascii="Times New Roman" w:eastAsia="Times New Roman" w:hAnsi="Times New Roman" w:cs="Times New Roman"/>
          <w:lang w:val="sv-SE"/>
        </w:rPr>
        <w:t>: Dr. D</w:t>
      </w:r>
      <w:r w:rsidR="00A9188D" w:rsidRPr="00391493">
        <w:rPr>
          <w:rFonts w:ascii="Times New Roman" w:eastAsia="Times New Roman" w:hAnsi="Times New Roman" w:cs="Times New Roman"/>
          <w:lang w:val="sv-SE"/>
        </w:rPr>
        <w:t>alia</w:t>
      </w:r>
      <w:r w:rsidRPr="00391493">
        <w:rPr>
          <w:rFonts w:ascii="Times New Roman" w:eastAsia="Times New Roman" w:hAnsi="Times New Roman" w:cs="Times New Roman"/>
          <w:lang w:val="sv-SE"/>
        </w:rPr>
        <w:t xml:space="preserve"> Mankauskienė, Dr. R</w:t>
      </w:r>
      <w:r w:rsidR="00A9188D" w:rsidRPr="00391493">
        <w:rPr>
          <w:rFonts w:ascii="Times New Roman" w:eastAsia="Times New Roman" w:hAnsi="Times New Roman" w:cs="Times New Roman"/>
          <w:lang w:val="sv-SE"/>
        </w:rPr>
        <w:t>imas</w:t>
      </w:r>
      <w:r w:rsidRPr="00391493">
        <w:rPr>
          <w:rFonts w:ascii="Times New Roman" w:eastAsia="Times New Roman" w:hAnsi="Times New Roman" w:cs="Times New Roman"/>
          <w:lang w:val="sv-SE"/>
        </w:rPr>
        <w:t xml:space="preserve"> Užgiris</w:t>
      </w:r>
    </w:p>
    <w:p w14:paraId="79D81EF0" w14:textId="77777777" w:rsidR="00002D4C" w:rsidRPr="00391493" w:rsidRDefault="00002D4C" w:rsidP="0092297B">
      <w:pPr>
        <w:tabs>
          <w:tab w:val="left" w:pos="567"/>
        </w:tabs>
        <w:spacing w:after="0" w:line="360" w:lineRule="auto"/>
        <w:ind w:right="567"/>
        <w:jc w:val="both"/>
        <w:rPr>
          <w:rFonts w:ascii="Times New Roman" w:eastAsia="Times New Roman" w:hAnsi="Times New Roman" w:cs="Times New Roman"/>
          <w:lang w:val="sv-SE"/>
        </w:rPr>
      </w:pPr>
      <w:r w:rsidRPr="00391493">
        <w:rPr>
          <w:rFonts w:ascii="Times New Roman" w:eastAsia="Times New Roman" w:hAnsi="Times New Roman" w:cs="Times New Roman"/>
          <w:b/>
          <w:bCs/>
          <w:lang w:val="sv-SE"/>
        </w:rPr>
        <w:t>Lecturers:</w:t>
      </w:r>
      <w:r w:rsidRPr="00391493">
        <w:rPr>
          <w:rFonts w:ascii="Times New Roman" w:eastAsia="Times New Roman" w:hAnsi="Times New Roman" w:cs="Times New Roman"/>
          <w:lang w:val="sv-SE"/>
        </w:rPr>
        <w:t xml:space="preserve"> Dr. R</w:t>
      </w:r>
      <w:r w:rsidR="00A9188D" w:rsidRPr="00391493">
        <w:rPr>
          <w:rFonts w:ascii="Times New Roman" w:eastAsia="Times New Roman" w:hAnsi="Times New Roman" w:cs="Times New Roman"/>
          <w:lang w:val="sv-SE"/>
        </w:rPr>
        <w:t xml:space="preserve">asa </w:t>
      </w:r>
      <w:r w:rsidRPr="00391493">
        <w:rPr>
          <w:rFonts w:ascii="Times New Roman" w:eastAsia="Times New Roman" w:hAnsi="Times New Roman" w:cs="Times New Roman"/>
          <w:lang w:val="sv-SE"/>
        </w:rPr>
        <w:t xml:space="preserve">Klioštoraitytė, </w:t>
      </w:r>
      <w:r w:rsidRPr="00391493">
        <w:rPr>
          <w:rFonts w:ascii="Times New Roman" w:eastAsia="Times New Roman" w:hAnsi="Times New Roman" w:cs="Times New Roman"/>
          <w:bCs/>
          <w:lang w:val="sv-SE"/>
        </w:rPr>
        <w:t>A</w:t>
      </w:r>
      <w:r w:rsidR="00A9188D" w:rsidRPr="00391493">
        <w:rPr>
          <w:rFonts w:ascii="Times New Roman" w:eastAsia="Times New Roman" w:hAnsi="Times New Roman" w:cs="Times New Roman"/>
          <w:bCs/>
          <w:lang w:val="sv-SE"/>
        </w:rPr>
        <w:t xml:space="preserve">lina </w:t>
      </w:r>
      <w:r w:rsidRPr="00391493">
        <w:rPr>
          <w:rFonts w:ascii="Times New Roman" w:eastAsia="Times New Roman" w:hAnsi="Times New Roman" w:cs="Times New Roman"/>
          <w:bCs/>
          <w:lang w:val="sv-SE"/>
        </w:rPr>
        <w:t>Dailidėnaitė</w:t>
      </w:r>
      <w:r w:rsidRPr="00391493">
        <w:rPr>
          <w:rFonts w:ascii="Times New Roman" w:eastAsia="Times New Roman" w:hAnsi="Times New Roman" w:cs="Times New Roman"/>
          <w:b/>
          <w:bCs/>
          <w:lang w:val="sv-SE"/>
        </w:rPr>
        <w:t xml:space="preserve"> </w:t>
      </w:r>
      <w:r w:rsidRPr="00391493">
        <w:rPr>
          <w:rFonts w:ascii="Times New Roman" w:eastAsia="Times New Roman" w:hAnsi="Times New Roman" w:cs="Times New Roman"/>
          <w:lang w:val="sv-SE"/>
        </w:rPr>
        <w:t>(part-time),</w:t>
      </w:r>
      <w:r w:rsidRPr="00391493">
        <w:rPr>
          <w:rFonts w:ascii="Times New Roman" w:eastAsia="Times New Roman" w:hAnsi="Times New Roman" w:cs="Times New Roman"/>
          <w:b/>
          <w:bCs/>
          <w:lang w:val="sv-SE"/>
        </w:rPr>
        <w:t xml:space="preserve"> </w:t>
      </w:r>
      <w:r w:rsidRPr="00391493">
        <w:rPr>
          <w:rFonts w:ascii="Times New Roman" w:eastAsia="Times New Roman" w:hAnsi="Times New Roman" w:cs="Times New Roman"/>
          <w:bCs/>
          <w:lang w:val="sv-SE"/>
        </w:rPr>
        <w:t>R</w:t>
      </w:r>
      <w:r w:rsidR="00A9188D" w:rsidRPr="00391493">
        <w:rPr>
          <w:rFonts w:ascii="Times New Roman" w:eastAsia="Times New Roman" w:hAnsi="Times New Roman" w:cs="Times New Roman"/>
          <w:bCs/>
          <w:lang w:val="sv-SE"/>
        </w:rPr>
        <w:t xml:space="preserve">asa </w:t>
      </w:r>
      <w:r w:rsidRPr="00391493">
        <w:rPr>
          <w:rFonts w:ascii="Times New Roman" w:eastAsia="Times New Roman" w:hAnsi="Times New Roman" w:cs="Times New Roman"/>
          <w:bCs/>
          <w:lang w:val="sv-SE"/>
        </w:rPr>
        <w:t>Darbutaitė</w:t>
      </w:r>
      <w:r w:rsidRPr="00391493">
        <w:rPr>
          <w:rFonts w:ascii="Times New Roman" w:eastAsia="Times New Roman" w:hAnsi="Times New Roman" w:cs="Times New Roman"/>
          <w:b/>
          <w:bCs/>
          <w:lang w:val="sv-SE"/>
        </w:rPr>
        <w:t xml:space="preserve"> </w:t>
      </w:r>
      <w:r w:rsidRPr="00391493">
        <w:rPr>
          <w:rFonts w:ascii="Times New Roman" w:eastAsia="Times New Roman" w:hAnsi="Times New Roman" w:cs="Times New Roman"/>
          <w:lang w:val="sv-SE"/>
        </w:rPr>
        <w:t>(part-time), E</w:t>
      </w:r>
      <w:r w:rsidR="00A9188D" w:rsidRPr="00391493">
        <w:rPr>
          <w:rFonts w:ascii="Times New Roman" w:eastAsia="Times New Roman" w:hAnsi="Times New Roman" w:cs="Times New Roman"/>
          <w:lang w:val="sv-SE"/>
        </w:rPr>
        <w:t xml:space="preserve">lizabeta </w:t>
      </w:r>
      <w:r w:rsidRPr="00391493">
        <w:rPr>
          <w:rFonts w:ascii="Times New Roman" w:eastAsia="Times New Roman" w:hAnsi="Times New Roman" w:cs="Times New Roman"/>
          <w:lang w:val="sv-SE"/>
        </w:rPr>
        <w:t>Khtiterer</w:t>
      </w:r>
      <w:r w:rsidR="00107AB8" w:rsidRPr="00391493">
        <w:rPr>
          <w:rFonts w:ascii="Times New Roman" w:eastAsia="Times New Roman" w:hAnsi="Times New Roman" w:cs="Times New Roman"/>
          <w:lang w:val="sv-SE"/>
        </w:rPr>
        <w:t xml:space="preserve"> (part-time)</w:t>
      </w:r>
      <w:r w:rsidRPr="00391493">
        <w:rPr>
          <w:rFonts w:ascii="Times New Roman" w:eastAsia="Times New Roman" w:hAnsi="Times New Roman" w:cs="Times New Roman"/>
          <w:lang w:val="sv-SE"/>
        </w:rPr>
        <w:t>, Ž</w:t>
      </w:r>
      <w:r w:rsidR="00A9188D" w:rsidRPr="00391493">
        <w:rPr>
          <w:rFonts w:ascii="Times New Roman" w:eastAsia="Times New Roman" w:hAnsi="Times New Roman" w:cs="Times New Roman"/>
          <w:lang w:val="sv-SE"/>
        </w:rPr>
        <w:t xml:space="preserve">ygimantas </w:t>
      </w:r>
      <w:r w:rsidRPr="00391493">
        <w:rPr>
          <w:rFonts w:ascii="Times New Roman" w:eastAsia="Times New Roman" w:hAnsi="Times New Roman" w:cs="Times New Roman"/>
          <w:lang w:val="sv-SE"/>
        </w:rPr>
        <w:t>Pekūnas, N</w:t>
      </w:r>
      <w:r w:rsidR="00A9188D" w:rsidRPr="00391493">
        <w:rPr>
          <w:rFonts w:ascii="Times New Roman" w:eastAsia="Times New Roman" w:hAnsi="Times New Roman" w:cs="Times New Roman"/>
          <w:lang w:val="sv-SE"/>
        </w:rPr>
        <w:t xml:space="preserve">eringa </w:t>
      </w:r>
      <w:r w:rsidRPr="00391493">
        <w:rPr>
          <w:rFonts w:ascii="Times New Roman" w:eastAsia="Times New Roman" w:hAnsi="Times New Roman" w:cs="Times New Roman"/>
          <w:lang w:val="sv-SE"/>
        </w:rPr>
        <w:t>Terleckaitė (part-time). A</w:t>
      </w:r>
      <w:r w:rsidR="00A9188D" w:rsidRPr="00391493">
        <w:rPr>
          <w:rFonts w:ascii="Times New Roman" w:eastAsia="Times New Roman" w:hAnsi="Times New Roman" w:cs="Times New Roman"/>
          <w:lang w:val="sv-SE"/>
        </w:rPr>
        <w:t xml:space="preserve">gnė </w:t>
      </w:r>
      <w:r w:rsidRPr="00391493">
        <w:rPr>
          <w:rFonts w:ascii="Times New Roman" w:eastAsia="Times New Roman" w:hAnsi="Times New Roman" w:cs="Times New Roman"/>
          <w:lang w:val="sv-SE"/>
        </w:rPr>
        <w:t>Zolubienė, D</w:t>
      </w:r>
      <w:r w:rsidR="00A9188D" w:rsidRPr="00391493">
        <w:rPr>
          <w:rFonts w:ascii="Times New Roman" w:eastAsia="Times New Roman" w:hAnsi="Times New Roman" w:cs="Times New Roman"/>
          <w:lang w:val="sv-SE"/>
        </w:rPr>
        <w:t xml:space="preserve">aina </w:t>
      </w:r>
      <w:r w:rsidRPr="00391493">
        <w:rPr>
          <w:rFonts w:ascii="Times New Roman" w:eastAsia="Times New Roman" w:hAnsi="Times New Roman" w:cs="Times New Roman"/>
          <w:lang w:val="sv-SE"/>
        </w:rPr>
        <w:t>Valentinavičienė</w:t>
      </w:r>
    </w:p>
    <w:p w14:paraId="7327E687" w14:textId="77777777" w:rsidR="00002D4C" w:rsidRPr="00391493" w:rsidRDefault="00002D4C" w:rsidP="0092297B">
      <w:p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b/>
          <w:bCs/>
        </w:rPr>
        <w:t>Research fellow</w:t>
      </w:r>
      <w:r w:rsidRPr="00391493">
        <w:rPr>
          <w:rFonts w:ascii="Times New Roman" w:eastAsia="Times New Roman" w:hAnsi="Times New Roman" w:cs="Times New Roman"/>
        </w:rPr>
        <w:t>: Dr. A</w:t>
      </w:r>
      <w:r w:rsidR="00A9188D" w:rsidRPr="00391493">
        <w:rPr>
          <w:rFonts w:ascii="Times New Roman" w:eastAsia="Times New Roman" w:hAnsi="Times New Roman" w:cs="Times New Roman"/>
        </w:rPr>
        <w:t xml:space="preserve">rtūras </w:t>
      </w:r>
      <w:r w:rsidRPr="00391493">
        <w:rPr>
          <w:rFonts w:ascii="Times New Roman" w:eastAsia="Times New Roman" w:hAnsi="Times New Roman" w:cs="Times New Roman"/>
        </w:rPr>
        <w:t>Rat</w:t>
      </w:r>
      <w:r w:rsidRPr="00391493">
        <w:rPr>
          <w:rFonts w:ascii="Times New Roman" w:eastAsia="Times New Roman" w:hAnsi="Times New Roman" w:cs="Times New Roman"/>
          <w:lang w:val="en-GB"/>
        </w:rPr>
        <w:t>kus.</w:t>
      </w:r>
    </w:p>
    <w:p w14:paraId="5CC3C74C" w14:textId="77777777" w:rsidR="00002D4C" w:rsidRPr="00391493" w:rsidRDefault="00002D4C" w:rsidP="0092297B">
      <w:pPr>
        <w:tabs>
          <w:tab w:val="left" w:pos="567"/>
        </w:tabs>
        <w:spacing w:after="0" w:line="360" w:lineRule="auto"/>
        <w:ind w:right="567"/>
        <w:jc w:val="both"/>
        <w:rPr>
          <w:rFonts w:ascii="Times New Roman" w:eastAsia="Times New Roman" w:hAnsi="Times New Roman" w:cs="Times New Roman"/>
        </w:rPr>
      </w:pPr>
      <w:r w:rsidRPr="00391493">
        <w:rPr>
          <w:rFonts w:ascii="Times New Roman" w:eastAsia="Times New Roman" w:hAnsi="Times New Roman" w:cs="Times New Roman"/>
          <w:b/>
          <w:bCs/>
        </w:rPr>
        <w:t xml:space="preserve">Doctoral student: </w:t>
      </w:r>
      <w:r w:rsidRPr="00391493">
        <w:rPr>
          <w:rFonts w:ascii="Times New Roman" w:eastAsia="Times New Roman" w:hAnsi="Times New Roman" w:cs="Times New Roman"/>
        </w:rPr>
        <w:t>I</w:t>
      </w:r>
      <w:r w:rsidR="00A9188D" w:rsidRPr="00391493">
        <w:rPr>
          <w:rFonts w:ascii="Times New Roman" w:eastAsia="Times New Roman" w:hAnsi="Times New Roman" w:cs="Times New Roman"/>
        </w:rPr>
        <w:t>ngrida</w:t>
      </w:r>
      <w:r w:rsidRPr="00391493">
        <w:rPr>
          <w:rFonts w:ascii="Times New Roman" w:eastAsia="Times New Roman" w:hAnsi="Times New Roman" w:cs="Times New Roman"/>
        </w:rPr>
        <w:t xml:space="preserve"> Tatolytė.</w:t>
      </w:r>
    </w:p>
    <w:p w14:paraId="5DC18AFF"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b/>
          <w:bCs/>
          <w:i/>
          <w:iCs/>
        </w:rPr>
      </w:pPr>
    </w:p>
    <w:p w14:paraId="64FE310D"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i/>
          <w:lang w:val="en-GB"/>
        </w:rPr>
      </w:pPr>
      <w:r w:rsidRPr="00391493">
        <w:rPr>
          <w:rFonts w:ascii="Times New Roman" w:eastAsia="Times New Roman" w:hAnsi="Times New Roman" w:cs="Times New Roman"/>
          <w:b/>
          <w:bCs/>
          <w:i/>
          <w:iCs/>
          <w:lang w:val="en-GB"/>
        </w:rPr>
        <w:t>RESEARCH INTERESTS</w:t>
      </w:r>
      <w:r w:rsidRPr="00391493">
        <w:rPr>
          <w:rFonts w:ascii="Times New Roman" w:eastAsia="Times New Roman" w:hAnsi="Times New Roman" w:cs="Times New Roman"/>
          <w:i/>
          <w:lang w:val="en-GB"/>
        </w:rPr>
        <w:t xml:space="preserve"> </w:t>
      </w:r>
    </w:p>
    <w:p w14:paraId="06ACA674"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p>
    <w:p w14:paraId="287A64BE"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Translation Studies</w:t>
      </w:r>
      <w:r w:rsidR="0083135F"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lang w:val="en-GB"/>
        </w:rPr>
        <w:t>Theory and practice of translation</w:t>
      </w:r>
      <w:r w:rsidR="0083135F"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lang w:val="en-GB"/>
        </w:rPr>
        <w:t>Literary translation</w:t>
      </w:r>
      <w:r w:rsidR="0083135F"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lang w:val="en-GB"/>
        </w:rPr>
        <w:t>The (Gothic) Bible translation</w:t>
      </w:r>
      <w:r w:rsidR="0083135F"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lang w:val="en-GB"/>
        </w:rPr>
        <w:t>Interpreting</w:t>
      </w:r>
      <w:r w:rsidR="0083135F"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lang w:val="en-GB"/>
        </w:rPr>
        <w:t>Corpus studies for translation purposes</w:t>
      </w:r>
      <w:r w:rsidR="0083135F"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lang w:val="en-GB"/>
        </w:rPr>
        <w:t>Theory and practice of lexicography and terminology</w:t>
      </w:r>
      <w:r w:rsidR="0083135F"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lang w:val="en-GB"/>
        </w:rPr>
        <w:t>Integration of research results into the teaching process</w:t>
      </w:r>
      <w:r w:rsidR="0083135F"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lang w:val="en-GB"/>
        </w:rPr>
        <w:t>Translator/interpreter training</w:t>
      </w:r>
    </w:p>
    <w:p w14:paraId="7A779421"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b/>
          <w:bCs/>
          <w:i/>
          <w:iCs/>
          <w:lang w:val="en-GB"/>
        </w:rPr>
      </w:pPr>
    </w:p>
    <w:p w14:paraId="587A9E4A"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i/>
          <w:lang w:val="en-GB"/>
        </w:rPr>
      </w:pPr>
      <w:r w:rsidRPr="00391493">
        <w:rPr>
          <w:rFonts w:ascii="Times New Roman" w:eastAsia="Times New Roman" w:hAnsi="Times New Roman" w:cs="Times New Roman"/>
          <w:b/>
          <w:bCs/>
          <w:i/>
          <w:iCs/>
          <w:lang w:val="en-GB"/>
        </w:rPr>
        <w:t xml:space="preserve">RESEARCH </w:t>
      </w:r>
      <w:r w:rsidR="00573564" w:rsidRPr="00391493">
        <w:rPr>
          <w:rFonts w:ascii="Times New Roman" w:eastAsia="Times New Roman" w:hAnsi="Times New Roman" w:cs="Times New Roman"/>
          <w:b/>
          <w:bCs/>
          <w:i/>
          <w:iCs/>
          <w:lang w:val="en-GB"/>
        </w:rPr>
        <w:t>PROJECTS CONDUCTED</w:t>
      </w:r>
      <w:r w:rsidRPr="00391493">
        <w:rPr>
          <w:rFonts w:ascii="Times New Roman" w:eastAsia="Times New Roman" w:hAnsi="Times New Roman" w:cs="Times New Roman"/>
          <w:b/>
          <w:bCs/>
          <w:i/>
          <w:iCs/>
          <w:lang w:val="en-GB"/>
        </w:rPr>
        <w:t xml:space="preserve"> IN 201</w:t>
      </w:r>
      <w:r w:rsidR="007722A1" w:rsidRPr="00391493">
        <w:rPr>
          <w:rFonts w:ascii="Times New Roman" w:eastAsia="Times New Roman" w:hAnsi="Times New Roman" w:cs="Times New Roman"/>
          <w:b/>
          <w:bCs/>
          <w:i/>
          <w:iCs/>
          <w:lang w:val="en-GB"/>
        </w:rPr>
        <w:t>9</w:t>
      </w:r>
      <w:r w:rsidRPr="00391493">
        <w:rPr>
          <w:rFonts w:ascii="Times New Roman" w:eastAsia="Times New Roman" w:hAnsi="Times New Roman" w:cs="Times New Roman"/>
          <w:i/>
          <w:lang w:val="en-GB"/>
        </w:rPr>
        <w:t xml:space="preserve"> </w:t>
      </w:r>
    </w:p>
    <w:p w14:paraId="731750BA"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b/>
          <w:bCs/>
          <w:lang w:val="en-GB"/>
        </w:rPr>
        <w:t>Projects Supported by the University Budget</w:t>
      </w:r>
      <w:r w:rsidRPr="00391493">
        <w:rPr>
          <w:rFonts w:ascii="Times New Roman" w:eastAsia="Times New Roman" w:hAnsi="Times New Roman" w:cs="Times New Roman"/>
          <w:lang w:val="en-GB"/>
        </w:rPr>
        <w:t xml:space="preserve"> </w:t>
      </w:r>
    </w:p>
    <w:p w14:paraId="6080D339" w14:textId="77777777" w:rsidR="006D1E6C" w:rsidRPr="00391493" w:rsidRDefault="006D1E6C" w:rsidP="0092297B">
      <w:pPr>
        <w:tabs>
          <w:tab w:val="left" w:pos="567"/>
        </w:tabs>
        <w:spacing w:after="0" w:line="360" w:lineRule="auto"/>
        <w:ind w:left="48" w:right="567"/>
        <w:jc w:val="both"/>
        <w:rPr>
          <w:rFonts w:ascii="Times New Roman" w:eastAsia="Times New Roman" w:hAnsi="Times New Roman" w:cs="Times New Roman"/>
          <w:b/>
          <w:bCs/>
          <w:lang w:val="en-GB"/>
        </w:rPr>
      </w:pPr>
    </w:p>
    <w:p w14:paraId="49342206"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b/>
          <w:bCs/>
          <w:lang w:val="en-GB"/>
        </w:rPr>
        <w:t xml:space="preserve">Meta-Cognitive Investigation of Translation as Bilingual Communication. </w:t>
      </w:r>
      <w:r w:rsidRPr="00391493">
        <w:rPr>
          <w:rFonts w:ascii="Times New Roman" w:eastAsia="Times New Roman" w:hAnsi="Times New Roman" w:cs="Times New Roman"/>
          <w:lang w:val="en-GB"/>
        </w:rPr>
        <w:t>Prof.</w:t>
      </w:r>
      <w:r w:rsidRPr="00391493">
        <w:rPr>
          <w:rFonts w:ascii="Times New Roman" w:eastAsia="Times New Roman" w:hAnsi="Times New Roman" w:cs="Times New Roman"/>
          <w:b/>
          <w:bCs/>
          <w:lang w:val="en-GB"/>
        </w:rPr>
        <w:t> </w:t>
      </w:r>
      <w:r w:rsidRPr="00391493">
        <w:rPr>
          <w:rFonts w:ascii="Times New Roman" w:eastAsia="Times New Roman" w:hAnsi="Times New Roman" w:cs="Times New Roman"/>
          <w:lang w:val="en-GB"/>
        </w:rPr>
        <w:t>Dr. N. Maskaliūnienė. 2015–2020.</w:t>
      </w:r>
    </w:p>
    <w:p w14:paraId="700A24BB" w14:textId="77777777" w:rsidR="00002D4C" w:rsidRPr="006632A1" w:rsidRDefault="00002D4C" w:rsidP="0092297B">
      <w:pPr>
        <w:tabs>
          <w:tab w:val="left" w:pos="567"/>
        </w:tabs>
        <w:spacing w:after="0" w:line="360" w:lineRule="auto"/>
        <w:ind w:left="48" w:right="567"/>
        <w:jc w:val="both"/>
        <w:rPr>
          <w:rFonts w:ascii="Times New Roman" w:eastAsia="Times New Roman" w:hAnsi="Times New Roman" w:cs="Times New Roman"/>
          <w:lang w:val="fr-FR"/>
        </w:rPr>
      </w:pPr>
      <w:r w:rsidRPr="00391493">
        <w:rPr>
          <w:rFonts w:ascii="Times New Roman" w:eastAsia="Times New Roman" w:hAnsi="Times New Roman" w:cs="Times New Roman"/>
          <w:lang w:val="en-GB"/>
        </w:rPr>
        <w:t>In 201</w:t>
      </w:r>
      <w:r w:rsidR="007722A1" w:rsidRPr="00391493">
        <w:rPr>
          <w:rFonts w:ascii="Times New Roman" w:eastAsia="Times New Roman" w:hAnsi="Times New Roman" w:cs="Times New Roman"/>
          <w:lang w:val="en-GB"/>
        </w:rPr>
        <w:t>9</w:t>
      </w:r>
      <w:r w:rsidRPr="00391493">
        <w:rPr>
          <w:rFonts w:ascii="Times New Roman" w:eastAsia="Times New Roman" w:hAnsi="Times New Roman" w:cs="Times New Roman"/>
          <w:lang w:val="en-GB"/>
        </w:rPr>
        <w:t xml:space="preserve">, the academic staff of the Department wrote articles, participated at conferences on literary translation, translation theory and translation training methodology (gave 13 presentations at different international conferences). The Department publishes a research journal </w:t>
      </w:r>
      <w:r w:rsidRPr="00391493">
        <w:rPr>
          <w:rFonts w:ascii="Times New Roman" w:eastAsia="Times New Roman" w:hAnsi="Times New Roman" w:cs="Times New Roman"/>
          <w:i/>
          <w:iCs/>
          <w:lang w:val="en-GB"/>
        </w:rPr>
        <w:lastRenderedPageBreak/>
        <w:t>Vertimo studijos</w:t>
      </w:r>
      <w:r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i/>
          <w:iCs/>
          <w:lang w:val="en-GB"/>
        </w:rPr>
        <w:t>Translation Studies</w:t>
      </w:r>
      <w:r w:rsidRPr="00391493">
        <w:rPr>
          <w:rFonts w:ascii="Times New Roman" w:eastAsia="Times New Roman" w:hAnsi="Times New Roman" w:cs="Times New Roman"/>
          <w:lang w:val="en-GB"/>
        </w:rPr>
        <w:t>). In 201</w:t>
      </w:r>
      <w:r w:rsidR="007722A1" w:rsidRPr="00391493">
        <w:rPr>
          <w:rFonts w:ascii="Times New Roman" w:eastAsia="Times New Roman" w:hAnsi="Times New Roman" w:cs="Times New Roman"/>
          <w:lang w:val="en-GB"/>
        </w:rPr>
        <w:t>9</w:t>
      </w:r>
      <w:r w:rsidRPr="00391493">
        <w:rPr>
          <w:rFonts w:ascii="Times New Roman" w:eastAsia="Times New Roman" w:hAnsi="Times New Roman" w:cs="Times New Roman"/>
          <w:lang w:val="en-GB"/>
        </w:rPr>
        <w:t>, its volume 1</w:t>
      </w:r>
      <w:r w:rsidR="007722A1" w:rsidRPr="00391493">
        <w:rPr>
          <w:rFonts w:ascii="Times New Roman" w:eastAsia="Times New Roman" w:hAnsi="Times New Roman" w:cs="Times New Roman"/>
          <w:lang w:val="en-GB"/>
        </w:rPr>
        <w:t>2</w:t>
      </w:r>
      <w:r w:rsidRPr="00391493">
        <w:rPr>
          <w:rFonts w:ascii="Times New Roman" w:eastAsia="Times New Roman" w:hAnsi="Times New Roman" w:cs="Times New Roman"/>
          <w:lang w:val="en-GB"/>
        </w:rPr>
        <w:t xml:space="preserve"> was published containing 1</w:t>
      </w:r>
      <w:r w:rsidR="007722A1" w:rsidRPr="00391493">
        <w:rPr>
          <w:rFonts w:ascii="Times New Roman" w:eastAsia="Times New Roman" w:hAnsi="Times New Roman" w:cs="Times New Roman"/>
          <w:lang w:val="en-GB"/>
        </w:rPr>
        <w:t>2</w:t>
      </w:r>
      <w:r w:rsidRPr="00391493">
        <w:rPr>
          <w:rFonts w:ascii="Times New Roman" w:eastAsia="Times New Roman" w:hAnsi="Times New Roman" w:cs="Times New Roman"/>
          <w:lang w:val="en-GB"/>
        </w:rPr>
        <w:t xml:space="preserve"> articles on different aspects of Translation Studies.</w:t>
      </w:r>
      <w:r w:rsidR="006D1E6C" w:rsidRPr="00391493">
        <w:rPr>
          <w:rFonts w:ascii="Times New Roman" w:eastAsia="Times New Roman" w:hAnsi="Times New Roman" w:cs="Times New Roman"/>
          <w:lang w:val="en-GB"/>
        </w:rPr>
        <w:t xml:space="preserve"> </w:t>
      </w:r>
      <w:hyperlink r:id="rId284" w:tgtFrame="_blank" w:history="1">
        <w:r w:rsidR="006D1E6C" w:rsidRPr="006632A1">
          <w:rPr>
            <w:rStyle w:val="Hyperlink"/>
            <w:rFonts w:ascii="Times New Roman" w:hAnsi="Times New Roman" w:cs="Times New Roman"/>
            <w:lang w:val="fr-FR"/>
          </w:rPr>
          <w:t>https://www.journals.vu.lt/vertimo-studijos/issue/current</w:t>
        </w:r>
      </w:hyperlink>
    </w:p>
    <w:p w14:paraId="503010FE" w14:textId="77777777" w:rsidR="00002D4C" w:rsidRPr="006632A1" w:rsidRDefault="00002D4C" w:rsidP="0092297B">
      <w:pPr>
        <w:tabs>
          <w:tab w:val="left" w:pos="567"/>
        </w:tabs>
        <w:spacing w:after="0" w:line="360" w:lineRule="auto"/>
        <w:ind w:left="48" w:right="567"/>
        <w:jc w:val="both"/>
        <w:rPr>
          <w:rFonts w:ascii="Times New Roman" w:eastAsia="Times New Roman" w:hAnsi="Times New Roman" w:cs="Times New Roman"/>
          <w:lang w:val="fr-FR"/>
        </w:rPr>
      </w:pPr>
    </w:p>
    <w:p w14:paraId="5F08D23D" w14:textId="77777777" w:rsidR="00002D4C" w:rsidRPr="00391493" w:rsidRDefault="007B4173" w:rsidP="0092297B">
      <w:pPr>
        <w:tabs>
          <w:tab w:val="left" w:pos="567"/>
        </w:tabs>
        <w:spacing w:after="0" w:line="360" w:lineRule="auto"/>
        <w:ind w:left="43" w:right="567" w:hanging="43"/>
        <w:jc w:val="both"/>
        <w:rPr>
          <w:rFonts w:ascii="Times New Roman" w:eastAsia="Times New Roman" w:hAnsi="Times New Roman" w:cs="Times New Roman"/>
          <w:b/>
          <w:lang w:val="fr-FR"/>
        </w:rPr>
      </w:pPr>
      <w:r w:rsidRPr="00391493">
        <w:rPr>
          <w:rFonts w:ascii="Times New Roman" w:eastAsia="Times New Roman" w:hAnsi="Times New Roman" w:cs="Times New Roman"/>
          <w:b/>
          <w:lang w:val="fr-FR"/>
        </w:rPr>
        <w:t>Main publication</w:t>
      </w:r>
      <w:r w:rsidR="00002D4C" w:rsidRPr="00391493">
        <w:rPr>
          <w:rFonts w:ascii="Times New Roman" w:eastAsia="Times New Roman" w:hAnsi="Times New Roman" w:cs="Times New Roman"/>
          <w:b/>
          <w:lang w:val="fr-FR"/>
        </w:rPr>
        <w:t>s:</w:t>
      </w:r>
    </w:p>
    <w:p w14:paraId="70765290" w14:textId="77777777" w:rsidR="003C76C2" w:rsidRPr="003C76C2" w:rsidRDefault="009F4243" w:rsidP="003C76C2">
      <w:pPr>
        <w:spacing w:after="0" w:line="360" w:lineRule="auto"/>
        <w:ind w:left="567" w:hanging="567"/>
        <w:rPr>
          <w:rFonts w:ascii="Times New Roman" w:eastAsia="Times New Roman" w:hAnsi="Times New Roman" w:cs="Times New Roman"/>
          <w:lang w:val="lt-LT" w:eastAsia="lt-LT"/>
        </w:rPr>
      </w:pPr>
      <w:r w:rsidRPr="00D7153D">
        <w:rPr>
          <w:rFonts w:ascii="Times New Roman" w:hAnsi="Times New Roman" w:cs="Times New Roman"/>
          <w:u w:val="single"/>
          <w:lang w:val="fr-FR"/>
        </w:rPr>
        <w:t>Černiuvienė, Liucija</w:t>
      </w:r>
      <w:r w:rsidR="003C76C2" w:rsidRPr="00D7153D">
        <w:rPr>
          <w:rFonts w:ascii="Times New Roman" w:hAnsi="Times New Roman" w:cs="Times New Roman"/>
          <w:lang w:val="fr-FR"/>
        </w:rPr>
        <w:t xml:space="preserve"> and Rūta Jakutytė</w:t>
      </w:r>
      <w:r w:rsidRPr="00D7153D">
        <w:rPr>
          <w:rFonts w:ascii="Times New Roman" w:hAnsi="Times New Roman" w:cs="Times New Roman"/>
          <w:lang w:val="fr-FR"/>
        </w:rPr>
        <w:t xml:space="preserve"> (2019). </w:t>
      </w:r>
      <w:r w:rsidR="003C76C2" w:rsidRPr="003C76C2">
        <w:rPr>
          <w:rFonts w:ascii="Times New Roman" w:hAnsi="Times New Roman" w:cs="Times New Roman"/>
        </w:rPr>
        <w:t>Lietuviškasis Michelis Hou</w:t>
      </w:r>
      <w:r w:rsidR="003C76C2">
        <w:rPr>
          <w:rFonts w:ascii="Times New Roman" w:hAnsi="Times New Roman" w:cs="Times New Roman"/>
        </w:rPr>
        <w:t xml:space="preserve">ellebecq’as: vertimo paradoksai </w:t>
      </w:r>
      <w:r w:rsidR="003C76C2" w:rsidRPr="003C76C2">
        <w:rPr>
          <w:rFonts w:ascii="Times New Roman" w:hAnsi="Times New Roman" w:cs="Times New Roman"/>
        </w:rPr>
        <w:t>(M</w:t>
      </w:r>
      <w:r w:rsidR="003C76C2" w:rsidRPr="003C76C2">
        <w:rPr>
          <w:rFonts w:ascii="Times New Roman" w:eastAsia="Times New Roman" w:hAnsi="Times New Roman" w:cs="Times New Roman"/>
          <w:lang w:val="lt-LT" w:eastAsia="lt-LT"/>
        </w:rPr>
        <w:t xml:space="preserve">ichel Houellebecq in Lithuanian: The Paradoxes of Translation). </w:t>
      </w:r>
      <w:r w:rsidR="003C76C2" w:rsidRPr="003C76C2">
        <w:rPr>
          <w:rFonts w:ascii="Times New Roman" w:eastAsia="Times New Roman" w:hAnsi="Times New Roman" w:cs="Times New Roman"/>
          <w:i/>
          <w:lang w:val="lt-LT" w:eastAsia="lt-LT"/>
        </w:rPr>
        <w:t>Literatūra</w:t>
      </w:r>
      <w:r w:rsidR="003C76C2" w:rsidRPr="003C76C2">
        <w:rPr>
          <w:rFonts w:ascii="Times New Roman" w:eastAsia="Times New Roman" w:hAnsi="Times New Roman" w:cs="Times New Roman"/>
          <w:lang w:val="lt-LT" w:eastAsia="lt-LT"/>
        </w:rPr>
        <w:t xml:space="preserve">, vol. 61(4), 122–137. </w:t>
      </w:r>
      <w:r w:rsidR="003C76C2" w:rsidRPr="00D7153D">
        <w:rPr>
          <w:rFonts w:ascii="Times New Roman" w:hAnsi="Times New Roman" w:cs="Times New Roman"/>
          <w:lang w:val="lt-LT"/>
        </w:rPr>
        <w:t xml:space="preserve">DOI: </w:t>
      </w:r>
      <w:hyperlink r:id="rId285" w:history="1">
        <w:r w:rsidR="003C76C2" w:rsidRPr="00D7153D">
          <w:rPr>
            <w:rStyle w:val="Hyperlink"/>
            <w:rFonts w:ascii="Times New Roman" w:hAnsi="Times New Roman" w:cs="Times New Roman"/>
            <w:lang w:val="lt-LT"/>
          </w:rPr>
          <w:t>https://doi.org/10.15388/Litera.2019.4.9</w:t>
        </w:r>
      </w:hyperlink>
      <w:r w:rsidR="003C76C2" w:rsidRPr="00D7153D">
        <w:rPr>
          <w:rFonts w:ascii="Times New Roman" w:hAnsi="Times New Roman" w:cs="Times New Roman"/>
          <w:lang w:val="lt-LT"/>
        </w:rPr>
        <w:t>.</w:t>
      </w:r>
    </w:p>
    <w:p w14:paraId="064A4771" w14:textId="77777777" w:rsidR="00002D4C" w:rsidRPr="00391493" w:rsidRDefault="0018186B" w:rsidP="0092297B">
      <w:pPr>
        <w:pStyle w:val="xmsonormal"/>
        <w:tabs>
          <w:tab w:val="left" w:pos="567"/>
        </w:tabs>
        <w:spacing w:before="0" w:beforeAutospacing="0" w:after="0" w:afterAutospacing="0" w:line="360" w:lineRule="auto"/>
        <w:ind w:left="567" w:right="567" w:hanging="567"/>
        <w:jc w:val="both"/>
        <w:rPr>
          <w:sz w:val="22"/>
          <w:szCs w:val="22"/>
        </w:rPr>
      </w:pPr>
      <w:r w:rsidRPr="00391493">
        <w:rPr>
          <w:sz w:val="22"/>
          <w:szCs w:val="22"/>
        </w:rPr>
        <w:t>Grigaliūnienė</w:t>
      </w:r>
      <w:r w:rsidR="00EA777C" w:rsidRPr="00391493">
        <w:rPr>
          <w:sz w:val="22"/>
          <w:szCs w:val="22"/>
        </w:rPr>
        <w:t>, Jonė</w:t>
      </w:r>
      <w:r w:rsidR="00AB788F" w:rsidRPr="00391493">
        <w:rPr>
          <w:sz w:val="22"/>
          <w:szCs w:val="22"/>
        </w:rPr>
        <w:t xml:space="preserve"> (</w:t>
      </w:r>
      <w:r w:rsidRPr="00391493">
        <w:rPr>
          <w:sz w:val="22"/>
          <w:szCs w:val="22"/>
        </w:rPr>
        <w:t>2019</w:t>
      </w:r>
      <w:r w:rsidR="00AB788F" w:rsidRPr="00391493">
        <w:rPr>
          <w:sz w:val="22"/>
          <w:szCs w:val="22"/>
        </w:rPr>
        <w:t>)</w:t>
      </w:r>
      <w:r w:rsidRPr="00391493">
        <w:rPr>
          <w:sz w:val="22"/>
          <w:szCs w:val="22"/>
        </w:rPr>
        <w:t>. Tekstynai ir vertimai</w:t>
      </w:r>
      <w:r w:rsidR="00257825" w:rsidRPr="00391493">
        <w:rPr>
          <w:sz w:val="22"/>
          <w:szCs w:val="22"/>
        </w:rPr>
        <w:t>.</w:t>
      </w:r>
      <w:r w:rsidRPr="00391493">
        <w:rPr>
          <w:sz w:val="22"/>
          <w:szCs w:val="22"/>
        </w:rPr>
        <w:t xml:space="preserve"> Tekstynų naudojimas verčiant – vis dar akademinė prabanga?</w:t>
      </w:r>
      <w:r w:rsidR="00AB788F" w:rsidRPr="00391493">
        <w:rPr>
          <w:sz w:val="22"/>
          <w:szCs w:val="22"/>
        </w:rPr>
        <w:t xml:space="preserve"> [Corpora and Translation</w:t>
      </w:r>
      <w:r w:rsidR="00257825" w:rsidRPr="00391493">
        <w:rPr>
          <w:sz w:val="22"/>
          <w:szCs w:val="22"/>
        </w:rPr>
        <w:t>. Are Corpora Still an Academic Luxury?]</w:t>
      </w:r>
      <w:r w:rsidRPr="00391493">
        <w:rPr>
          <w:sz w:val="22"/>
          <w:szCs w:val="22"/>
        </w:rPr>
        <w:t xml:space="preserve"> </w:t>
      </w:r>
      <w:r w:rsidRPr="00391493">
        <w:rPr>
          <w:i/>
          <w:sz w:val="22"/>
          <w:szCs w:val="22"/>
        </w:rPr>
        <w:t>Vertimo studijos</w:t>
      </w:r>
      <w:r w:rsidRPr="00391493">
        <w:rPr>
          <w:i/>
          <w:iCs/>
          <w:sz w:val="22"/>
          <w:szCs w:val="22"/>
        </w:rPr>
        <w:t xml:space="preserve"> </w:t>
      </w:r>
      <w:r w:rsidRPr="00391493">
        <w:rPr>
          <w:iCs/>
          <w:sz w:val="22"/>
          <w:szCs w:val="22"/>
        </w:rPr>
        <w:t>12, 22–36.</w:t>
      </w:r>
      <w:r w:rsidR="00002D4C" w:rsidRPr="00391493">
        <w:rPr>
          <w:sz w:val="22"/>
          <w:szCs w:val="22"/>
        </w:rPr>
        <w:t xml:space="preserve"> DOI: </w:t>
      </w:r>
      <w:hyperlink r:id="rId286" w:history="1">
        <w:r w:rsidR="00B120B0" w:rsidRPr="00391493">
          <w:rPr>
            <w:rStyle w:val="Hyperlink"/>
            <w:sz w:val="22"/>
            <w:szCs w:val="22"/>
          </w:rPr>
          <w:t>https://doi.org/10.15388/VertStud.2019.2</w:t>
        </w:r>
      </w:hyperlink>
      <w:r w:rsidR="00002D4C" w:rsidRPr="00391493">
        <w:rPr>
          <w:sz w:val="22"/>
          <w:szCs w:val="22"/>
        </w:rPr>
        <w:t>.</w:t>
      </w:r>
    </w:p>
    <w:p w14:paraId="6AA36788" w14:textId="77777777" w:rsidR="003123DC" w:rsidRPr="00391493" w:rsidRDefault="003123DC" w:rsidP="0092297B">
      <w:pPr>
        <w:pStyle w:val="xmsonormal"/>
        <w:tabs>
          <w:tab w:val="left" w:pos="567"/>
        </w:tabs>
        <w:spacing w:before="0" w:beforeAutospacing="0" w:after="0" w:afterAutospacing="0" w:line="360" w:lineRule="auto"/>
        <w:ind w:left="567" w:right="567" w:hanging="567"/>
        <w:jc w:val="both"/>
        <w:rPr>
          <w:sz w:val="22"/>
          <w:szCs w:val="22"/>
        </w:rPr>
      </w:pPr>
      <w:r w:rsidRPr="00391493">
        <w:rPr>
          <w:sz w:val="22"/>
          <w:szCs w:val="22"/>
        </w:rPr>
        <w:t>Pekūnas, Žygimantas (</w:t>
      </w:r>
      <w:r w:rsidR="00B120B0" w:rsidRPr="00391493">
        <w:rPr>
          <w:sz w:val="22"/>
          <w:szCs w:val="22"/>
        </w:rPr>
        <w:t>2019</w:t>
      </w:r>
      <w:r w:rsidRPr="00391493">
        <w:rPr>
          <w:sz w:val="22"/>
          <w:szCs w:val="22"/>
        </w:rPr>
        <w:t>)</w:t>
      </w:r>
      <w:r w:rsidR="00B120B0" w:rsidRPr="00391493">
        <w:rPr>
          <w:sz w:val="22"/>
          <w:szCs w:val="22"/>
        </w:rPr>
        <w:t xml:space="preserve">. </w:t>
      </w:r>
      <w:r w:rsidRPr="00391493">
        <w:rPr>
          <w:sz w:val="22"/>
          <w:szCs w:val="22"/>
        </w:rPr>
        <w:t xml:space="preserve">Teksto kaip vaizdo perteikimas Arto Spiegelmano grafinio romano MAUS vertime į lietuvių kalbą [Text as Image: A Case Study of the Translation of Art Spiegelman’s Graphic Novel MAUS]. </w:t>
      </w:r>
      <w:r w:rsidRPr="00391493">
        <w:rPr>
          <w:i/>
          <w:sz w:val="22"/>
          <w:szCs w:val="22"/>
        </w:rPr>
        <w:t>Vertimo studijos</w:t>
      </w:r>
      <w:r w:rsidRPr="00391493">
        <w:rPr>
          <w:i/>
          <w:iCs/>
          <w:sz w:val="22"/>
          <w:szCs w:val="22"/>
        </w:rPr>
        <w:t xml:space="preserve"> </w:t>
      </w:r>
      <w:r w:rsidRPr="00391493">
        <w:rPr>
          <w:iCs/>
          <w:sz w:val="22"/>
          <w:szCs w:val="22"/>
        </w:rPr>
        <w:t>12, 100–116.</w:t>
      </w:r>
      <w:r w:rsidRPr="00391493">
        <w:rPr>
          <w:sz w:val="22"/>
          <w:szCs w:val="22"/>
        </w:rPr>
        <w:t xml:space="preserve"> DOI: </w:t>
      </w:r>
      <w:hyperlink r:id="rId287" w:history="1">
        <w:r w:rsidRPr="00391493">
          <w:rPr>
            <w:rStyle w:val="Hyperlink"/>
            <w:sz w:val="22"/>
            <w:szCs w:val="22"/>
          </w:rPr>
          <w:t>https://doi.org/10.15388/VertStud.2019.2.7</w:t>
        </w:r>
      </w:hyperlink>
      <w:r w:rsidRPr="00391493">
        <w:rPr>
          <w:sz w:val="22"/>
          <w:szCs w:val="22"/>
        </w:rPr>
        <w:t>.</w:t>
      </w:r>
    </w:p>
    <w:p w14:paraId="19C7B010" w14:textId="77777777" w:rsidR="00002D4C" w:rsidRPr="00391493" w:rsidRDefault="00002D4C" w:rsidP="0092297B">
      <w:pPr>
        <w:pStyle w:val="xmsonormal"/>
        <w:tabs>
          <w:tab w:val="left" w:pos="567"/>
        </w:tabs>
        <w:spacing w:before="0" w:beforeAutospacing="0" w:after="0" w:afterAutospacing="0" w:line="360" w:lineRule="auto"/>
        <w:ind w:right="567"/>
        <w:jc w:val="both"/>
        <w:rPr>
          <w:sz w:val="22"/>
          <w:szCs w:val="22"/>
        </w:rPr>
      </w:pPr>
    </w:p>
    <w:p w14:paraId="1CBA1F9F" w14:textId="77777777" w:rsidR="00002D4C" w:rsidRPr="00391493" w:rsidRDefault="00002D4C" w:rsidP="0092297B">
      <w:pPr>
        <w:tabs>
          <w:tab w:val="left" w:pos="567"/>
        </w:tabs>
        <w:spacing w:after="0" w:line="360" w:lineRule="auto"/>
        <w:ind w:left="43" w:right="567" w:hanging="43"/>
        <w:jc w:val="both"/>
        <w:rPr>
          <w:rFonts w:ascii="Times New Roman" w:eastAsia="Times New Roman" w:hAnsi="Times New Roman" w:cs="Times New Roman"/>
          <w:lang w:val="en-GB"/>
        </w:rPr>
      </w:pPr>
      <w:r w:rsidRPr="00391493">
        <w:rPr>
          <w:rFonts w:ascii="Times New Roman" w:eastAsia="Times New Roman" w:hAnsi="Times New Roman" w:cs="Times New Roman"/>
          <w:b/>
          <w:lang w:val="en-GB"/>
        </w:rPr>
        <w:t>Studies in the Bible translation (</w:t>
      </w:r>
      <w:r w:rsidRPr="00391493">
        <w:rPr>
          <w:rFonts w:ascii="Times New Roman" w:eastAsia="Times New Roman" w:hAnsi="Times New Roman" w:cs="Times New Roman"/>
          <w:lang w:val="en-GB"/>
        </w:rPr>
        <w:t>Dr. A. Ratkus)</w:t>
      </w:r>
    </w:p>
    <w:p w14:paraId="2B5BC704" w14:textId="77777777" w:rsidR="00002D4C" w:rsidRPr="00391493" w:rsidRDefault="00002D4C"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rPr>
        <w:t>The researcher investigates the structure and properties of Gothic which come from the Gothic translation of the New Testament from Greek. A comparison of the Gothic Bible and different versions of the Greek New Testament gives a taxonomy of structural and linguistic differences. Studies in the Gothic Bible translation have already yielded a number of valuable findings.</w:t>
      </w:r>
    </w:p>
    <w:p w14:paraId="7AEEBD64" w14:textId="77777777" w:rsidR="0083135F" w:rsidRPr="00391493" w:rsidRDefault="0083135F" w:rsidP="0092297B">
      <w:pPr>
        <w:tabs>
          <w:tab w:val="left" w:pos="567"/>
        </w:tabs>
        <w:spacing w:after="0" w:line="360" w:lineRule="auto"/>
        <w:ind w:left="43" w:right="567" w:hanging="43"/>
        <w:jc w:val="both"/>
        <w:rPr>
          <w:rFonts w:ascii="Times New Roman" w:eastAsia="Times New Roman" w:hAnsi="Times New Roman" w:cs="Times New Roman"/>
          <w:b/>
          <w:lang w:val="en-GB"/>
        </w:rPr>
      </w:pPr>
    </w:p>
    <w:p w14:paraId="33E49679" w14:textId="77777777" w:rsidR="00002D4C" w:rsidRPr="00391493" w:rsidRDefault="007B4173" w:rsidP="0092297B">
      <w:pPr>
        <w:tabs>
          <w:tab w:val="left" w:pos="567"/>
        </w:tabs>
        <w:spacing w:after="0" w:line="360" w:lineRule="auto"/>
        <w:ind w:left="43" w:right="567" w:hanging="43"/>
        <w:jc w:val="both"/>
        <w:rPr>
          <w:rFonts w:ascii="Times New Roman" w:eastAsia="Times New Roman" w:hAnsi="Times New Roman" w:cs="Times New Roman"/>
          <w:b/>
          <w:lang w:val="en-GB"/>
        </w:rPr>
      </w:pPr>
      <w:r w:rsidRPr="00391493">
        <w:rPr>
          <w:rFonts w:ascii="Times New Roman" w:eastAsia="Times New Roman" w:hAnsi="Times New Roman" w:cs="Times New Roman"/>
          <w:b/>
          <w:lang w:val="en-GB"/>
        </w:rPr>
        <w:t>Main publication</w:t>
      </w:r>
      <w:r w:rsidR="00107AB8" w:rsidRPr="00391493">
        <w:rPr>
          <w:rFonts w:ascii="Times New Roman" w:eastAsia="Times New Roman" w:hAnsi="Times New Roman" w:cs="Times New Roman"/>
          <w:b/>
          <w:lang w:val="en-GB"/>
        </w:rPr>
        <w:t>:</w:t>
      </w:r>
    </w:p>
    <w:p w14:paraId="636D5E38" w14:textId="77777777" w:rsidR="00EA777C" w:rsidRPr="00391493" w:rsidRDefault="00002D4C" w:rsidP="0092297B">
      <w:pPr>
        <w:pStyle w:val="NormalWeb"/>
        <w:tabs>
          <w:tab w:val="left" w:pos="567"/>
        </w:tabs>
        <w:spacing w:before="0" w:after="0" w:line="360" w:lineRule="auto"/>
        <w:ind w:left="567" w:right="567" w:hanging="567"/>
        <w:jc w:val="both"/>
        <w:rPr>
          <w:sz w:val="22"/>
          <w:szCs w:val="22"/>
        </w:rPr>
      </w:pPr>
      <w:r w:rsidRPr="00391493">
        <w:rPr>
          <w:sz w:val="22"/>
          <w:szCs w:val="22"/>
        </w:rPr>
        <w:t>Ratkus, Artūras</w:t>
      </w:r>
      <w:r w:rsidR="00EA777C" w:rsidRPr="00391493">
        <w:rPr>
          <w:sz w:val="22"/>
          <w:szCs w:val="22"/>
        </w:rPr>
        <w:t xml:space="preserve"> (</w:t>
      </w:r>
      <w:r w:rsidRPr="00391493">
        <w:rPr>
          <w:sz w:val="22"/>
          <w:szCs w:val="22"/>
        </w:rPr>
        <w:t>201</w:t>
      </w:r>
      <w:r w:rsidR="00EA777C" w:rsidRPr="00391493">
        <w:rPr>
          <w:sz w:val="22"/>
          <w:szCs w:val="22"/>
        </w:rPr>
        <w:t>9)</w:t>
      </w:r>
      <w:r w:rsidRPr="00391493">
        <w:rPr>
          <w:sz w:val="22"/>
          <w:szCs w:val="22"/>
        </w:rPr>
        <w:t xml:space="preserve">. </w:t>
      </w:r>
      <w:r w:rsidR="003123DC" w:rsidRPr="00391493">
        <w:rPr>
          <w:sz w:val="22"/>
          <w:szCs w:val="22"/>
        </w:rPr>
        <w:t>The Stylistic Uses of</w:t>
      </w:r>
      <w:r w:rsidRPr="00391493">
        <w:rPr>
          <w:sz w:val="22"/>
          <w:szCs w:val="22"/>
        </w:rPr>
        <w:t xml:space="preserve"> Gothic</w:t>
      </w:r>
      <w:r w:rsidR="00EA777C" w:rsidRPr="00391493">
        <w:rPr>
          <w:sz w:val="22"/>
          <w:szCs w:val="22"/>
        </w:rPr>
        <w:t xml:space="preserve"> Passive Constructions.</w:t>
      </w:r>
      <w:r w:rsidR="00EA777C" w:rsidRPr="00391493">
        <w:rPr>
          <w:i/>
          <w:sz w:val="22"/>
          <w:szCs w:val="22"/>
        </w:rPr>
        <w:t xml:space="preserve"> Vertimo studijos</w:t>
      </w:r>
      <w:r w:rsidR="00EA777C" w:rsidRPr="00391493">
        <w:rPr>
          <w:i/>
          <w:iCs/>
          <w:sz w:val="22"/>
          <w:szCs w:val="22"/>
        </w:rPr>
        <w:t xml:space="preserve"> </w:t>
      </w:r>
      <w:r w:rsidR="00EA777C" w:rsidRPr="00391493">
        <w:rPr>
          <w:iCs/>
          <w:sz w:val="22"/>
          <w:szCs w:val="22"/>
        </w:rPr>
        <w:t>12, 117–138.</w:t>
      </w:r>
      <w:r w:rsidR="00EA777C" w:rsidRPr="00391493">
        <w:rPr>
          <w:sz w:val="22"/>
          <w:szCs w:val="22"/>
        </w:rPr>
        <w:t xml:space="preserve"> DOI: </w:t>
      </w:r>
      <w:hyperlink r:id="rId288" w:history="1">
        <w:r w:rsidR="00450E1C" w:rsidRPr="00391493">
          <w:rPr>
            <w:rStyle w:val="Hyperlink"/>
            <w:sz w:val="22"/>
            <w:szCs w:val="22"/>
          </w:rPr>
          <w:t>https://doi.org/10.15388/VertStud.2019.2.8.</w:t>
        </w:r>
      </w:hyperlink>
    </w:p>
    <w:p w14:paraId="75C4885F" w14:textId="77777777" w:rsidR="00EA777C" w:rsidRPr="00391493" w:rsidRDefault="00EA777C" w:rsidP="0092297B">
      <w:pPr>
        <w:pStyle w:val="NormalWeb"/>
        <w:tabs>
          <w:tab w:val="left" w:pos="567"/>
        </w:tabs>
        <w:spacing w:before="0" w:after="0" w:line="360" w:lineRule="auto"/>
        <w:ind w:right="567"/>
        <w:jc w:val="both"/>
        <w:rPr>
          <w:sz w:val="22"/>
          <w:szCs w:val="22"/>
        </w:rPr>
      </w:pPr>
    </w:p>
    <w:p w14:paraId="0FB09249" w14:textId="77777777" w:rsidR="00002D4C" w:rsidRPr="00391493" w:rsidRDefault="00002D4C" w:rsidP="0092297B">
      <w:pPr>
        <w:pStyle w:val="NormalWeb"/>
        <w:tabs>
          <w:tab w:val="left" w:pos="567"/>
        </w:tabs>
        <w:spacing w:before="0" w:after="0" w:line="360" w:lineRule="auto"/>
        <w:ind w:right="567"/>
        <w:jc w:val="both"/>
        <w:rPr>
          <w:b/>
          <w:bCs/>
          <w:i/>
          <w:iCs/>
          <w:sz w:val="22"/>
          <w:szCs w:val="22"/>
        </w:rPr>
      </w:pPr>
      <w:r w:rsidRPr="00391493">
        <w:rPr>
          <w:b/>
          <w:bCs/>
          <w:i/>
          <w:iCs/>
          <w:sz w:val="22"/>
          <w:szCs w:val="22"/>
        </w:rPr>
        <w:t>MAIN R&amp;D&amp;I (RESEARCH, DEVELOPMENT AND INNOVATION) PARTNERS</w:t>
      </w:r>
    </w:p>
    <w:p w14:paraId="03E8B20C"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p>
    <w:p w14:paraId="11031A54"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University of Leeds, Centre of Translati</w:t>
      </w:r>
      <w:r w:rsidR="00B120B0" w:rsidRPr="00391493">
        <w:rPr>
          <w:rFonts w:ascii="Times New Roman" w:eastAsia="Times New Roman" w:hAnsi="Times New Roman" w:cs="Times New Roman"/>
          <w:lang w:val="en-GB"/>
        </w:rPr>
        <w:t>on and Interpreting Studies (</w:t>
      </w:r>
      <w:r w:rsidRPr="00391493">
        <w:rPr>
          <w:rFonts w:ascii="Times New Roman" w:eastAsia="Times New Roman" w:hAnsi="Times New Roman" w:cs="Times New Roman"/>
          <w:lang w:val="en-GB"/>
        </w:rPr>
        <w:t>United Kingdom)</w:t>
      </w:r>
    </w:p>
    <w:p w14:paraId="3F15C32F" w14:textId="77777777" w:rsidR="00371A8C" w:rsidRPr="00391493" w:rsidRDefault="00371A8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University College London (United Kingdom)</w:t>
      </w:r>
    </w:p>
    <w:p w14:paraId="40EDC488"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bCs/>
          <w:lang w:val="en-GB"/>
        </w:rPr>
        <w:t>University of Heidelberg (Germany)</w:t>
      </w:r>
    </w:p>
    <w:p w14:paraId="7C9962CE"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bCs/>
          <w:lang w:val="en-GB"/>
        </w:rPr>
        <w:t>ISIT, Paris (France)</w:t>
      </w:r>
    </w:p>
    <w:p w14:paraId="23706B07" w14:textId="77777777" w:rsidR="00002D4C" w:rsidRPr="00391493" w:rsidRDefault="00002D4C" w:rsidP="0092297B">
      <w:pPr>
        <w:tabs>
          <w:tab w:val="left" w:pos="567"/>
        </w:tabs>
        <w:spacing w:after="0" w:line="360" w:lineRule="auto"/>
        <w:ind w:left="48" w:right="567"/>
        <w:jc w:val="both"/>
        <w:rPr>
          <w:rFonts w:ascii="Times New Roman" w:eastAsia="Times New Roman" w:hAnsi="Times New Roman" w:cs="Times New Roman"/>
          <w:lang w:val="en-GB"/>
        </w:rPr>
      </w:pPr>
      <w:r w:rsidRPr="00391493">
        <w:rPr>
          <w:rFonts w:ascii="Times New Roman" w:eastAsia="Times New Roman" w:hAnsi="Times New Roman" w:cs="Times New Roman"/>
          <w:bCs/>
          <w:lang w:val="en-GB"/>
        </w:rPr>
        <w:t>University of Ljubljana (Slovenia)</w:t>
      </w:r>
    </w:p>
    <w:p w14:paraId="2AC6BE7D" w14:textId="77777777" w:rsidR="00450E1C" w:rsidRPr="00391493" w:rsidRDefault="00450E1C" w:rsidP="0092297B">
      <w:pPr>
        <w:tabs>
          <w:tab w:val="left" w:pos="567"/>
        </w:tabs>
        <w:spacing w:after="0" w:line="360" w:lineRule="auto"/>
        <w:ind w:left="48" w:right="567"/>
        <w:jc w:val="both"/>
        <w:rPr>
          <w:rFonts w:ascii="Times New Roman" w:eastAsia="Times New Roman" w:hAnsi="Times New Roman" w:cs="Times New Roman"/>
          <w:bCs/>
          <w:iCs/>
          <w:lang w:val="en-GB"/>
        </w:rPr>
      </w:pPr>
      <w:r w:rsidRPr="00391493">
        <w:rPr>
          <w:rFonts w:ascii="Times New Roman" w:eastAsia="Times New Roman" w:hAnsi="Times New Roman" w:cs="Times New Roman"/>
          <w:bCs/>
          <w:iCs/>
          <w:lang w:val="en-GB"/>
        </w:rPr>
        <w:t>Charles University, Prague (Czech Republic)</w:t>
      </w:r>
    </w:p>
    <w:p w14:paraId="25869E2C" w14:textId="77777777" w:rsidR="00371A8C" w:rsidRPr="00391493" w:rsidRDefault="00450E1C" w:rsidP="0092297B">
      <w:pPr>
        <w:tabs>
          <w:tab w:val="left" w:pos="567"/>
        </w:tabs>
        <w:spacing w:after="0" w:line="360" w:lineRule="auto"/>
        <w:ind w:left="48" w:right="567"/>
        <w:jc w:val="both"/>
        <w:rPr>
          <w:rFonts w:ascii="Times New Roman" w:eastAsia="Times New Roman" w:hAnsi="Times New Roman" w:cs="Times New Roman"/>
          <w:bCs/>
          <w:lang w:val="en-GB"/>
        </w:rPr>
      </w:pPr>
      <w:r w:rsidRPr="00391493">
        <w:rPr>
          <w:rFonts w:ascii="Times New Roman" w:eastAsia="Times New Roman" w:hAnsi="Times New Roman" w:cs="Times New Roman"/>
          <w:bCs/>
          <w:lang w:val="en-GB"/>
        </w:rPr>
        <w:t>Aristotle University of Tsesaloniki (Greece</w:t>
      </w:r>
      <w:r w:rsidR="00371A8C" w:rsidRPr="00391493">
        <w:rPr>
          <w:rFonts w:ascii="Times New Roman" w:eastAsia="Times New Roman" w:hAnsi="Times New Roman" w:cs="Times New Roman"/>
          <w:bCs/>
          <w:lang w:val="en-GB"/>
        </w:rPr>
        <w:t>)</w:t>
      </w:r>
    </w:p>
    <w:p w14:paraId="386ED2E1" w14:textId="77777777" w:rsidR="00371A8C" w:rsidRPr="00391493" w:rsidRDefault="00371A8C" w:rsidP="0092297B">
      <w:pPr>
        <w:tabs>
          <w:tab w:val="left" w:pos="567"/>
        </w:tabs>
        <w:spacing w:after="0" w:line="360" w:lineRule="auto"/>
        <w:ind w:left="48" w:right="567"/>
        <w:jc w:val="both"/>
        <w:rPr>
          <w:rFonts w:ascii="Times New Roman" w:eastAsia="Times New Roman" w:hAnsi="Times New Roman" w:cs="Times New Roman"/>
          <w:bCs/>
          <w:lang w:val="en-GB"/>
        </w:rPr>
      </w:pPr>
    </w:p>
    <w:p w14:paraId="0E9CD3DD" w14:textId="77777777" w:rsidR="00002D4C" w:rsidRPr="00391493" w:rsidRDefault="000C63F9" w:rsidP="0092297B">
      <w:pPr>
        <w:tabs>
          <w:tab w:val="left" w:pos="567"/>
        </w:tabs>
        <w:spacing w:after="0" w:line="360" w:lineRule="auto"/>
        <w:ind w:left="48" w:right="567"/>
        <w:jc w:val="both"/>
        <w:rPr>
          <w:rFonts w:ascii="Times New Roman" w:eastAsia="Times New Roman" w:hAnsi="Times New Roman" w:cs="Times New Roman"/>
          <w:i/>
          <w:lang w:val="en-GB"/>
        </w:rPr>
      </w:pPr>
      <w:r w:rsidRPr="00391493">
        <w:rPr>
          <w:rFonts w:ascii="Times New Roman" w:eastAsia="Times New Roman" w:hAnsi="Times New Roman" w:cs="Times New Roman"/>
          <w:b/>
          <w:bCs/>
          <w:i/>
          <w:iCs/>
          <w:lang w:val="en-GB"/>
        </w:rPr>
        <w:t>OTHER RESEARCH ACTIVITIES</w:t>
      </w:r>
      <w:r w:rsidR="00002D4C" w:rsidRPr="00391493">
        <w:rPr>
          <w:rFonts w:ascii="Times New Roman" w:eastAsia="Times New Roman" w:hAnsi="Times New Roman" w:cs="Times New Roman"/>
          <w:i/>
          <w:lang w:val="en-GB"/>
        </w:rPr>
        <w:t xml:space="preserve"> </w:t>
      </w:r>
    </w:p>
    <w:p w14:paraId="31787BC2" w14:textId="77777777" w:rsidR="00002D4C" w:rsidRPr="00391493" w:rsidRDefault="00002D4C" w:rsidP="0092297B">
      <w:pPr>
        <w:tabs>
          <w:tab w:val="left" w:pos="567"/>
        </w:tabs>
        <w:spacing w:after="0" w:line="360" w:lineRule="auto"/>
        <w:ind w:right="567"/>
        <w:jc w:val="both"/>
        <w:rPr>
          <w:rFonts w:ascii="Times New Roman" w:hAnsi="Times New Roman" w:cs="Times New Roman"/>
        </w:rPr>
      </w:pPr>
    </w:p>
    <w:p w14:paraId="76309D56" w14:textId="77777777" w:rsidR="00AB788F" w:rsidRPr="00391493" w:rsidRDefault="00AB788F" w:rsidP="0092297B">
      <w:pPr>
        <w:tabs>
          <w:tab w:val="left" w:pos="567"/>
        </w:tabs>
        <w:spacing w:after="0" w:line="360" w:lineRule="auto"/>
        <w:ind w:right="567"/>
        <w:jc w:val="both"/>
        <w:rPr>
          <w:rFonts w:ascii="Times New Roman" w:hAnsi="Times New Roman" w:cs="Times New Roman"/>
          <w:b/>
        </w:rPr>
      </w:pPr>
      <w:r w:rsidRPr="00391493">
        <w:rPr>
          <w:rFonts w:ascii="Times New Roman" w:hAnsi="Times New Roman" w:cs="Times New Roman"/>
          <w:b/>
        </w:rPr>
        <w:lastRenderedPageBreak/>
        <w:t>Prof. Dr. Nijolė Burkšaitienė</w:t>
      </w:r>
    </w:p>
    <w:p w14:paraId="4210E09B" w14:textId="77777777" w:rsidR="00AB788F" w:rsidRPr="00391493" w:rsidRDefault="00AB788F" w:rsidP="0092297B">
      <w:pPr>
        <w:pStyle w:val="ListParagraph"/>
        <w:numPr>
          <w:ilvl w:val="0"/>
          <w:numId w:val="101"/>
        </w:numPr>
        <w:spacing w:line="360" w:lineRule="auto"/>
        <w:divId w:val="107893901"/>
        <w:rPr>
          <w:sz w:val="22"/>
          <w:szCs w:val="22"/>
        </w:rPr>
      </w:pPr>
      <w:r w:rsidRPr="00391493">
        <w:rPr>
          <w:sz w:val="22"/>
          <w:szCs w:val="22"/>
        </w:rPr>
        <w:t>member of PhD defence Council of the doctoral thesis "Using Information and Communication Technologies in Collaborative Learning. General Education Teachers’ Perspective" by Justina Naujokaitienė defended on 29/11/2019, Vytautas Magnus University, Kaunas; </w:t>
      </w:r>
      <w:hyperlink r:id="rId289" w:tgtFrame="_blank" w:history="1">
        <w:r w:rsidRPr="00391493">
          <w:rPr>
            <w:rStyle w:val="Hyperlink"/>
            <w:sz w:val="22"/>
            <w:szCs w:val="22"/>
          </w:rPr>
          <w:t>https://db.lmt.lt/lt/perziura/disertacijos/d-db/5795/p0.html</w:t>
        </w:r>
      </w:hyperlink>
    </w:p>
    <w:p w14:paraId="1C857799" w14:textId="77777777" w:rsidR="00AB788F" w:rsidRPr="00391493" w:rsidRDefault="00AB788F" w:rsidP="0092297B">
      <w:pPr>
        <w:pStyle w:val="ListParagraph"/>
        <w:numPr>
          <w:ilvl w:val="0"/>
          <w:numId w:val="101"/>
        </w:numPr>
        <w:spacing w:line="360" w:lineRule="auto"/>
        <w:divId w:val="107893901"/>
        <w:rPr>
          <w:sz w:val="22"/>
          <w:szCs w:val="22"/>
        </w:rPr>
      </w:pPr>
      <w:r w:rsidRPr="00391493">
        <w:rPr>
          <w:sz w:val="22"/>
          <w:szCs w:val="22"/>
        </w:rPr>
        <w:t>editorial board member and reviewer of the research journal “The Asian ESP S</w:t>
      </w:r>
      <w:r w:rsidR="00ED4A31" w:rsidRPr="00391493">
        <w:rPr>
          <w:sz w:val="22"/>
          <w:szCs w:val="22"/>
        </w:rPr>
        <w:t>tudies”, indexed in Scopus data</w:t>
      </w:r>
      <w:r w:rsidRPr="00391493">
        <w:rPr>
          <w:sz w:val="22"/>
          <w:szCs w:val="22"/>
        </w:rPr>
        <w:t>base; </w:t>
      </w:r>
      <w:hyperlink r:id="rId290" w:tgtFrame="_blank" w:history="1">
        <w:r w:rsidRPr="00391493">
          <w:rPr>
            <w:rStyle w:val="Hyperlink"/>
            <w:sz w:val="22"/>
            <w:szCs w:val="22"/>
          </w:rPr>
          <w:t>https://www.asian-esp-journal.com/editorial-board/</w:t>
        </w:r>
      </w:hyperlink>
    </w:p>
    <w:p w14:paraId="4749E187" w14:textId="77777777" w:rsidR="00AB788F" w:rsidRPr="00391493" w:rsidRDefault="00AB788F" w:rsidP="0092297B">
      <w:pPr>
        <w:pStyle w:val="ListParagraph"/>
        <w:numPr>
          <w:ilvl w:val="0"/>
          <w:numId w:val="101"/>
        </w:numPr>
        <w:spacing w:line="360" w:lineRule="auto"/>
        <w:divId w:val="107893901"/>
        <w:rPr>
          <w:sz w:val="22"/>
          <w:szCs w:val="22"/>
        </w:rPr>
      </w:pPr>
      <w:r w:rsidRPr="00391493">
        <w:rPr>
          <w:sz w:val="22"/>
          <w:szCs w:val="22"/>
        </w:rPr>
        <w:t>editorial board member of the research journal </w:t>
      </w:r>
      <w:r w:rsidRPr="00391493">
        <w:rPr>
          <w:sz w:val="22"/>
          <w:szCs w:val="22"/>
          <w:shd w:val="clear" w:color="auto" w:fill="FFFFFF"/>
        </w:rPr>
        <w:t> "Zbornik radova Filozofskog fakulteta u Prištini" (University of </w:t>
      </w:r>
      <w:r w:rsidRPr="00391493">
        <w:rPr>
          <w:sz w:val="22"/>
          <w:szCs w:val="22"/>
        </w:rPr>
        <w:t>Priština, Serbia), indexed in Serbian Central Database (SCindeks), ERIH PLUS, Road, DOAJ, CEEOL;</w:t>
      </w:r>
      <w:r w:rsidR="00257825" w:rsidRPr="00391493">
        <w:rPr>
          <w:sz w:val="22"/>
          <w:szCs w:val="22"/>
        </w:rPr>
        <w:t xml:space="preserve"> </w:t>
      </w:r>
      <w:hyperlink r:id="rId291" w:tgtFrame="_blank" w:history="1">
        <w:r w:rsidRPr="00391493">
          <w:rPr>
            <w:rStyle w:val="Hyperlink"/>
            <w:sz w:val="22"/>
            <w:szCs w:val="22"/>
          </w:rPr>
          <w:t>http://scindeks.ceon.rs/EditorialBoard.aspx?issn=0354-3293</w:t>
        </w:r>
      </w:hyperlink>
    </w:p>
    <w:p w14:paraId="785DD3AD" w14:textId="77777777" w:rsidR="00AB788F" w:rsidRPr="00391493" w:rsidRDefault="00AB788F" w:rsidP="0092297B">
      <w:pPr>
        <w:pStyle w:val="ListParagraph"/>
        <w:numPr>
          <w:ilvl w:val="0"/>
          <w:numId w:val="101"/>
        </w:numPr>
        <w:spacing w:line="360" w:lineRule="auto"/>
        <w:divId w:val="107893901"/>
        <w:rPr>
          <w:sz w:val="22"/>
          <w:szCs w:val="22"/>
          <w:lang w:val="en-US"/>
        </w:rPr>
      </w:pPr>
      <w:r w:rsidRPr="00391493">
        <w:rPr>
          <w:sz w:val="22"/>
          <w:szCs w:val="22"/>
        </w:rPr>
        <w:t>member of </w:t>
      </w:r>
      <w:r w:rsidRPr="00391493">
        <w:rPr>
          <w:color w:val="000000"/>
          <w:sz w:val="22"/>
          <w:szCs w:val="22"/>
        </w:rPr>
        <w:t xml:space="preserve">International ESP (English for Specific Languages) Teachers’ Association (IESPTA), United Kingdom;  </w:t>
      </w:r>
      <w:hyperlink r:id="rId292" w:tgtFrame="_blank" w:history="1">
        <w:r w:rsidRPr="00391493">
          <w:rPr>
            <w:rStyle w:val="Hyperlink"/>
            <w:sz w:val="22"/>
            <w:szCs w:val="22"/>
            <w:lang w:val="en-US"/>
          </w:rPr>
          <w:t>https://esptassociation.com/</w:t>
        </w:r>
      </w:hyperlink>
    </w:p>
    <w:p w14:paraId="428E99AB" w14:textId="77777777" w:rsidR="00AB788F" w:rsidRPr="00391493" w:rsidRDefault="00AB788F" w:rsidP="0092297B">
      <w:pPr>
        <w:tabs>
          <w:tab w:val="left" w:pos="567"/>
        </w:tabs>
        <w:spacing w:after="0" w:line="360" w:lineRule="auto"/>
        <w:ind w:left="43" w:right="567"/>
        <w:jc w:val="both"/>
        <w:rPr>
          <w:rFonts w:ascii="Times New Roman" w:eastAsia="Times New Roman" w:hAnsi="Times New Roman" w:cs="Times New Roman"/>
          <w:b/>
          <w:bCs/>
        </w:rPr>
      </w:pPr>
    </w:p>
    <w:p w14:paraId="73AA1ED8" w14:textId="77777777" w:rsidR="00002D4C" w:rsidRPr="00391493" w:rsidRDefault="00002D4C" w:rsidP="0092297B">
      <w:pPr>
        <w:tabs>
          <w:tab w:val="left" w:pos="567"/>
        </w:tabs>
        <w:spacing w:after="0" w:line="360" w:lineRule="auto"/>
        <w:ind w:left="43" w:right="567"/>
        <w:jc w:val="both"/>
        <w:rPr>
          <w:rFonts w:ascii="Times New Roman" w:eastAsia="Times New Roman" w:hAnsi="Times New Roman" w:cs="Times New Roman"/>
          <w:b/>
          <w:bCs/>
          <w:lang w:val="lt-LT"/>
        </w:rPr>
      </w:pPr>
      <w:r w:rsidRPr="00391493">
        <w:rPr>
          <w:rFonts w:ascii="Times New Roman" w:eastAsia="Times New Roman" w:hAnsi="Times New Roman" w:cs="Times New Roman"/>
          <w:b/>
          <w:bCs/>
          <w:lang w:val="lt-LT"/>
        </w:rPr>
        <w:t>Prof. Dr. J</w:t>
      </w:r>
      <w:r w:rsidR="00681AB0" w:rsidRPr="00391493">
        <w:rPr>
          <w:rFonts w:ascii="Times New Roman" w:eastAsia="Times New Roman" w:hAnsi="Times New Roman" w:cs="Times New Roman"/>
          <w:b/>
          <w:bCs/>
          <w:lang w:val="lt-LT"/>
        </w:rPr>
        <w:t>onė</w:t>
      </w:r>
      <w:r w:rsidRPr="00391493">
        <w:rPr>
          <w:rFonts w:ascii="Times New Roman" w:eastAsia="Times New Roman" w:hAnsi="Times New Roman" w:cs="Times New Roman"/>
          <w:b/>
          <w:bCs/>
          <w:lang w:val="lt-LT"/>
        </w:rPr>
        <w:t xml:space="preserve"> Grigaliūnienė –</w:t>
      </w:r>
    </w:p>
    <w:p w14:paraId="606E299F" w14:textId="77777777" w:rsidR="00002D4C" w:rsidRPr="00391493" w:rsidRDefault="00002D4C" w:rsidP="0092297B">
      <w:pPr>
        <w:numPr>
          <w:ilvl w:val="0"/>
          <w:numId w:val="52"/>
        </w:numPr>
        <w:tabs>
          <w:tab w:val="left" w:pos="567"/>
        </w:tabs>
        <w:spacing w:after="0" w:line="360" w:lineRule="auto"/>
        <w:ind w:right="567"/>
        <w:jc w:val="both"/>
        <w:rPr>
          <w:rFonts w:ascii="Times New Roman" w:eastAsia="Times New Roman" w:hAnsi="Times New Roman" w:cs="Times New Roman"/>
          <w:lang w:val="en-GB" w:eastAsia="lt-LT"/>
        </w:rPr>
      </w:pPr>
      <w:r w:rsidRPr="00391493">
        <w:rPr>
          <w:rFonts w:ascii="Times New Roman" w:eastAsia="Times New Roman" w:hAnsi="Times New Roman" w:cs="Times New Roman"/>
          <w:lang w:val="lt-LT" w:eastAsia="lt-LT"/>
        </w:rPr>
        <w:t xml:space="preserve">editorial board member </w:t>
      </w:r>
      <w:r w:rsidR="00257825" w:rsidRPr="00391493">
        <w:rPr>
          <w:rFonts w:ascii="Times New Roman" w:eastAsia="Times New Roman" w:hAnsi="Times New Roman" w:cs="Times New Roman"/>
          <w:lang w:val="lt-LT" w:eastAsia="lt-LT"/>
        </w:rPr>
        <w:t xml:space="preserve">and reviewer </w:t>
      </w:r>
      <w:r w:rsidRPr="00391493">
        <w:rPr>
          <w:rFonts w:ascii="Times New Roman" w:eastAsia="Times New Roman" w:hAnsi="Times New Roman" w:cs="Times New Roman"/>
          <w:lang w:val="lt-LT" w:eastAsia="lt-LT"/>
        </w:rPr>
        <w:t xml:space="preserve">of the journal </w:t>
      </w:r>
      <w:r w:rsidRPr="00391493">
        <w:rPr>
          <w:rFonts w:ascii="Times New Roman" w:eastAsia="Times New Roman" w:hAnsi="Times New Roman" w:cs="Times New Roman"/>
          <w:i/>
          <w:iCs/>
          <w:lang w:val="lt-LT" w:eastAsia="lt-LT"/>
        </w:rPr>
        <w:t>Respectus Philologicus</w:t>
      </w:r>
      <w:r w:rsidRPr="00391493">
        <w:rPr>
          <w:rFonts w:ascii="Times New Roman" w:eastAsia="Times New Roman" w:hAnsi="Times New Roman" w:cs="Times New Roman"/>
          <w:lang w:val="lt-LT" w:eastAsia="lt-LT"/>
        </w:rPr>
        <w:t xml:space="preserve">, </w:t>
      </w:r>
      <w:hyperlink r:id="rId293" w:history="1">
        <w:r w:rsidR="00371A8C" w:rsidRPr="00391493">
          <w:rPr>
            <w:rStyle w:val="Hyperlink"/>
            <w:rFonts w:ascii="Times New Roman" w:eastAsia="Times New Roman" w:hAnsi="Times New Roman" w:cs="Times New Roman"/>
            <w:iCs/>
            <w:lang w:val="lt-LT" w:eastAsia="lt-LT"/>
          </w:rPr>
          <w:t>http://www.rephi.knf.vu.lt/</w:t>
        </w:r>
      </w:hyperlink>
      <w:r w:rsidRPr="00391493">
        <w:rPr>
          <w:rFonts w:ascii="Times New Roman" w:eastAsia="Times New Roman" w:hAnsi="Times New Roman" w:cs="Times New Roman"/>
          <w:lang w:val="lt-LT" w:eastAsia="lt-LT"/>
        </w:rPr>
        <w:t>;</w:t>
      </w:r>
    </w:p>
    <w:p w14:paraId="7D3F9AFD" w14:textId="77777777" w:rsidR="00785FCE" w:rsidRPr="00391493" w:rsidRDefault="00371A8C" w:rsidP="0092297B">
      <w:pPr>
        <w:numPr>
          <w:ilvl w:val="0"/>
          <w:numId w:val="52"/>
        </w:numPr>
        <w:tabs>
          <w:tab w:val="left" w:pos="567"/>
        </w:tabs>
        <w:spacing w:after="0" w:line="360" w:lineRule="auto"/>
        <w:ind w:right="567"/>
        <w:jc w:val="both"/>
        <w:rPr>
          <w:rFonts w:ascii="Times New Roman" w:eastAsia="Times New Roman" w:hAnsi="Times New Roman" w:cs="Times New Roman"/>
          <w:lang w:val="en-GB" w:eastAsia="lt-LT"/>
        </w:rPr>
      </w:pPr>
      <w:r w:rsidRPr="00391493">
        <w:rPr>
          <w:rFonts w:ascii="Times New Roman" w:eastAsia="Times New Roman" w:hAnsi="Times New Roman" w:cs="Times New Roman"/>
          <w:lang w:val="lt-LT" w:eastAsia="lt-LT"/>
        </w:rPr>
        <w:t xml:space="preserve">editorial board member </w:t>
      </w:r>
      <w:r w:rsidR="00257825" w:rsidRPr="00391493">
        <w:rPr>
          <w:rFonts w:ascii="Times New Roman" w:eastAsia="Times New Roman" w:hAnsi="Times New Roman" w:cs="Times New Roman"/>
          <w:lang w:val="lt-LT" w:eastAsia="lt-LT"/>
        </w:rPr>
        <w:t xml:space="preserve">and reviewer </w:t>
      </w:r>
      <w:r w:rsidRPr="00391493">
        <w:rPr>
          <w:rFonts w:ascii="Times New Roman" w:eastAsia="Times New Roman" w:hAnsi="Times New Roman" w:cs="Times New Roman"/>
          <w:lang w:val="lt-LT" w:eastAsia="lt-LT"/>
        </w:rPr>
        <w:t xml:space="preserve">of the journal </w:t>
      </w:r>
      <w:r w:rsidRPr="00391493">
        <w:rPr>
          <w:rFonts w:ascii="Times New Roman" w:eastAsia="Times New Roman" w:hAnsi="Times New Roman" w:cs="Times New Roman"/>
          <w:i/>
          <w:iCs/>
          <w:lang w:val="lt-LT" w:eastAsia="lt-LT"/>
        </w:rPr>
        <w:t>Vertimo studijos (Translation Studies)</w:t>
      </w:r>
      <w:r w:rsidRPr="00391493">
        <w:rPr>
          <w:rFonts w:ascii="Times New Roman" w:eastAsia="Times New Roman" w:hAnsi="Times New Roman" w:cs="Times New Roman"/>
          <w:lang w:val="lt-LT" w:eastAsia="lt-LT"/>
        </w:rPr>
        <w:t xml:space="preserve">, </w:t>
      </w:r>
      <w:hyperlink r:id="rId294" w:history="1">
        <w:r w:rsidR="00785FCE" w:rsidRPr="00391493">
          <w:rPr>
            <w:rStyle w:val="Hyperlink"/>
            <w:rFonts w:ascii="Times New Roman" w:eastAsia="Times New Roman" w:hAnsi="Times New Roman" w:cs="Times New Roman"/>
            <w:lang w:val="lt-LT" w:eastAsia="lt-LT"/>
          </w:rPr>
          <w:t>http://www.zurnalai.vu.lt/vertimo-studijos/about/editorialTeam</w:t>
        </w:r>
      </w:hyperlink>
    </w:p>
    <w:p w14:paraId="0C29E123" w14:textId="77777777" w:rsidR="00002D4C" w:rsidRPr="00391493" w:rsidRDefault="00002D4C" w:rsidP="0092297B">
      <w:pPr>
        <w:numPr>
          <w:ilvl w:val="0"/>
          <w:numId w:val="52"/>
        </w:numPr>
        <w:tabs>
          <w:tab w:val="left" w:pos="567"/>
        </w:tabs>
        <w:spacing w:after="0" w:line="360" w:lineRule="auto"/>
        <w:ind w:right="567"/>
        <w:jc w:val="both"/>
        <w:rPr>
          <w:rFonts w:ascii="Times New Roman" w:eastAsia="Times New Roman" w:hAnsi="Times New Roman" w:cs="Times New Roman"/>
          <w:lang w:val="en-GB" w:eastAsia="lt-LT"/>
        </w:rPr>
      </w:pPr>
      <w:r w:rsidRPr="00391493">
        <w:rPr>
          <w:rFonts w:ascii="Times New Roman" w:eastAsia="Times New Roman" w:hAnsi="Times New Roman" w:cs="Times New Roman"/>
          <w:lang w:val="en-GB" w:eastAsia="lt-LT"/>
        </w:rPr>
        <w:t xml:space="preserve">member of </w:t>
      </w:r>
      <w:r w:rsidRPr="00391493">
        <w:rPr>
          <w:rFonts w:ascii="Times New Roman" w:eastAsia="Times New Roman" w:hAnsi="Times New Roman" w:cs="Times New Roman"/>
          <w:lang w:val="lt-LT" w:eastAsia="lt-LT"/>
        </w:rPr>
        <w:t xml:space="preserve">Learner Corpus Association, </w:t>
      </w:r>
      <w:hyperlink r:id="rId295" w:history="1">
        <w:r w:rsidR="00785FCE" w:rsidRPr="00391493">
          <w:rPr>
            <w:rStyle w:val="Hyperlink"/>
            <w:rFonts w:ascii="Times New Roman" w:eastAsia="Times New Roman" w:hAnsi="Times New Roman" w:cs="Times New Roman"/>
            <w:iCs/>
            <w:lang w:val="lt-LT" w:eastAsia="lt-LT"/>
          </w:rPr>
          <w:t>http://www.learnercorpusassociation.org</w:t>
        </w:r>
        <w:r w:rsidR="00785FCE" w:rsidRPr="00391493">
          <w:rPr>
            <w:rStyle w:val="Hyperlink"/>
            <w:rFonts w:ascii="Times New Roman" w:eastAsia="Times New Roman" w:hAnsi="Times New Roman" w:cs="Times New Roman"/>
            <w:lang w:val="lt-LT" w:eastAsia="lt-LT"/>
          </w:rPr>
          <w:t>/</w:t>
        </w:r>
      </w:hyperlink>
      <w:r w:rsidRPr="00391493">
        <w:rPr>
          <w:rFonts w:ascii="Times New Roman" w:eastAsia="Times New Roman" w:hAnsi="Times New Roman" w:cs="Times New Roman"/>
          <w:lang w:val="lt-LT" w:eastAsia="lt-LT"/>
        </w:rPr>
        <w:t>;</w:t>
      </w:r>
    </w:p>
    <w:p w14:paraId="3DAEADB1" w14:textId="77777777" w:rsidR="00002D4C" w:rsidRPr="00391493" w:rsidRDefault="00002D4C" w:rsidP="0092297B">
      <w:pPr>
        <w:numPr>
          <w:ilvl w:val="0"/>
          <w:numId w:val="52"/>
        </w:numPr>
        <w:tabs>
          <w:tab w:val="left" w:pos="567"/>
        </w:tabs>
        <w:spacing w:after="0" w:line="360" w:lineRule="auto"/>
        <w:ind w:right="567"/>
        <w:jc w:val="both"/>
        <w:rPr>
          <w:rFonts w:ascii="Times New Roman" w:eastAsia="Times New Roman" w:hAnsi="Times New Roman" w:cs="Times New Roman"/>
          <w:lang w:val="en-GB" w:eastAsia="lt-LT"/>
        </w:rPr>
      </w:pPr>
      <w:r w:rsidRPr="00391493">
        <w:rPr>
          <w:rFonts w:ascii="Times New Roman" w:eastAsia="Times New Roman" w:hAnsi="Times New Roman" w:cs="Times New Roman"/>
          <w:lang w:val="en-GB" w:eastAsia="lt-LT"/>
        </w:rPr>
        <w:t>member of</w:t>
      </w:r>
      <w:r w:rsidRPr="00391493">
        <w:rPr>
          <w:rFonts w:ascii="Times New Roman" w:eastAsia="Times New Roman" w:hAnsi="Times New Roman" w:cs="Times New Roman"/>
          <w:lang w:val="lt-LT" w:eastAsia="lt-LT"/>
        </w:rPr>
        <w:t xml:space="preserve"> </w:t>
      </w:r>
      <w:r w:rsidRPr="00391493">
        <w:rPr>
          <w:rFonts w:ascii="Times New Roman" w:eastAsia="Times New Roman" w:hAnsi="Times New Roman" w:cs="Times New Roman"/>
          <w:lang w:val="en-GB" w:eastAsia="lt-LT"/>
        </w:rPr>
        <w:t>ESSE (European Society for the Study of English);</w:t>
      </w:r>
    </w:p>
    <w:p w14:paraId="714A3F0E" w14:textId="77777777" w:rsidR="00002D4C" w:rsidRPr="00391493" w:rsidRDefault="00002D4C" w:rsidP="0092297B">
      <w:pPr>
        <w:numPr>
          <w:ilvl w:val="0"/>
          <w:numId w:val="52"/>
        </w:numPr>
        <w:tabs>
          <w:tab w:val="left" w:pos="567"/>
        </w:tabs>
        <w:spacing w:after="0" w:line="360" w:lineRule="auto"/>
        <w:ind w:left="765" w:right="567" w:hanging="35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member of the Association of Applied Linguistics of Lithuania (LITAKA),</w:t>
      </w:r>
      <w:r w:rsidRPr="00391493">
        <w:rPr>
          <w:rFonts w:ascii="Times New Roman" w:eastAsia="Times New Roman" w:hAnsi="Times New Roman" w:cs="Times New Roman"/>
        </w:rPr>
        <w:t xml:space="preserve"> </w:t>
      </w:r>
      <w:hyperlink r:id="rId296" w:history="1">
        <w:r w:rsidR="00AB3E72" w:rsidRPr="00391493">
          <w:rPr>
            <w:rStyle w:val="Hyperlink"/>
            <w:rFonts w:ascii="Times New Roman" w:eastAsia="Times New Roman" w:hAnsi="Times New Roman" w:cs="Times New Roman"/>
            <w:iCs/>
          </w:rPr>
          <w:t>www.litaka.lt</w:t>
        </w:r>
      </w:hyperlink>
      <w:r w:rsidRPr="00391493">
        <w:rPr>
          <w:rFonts w:ascii="Times New Roman" w:eastAsia="Times New Roman" w:hAnsi="Times New Roman" w:cs="Times New Roman"/>
        </w:rPr>
        <w:t>;</w:t>
      </w:r>
    </w:p>
    <w:p w14:paraId="48620188" w14:textId="77777777" w:rsidR="00AB3E72" w:rsidRPr="00391493" w:rsidRDefault="00AB3E72" w:rsidP="0092297B">
      <w:pPr>
        <w:pStyle w:val="bodytext"/>
        <w:numPr>
          <w:ilvl w:val="0"/>
          <w:numId w:val="52"/>
        </w:numPr>
        <w:tabs>
          <w:tab w:val="left" w:pos="567"/>
        </w:tabs>
        <w:spacing w:before="0" w:after="0" w:line="360" w:lineRule="auto"/>
        <w:ind w:right="567"/>
        <w:jc w:val="both"/>
        <w:rPr>
          <w:bCs/>
          <w:sz w:val="22"/>
          <w:szCs w:val="22"/>
          <w:lang w:val="en-GB"/>
        </w:rPr>
      </w:pPr>
      <w:r w:rsidRPr="00391493">
        <w:rPr>
          <w:sz w:val="22"/>
          <w:szCs w:val="22"/>
          <w:lang w:val="en-GB"/>
        </w:rPr>
        <w:t xml:space="preserve">chair of the committee of BA and MA study programmes </w:t>
      </w:r>
      <w:r w:rsidRPr="00391493">
        <w:rPr>
          <w:i/>
          <w:sz w:val="22"/>
          <w:szCs w:val="22"/>
          <w:lang w:val="en-GB"/>
        </w:rPr>
        <w:t>Translation.</w:t>
      </w:r>
    </w:p>
    <w:p w14:paraId="72E1AB93" w14:textId="77777777" w:rsidR="00002D4C" w:rsidRPr="00391493" w:rsidRDefault="00002D4C" w:rsidP="0092297B">
      <w:pPr>
        <w:tabs>
          <w:tab w:val="left" w:pos="567"/>
        </w:tabs>
        <w:spacing w:after="0" w:line="360" w:lineRule="auto"/>
        <w:ind w:left="768" w:right="567"/>
        <w:jc w:val="both"/>
        <w:rPr>
          <w:rFonts w:ascii="Times New Roman" w:eastAsia="Times New Roman" w:hAnsi="Times New Roman" w:cs="Times New Roman"/>
          <w:lang w:val="lt-LT" w:eastAsia="lt-LT"/>
        </w:rPr>
      </w:pPr>
    </w:p>
    <w:p w14:paraId="56801931" w14:textId="77777777" w:rsidR="00002D4C" w:rsidRPr="00391493" w:rsidRDefault="00002D4C" w:rsidP="0092297B">
      <w:pPr>
        <w:tabs>
          <w:tab w:val="left" w:pos="567"/>
        </w:tabs>
        <w:spacing w:after="0" w:line="360" w:lineRule="auto"/>
        <w:ind w:left="763" w:right="567" w:hanging="619"/>
        <w:jc w:val="both"/>
        <w:rPr>
          <w:rFonts w:ascii="Times New Roman" w:eastAsia="Times New Roman" w:hAnsi="Times New Roman" w:cs="Times New Roman"/>
          <w:b/>
          <w:bCs/>
          <w:lang w:val="en-GB"/>
        </w:rPr>
      </w:pPr>
      <w:r w:rsidRPr="00391493">
        <w:rPr>
          <w:rFonts w:ascii="Times New Roman" w:eastAsia="Times New Roman" w:hAnsi="Times New Roman" w:cs="Times New Roman"/>
          <w:b/>
          <w:bCs/>
          <w:lang w:val="en-GB"/>
        </w:rPr>
        <w:t>Prof. Dr. N</w:t>
      </w:r>
      <w:r w:rsidR="00681AB0" w:rsidRPr="00391493">
        <w:rPr>
          <w:rFonts w:ascii="Times New Roman" w:eastAsia="Times New Roman" w:hAnsi="Times New Roman" w:cs="Times New Roman"/>
          <w:b/>
          <w:bCs/>
          <w:lang w:val="en-GB"/>
        </w:rPr>
        <w:t>ijolė</w:t>
      </w:r>
      <w:r w:rsidRPr="00391493">
        <w:rPr>
          <w:rFonts w:ascii="Times New Roman" w:eastAsia="Times New Roman" w:hAnsi="Times New Roman" w:cs="Times New Roman"/>
          <w:b/>
          <w:bCs/>
          <w:lang w:val="en-GB"/>
        </w:rPr>
        <w:t xml:space="preserve"> Maskaliūnienė –</w:t>
      </w:r>
    </w:p>
    <w:p w14:paraId="0B535122" w14:textId="77777777" w:rsidR="00002D4C" w:rsidRPr="00391493" w:rsidRDefault="00002D4C" w:rsidP="0092297B">
      <w:pPr>
        <w:numPr>
          <w:ilvl w:val="0"/>
          <w:numId w:val="72"/>
        </w:numPr>
        <w:tabs>
          <w:tab w:val="left" w:pos="567"/>
        </w:tabs>
        <w:spacing w:after="0" w:line="360" w:lineRule="auto"/>
        <w:ind w:right="567"/>
        <w:jc w:val="both"/>
        <w:rPr>
          <w:rFonts w:ascii="Times New Roman" w:eastAsia="Times New Roman" w:hAnsi="Times New Roman" w:cs="Times New Roman"/>
          <w:b/>
          <w:bCs/>
          <w:lang w:val="en-GB"/>
        </w:rPr>
      </w:pPr>
      <w:r w:rsidRPr="00391493">
        <w:rPr>
          <w:rFonts w:ascii="Times New Roman" w:eastAsia="Times New Roman" w:hAnsi="Times New Roman" w:cs="Times New Roman"/>
        </w:rPr>
        <w:t xml:space="preserve">editor-in-chief </w:t>
      </w:r>
      <w:r w:rsidR="00257825" w:rsidRPr="00391493">
        <w:rPr>
          <w:rFonts w:ascii="Times New Roman" w:eastAsia="Times New Roman" w:hAnsi="Times New Roman" w:cs="Times New Roman"/>
          <w:lang w:val="lt-LT" w:eastAsia="lt-LT"/>
        </w:rPr>
        <w:t xml:space="preserve">and reviewer </w:t>
      </w:r>
      <w:r w:rsidRPr="00391493">
        <w:rPr>
          <w:rFonts w:ascii="Times New Roman" w:eastAsia="Times New Roman" w:hAnsi="Times New Roman" w:cs="Times New Roman"/>
        </w:rPr>
        <w:t xml:space="preserve">of the journal </w:t>
      </w:r>
      <w:r w:rsidRPr="00391493">
        <w:rPr>
          <w:rFonts w:ascii="Times New Roman" w:eastAsia="Times New Roman" w:hAnsi="Times New Roman" w:cs="Times New Roman"/>
          <w:i/>
          <w:iCs/>
        </w:rPr>
        <w:t>Vertimo Studijos</w:t>
      </w:r>
      <w:r w:rsidRPr="00391493">
        <w:rPr>
          <w:rFonts w:ascii="Times New Roman" w:eastAsia="Times New Roman" w:hAnsi="Times New Roman" w:cs="Times New Roman"/>
        </w:rPr>
        <w:t xml:space="preserve"> (</w:t>
      </w:r>
      <w:r w:rsidRPr="00391493">
        <w:rPr>
          <w:rFonts w:ascii="Times New Roman" w:eastAsia="Times New Roman" w:hAnsi="Times New Roman" w:cs="Times New Roman"/>
          <w:i/>
          <w:iCs/>
        </w:rPr>
        <w:t>Translation Studies</w:t>
      </w:r>
      <w:r w:rsidRPr="00391493">
        <w:rPr>
          <w:rFonts w:ascii="Times New Roman" w:eastAsia="Times New Roman" w:hAnsi="Times New Roman" w:cs="Times New Roman"/>
        </w:rPr>
        <w:t xml:space="preserve">), </w:t>
      </w:r>
      <w:hyperlink r:id="rId297" w:history="1">
        <w:r w:rsidR="00785FCE" w:rsidRPr="00391493">
          <w:rPr>
            <w:rStyle w:val="Hyperlink"/>
            <w:rFonts w:ascii="Times New Roman" w:eastAsia="Times New Roman" w:hAnsi="Times New Roman" w:cs="Times New Roman"/>
            <w:iCs/>
          </w:rPr>
          <w:t>http://www.zurnalai.vu.lt/vertimo-studijos/about/editorialTeam</w:t>
        </w:r>
      </w:hyperlink>
      <w:r w:rsidR="00785FCE" w:rsidRPr="00391493">
        <w:rPr>
          <w:rFonts w:ascii="Times New Roman" w:eastAsia="Times New Roman" w:hAnsi="Times New Roman" w:cs="Times New Roman"/>
          <w:iCs/>
        </w:rPr>
        <w:t>;</w:t>
      </w:r>
    </w:p>
    <w:p w14:paraId="165C4126" w14:textId="77777777" w:rsidR="00257825" w:rsidRPr="00391493" w:rsidRDefault="00257825" w:rsidP="0092297B">
      <w:pPr>
        <w:numPr>
          <w:ilvl w:val="0"/>
          <w:numId w:val="72"/>
        </w:numPr>
        <w:tabs>
          <w:tab w:val="left" w:pos="567"/>
        </w:tabs>
        <w:spacing w:after="0" w:line="360" w:lineRule="auto"/>
        <w:ind w:right="567"/>
        <w:jc w:val="both"/>
        <w:rPr>
          <w:rFonts w:ascii="Times New Roman" w:eastAsia="Times New Roman" w:hAnsi="Times New Roman" w:cs="Times New Roman"/>
          <w:b/>
          <w:bCs/>
          <w:lang w:val="en-GB"/>
        </w:rPr>
      </w:pPr>
      <w:r w:rsidRPr="00391493">
        <w:rPr>
          <w:rFonts w:ascii="Times New Roman" w:eastAsia="Times New Roman" w:hAnsi="Times New Roman" w:cs="Times New Roman"/>
          <w:iCs/>
          <w:lang w:val="en-GB"/>
        </w:rPr>
        <w:t xml:space="preserve">reviewer for the “Baltic journal of </w:t>
      </w:r>
      <w:r w:rsidR="003B372E" w:rsidRPr="00391493">
        <w:rPr>
          <w:rFonts w:ascii="Times New Roman" w:eastAsia="Times New Roman" w:hAnsi="Times New Roman" w:cs="Times New Roman"/>
          <w:iCs/>
          <w:lang w:val="en-GB"/>
        </w:rPr>
        <w:t xml:space="preserve">the </w:t>
      </w:r>
      <w:r w:rsidRPr="00391493">
        <w:rPr>
          <w:rFonts w:ascii="Times New Roman" w:eastAsia="Times New Roman" w:hAnsi="Times New Roman" w:cs="Times New Roman"/>
          <w:iCs/>
          <w:lang w:val="en-GB"/>
        </w:rPr>
        <w:t>English Language, Literature, Culture</w:t>
      </w:r>
      <w:r w:rsidR="003B372E" w:rsidRPr="00391493">
        <w:rPr>
          <w:rFonts w:ascii="Times New Roman" w:eastAsia="Times New Roman" w:hAnsi="Times New Roman" w:cs="Times New Roman"/>
          <w:iCs/>
          <w:lang w:val="en-GB"/>
        </w:rPr>
        <w:t>” (University of Latvia)</w:t>
      </w:r>
      <w:r w:rsidR="00F45B4A" w:rsidRPr="00391493">
        <w:rPr>
          <w:rFonts w:ascii="Times New Roman" w:eastAsia="Times New Roman" w:hAnsi="Times New Roman" w:cs="Times New Roman"/>
          <w:iCs/>
          <w:lang w:val="en-GB"/>
        </w:rPr>
        <w:t xml:space="preserve"> and</w:t>
      </w:r>
      <w:r w:rsidR="003B372E" w:rsidRPr="00391493">
        <w:rPr>
          <w:rFonts w:ascii="Times New Roman" w:eastAsia="Times New Roman" w:hAnsi="Times New Roman" w:cs="Times New Roman"/>
          <w:iCs/>
          <w:lang w:val="en-GB"/>
        </w:rPr>
        <w:t xml:space="preserve"> “Terminologija”</w:t>
      </w:r>
      <w:r w:rsidR="00F45B4A" w:rsidRPr="00391493">
        <w:rPr>
          <w:rFonts w:ascii="Times New Roman" w:eastAsia="Times New Roman" w:hAnsi="Times New Roman" w:cs="Times New Roman"/>
          <w:iCs/>
          <w:lang w:val="en-GB"/>
        </w:rPr>
        <w:t>;</w:t>
      </w:r>
      <w:r w:rsidR="003B372E" w:rsidRPr="00391493">
        <w:rPr>
          <w:rFonts w:ascii="Times New Roman" w:eastAsia="Times New Roman" w:hAnsi="Times New Roman" w:cs="Times New Roman"/>
          <w:iCs/>
          <w:lang w:val="en-GB"/>
        </w:rPr>
        <w:t xml:space="preserve"> </w:t>
      </w:r>
    </w:p>
    <w:p w14:paraId="6C3C0054" w14:textId="77777777" w:rsidR="00785FCE" w:rsidRPr="00391493" w:rsidRDefault="00002D4C" w:rsidP="0092297B">
      <w:pPr>
        <w:numPr>
          <w:ilvl w:val="0"/>
          <w:numId w:val="72"/>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member of the </w:t>
      </w:r>
      <w:r w:rsidRPr="00391493">
        <w:rPr>
          <w:rFonts w:ascii="Times New Roman" w:eastAsia="Times New Roman" w:hAnsi="Times New Roman" w:cs="Times New Roman"/>
          <w:i/>
          <w:iCs/>
          <w:lang w:val="en-GB"/>
        </w:rPr>
        <w:t>Lithuanian Terminology Forum,</w:t>
      </w:r>
      <w:r w:rsidRPr="00391493">
        <w:rPr>
          <w:rFonts w:ascii="Times New Roman" w:eastAsia="Times New Roman" w:hAnsi="Times New Roman" w:cs="Times New Roman"/>
          <w:lang w:val="en-GB"/>
        </w:rPr>
        <w:t xml:space="preserve"> </w:t>
      </w:r>
      <w:hyperlink r:id="rId298" w:history="1">
        <w:r w:rsidR="00785FCE" w:rsidRPr="00391493">
          <w:rPr>
            <w:rStyle w:val="Hyperlink"/>
            <w:rFonts w:ascii="Times New Roman" w:eastAsia="Times New Roman" w:hAnsi="Times New Roman" w:cs="Times New Roman"/>
            <w:iCs/>
            <w:lang w:val="en-GB"/>
          </w:rPr>
          <w:t>www.ec.europa.eu/ltf</w:t>
        </w:r>
      </w:hyperlink>
      <w:r w:rsidRPr="00391493">
        <w:rPr>
          <w:rFonts w:ascii="Times New Roman" w:eastAsia="Times New Roman" w:hAnsi="Times New Roman" w:cs="Times New Roman"/>
          <w:lang w:val="en-GB"/>
        </w:rPr>
        <w:t>;</w:t>
      </w:r>
    </w:p>
    <w:p w14:paraId="54E59931" w14:textId="77777777" w:rsidR="00002D4C" w:rsidRPr="00391493" w:rsidRDefault="00002D4C" w:rsidP="0092297B">
      <w:pPr>
        <w:numPr>
          <w:ilvl w:val="0"/>
          <w:numId w:val="72"/>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member of the </w:t>
      </w:r>
      <w:r w:rsidRPr="00391493">
        <w:rPr>
          <w:rFonts w:ascii="Times New Roman" w:eastAsia="Times New Roman" w:hAnsi="Times New Roman" w:cs="Times New Roman"/>
          <w:i/>
          <w:iCs/>
          <w:lang w:val="en-GB"/>
        </w:rPr>
        <w:t>European Society of Translation Studies,</w:t>
      </w:r>
      <w:r w:rsidRPr="00391493">
        <w:rPr>
          <w:rFonts w:ascii="Times New Roman" w:eastAsia="Times New Roman" w:hAnsi="Times New Roman" w:cs="Times New Roman"/>
          <w:lang w:val="en-GB"/>
        </w:rPr>
        <w:t xml:space="preserve"> </w:t>
      </w:r>
      <w:hyperlink r:id="rId299" w:history="1">
        <w:r w:rsidR="0051050B" w:rsidRPr="00391493">
          <w:rPr>
            <w:rStyle w:val="Hyperlink"/>
            <w:rFonts w:ascii="Times New Roman" w:eastAsia="Times New Roman" w:hAnsi="Times New Roman" w:cs="Times New Roman"/>
            <w:iCs/>
            <w:lang w:val="en-GB"/>
          </w:rPr>
          <w:t>www.est-translation.org</w:t>
        </w:r>
      </w:hyperlink>
      <w:r w:rsidRPr="00391493">
        <w:rPr>
          <w:rFonts w:ascii="Times New Roman" w:eastAsia="Times New Roman" w:hAnsi="Times New Roman" w:cs="Times New Roman"/>
          <w:lang w:val="en-GB"/>
        </w:rPr>
        <w:t>;</w:t>
      </w:r>
    </w:p>
    <w:p w14:paraId="0732BE40" w14:textId="77777777" w:rsidR="00002D4C" w:rsidRPr="00391493" w:rsidRDefault="00002D4C" w:rsidP="0092297B">
      <w:pPr>
        <w:numPr>
          <w:ilvl w:val="0"/>
          <w:numId w:val="72"/>
        </w:numPr>
        <w:tabs>
          <w:tab w:val="left" w:pos="567"/>
          <w:tab w:val="center" w:pos="4513"/>
          <w:tab w:val="right" w:pos="9026"/>
        </w:tabs>
        <w:spacing w:after="0" w:line="360" w:lineRule="auto"/>
        <w:ind w:right="567"/>
        <w:jc w:val="both"/>
        <w:rPr>
          <w:rFonts w:ascii="Times New Roman" w:eastAsia="Times New Roman" w:hAnsi="Times New Roman" w:cs="Times New Roman"/>
          <w:noProof/>
          <w:lang w:val="lt-LT" w:eastAsia="lt-LT"/>
        </w:rPr>
      </w:pPr>
      <w:r w:rsidRPr="00391493">
        <w:rPr>
          <w:rFonts w:ascii="Times New Roman" w:hAnsi="Times New Roman" w:cs="Times New Roman"/>
        </w:rPr>
        <w:t xml:space="preserve">member of the </w:t>
      </w:r>
      <w:r w:rsidR="004C5F12" w:rsidRPr="00391493">
        <w:rPr>
          <w:rFonts w:ascii="Times New Roman" w:eastAsia="Times New Roman" w:hAnsi="Times New Roman" w:cs="Times New Roman"/>
          <w:noProof/>
          <w:shd w:val="clear" w:color="auto" w:fill="FFFFFF"/>
          <w:lang w:val="lt-LT" w:eastAsia="lt-LT"/>
        </w:rPr>
        <w:t>programme</w:t>
      </w:r>
      <w:r w:rsidRPr="00391493">
        <w:rPr>
          <w:rFonts w:ascii="Times New Roman" w:eastAsia="Times New Roman" w:hAnsi="Times New Roman" w:cs="Times New Roman"/>
          <w:noProof/>
          <w:shd w:val="clear" w:color="auto" w:fill="FFFFFF"/>
          <w:lang w:val="lt-LT" w:eastAsia="lt-LT"/>
        </w:rPr>
        <w:t xml:space="preserve"> committee </w:t>
      </w:r>
      <w:r w:rsidRPr="00391493">
        <w:rPr>
          <w:rFonts w:ascii="Times New Roman" w:hAnsi="Times New Roman" w:cs="Times New Roman"/>
          <w:shd w:val="clear" w:color="auto" w:fill="FFFFFF"/>
          <w:lang w:eastAsia="lt-LT"/>
        </w:rPr>
        <w:t xml:space="preserve">of the </w:t>
      </w:r>
      <w:r w:rsidR="0051050B" w:rsidRPr="00391493">
        <w:rPr>
          <w:rFonts w:ascii="Times New Roman" w:hAnsi="Times New Roman" w:cs="Times New Roman"/>
        </w:rPr>
        <w:t>4th</w:t>
      </w:r>
      <w:r w:rsidR="0051050B" w:rsidRPr="00391493">
        <w:rPr>
          <w:rFonts w:ascii="Times New Roman" w:hAnsi="Times New Roman" w:cs="Times New Roman"/>
          <w:shd w:val="clear" w:color="auto" w:fill="FFFFFF"/>
          <w:lang w:eastAsia="lt-LT"/>
        </w:rPr>
        <w:t xml:space="preserve"> </w:t>
      </w:r>
      <w:r w:rsidRPr="00391493">
        <w:rPr>
          <w:rFonts w:ascii="Times New Roman" w:hAnsi="Times New Roman" w:cs="Times New Roman"/>
          <w:shd w:val="clear" w:color="auto" w:fill="FFFFFF"/>
          <w:lang w:eastAsia="lt-LT"/>
        </w:rPr>
        <w:t>i</w:t>
      </w:r>
      <w:r w:rsidRPr="00391493">
        <w:rPr>
          <w:rFonts w:ascii="Times New Roman" w:hAnsi="Times New Roman" w:cs="Times New Roman"/>
        </w:rPr>
        <w:t xml:space="preserve">nternational conference </w:t>
      </w:r>
      <w:r w:rsidR="0051050B" w:rsidRPr="00391493">
        <w:rPr>
          <w:rFonts w:ascii="Times New Roman" w:hAnsi="Times New Roman" w:cs="Times New Roman"/>
        </w:rPr>
        <w:t xml:space="preserve">“Meaning in Translation: Illusion of Precision” to be held in Riga from 27 to 29 May 2020, </w:t>
      </w:r>
      <w:hyperlink r:id="rId300" w:history="1">
        <w:r w:rsidR="00AB3E72" w:rsidRPr="00391493">
          <w:rPr>
            <w:rStyle w:val="Hyperlink"/>
            <w:rFonts w:ascii="Times New Roman" w:hAnsi="Times New Roman" w:cs="Times New Roman"/>
            <w:b/>
            <w:bCs/>
          </w:rPr>
          <w:t>http://mtip2020.rtu.lv</w:t>
        </w:r>
      </w:hyperlink>
      <w:r w:rsidR="0051050B" w:rsidRPr="00391493">
        <w:rPr>
          <w:rFonts w:ascii="Times New Roman" w:hAnsi="Times New Roman" w:cs="Times New Roman"/>
          <w:b/>
          <w:bCs/>
        </w:rPr>
        <w:t>;</w:t>
      </w:r>
    </w:p>
    <w:p w14:paraId="40B961BC" w14:textId="77777777" w:rsidR="00AB3E72" w:rsidRPr="00391493" w:rsidRDefault="007A00A0" w:rsidP="0092297B">
      <w:pPr>
        <w:pStyle w:val="bodytext"/>
        <w:numPr>
          <w:ilvl w:val="0"/>
          <w:numId w:val="72"/>
        </w:numPr>
        <w:tabs>
          <w:tab w:val="left" w:pos="567"/>
          <w:tab w:val="center" w:pos="4513"/>
          <w:tab w:val="right" w:pos="9026"/>
        </w:tabs>
        <w:spacing w:before="0" w:after="0" w:line="360" w:lineRule="auto"/>
        <w:ind w:right="567"/>
        <w:jc w:val="both"/>
        <w:rPr>
          <w:noProof/>
          <w:sz w:val="22"/>
          <w:szCs w:val="22"/>
          <w:lang w:val="lt-LT" w:eastAsia="lt-LT"/>
        </w:rPr>
      </w:pPr>
      <w:r w:rsidRPr="00391493">
        <w:rPr>
          <w:sz w:val="22"/>
          <w:szCs w:val="22"/>
          <w:lang w:val="en-GB"/>
        </w:rPr>
        <w:t xml:space="preserve">member of the committee of BA and MA study programmes </w:t>
      </w:r>
      <w:r w:rsidRPr="00391493">
        <w:rPr>
          <w:i/>
          <w:sz w:val="22"/>
          <w:szCs w:val="22"/>
          <w:lang w:val="en-GB"/>
        </w:rPr>
        <w:t>Translation.</w:t>
      </w:r>
    </w:p>
    <w:p w14:paraId="22E743E3" w14:textId="77777777" w:rsidR="00002D4C" w:rsidRPr="00391493" w:rsidRDefault="00002D4C" w:rsidP="0092297B">
      <w:pPr>
        <w:tabs>
          <w:tab w:val="left" w:pos="567"/>
        </w:tabs>
        <w:spacing w:after="0" w:line="360" w:lineRule="auto"/>
        <w:ind w:right="567"/>
        <w:jc w:val="both"/>
        <w:rPr>
          <w:rFonts w:ascii="Times New Roman" w:hAnsi="Times New Roman" w:cs="Times New Roman"/>
          <w:lang w:val="lt-LT" w:eastAsia="lt-LT"/>
        </w:rPr>
      </w:pPr>
    </w:p>
    <w:p w14:paraId="1D242619" w14:textId="77777777" w:rsidR="00002D4C" w:rsidRPr="00391493" w:rsidRDefault="00002D4C" w:rsidP="0092297B">
      <w:pPr>
        <w:tabs>
          <w:tab w:val="left" w:pos="567"/>
        </w:tabs>
        <w:spacing w:after="0" w:line="360" w:lineRule="auto"/>
        <w:ind w:right="567"/>
        <w:jc w:val="both"/>
        <w:rPr>
          <w:rFonts w:ascii="Times New Roman" w:hAnsi="Times New Roman" w:cs="Times New Roman"/>
          <w:b/>
          <w:bCs/>
          <w:lang w:val="fr-FR" w:eastAsia="lt-LT"/>
        </w:rPr>
      </w:pPr>
      <w:r w:rsidRPr="00391493">
        <w:rPr>
          <w:rFonts w:ascii="Times New Roman" w:hAnsi="Times New Roman" w:cs="Times New Roman"/>
          <w:b/>
          <w:bCs/>
          <w:lang w:val="fr-FR" w:eastAsia="lt-LT"/>
        </w:rPr>
        <w:t>Assoc. Prof. Dr. L</w:t>
      </w:r>
      <w:r w:rsidR="00681AB0" w:rsidRPr="00391493">
        <w:rPr>
          <w:rFonts w:ascii="Times New Roman" w:hAnsi="Times New Roman" w:cs="Times New Roman"/>
          <w:b/>
          <w:bCs/>
          <w:lang w:val="fr-FR" w:eastAsia="lt-LT"/>
        </w:rPr>
        <w:t>iucija</w:t>
      </w:r>
      <w:r w:rsidRPr="00391493">
        <w:rPr>
          <w:rFonts w:ascii="Times New Roman" w:hAnsi="Times New Roman" w:cs="Times New Roman"/>
          <w:b/>
          <w:bCs/>
          <w:lang w:val="fr-FR" w:eastAsia="lt-LT"/>
        </w:rPr>
        <w:t xml:space="preserve"> Černiuvienė –</w:t>
      </w:r>
    </w:p>
    <w:p w14:paraId="0ED63D44" w14:textId="77777777" w:rsidR="00002D4C" w:rsidRPr="00391493" w:rsidRDefault="00002D4C" w:rsidP="0092297B">
      <w:pPr>
        <w:numPr>
          <w:ilvl w:val="0"/>
          <w:numId w:val="73"/>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member of the Lithuanian Association of Literary Translators, </w:t>
      </w:r>
      <w:hyperlink r:id="rId301" w:history="1">
        <w:r w:rsidRPr="00391493">
          <w:rPr>
            <w:rFonts w:ascii="Times New Roman" w:eastAsia="Times New Roman" w:hAnsi="Times New Roman" w:cs="Times New Roman"/>
            <w:iCs/>
            <w:u w:val="single"/>
            <w:lang w:val="en-GB"/>
          </w:rPr>
          <w:t>www.llvs.lt</w:t>
        </w:r>
        <w:r w:rsidRPr="00391493">
          <w:rPr>
            <w:rFonts w:ascii="Times New Roman" w:eastAsia="Times New Roman" w:hAnsi="Times New Roman" w:cs="Times New Roman"/>
            <w:u w:val="single"/>
            <w:lang w:val="en-GB"/>
          </w:rPr>
          <w:t>/</w:t>
        </w:r>
      </w:hyperlink>
      <w:r w:rsidRPr="00391493">
        <w:rPr>
          <w:rFonts w:ascii="Times New Roman" w:eastAsia="Times New Roman" w:hAnsi="Times New Roman" w:cs="Times New Roman"/>
          <w:lang w:val="en-GB"/>
        </w:rPr>
        <w:t>;</w:t>
      </w:r>
    </w:p>
    <w:p w14:paraId="4BF90550" w14:textId="77777777" w:rsidR="007A00A0" w:rsidRPr="00391493" w:rsidRDefault="003B78A9" w:rsidP="0092297B">
      <w:pPr>
        <w:numPr>
          <w:ilvl w:val="0"/>
          <w:numId w:val="73"/>
        </w:numPr>
        <w:tabs>
          <w:tab w:val="left" w:pos="567"/>
        </w:tabs>
        <w:spacing w:after="0" w:line="360" w:lineRule="auto"/>
        <w:ind w:right="567"/>
        <w:jc w:val="both"/>
        <w:rPr>
          <w:rFonts w:ascii="Times New Roman" w:eastAsia="Times New Roman" w:hAnsi="Times New Roman" w:cs="Times New Roman"/>
          <w:b/>
          <w:bCs/>
          <w:lang w:val="en-GB"/>
        </w:rPr>
      </w:pPr>
      <w:r w:rsidRPr="00391493">
        <w:rPr>
          <w:rFonts w:ascii="Times New Roman" w:hAnsi="Times New Roman" w:cs="Times New Roman"/>
        </w:rPr>
        <w:lastRenderedPageBreak/>
        <w:t xml:space="preserve">expert </w:t>
      </w:r>
      <w:r w:rsidR="009E050D" w:rsidRPr="00391493">
        <w:rPr>
          <w:rFonts w:ascii="Times New Roman" w:hAnsi="Times New Roman" w:cs="Times New Roman"/>
        </w:rPr>
        <w:t xml:space="preserve">member of the </w:t>
      </w:r>
      <w:r w:rsidR="009E050D" w:rsidRPr="00391493">
        <w:rPr>
          <w:rFonts w:ascii="Times New Roman" w:eastAsia="Times New Roman" w:hAnsi="Times New Roman" w:cs="Times New Roman"/>
          <w:noProof/>
          <w:shd w:val="clear" w:color="auto" w:fill="FFFFFF"/>
          <w:lang w:val="lt-LT" w:eastAsia="lt-LT"/>
        </w:rPr>
        <w:t xml:space="preserve">panel for the Heronymus prize for best translators organised by </w:t>
      </w:r>
      <w:r w:rsidR="009E050D" w:rsidRPr="00391493">
        <w:rPr>
          <w:rFonts w:ascii="Times New Roman" w:eastAsia="Times New Roman" w:hAnsi="Times New Roman" w:cs="Times New Roman"/>
          <w:lang w:val="en-GB"/>
        </w:rPr>
        <w:t>Lithuanian Association of Literary Translators;</w:t>
      </w:r>
    </w:p>
    <w:p w14:paraId="2B4D9CF7" w14:textId="77777777" w:rsidR="00924E9D" w:rsidRPr="00391493" w:rsidRDefault="00924E9D" w:rsidP="0092297B">
      <w:pPr>
        <w:numPr>
          <w:ilvl w:val="0"/>
          <w:numId w:val="73"/>
        </w:numPr>
        <w:tabs>
          <w:tab w:val="left" w:pos="567"/>
        </w:tabs>
        <w:spacing w:after="0" w:line="360" w:lineRule="auto"/>
        <w:ind w:right="567"/>
        <w:jc w:val="both"/>
        <w:rPr>
          <w:rFonts w:ascii="Times New Roman" w:eastAsia="Times New Roman" w:hAnsi="Times New Roman" w:cs="Times New Roman"/>
          <w:b/>
          <w:bCs/>
          <w:lang w:val="en-GB"/>
        </w:rPr>
      </w:pPr>
      <w:r w:rsidRPr="00391493">
        <w:rPr>
          <w:rFonts w:ascii="Times New Roman" w:hAnsi="Times New Roman" w:cs="Times New Roman"/>
          <w:lang w:val="en-GB"/>
        </w:rPr>
        <w:t xml:space="preserve">member of the committee of BA and MA study programmes </w:t>
      </w:r>
      <w:r w:rsidRPr="00391493">
        <w:rPr>
          <w:rFonts w:ascii="Times New Roman" w:hAnsi="Times New Roman" w:cs="Times New Roman"/>
          <w:i/>
          <w:lang w:val="en-GB"/>
        </w:rPr>
        <w:t>Translation.</w:t>
      </w:r>
    </w:p>
    <w:p w14:paraId="5B8B6D78" w14:textId="77777777" w:rsidR="00002D4C" w:rsidRPr="00391493" w:rsidRDefault="00002D4C" w:rsidP="0092297B">
      <w:pPr>
        <w:tabs>
          <w:tab w:val="left" w:pos="567"/>
        </w:tabs>
        <w:spacing w:after="0" w:line="360" w:lineRule="auto"/>
        <w:ind w:left="720" w:right="567"/>
        <w:jc w:val="both"/>
        <w:rPr>
          <w:rFonts w:ascii="Times New Roman" w:hAnsi="Times New Roman" w:cs="Times New Roman"/>
          <w:bCs/>
        </w:rPr>
      </w:pPr>
    </w:p>
    <w:p w14:paraId="0EF38836" w14:textId="77777777" w:rsidR="00002D4C" w:rsidRPr="00391493" w:rsidRDefault="00002D4C" w:rsidP="0092297B">
      <w:pPr>
        <w:tabs>
          <w:tab w:val="left" w:pos="567"/>
        </w:tabs>
        <w:spacing w:after="0" w:line="360" w:lineRule="auto"/>
        <w:ind w:right="567"/>
        <w:jc w:val="both"/>
        <w:rPr>
          <w:rFonts w:ascii="Times New Roman" w:eastAsia="Times New Roman" w:hAnsi="Times New Roman" w:cs="Times New Roman"/>
          <w:b/>
          <w:bCs/>
          <w:lang w:val="en-GB"/>
        </w:rPr>
      </w:pPr>
      <w:r w:rsidRPr="00391493">
        <w:rPr>
          <w:rFonts w:ascii="Times New Roman" w:eastAsia="Times New Roman" w:hAnsi="Times New Roman" w:cs="Times New Roman"/>
          <w:b/>
          <w:bCs/>
          <w:lang w:val="en-GB"/>
        </w:rPr>
        <w:t>Dr. R</w:t>
      </w:r>
      <w:r w:rsidR="00681AB0" w:rsidRPr="00391493">
        <w:rPr>
          <w:rFonts w:ascii="Times New Roman" w:eastAsia="Times New Roman" w:hAnsi="Times New Roman" w:cs="Times New Roman"/>
          <w:b/>
          <w:bCs/>
          <w:lang w:val="en-GB"/>
        </w:rPr>
        <w:t>asa</w:t>
      </w:r>
      <w:r w:rsidRPr="00391493">
        <w:rPr>
          <w:rFonts w:ascii="Times New Roman" w:eastAsia="Times New Roman" w:hAnsi="Times New Roman" w:cs="Times New Roman"/>
          <w:b/>
          <w:bCs/>
          <w:lang w:val="en-GB"/>
        </w:rPr>
        <w:t xml:space="preserve"> Klioštoraitytė –</w:t>
      </w:r>
    </w:p>
    <w:p w14:paraId="2FBD3D82" w14:textId="77777777" w:rsidR="00C556D2" w:rsidRPr="00391493" w:rsidRDefault="00002D4C" w:rsidP="0092297B">
      <w:pPr>
        <w:numPr>
          <w:ilvl w:val="0"/>
          <w:numId w:val="73"/>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member of the Lithuanian Association of Literary Translators, </w:t>
      </w:r>
      <w:hyperlink r:id="rId302" w:history="1">
        <w:r w:rsidRPr="00391493">
          <w:rPr>
            <w:rFonts w:ascii="Times New Roman" w:eastAsia="Times New Roman" w:hAnsi="Times New Roman" w:cs="Times New Roman"/>
            <w:iCs/>
            <w:u w:val="single"/>
            <w:lang w:val="en-GB"/>
          </w:rPr>
          <w:t>www.llvs.lt</w:t>
        </w:r>
        <w:r w:rsidRPr="00391493">
          <w:rPr>
            <w:rFonts w:ascii="Times New Roman" w:eastAsia="Times New Roman" w:hAnsi="Times New Roman" w:cs="Times New Roman"/>
            <w:u w:val="single"/>
            <w:lang w:val="en-GB"/>
          </w:rPr>
          <w:t>/</w:t>
        </w:r>
      </w:hyperlink>
      <w:r w:rsidRPr="00391493">
        <w:rPr>
          <w:rFonts w:ascii="Times New Roman" w:eastAsia="Times New Roman" w:hAnsi="Times New Roman" w:cs="Times New Roman"/>
          <w:lang w:val="en-GB"/>
        </w:rPr>
        <w:t>;</w:t>
      </w:r>
      <w:r w:rsidR="00C556D2" w:rsidRPr="00391493">
        <w:rPr>
          <w:rFonts w:ascii="Times New Roman" w:eastAsia="Times New Roman" w:hAnsi="Times New Roman" w:cs="Times New Roman"/>
          <w:lang w:val="en-GB"/>
        </w:rPr>
        <w:t xml:space="preserve"> </w:t>
      </w:r>
    </w:p>
    <w:p w14:paraId="09ED7F6B" w14:textId="77777777" w:rsidR="00C556D2" w:rsidRPr="00391493" w:rsidRDefault="003B78A9" w:rsidP="0092297B">
      <w:pPr>
        <w:numPr>
          <w:ilvl w:val="0"/>
          <w:numId w:val="73"/>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hAnsi="Times New Roman" w:cs="Times New Roman"/>
        </w:rPr>
        <w:t xml:space="preserve">expert </w:t>
      </w:r>
      <w:r w:rsidR="00C556D2" w:rsidRPr="00391493">
        <w:rPr>
          <w:rFonts w:ascii="Times New Roman" w:hAnsi="Times New Roman" w:cs="Times New Roman"/>
        </w:rPr>
        <w:t xml:space="preserve">member of the </w:t>
      </w:r>
      <w:r w:rsidR="00C556D2" w:rsidRPr="00391493">
        <w:rPr>
          <w:rFonts w:ascii="Times New Roman" w:eastAsia="Times New Roman" w:hAnsi="Times New Roman" w:cs="Times New Roman"/>
          <w:noProof/>
          <w:shd w:val="clear" w:color="auto" w:fill="FFFFFF"/>
          <w:lang w:val="lt-LT" w:eastAsia="lt-LT"/>
        </w:rPr>
        <w:t xml:space="preserve">panel for the Heronymus prize for best translators organised by </w:t>
      </w:r>
      <w:r w:rsidR="00C556D2" w:rsidRPr="00391493">
        <w:rPr>
          <w:rFonts w:ascii="Times New Roman" w:eastAsia="Times New Roman" w:hAnsi="Times New Roman" w:cs="Times New Roman"/>
          <w:lang w:val="en-GB"/>
        </w:rPr>
        <w:t>Lithuanian Association of Literary Translators;</w:t>
      </w:r>
    </w:p>
    <w:p w14:paraId="773DE184" w14:textId="77777777" w:rsidR="00C556D2" w:rsidRPr="00391493" w:rsidRDefault="003B78A9" w:rsidP="0092297B">
      <w:pPr>
        <w:numPr>
          <w:ilvl w:val="0"/>
          <w:numId w:val="73"/>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hAnsi="Times New Roman" w:cs="Times New Roman"/>
        </w:rPr>
        <w:t xml:space="preserve">expert </w:t>
      </w:r>
      <w:r w:rsidR="00C556D2" w:rsidRPr="00391493">
        <w:rPr>
          <w:rFonts w:ascii="Times New Roman" w:hAnsi="Times New Roman" w:cs="Times New Roman"/>
        </w:rPr>
        <w:t xml:space="preserve">member of the </w:t>
      </w:r>
      <w:r w:rsidR="00C556D2" w:rsidRPr="00391493">
        <w:rPr>
          <w:rFonts w:ascii="Times New Roman" w:eastAsia="Times New Roman" w:hAnsi="Times New Roman" w:cs="Times New Roman"/>
          <w:noProof/>
          <w:shd w:val="clear" w:color="auto" w:fill="FFFFFF"/>
          <w:lang w:val="lt-LT" w:eastAsia="lt-LT"/>
        </w:rPr>
        <w:t xml:space="preserve">panel for the Dominykas Urbas prize for best translators organised by </w:t>
      </w:r>
      <w:r w:rsidR="00C556D2" w:rsidRPr="00391493">
        <w:rPr>
          <w:rFonts w:ascii="Times New Roman" w:eastAsia="Times New Roman" w:hAnsi="Times New Roman" w:cs="Times New Roman"/>
          <w:lang w:val="en-GB"/>
        </w:rPr>
        <w:t>Lithuanian Association of Literary Translators</w:t>
      </w:r>
      <w:r w:rsidR="00574A1E" w:rsidRPr="00391493">
        <w:rPr>
          <w:rFonts w:ascii="Times New Roman" w:eastAsia="Times New Roman" w:hAnsi="Times New Roman" w:cs="Times New Roman"/>
          <w:lang w:val="en-GB"/>
        </w:rPr>
        <w:t>;</w:t>
      </w:r>
    </w:p>
    <w:p w14:paraId="1C018742" w14:textId="77777777" w:rsidR="00924E9D" w:rsidRPr="00391493" w:rsidRDefault="00924E9D" w:rsidP="0092297B">
      <w:pPr>
        <w:numPr>
          <w:ilvl w:val="0"/>
          <w:numId w:val="73"/>
        </w:numPr>
        <w:tabs>
          <w:tab w:val="left" w:pos="567"/>
        </w:tabs>
        <w:spacing w:after="0" w:line="360" w:lineRule="auto"/>
        <w:ind w:right="567"/>
        <w:jc w:val="both"/>
        <w:rPr>
          <w:rFonts w:ascii="Times New Roman" w:eastAsia="Times New Roman" w:hAnsi="Times New Roman" w:cs="Times New Roman"/>
          <w:b/>
          <w:bCs/>
          <w:lang w:val="en-GB"/>
        </w:rPr>
      </w:pPr>
      <w:r w:rsidRPr="00391493">
        <w:rPr>
          <w:rFonts w:ascii="Times New Roman" w:hAnsi="Times New Roman" w:cs="Times New Roman"/>
          <w:lang w:val="en-GB"/>
        </w:rPr>
        <w:t xml:space="preserve">member of the committee of BA and MA study programmes </w:t>
      </w:r>
      <w:r w:rsidRPr="00391493">
        <w:rPr>
          <w:rFonts w:ascii="Times New Roman" w:hAnsi="Times New Roman" w:cs="Times New Roman"/>
          <w:i/>
          <w:lang w:val="en-GB"/>
        </w:rPr>
        <w:t>Translation.</w:t>
      </w:r>
    </w:p>
    <w:p w14:paraId="01AE9DA9" w14:textId="77777777" w:rsidR="00002D4C" w:rsidRPr="00391493" w:rsidRDefault="00002D4C" w:rsidP="0092297B">
      <w:pPr>
        <w:tabs>
          <w:tab w:val="left" w:pos="567"/>
        </w:tabs>
        <w:spacing w:after="0" w:line="360" w:lineRule="auto"/>
        <w:ind w:left="720" w:right="567"/>
        <w:jc w:val="both"/>
        <w:rPr>
          <w:rFonts w:ascii="Times New Roman" w:eastAsia="Times New Roman" w:hAnsi="Times New Roman" w:cs="Times New Roman"/>
          <w:lang w:val="en-GB"/>
        </w:rPr>
      </w:pPr>
    </w:p>
    <w:p w14:paraId="22E31617" w14:textId="77777777" w:rsidR="00002D4C" w:rsidRPr="00391493" w:rsidRDefault="00002D4C" w:rsidP="0092297B">
      <w:pPr>
        <w:tabs>
          <w:tab w:val="left" w:pos="567"/>
        </w:tabs>
        <w:spacing w:after="0" w:line="360" w:lineRule="auto"/>
        <w:ind w:right="567"/>
        <w:jc w:val="both"/>
        <w:rPr>
          <w:rFonts w:ascii="Times New Roman" w:eastAsia="Times New Roman" w:hAnsi="Times New Roman" w:cs="Times New Roman"/>
          <w:b/>
          <w:bCs/>
          <w:shd w:val="clear" w:color="auto" w:fill="FFFFFF"/>
          <w:lang w:val="en-GB" w:eastAsia="lt-LT"/>
        </w:rPr>
      </w:pPr>
      <w:r w:rsidRPr="00391493">
        <w:rPr>
          <w:rFonts w:ascii="Times New Roman" w:eastAsia="Times New Roman" w:hAnsi="Times New Roman" w:cs="Times New Roman"/>
          <w:b/>
          <w:bCs/>
          <w:shd w:val="clear" w:color="auto" w:fill="FFFFFF"/>
          <w:lang w:val="en-GB" w:eastAsia="lt-LT"/>
        </w:rPr>
        <w:t>Dr. A</w:t>
      </w:r>
      <w:r w:rsidR="00681AB0" w:rsidRPr="00391493">
        <w:rPr>
          <w:rFonts w:ascii="Times New Roman" w:eastAsia="Times New Roman" w:hAnsi="Times New Roman" w:cs="Times New Roman"/>
          <w:b/>
          <w:bCs/>
          <w:shd w:val="clear" w:color="auto" w:fill="FFFFFF"/>
          <w:lang w:val="en-GB" w:eastAsia="lt-LT"/>
        </w:rPr>
        <w:t>rtūras</w:t>
      </w:r>
      <w:r w:rsidRPr="00391493">
        <w:rPr>
          <w:rFonts w:ascii="Times New Roman" w:eastAsia="Times New Roman" w:hAnsi="Times New Roman" w:cs="Times New Roman"/>
          <w:b/>
          <w:bCs/>
          <w:shd w:val="clear" w:color="auto" w:fill="FFFFFF"/>
          <w:lang w:val="en-GB" w:eastAsia="lt-LT"/>
        </w:rPr>
        <w:t xml:space="preserve"> Ratkus –</w:t>
      </w:r>
    </w:p>
    <w:p w14:paraId="7CD344F3" w14:textId="77777777" w:rsidR="00002D4C" w:rsidRPr="00391493" w:rsidRDefault="00002D4C" w:rsidP="0092297B">
      <w:pPr>
        <w:numPr>
          <w:ilvl w:val="0"/>
          <w:numId w:val="73"/>
        </w:numPr>
        <w:tabs>
          <w:tab w:val="left" w:pos="567"/>
        </w:tabs>
        <w:spacing w:after="0" w:line="360" w:lineRule="auto"/>
        <w:ind w:right="567"/>
        <w:jc w:val="both"/>
        <w:rPr>
          <w:rFonts w:ascii="Times New Roman" w:eastAsia="Times New Roman" w:hAnsi="Times New Roman" w:cs="Times New Roman"/>
          <w:lang w:val="en-GB"/>
        </w:rPr>
      </w:pPr>
      <w:r w:rsidRPr="00391493">
        <w:rPr>
          <w:rFonts w:ascii="Times New Roman" w:eastAsia="Times New Roman" w:hAnsi="Times New Roman" w:cs="Times New Roman"/>
          <w:lang w:val="en-GB"/>
        </w:rPr>
        <w:t xml:space="preserve">editorial board member </w:t>
      </w:r>
      <w:r w:rsidR="00574A1E" w:rsidRPr="00391493">
        <w:rPr>
          <w:rFonts w:ascii="Times New Roman" w:eastAsia="Times New Roman" w:hAnsi="Times New Roman" w:cs="Times New Roman"/>
          <w:lang w:val="en-GB"/>
        </w:rPr>
        <w:t xml:space="preserve">and reviewer </w:t>
      </w:r>
      <w:r w:rsidRPr="00391493">
        <w:rPr>
          <w:rFonts w:ascii="Times New Roman" w:eastAsia="Times New Roman" w:hAnsi="Times New Roman" w:cs="Times New Roman"/>
          <w:lang w:val="en-GB"/>
        </w:rPr>
        <w:t xml:space="preserve">of the journal </w:t>
      </w:r>
      <w:r w:rsidRPr="00391493">
        <w:rPr>
          <w:rFonts w:ascii="Times New Roman" w:eastAsia="Times New Roman" w:hAnsi="Times New Roman" w:cs="Times New Roman"/>
          <w:i/>
          <w:iCs/>
          <w:lang w:val="en-GB"/>
        </w:rPr>
        <w:t>Vertimo studijos</w:t>
      </w:r>
      <w:r w:rsidRPr="00391493">
        <w:rPr>
          <w:rFonts w:ascii="Times New Roman" w:eastAsia="Times New Roman" w:hAnsi="Times New Roman" w:cs="Times New Roman"/>
          <w:lang w:val="en-GB"/>
        </w:rPr>
        <w:t xml:space="preserve"> (</w:t>
      </w:r>
      <w:r w:rsidRPr="00391493">
        <w:rPr>
          <w:rFonts w:ascii="Times New Roman" w:eastAsia="Times New Roman" w:hAnsi="Times New Roman" w:cs="Times New Roman"/>
          <w:i/>
          <w:iCs/>
          <w:lang w:val="en-GB"/>
        </w:rPr>
        <w:t>Translation Studies</w:t>
      </w:r>
      <w:r w:rsidRPr="00391493">
        <w:rPr>
          <w:rFonts w:ascii="Times New Roman" w:eastAsia="Times New Roman" w:hAnsi="Times New Roman" w:cs="Times New Roman"/>
          <w:lang w:val="en-GB"/>
        </w:rPr>
        <w:t xml:space="preserve">), </w:t>
      </w:r>
      <w:hyperlink r:id="rId303" w:history="1">
        <w:r w:rsidRPr="00391493">
          <w:rPr>
            <w:rFonts w:ascii="Times New Roman" w:eastAsiaTheme="majorEastAsia" w:hAnsi="Times New Roman" w:cs="Times New Roman"/>
            <w:iCs/>
            <w:u w:val="single"/>
            <w:lang w:val="en-GB"/>
          </w:rPr>
          <w:t>www.vsk.flf.vu.lt/Vertimo studijos/</w:t>
        </w:r>
      </w:hyperlink>
      <w:r w:rsidRPr="00391493">
        <w:rPr>
          <w:rFonts w:ascii="Times New Roman" w:eastAsiaTheme="majorEastAsia" w:hAnsi="Times New Roman" w:cs="Times New Roman"/>
          <w:iCs/>
          <w:u w:val="single"/>
          <w:lang w:val="en-GB"/>
        </w:rPr>
        <w:t>.</w:t>
      </w:r>
    </w:p>
    <w:p w14:paraId="500911E4" w14:textId="77777777" w:rsidR="00002D4C" w:rsidRPr="00391493" w:rsidRDefault="00002D4C" w:rsidP="0092297B">
      <w:pPr>
        <w:tabs>
          <w:tab w:val="left" w:pos="567"/>
        </w:tabs>
        <w:spacing w:after="0" w:line="360" w:lineRule="auto"/>
        <w:ind w:left="720" w:right="567"/>
        <w:jc w:val="both"/>
        <w:rPr>
          <w:rFonts w:ascii="Times New Roman" w:eastAsia="Times New Roman" w:hAnsi="Times New Roman" w:cs="Times New Roman"/>
          <w:lang w:val="en-GB"/>
        </w:rPr>
      </w:pPr>
    </w:p>
    <w:p w14:paraId="07003C29" w14:textId="77777777" w:rsidR="00002D4C" w:rsidRPr="00391493" w:rsidRDefault="00002D4C" w:rsidP="0092297B">
      <w:pPr>
        <w:tabs>
          <w:tab w:val="left" w:pos="567"/>
        </w:tabs>
        <w:spacing w:after="0" w:line="360" w:lineRule="auto"/>
        <w:ind w:right="567"/>
        <w:jc w:val="both"/>
        <w:rPr>
          <w:rFonts w:ascii="Times New Roman" w:eastAsia="Times New Roman" w:hAnsi="Times New Roman" w:cs="Times New Roman"/>
        </w:rPr>
      </w:pPr>
      <w:r w:rsidRPr="00391493">
        <w:rPr>
          <w:rFonts w:ascii="Times New Roman" w:eastAsia="Times New Roman" w:hAnsi="Times New Roman" w:cs="Times New Roman"/>
          <w:b/>
        </w:rPr>
        <w:t>Dr. D</w:t>
      </w:r>
      <w:r w:rsidR="00681AB0" w:rsidRPr="00391493">
        <w:rPr>
          <w:rFonts w:ascii="Times New Roman" w:eastAsia="Times New Roman" w:hAnsi="Times New Roman" w:cs="Times New Roman"/>
          <w:b/>
        </w:rPr>
        <w:t>alia</w:t>
      </w:r>
      <w:r w:rsidRPr="00391493">
        <w:rPr>
          <w:rFonts w:ascii="Times New Roman" w:eastAsia="Times New Roman" w:hAnsi="Times New Roman" w:cs="Times New Roman"/>
          <w:b/>
        </w:rPr>
        <w:t xml:space="preserve"> Mankauskienė</w:t>
      </w:r>
      <w:r w:rsidRPr="00391493">
        <w:rPr>
          <w:rFonts w:ascii="Times New Roman" w:eastAsia="Times New Roman" w:hAnsi="Times New Roman" w:cs="Times New Roman"/>
        </w:rPr>
        <w:t xml:space="preserve"> –</w:t>
      </w:r>
    </w:p>
    <w:p w14:paraId="2F10ACB0" w14:textId="77777777" w:rsidR="00002D4C" w:rsidRPr="00391493" w:rsidRDefault="00002D4C" w:rsidP="0092297B">
      <w:pPr>
        <w:pStyle w:val="ListParagraph"/>
        <w:numPr>
          <w:ilvl w:val="0"/>
          <w:numId w:val="73"/>
        </w:numPr>
        <w:tabs>
          <w:tab w:val="left" w:pos="567"/>
        </w:tabs>
        <w:spacing w:line="360" w:lineRule="auto"/>
        <w:ind w:right="567"/>
        <w:jc w:val="both"/>
        <w:rPr>
          <w:sz w:val="22"/>
          <w:szCs w:val="22"/>
        </w:rPr>
      </w:pPr>
      <w:r w:rsidRPr="00391493">
        <w:rPr>
          <w:sz w:val="22"/>
          <w:szCs w:val="22"/>
          <w:lang w:val="en-GB"/>
        </w:rPr>
        <w:t xml:space="preserve">member of the </w:t>
      </w:r>
      <w:r w:rsidRPr="00391493">
        <w:rPr>
          <w:i/>
          <w:iCs/>
          <w:sz w:val="22"/>
          <w:szCs w:val="22"/>
          <w:lang w:val="en-GB"/>
        </w:rPr>
        <w:t>European Society of Translation Studies,</w:t>
      </w:r>
      <w:r w:rsidRPr="00391493">
        <w:rPr>
          <w:sz w:val="22"/>
          <w:szCs w:val="22"/>
          <w:lang w:val="en-GB"/>
        </w:rPr>
        <w:t xml:space="preserve"> </w:t>
      </w:r>
      <w:hyperlink r:id="rId304" w:history="1">
        <w:r w:rsidRPr="00391493">
          <w:rPr>
            <w:rStyle w:val="Hyperlink"/>
            <w:rFonts w:eastAsiaTheme="majorEastAsia"/>
            <w:iCs/>
            <w:sz w:val="22"/>
            <w:szCs w:val="22"/>
            <w:lang w:val="en-GB"/>
          </w:rPr>
          <w:t>www.est-translation.org</w:t>
        </w:r>
      </w:hyperlink>
      <w:r w:rsidR="00924E9D" w:rsidRPr="00391493">
        <w:rPr>
          <w:sz w:val="22"/>
          <w:szCs w:val="22"/>
        </w:rPr>
        <w:t>;</w:t>
      </w:r>
    </w:p>
    <w:p w14:paraId="2DBDB3D4" w14:textId="77777777" w:rsidR="00924E9D" w:rsidRPr="00391493" w:rsidRDefault="00924E9D" w:rsidP="0092297B">
      <w:pPr>
        <w:pStyle w:val="ListParagraph"/>
        <w:numPr>
          <w:ilvl w:val="0"/>
          <w:numId w:val="73"/>
        </w:numPr>
        <w:tabs>
          <w:tab w:val="left" w:pos="567"/>
        </w:tabs>
        <w:spacing w:line="360" w:lineRule="auto"/>
        <w:ind w:right="567"/>
        <w:jc w:val="both"/>
        <w:rPr>
          <w:sz w:val="22"/>
          <w:szCs w:val="22"/>
        </w:rPr>
      </w:pPr>
      <w:r w:rsidRPr="00391493">
        <w:rPr>
          <w:sz w:val="22"/>
          <w:szCs w:val="22"/>
          <w:lang w:val="en-GB"/>
        </w:rPr>
        <w:t xml:space="preserve">member of the committee of BA and MA study programmes </w:t>
      </w:r>
      <w:r w:rsidRPr="00391493">
        <w:rPr>
          <w:i/>
          <w:sz w:val="22"/>
          <w:szCs w:val="22"/>
          <w:lang w:val="en-GB"/>
        </w:rPr>
        <w:t>Translation.</w:t>
      </w:r>
    </w:p>
    <w:p w14:paraId="61A8A853" w14:textId="77777777" w:rsidR="002B7D31" w:rsidRPr="00391493" w:rsidRDefault="002B7D31" w:rsidP="0092297B">
      <w:pPr>
        <w:tabs>
          <w:tab w:val="left" w:pos="567"/>
        </w:tabs>
        <w:spacing w:after="0" w:line="360" w:lineRule="auto"/>
        <w:ind w:right="567"/>
        <w:jc w:val="both"/>
        <w:rPr>
          <w:rStyle w:val="Emphasis"/>
          <w:rFonts w:ascii="Times New Roman" w:hAnsi="Times New Roman" w:cs="Times New Roman"/>
          <w:b/>
          <w:i w:val="0"/>
        </w:rPr>
      </w:pPr>
    </w:p>
    <w:p w14:paraId="1E4E6FF7" w14:textId="77777777" w:rsidR="002B7D31" w:rsidRPr="00391493" w:rsidRDefault="002B7D31" w:rsidP="0092297B">
      <w:pPr>
        <w:tabs>
          <w:tab w:val="left" w:pos="567"/>
        </w:tabs>
        <w:spacing w:after="0" w:line="360" w:lineRule="auto"/>
        <w:ind w:right="567"/>
        <w:jc w:val="both"/>
        <w:rPr>
          <w:rStyle w:val="Emphasis"/>
          <w:rFonts w:ascii="Times New Roman" w:hAnsi="Times New Roman" w:cs="Times New Roman"/>
          <w:b/>
        </w:rPr>
      </w:pPr>
      <w:r w:rsidRPr="00391493">
        <w:rPr>
          <w:rStyle w:val="Emphasis"/>
          <w:rFonts w:ascii="Times New Roman" w:hAnsi="Times New Roman" w:cs="Times New Roman"/>
          <w:b/>
        </w:rPr>
        <w:t>BEST CONFERENCE PRESENTATIONS DELIVERED ABROAD</w:t>
      </w:r>
    </w:p>
    <w:p w14:paraId="422A1B37" w14:textId="77777777" w:rsidR="001C367B" w:rsidRPr="00391493" w:rsidRDefault="002B7D31" w:rsidP="0092297B">
      <w:pPr>
        <w:pStyle w:val="ListParagraph"/>
        <w:numPr>
          <w:ilvl w:val="0"/>
          <w:numId w:val="73"/>
        </w:numPr>
        <w:tabs>
          <w:tab w:val="left" w:pos="567"/>
        </w:tabs>
        <w:spacing w:line="360" w:lineRule="auto"/>
        <w:ind w:right="567"/>
        <w:jc w:val="both"/>
        <w:rPr>
          <w:iCs/>
          <w:sz w:val="22"/>
          <w:szCs w:val="22"/>
          <w:u w:val="single"/>
        </w:rPr>
      </w:pPr>
      <w:r w:rsidRPr="00EE01B7">
        <w:rPr>
          <w:sz w:val="22"/>
          <w:szCs w:val="22"/>
        </w:rPr>
        <w:t>Burkšaitienė, Nijolė.</w:t>
      </w:r>
      <w:r w:rsidRPr="00391493">
        <w:rPr>
          <w:sz w:val="22"/>
          <w:szCs w:val="22"/>
        </w:rPr>
        <w:t xml:space="preserve"> </w:t>
      </w:r>
      <w:r w:rsidR="006939BE" w:rsidRPr="00391493">
        <w:rPr>
          <w:sz w:val="22"/>
          <w:szCs w:val="22"/>
          <w:shd w:val="clear" w:color="auto" w:fill="FFFFFF"/>
          <w:lang w:val="en-GB"/>
        </w:rPr>
        <w:t xml:space="preserve">Understanding university students’ self-assessment of their ESP project work. </w:t>
      </w:r>
      <w:r w:rsidR="006939BE" w:rsidRPr="00391493">
        <w:rPr>
          <w:i/>
          <w:sz w:val="22"/>
          <w:szCs w:val="22"/>
          <w:shd w:val="clear" w:color="auto" w:fill="FFFFFF"/>
          <w:lang w:val="en-GB"/>
        </w:rPr>
        <w:t>Envisioning the future in academic and professional languages: emerging trends in teaching and research</w:t>
      </w:r>
      <w:r w:rsidR="006939BE" w:rsidRPr="00391493">
        <w:rPr>
          <w:sz w:val="22"/>
          <w:szCs w:val="22"/>
          <w:shd w:val="clear" w:color="auto" w:fill="FFFFFF"/>
          <w:lang w:val="en-GB"/>
        </w:rPr>
        <w:t xml:space="preserve">: </w:t>
      </w:r>
      <w:r w:rsidR="006939BE" w:rsidRPr="00391493">
        <w:rPr>
          <w:i/>
          <w:sz w:val="22"/>
          <w:szCs w:val="22"/>
          <w:shd w:val="clear" w:color="auto" w:fill="FFFFFF"/>
          <w:lang w:val="en-GB"/>
        </w:rPr>
        <w:t>XVIII AELFE Conference</w:t>
      </w:r>
      <w:r w:rsidR="006939BE" w:rsidRPr="00391493">
        <w:rPr>
          <w:sz w:val="22"/>
          <w:szCs w:val="22"/>
          <w:shd w:val="clear" w:color="auto" w:fill="FFFFFF"/>
          <w:lang w:val="en-GB"/>
        </w:rPr>
        <w:t xml:space="preserve">, </w:t>
      </w:r>
      <w:r w:rsidR="006333E9" w:rsidRPr="00391493">
        <w:rPr>
          <w:sz w:val="22"/>
          <w:szCs w:val="22"/>
          <w:shd w:val="clear" w:color="auto" w:fill="FFFFFF"/>
          <w:lang w:val="en-GB"/>
        </w:rPr>
        <w:t xml:space="preserve">June 20-21, 2019. </w:t>
      </w:r>
      <w:r w:rsidR="001C367B" w:rsidRPr="00391493">
        <w:rPr>
          <w:sz w:val="22"/>
          <w:szCs w:val="22"/>
          <w:shd w:val="clear" w:color="auto" w:fill="FFFFFF"/>
          <w:lang w:val="en-GB"/>
        </w:rPr>
        <w:t xml:space="preserve">University of Navara, </w:t>
      </w:r>
      <w:r w:rsidR="006939BE" w:rsidRPr="00391493">
        <w:rPr>
          <w:sz w:val="22"/>
          <w:szCs w:val="22"/>
          <w:shd w:val="clear" w:color="auto" w:fill="FFFFFF"/>
          <w:lang w:val="en-US"/>
        </w:rPr>
        <w:t>Pamplona,</w:t>
      </w:r>
      <w:r w:rsidR="006333E9" w:rsidRPr="00391493">
        <w:rPr>
          <w:sz w:val="22"/>
          <w:szCs w:val="22"/>
          <w:shd w:val="clear" w:color="auto" w:fill="FFFFFF"/>
          <w:lang w:val="en-US"/>
        </w:rPr>
        <w:t xml:space="preserve"> Spain.</w:t>
      </w:r>
    </w:p>
    <w:p w14:paraId="6462E791" w14:textId="77777777" w:rsidR="002B7D31" w:rsidRPr="00391493" w:rsidRDefault="006939BE" w:rsidP="0092297B">
      <w:pPr>
        <w:pStyle w:val="ListParagraph"/>
        <w:tabs>
          <w:tab w:val="left" w:pos="567"/>
        </w:tabs>
        <w:spacing w:line="360" w:lineRule="auto"/>
        <w:ind w:right="567"/>
        <w:jc w:val="both"/>
        <w:rPr>
          <w:sz w:val="22"/>
          <w:szCs w:val="22"/>
        </w:rPr>
      </w:pPr>
      <w:r w:rsidRPr="00391493">
        <w:rPr>
          <w:sz w:val="22"/>
          <w:szCs w:val="22"/>
          <w:shd w:val="clear" w:color="auto" w:fill="FFFFFF"/>
        </w:rPr>
        <w:t xml:space="preserve"> </w:t>
      </w:r>
      <w:hyperlink r:id="rId305" w:history="1">
        <w:r w:rsidR="008F692D" w:rsidRPr="00391493">
          <w:rPr>
            <w:rStyle w:val="Hyperlink"/>
            <w:sz w:val="22"/>
            <w:szCs w:val="22"/>
          </w:rPr>
          <w:t>https://www.unav.edu/documents/2832169/18682320/book-of-abstracts.pdf</w:t>
        </w:r>
      </w:hyperlink>
      <w:r w:rsidR="008F692D" w:rsidRPr="00391493">
        <w:rPr>
          <w:sz w:val="22"/>
          <w:szCs w:val="22"/>
        </w:rPr>
        <w:t>;</w:t>
      </w:r>
    </w:p>
    <w:p w14:paraId="415A96AB" w14:textId="77777777" w:rsidR="00783ACA" w:rsidRPr="00391493" w:rsidRDefault="00783ACA" w:rsidP="0092297B">
      <w:pPr>
        <w:pStyle w:val="ListParagraph"/>
        <w:numPr>
          <w:ilvl w:val="0"/>
          <w:numId w:val="73"/>
        </w:numPr>
        <w:spacing w:line="360" w:lineRule="auto"/>
        <w:jc w:val="both"/>
        <w:rPr>
          <w:sz w:val="22"/>
          <w:szCs w:val="22"/>
        </w:rPr>
      </w:pPr>
      <w:r w:rsidRPr="00EE01B7">
        <w:rPr>
          <w:sz w:val="22"/>
          <w:szCs w:val="22"/>
        </w:rPr>
        <w:t>Klioštoraitytė, Rasa</w:t>
      </w:r>
      <w:r w:rsidRPr="00391493">
        <w:rPr>
          <w:sz w:val="22"/>
          <w:szCs w:val="22"/>
        </w:rPr>
        <w:t xml:space="preserve">. La letteratura italiana in Lituania e in lituano [Italian Literature in Lithuania: translations into Lithuanian]. </w:t>
      </w:r>
      <w:r w:rsidR="00C9088F" w:rsidRPr="00391493">
        <w:rPr>
          <w:sz w:val="22"/>
          <w:szCs w:val="22"/>
        </w:rPr>
        <w:t xml:space="preserve">International conference </w:t>
      </w:r>
      <w:r w:rsidRPr="00391493">
        <w:rPr>
          <w:i/>
          <w:sz w:val="22"/>
          <w:szCs w:val="22"/>
        </w:rPr>
        <w:t>La cultura italiana nel baltico: storie, relazioni, approcci</w:t>
      </w:r>
      <w:r w:rsidRPr="00391493">
        <w:rPr>
          <w:sz w:val="22"/>
          <w:szCs w:val="22"/>
        </w:rPr>
        <w:t xml:space="preserve">. </w:t>
      </w:r>
      <w:r w:rsidR="00C9088F" w:rsidRPr="00391493">
        <w:rPr>
          <w:sz w:val="22"/>
          <w:szCs w:val="22"/>
        </w:rPr>
        <w:t xml:space="preserve">University of Latvia, Riga, June </w:t>
      </w:r>
      <w:r w:rsidRPr="00391493">
        <w:rPr>
          <w:sz w:val="22"/>
          <w:szCs w:val="22"/>
          <w:lang w:val="it-IT"/>
        </w:rPr>
        <w:t>5</w:t>
      </w:r>
      <w:r w:rsidR="00C9088F" w:rsidRPr="00391493">
        <w:rPr>
          <w:sz w:val="22"/>
          <w:szCs w:val="22"/>
          <w:lang w:val="it-IT"/>
        </w:rPr>
        <w:t xml:space="preserve">, </w:t>
      </w:r>
      <w:r w:rsidR="00C9088F" w:rsidRPr="00391493">
        <w:rPr>
          <w:sz w:val="22"/>
          <w:szCs w:val="22"/>
          <w:shd w:val="clear" w:color="auto" w:fill="FFFFFF"/>
          <w:lang w:val="es-ES"/>
        </w:rPr>
        <w:t>2019.</w:t>
      </w:r>
      <w:r w:rsidRPr="00391493">
        <w:rPr>
          <w:sz w:val="22"/>
          <w:szCs w:val="22"/>
        </w:rPr>
        <w:t xml:space="preserve"> </w:t>
      </w:r>
    </w:p>
    <w:p w14:paraId="4B52F4AA" w14:textId="77777777" w:rsidR="001740B0" w:rsidRPr="00391493" w:rsidRDefault="002B7D31" w:rsidP="0092297B">
      <w:pPr>
        <w:pStyle w:val="ListParagraph"/>
        <w:numPr>
          <w:ilvl w:val="0"/>
          <w:numId w:val="73"/>
        </w:numPr>
        <w:tabs>
          <w:tab w:val="left" w:pos="567"/>
        </w:tabs>
        <w:spacing w:line="360" w:lineRule="auto"/>
        <w:ind w:right="567"/>
        <w:jc w:val="both"/>
        <w:rPr>
          <w:iCs/>
          <w:sz w:val="22"/>
          <w:szCs w:val="22"/>
        </w:rPr>
      </w:pPr>
      <w:r w:rsidRPr="00EE01B7">
        <w:rPr>
          <w:rStyle w:val="Emphasis"/>
          <w:i w:val="0"/>
          <w:sz w:val="22"/>
          <w:szCs w:val="22"/>
        </w:rPr>
        <w:t>Maskaliūnienė, Nijolė.</w:t>
      </w:r>
      <w:r w:rsidRPr="00391493">
        <w:rPr>
          <w:sz w:val="22"/>
          <w:szCs w:val="22"/>
        </w:rPr>
        <w:t xml:space="preserve"> </w:t>
      </w:r>
      <w:r w:rsidR="00351699" w:rsidRPr="00391493">
        <w:rPr>
          <w:sz w:val="22"/>
          <w:szCs w:val="22"/>
          <w:lang w:val="en-GB"/>
        </w:rPr>
        <w:t xml:space="preserve">Translation of Upton Sinclair’s </w:t>
      </w:r>
      <w:r w:rsidR="00351699" w:rsidRPr="00391493">
        <w:rPr>
          <w:i/>
          <w:sz w:val="22"/>
          <w:szCs w:val="22"/>
          <w:lang w:val="en-GB"/>
        </w:rPr>
        <w:t>The Jungle</w:t>
      </w:r>
      <w:r w:rsidR="00351699" w:rsidRPr="00391493">
        <w:rPr>
          <w:sz w:val="22"/>
          <w:szCs w:val="22"/>
          <w:lang w:val="en-GB"/>
        </w:rPr>
        <w:t xml:space="preserve"> (1906) in the diaspora and in Lithuania: ideological differences</w:t>
      </w:r>
      <w:r w:rsidR="005912F3" w:rsidRPr="00391493">
        <w:rPr>
          <w:sz w:val="22"/>
          <w:szCs w:val="22"/>
          <w:lang w:val="en-GB"/>
        </w:rPr>
        <w:t>.</w:t>
      </w:r>
      <w:r w:rsidR="00351699" w:rsidRPr="00391493">
        <w:rPr>
          <w:i/>
          <w:sz w:val="22"/>
          <w:szCs w:val="22"/>
        </w:rPr>
        <w:t xml:space="preserve"> </w:t>
      </w:r>
      <w:r w:rsidR="00C9088F" w:rsidRPr="00391493">
        <w:rPr>
          <w:i/>
          <w:sz w:val="22"/>
          <w:szCs w:val="22"/>
        </w:rPr>
        <w:t xml:space="preserve">EST </w:t>
      </w:r>
      <w:r w:rsidR="001740B0" w:rsidRPr="00391493">
        <w:rPr>
          <w:i/>
          <w:sz w:val="22"/>
          <w:szCs w:val="22"/>
        </w:rPr>
        <w:t>world congress Living Translation</w:t>
      </w:r>
      <w:r w:rsidRPr="00391493">
        <w:rPr>
          <w:sz w:val="22"/>
          <w:szCs w:val="22"/>
        </w:rPr>
        <w:t xml:space="preserve">, </w:t>
      </w:r>
      <w:r w:rsidR="001740B0" w:rsidRPr="00391493">
        <w:rPr>
          <w:sz w:val="22"/>
          <w:szCs w:val="22"/>
        </w:rPr>
        <w:t xml:space="preserve">University of </w:t>
      </w:r>
      <w:r w:rsidR="00BB737D" w:rsidRPr="00391493">
        <w:rPr>
          <w:sz w:val="22"/>
          <w:szCs w:val="22"/>
        </w:rPr>
        <w:t>Stellenbosch</w:t>
      </w:r>
      <w:r w:rsidRPr="00391493">
        <w:rPr>
          <w:sz w:val="22"/>
          <w:szCs w:val="22"/>
        </w:rPr>
        <w:t xml:space="preserve">, </w:t>
      </w:r>
      <w:r w:rsidR="00BB737D" w:rsidRPr="00391493">
        <w:rPr>
          <w:sz w:val="22"/>
          <w:szCs w:val="22"/>
        </w:rPr>
        <w:t>South Africa</w:t>
      </w:r>
      <w:r w:rsidR="001740B0" w:rsidRPr="00391493">
        <w:rPr>
          <w:sz w:val="22"/>
          <w:szCs w:val="22"/>
        </w:rPr>
        <w:t xml:space="preserve">, September </w:t>
      </w:r>
      <w:r w:rsidR="001740B0" w:rsidRPr="00391493">
        <w:rPr>
          <w:sz w:val="22"/>
          <w:szCs w:val="22"/>
          <w:lang w:val="en-US"/>
        </w:rPr>
        <w:t>9-13, 2019</w:t>
      </w:r>
      <w:r w:rsidRPr="00391493">
        <w:rPr>
          <w:sz w:val="22"/>
          <w:szCs w:val="22"/>
        </w:rPr>
        <w:t>.</w:t>
      </w:r>
    </w:p>
    <w:p w14:paraId="4880EFBB" w14:textId="77777777" w:rsidR="002B7D31" w:rsidRPr="00391493" w:rsidRDefault="00607523" w:rsidP="0092297B">
      <w:pPr>
        <w:pStyle w:val="ListParagraph"/>
        <w:tabs>
          <w:tab w:val="left" w:pos="567"/>
        </w:tabs>
        <w:spacing w:line="360" w:lineRule="auto"/>
        <w:ind w:right="567"/>
        <w:jc w:val="both"/>
        <w:rPr>
          <w:iCs/>
          <w:sz w:val="22"/>
          <w:szCs w:val="22"/>
        </w:rPr>
      </w:pPr>
      <w:hyperlink r:id="rId306" w:history="1">
        <w:r w:rsidR="002B7D31" w:rsidRPr="00391493">
          <w:rPr>
            <w:rStyle w:val="Hyperlink"/>
            <w:sz w:val="22"/>
            <w:szCs w:val="22"/>
          </w:rPr>
          <w:t>https://icmme2019.files.wordpress.com/2019/03/icmme_19_03.pdf</w:t>
        </w:r>
      </w:hyperlink>
    </w:p>
    <w:p w14:paraId="1579A7D6" w14:textId="77777777" w:rsidR="00450A16" w:rsidRPr="00391493" w:rsidRDefault="00450A16" w:rsidP="0092297B">
      <w:pPr>
        <w:pStyle w:val="ListParagraph"/>
        <w:numPr>
          <w:ilvl w:val="0"/>
          <w:numId w:val="73"/>
        </w:numPr>
        <w:tabs>
          <w:tab w:val="left" w:pos="567"/>
        </w:tabs>
        <w:spacing w:line="360" w:lineRule="auto"/>
        <w:ind w:right="567"/>
        <w:jc w:val="both"/>
        <w:rPr>
          <w:iCs/>
          <w:sz w:val="22"/>
          <w:szCs w:val="22"/>
        </w:rPr>
      </w:pPr>
      <w:r w:rsidRPr="00EE01B7">
        <w:rPr>
          <w:sz w:val="22"/>
          <w:szCs w:val="22"/>
        </w:rPr>
        <w:t>Ratkus, Artūras</w:t>
      </w:r>
      <w:r w:rsidRPr="00391493">
        <w:rPr>
          <w:sz w:val="22"/>
          <w:szCs w:val="22"/>
        </w:rPr>
        <w:t xml:space="preserve">. Definiteness as periphrasis, </w:t>
      </w:r>
      <w:r w:rsidRPr="00391493">
        <w:rPr>
          <w:i/>
          <w:sz w:val="22"/>
          <w:szCs w:val="22"/>
        </w:rPr>
        <w:t>Germanic Linguistics Annual Conference 25</w:t>
      </w:r>
      <w:r w:rsidRPr="00391493">
        <w:rPr>
          <w:sz w:val="22"/>
          <w:szCs w:val="22"/>
        </w:rPr>
        <w:t xml:space="preserve">, </w:t>
      </w:r>
      <w:r w:rsidR="006333E9" w:rsidRPr="00391493">
        <w:rPr>
          <w:sz w:val="22"/>
          <w:szCs w:val="22"/>
        </w:rPr>
        <w:t xml:space="preserve">May 2019, </w:t>
      </w:r>
      <w:r w:rsidRPr="00391493">
        <w:rPr>
          <w:sz w:val="22"/>
          <w:szCs w:val="22"/>
        </w:rPr>
        <w:t>University of Iowa, Iowa City, USA</w:t>
      </w:r>
      <w:r w:rsidR="00D740B9" w:rsidRPr="00391493">
        <w:rPr>
          <w:sz w:val="22"/>
          <w:szCs w:val="22"/>
        </w:rPr>
        <w:t xml:space="preserve">: </w:t>
      </w:r>
      <w:hyperlink r:id="rId307" w:tgtFrame="_blank" w:history="1">
        <w:r w:rsidR="00D740B9" w:rsidRPr="00391493">
          <w:rPr>
            <w:rStyle w:val="Hyperlink"/>
            <w:sz w:val="22"/>
            <w:szCs w:val="22"/>
          </w:rPr>
          <w:t>https://glac2019.weebly.com</w:t>
        </w:r>
      </w:hyperlink>
      <w:r w:rsidRPr="00391493">
        <w:rPr>
          <w:sz w:val="22"/>
          <w:szCs w:val="22"/>
        </w:rPr>
        <w:t>;</w:t>
      </w:r>
    </w:p>
    <w:p w14:paraId="77287A7B" w14:textId="77777777" w:rsidR="00D740B9" w:rsidRPr="00391493" w:rsidRDefault="00450A16" w:rsidP="0092297B">
      <w:pPr>
        <w:pStyle w:val="ListParagraph"/>
        <w:numPr>
          <w:ilvl w:val="0"/>
          <w:numId w:val="73"/>
        </w:numPr>
        <w:tabs>
          <w:tab w:val="left" w:pos="567"/>
        </w:tabs>
        <w:spacing w:line="360" w:lineRule="auto"/>
        <w:ind w:right="567"/>
        <w:jc w:val="both"/>
        <w:rPr>
          <w:rStyle w:val="Emphasis"/>
          <w:i w:val="0"/>
          <w:sz w:val="22"/>
          <w:szCs w:val="22"/>
        </w:rPr>
      </w:pPr>
      <w:r w:rsidRPr="00EE01B7">
        <w:rPr>
          <w:sz w:val="22"/>
          <w:szCs w:val="22"/>
        </w:rPr>
        <w:t>Ratkus, Artūras</w:t>
      </w:r>
      <w:r w:rsidRPr="00391493">
        <w:rPr>
          <w:sz w:val="22"/>
          <w:szCs w:val="22"/>
        </w:rPr>
        <w:t xml:space="preserve">. </w:t>
      </w:r>
      <w:r w:rsidRPr="00391493">
        <w:rPr>
          <w:sz w:val="22"/>
          <w:szCs w:val="22"/>
          <w:lang w:val="en-US"/>
        </w:rPr>
        <w:t>The adnominal syntax of possessives in Gothic</w:t>
      </w:r>
      <w:r w:rsidRPr="00391493">
        <w:rPr>
          <w:sz w:val="22"/>
          <w:szCs w:val="22"/>
        </w:rPr>
        <w:t xml:space="preserve">, </w:t>
      </w:r>
      <w:r w:rsidRPr="00391493">
        <w:rPr>
          <w:i/>
          <w:sz w:val="22"/>
          <w:szCs w:val="22"/>
          <w:lang w:val="en-US"/>
        </w:rPr>
        <w:t xml:space="preserve">Workshop on Historical Germanic Syntax. </w:t>
      </w:r>
      <w:r w:rsidRPr="00391493">
        <w:rPr>
          <w:sz w:val="22"/>
          <w:szCs w:val="22"/>
          <w:lang w:val="en-US"/>
        </w:rPr>
        <w:t>University of Southern Denmark, Odense. Denmark</w:t>
      </w:r>
      <w:r w:rsidR="00D740B9" w:rsidRPr="00391493">
        <w:rPr>
          <w:sz w:val="22"/>
          <w:szCs w:val="22"/>
        </w:rPr>
        <w:t>.</w:t>
      </w:r>
    </w:p>
    <w:p w14:paraId="66EFB44C" w14:textId="77777777" w:rsidR="002B7D31" w:rsidRPr="00391493" w:rsidRDefault="002B7D31" w:rsidP="0092297B">
      <w:pPr>
        <w:tabs>
          <w:tab w:val="left" w:pos="567"/>
        </w:tabs>
        <w:spacing w:after="0" w:line="360" w:lineRule="auto"/>
        <w:ind w:left="360" w:right="567"/>
        <w:jc w:val="both"/>
        <w:rPr>
          <w:rFonts w:ascii="Times New Roman" w:hAnsi="Times New Roman" w:cs="Times New Roman"/>
          <w:lang w:val="lt-LT"/>
        </w:rPr>
      </w:pPr>
    </w:p>
    <w:p w14:paraId="14E4ABF1" w14:textId="77777777" w:rsidR="002B7D31" w:rsidRPr="00391493" w:rsidRDefault="002B7D31" w:rsidP="0092297B">
      <w:pPr>
        <w:tabs>
          <w:tab w:val="left" w:pos="567"/>
        </w:tabs>
        <w:spacing w:after="0" w:line="360" w:lineRule="auto"/>
        <w:ind w:right="567"/>
        <w:jc w:val="both"/>
        <w:rPr>
          <w:rFonts w:ascii="Times New Roman" w:hAnsi="Times New Roman" w:cs="Times New Roman"/>
          <w:b/>
          <w:i/>
          <w:caps/>
          <w:lang w:eastAsia="lt-LT"/>
        </w:rPr>
      </w:pPr>
      <w:r w:rsidRPr="00391493">
        <w:rPr>
          <w:rFonts w:ascii="Times New Roman" w:hAnsi="Times New Roman" w:cs="Times New Roman"/>
          <w:b/>
          <w:i/>
          <w:caps/>
        </w:rPr>
        <w:lastRenderedPageBreak/>
        <w:t>most important participation cases of researchers in working groups or commissions set up by state authorities, state and municipal institutions, organisations, business entities</w:t>
      </w:r>
    </w:p>
    <w:p w14:paraId="23A4F858" w14:textId="77777777" w:rsidR="000A0EDA" w:rsidRPr="00391493" w:rsidRDefault="008C0C28" w:rsidP="0092297B">
      <w:pPr>
        <w:pStyle w:val="ListParagraph"/>
        <w:numPr>
          <w:ilvl w:val="0"/>
          <w:numId w:val="121"/>
        </w:numPr>
        <w:tabs>
          <w:tab w:val="left" w:pos="567"/>
        </w:tabs>
        <w:spacing w:line="360" w:lineRule="auto"/>
        <w:ind w:right="567"/>
        <w:jc w:val="both"/>
        <w:rPr>
          <w:bCs/>
          <w:sz w:val="22"/>
          <w:szCs w:val="22"/>
          <w:lang w:val="en-GB"/>
        </w:rPr>
      </w:pPr>
      <w:r w:rsidRPr="008C0C28">
        <w:rPr>
          <w:bCs/>
          <w:sz w:val="22"/>
          <w:szCs w:val="22"/>
          <w:lang w:val="en-GB"/>
        </w:rPr>
        <w:t xml:space="preserve">Assoc.Prof. </w:t>
      </w:r>
      <w:r w:rsidR="000A0EDA" w:rsidRPr="00391493">
        <w:rPr>
          <w:bCs/>
          <w:sz w:val="22"/>
          <w:szCs w:val="22"/>
          <w:u w:val="single"/>
          <w:lang w:val="en-GB"/>
        </w:rPr>
        <w:t>Liucija Černiuvienė</w:t>
      </w:r>
      <w:r w:rsidR="000A0EDA" w:rsidRPr="00391493">
        <w:rPr>
          <w:bCs/>
          <w:sz w:val="22"/>
          <w:szCs w:val="22"/>
          <w:lang w:val="en-GB"/>
        </w:rPr>
        <w:t xml:space="preserve"> and </w:t>
      </w:r>
      <w:r>
        <w:rPr>
          <w:bCs/>
          <w:sz w:val="22"/>
          <w:szCs w:val="22"/>
          <w:lang w:val="en-GB"/>
        </w:rPr>
        <w:t xml:space="preserve">dr. </w:t>
      </w:r>
      <w:r w:rsidR="000A0EDA" w:rsidRPr="00391493">
        <w:rPr>
          <w:bCs/>
          <w:sz w:val="22"/>
          <w:szCs w:val="22"/>
          <w:u w:val="single"/>
          <w:lang w:val="en-GB"/>
        </w:rPr>
        <w:t>Rasa Klioštoraitytė</w:t>
      </w:r>
      <w:r w:rsidR="003B78A9" w:rsidRPr="00391493">
        <w:rPr>
          <w:bCs/>
          <w:sz w:val="22"/>
          <w:szCs w:val="22"/>
          <w:lang w:val="en-GB"/>
        </w:rPr>
        <w:t xml:space="preserve"> were expert members of the panel </w:t>
      </w:r>
      <w:r w:rsidR="003B78A9" w:rsidRPr="00391493">
        <w:rPr>
          <w:sz w:val="22"/>
          <w:szCs w:val="22"/>
          <w:shd w:val="clear" w:color="auto" w:fill="FFFFFF"/>
          <w:lang w:eastAsia="lt-LT"/>
        </w:rPr>
        <w:t>for the evaluation of film translations in the „Cinema Spring“ festival 2019;</w:t>
      </w:r>
    </w:p>
    <w:p w14:paraId="0AD81FDD" w14:textId="77777777" w:rsidR="000A0EDA" w:rsidRPr="00391493" w:rsidRDefault="008C0C28" w:rsidP="0092297B">
      <w:pPr>
        <w:pStyle w:val="ListParagraph"/>
        <w:numPr>
          <w:ilvl w:val="0"/>
          <w:numId w:val="121"/>
        </w:numPr>
        <w:tabs>
          <w:tab w:val="left" w:pos="567"/>
        </w:tabs>
        <w:spacing w:line="360" w:lineRule="auto"/>
        <w:ind w:right="567"/>
        <w:jc w:val="both"/>
        <w:rPr>
          <w:b/>
          <w:bCs/>
          <w:sz w:val="22"/>
          <w:szCs w:val="22"/>
          <w:lang w:val="en-GB"/>
        </w:rPr>
      </w:pPr>
      <w:r w:rsidRPr="008C0C28">
        <w:rPr>
          <w:sz w:val="22"/>
          <w:szCs w:val="22"/>
          <w:lang w:val="en-GB"/>
        </w:rPr>
        <w:t>Dr.</w:t>
      </w:r>
      <w:r>
        <w:rPr>
          <w:sz w:val="22"/>
          <w:szCs w:val="22"/>
          <w:u w:val="single"/>
          <w:lang w:val="en-GB"/>
        </w:rPr>
        <w:t xml:space="preserve"> </w:t>
      </w:r>
      <w:r w:rsidR="000A0EDA" w:rsidRPr="00391493">
        <w:rPr>
          <w:sz w:val="22"/>
          <w:szCs w:val="22"/>
          <w:u w:val="single"/>
          <w:lang w:val="en-GB"/>
        </w:rPr>
        <w:t>Rasa Klioštoraitytė</w:t>
      </w:r>
      <w:r w:rsidR="000A0EDA" w:rsidRPr="00391493">
        <w:rPr>
          <w:sz w:val="22"/>
          <w:szCs w:val="22"/>
          <w:lang w:val="en-GB"/>
        </w:rPr>
        <w:t xml:space="preserve"> is an expert of the Lithuanian Council for Culture;</w:t>
      </w:r>
    </w:p>
    <w:p w14:paraId="204B173C" w14:textId="77777777" w:rsidR="00ED4A31" w:rsidRPr="00391493" w:rsidRDefault="008C0C28" w:rsidP="0092297B">
      <w:pPr>
        <w:numPr>
          <w:ilvl w:val="0"/>
          <w:numId w:val="121"/>
        </w:numPr>
        <w:tabs>
          <w:tab w:val="left" w:pos="567"/>
        </w:tabs>
        <w:spacing w:after="0" w:line="360" w:lineRule="auto"/>
        <w:ind w:right="567"/>
        <w:jc w:val="both"/>
        <w:rPr>
          <w:rFonts w:ascii="Times New Roman" w:hAnsi="Times New Roman" w:cs="Times New Roman"/>
          <w:lang w:val="en-GB"/>
        </w:rPr>
      </w:pPr>
      <w:r w:rsidRPr="008C0C28">
        <w:rPr>
          <w:rFonts w:ascii="Times New Roman" w:hAnsi="Times New Roman" w:cs="Times New Roman"/>
          <w:lang w:eastAsia="lt-LT"/>
        </w:rPr>
        <w:t>Prof.</w:t>
      </w:r>
      <w:r>
        <w:rPr>
          <w:rFonts w:ascii="Times New Roman" w:hAnsi="Times New Roman" w:cs="Times New Roman"/>
          <w:u w:val="single"/>
          <w:lang w:eastAsia="lt-LT"/>
        </w:rPr>
        <w:t xml:space="preserve"> </w:t>
      </w:r>
      <w:r w:rsidR="00ED4A31" w:rsidRPr="00391493">
        <w:rPr>
          <w:rFonts w:ascii="Times New Roman" w:hAnsi="Times New Roman" w:cs="Times New Roman"/>
          <w:u w:val="single"/>
          <w:lang w:eastAsia="lt-LT"/>
        </w:rPr>
        <w:t>Nijolė Maskaliūnienė</w:t>
      </w:r>
      <w:r w:rsidR="00ED4A31" w:rsidRPr="00391493">
        <w:rPr>
          <w:rFonts w:ascii="Times New Roman" w:hAnsi="Times New Roman" w:cs="Times New Roman"/>
          <w:lang w:eastAsia="lt-LT"/>
        </w:rPr>
        <w:t xml:space="preserve"> is a </w:t>
      </w:r>
      <w:r w:rsidR="00ED4A31" w:rsidRPr="00391493">
        <w:rPr>
          <w:rFonts w:ascii="Times New Roman" w:eastAsia="Times New Roman" w:hAnsi="Times New Roman" w:cs="Times New Roman"/>
          <w:noProof/>
          <w:lang w:val="lt-LT"/>
        </w:rPr>
        <w:t>member of the Commission for the preparation of the Lithuanian Style Guide for translators at EU institutions (under the State Lithuanian Language Commission);</w:t>
      </w:r>
    </w:p>
    <w:p w14:paraId="7BC72A3E" w14:textId="77777777" w:rsidR="000A0EDA" w:rsidRPr="00391493" w:rsidRDefault="008C0C28" w:rsidP="0092297B">
      <w:pPr>
        <w:pStyle w:val="ListParagraph"/>
        <w:numPr>
          <w:ilvl w:val="0"/>
          <w:numId w:val="121"/>
        </w:numPr>
        <w:tabs>
          <w:tab w:val="left" w:pos="567"/>
        </w:tabs>
        <w:spacing w:line="360" w:lineRule="auto"/>
        <w:ind w:right="567"/>
        <w:jc w:val="both"/>
        <w:rPr>
          <w:sz w:val="22"/>
          <w:szCs w:val="22"/>
          <w:lang w:eastAsia="lt-LT"/>
        </w:rPr>
      </w:pPr>
      <w:r w:rsidRPr="008C0C28">
        <w:rPr>
          <w:sz w:val="22"/>
          <w:szCs w:val="22"/>
          <w:lang w:eastAsia="lt-LT"/>
        </w:rPr>
        <w:t>Prof.</w:t>
      </w:r>
      <w:r>
        <w:rPr>
          <w:sz w:val="22"/>
          <w:szCs w:val="22"/>
          <w:u w:val="single"/>
          <w:lang w:eastAsia="lt-LT"/>
        </w:rPr>
        <w:t xml:space="preserve"> </w:t>
      </w:r>
      <w:r w:rsidR="000A0EDA" w:rsidRPr="00391493">
        <w:rPr>
          <w:sz w:val="22"/>
          <w:szCs w:val="22"/>
          <w:u w:val="single"/>
          <w:lang w:eastAsia="lt-LT"/>
        </w:rPr>
        <w:t>Nijolė Maskaliūnienė</w:t>
      </w:r>
      <w:r w:rsidR="000A0EDA" w:rsidRPr="00391493">
        <w:rPr>
          <w:sz w:val="22"/>
          <w:szCs w:val="22"/>
          <w:lang w:eastAsia="lt-LT"/>
        </w:rPr>
        <w:t xml:space="preserve"> worked as member of a group of experts (chaired by Inesa Šeškauskienė) </w:t>
      </w:r>
      <w:r w:rsidR="000A0EDA" w:rsidRPr="00391493">
        <w:rPr>
          <w:sz w:val="22"/>
          <w:szCs w:val="22"/>
          <w:lang w:val="en-GB"/>
        </w:rPr>
        <w:t>to draft a national regulation of study programmes in translation by the Lithuanian Centre for Quality Assurance in Higher Education;</w:t>
      </w:r>
    </w:p>
    <w:p w14:paraId="22AC7760" w14:textId="77777777" w:rsidR="001C367B" w:rsidRPr="00391493" w:rsidRDefault="001C367B" w:rsidP="0092297B">
      <w:pPr>
        <w:pStyle w:val="western"/>
        <w:tabs>
          <w:tab w:val="left" w:pos="567"/>
        </w:tabs>
        <w:spacing w:before="0" w:after="0" w:line="360" w:lineRule="auto"/>
        <w:ind w:left="0" w:right="567"/>
        <w:jc w:val="both"/>
        <w:rPr>
          <w:b/>
          <w:bCs/>
          <w:sz w:val="22"/>
          <w:szCs w:val="22"/>
          <w:lang w:val="en-GB"/>
        </w:rPr>
      </w:pPr>
    </w:p>
    <w:p w14:paraId="4D6C5240" w14:textId="77777777" w:rsidR="00EF2432" w:rsidRPr="00391493" w:rsidRDefault="00EF2432" w:rsidP="0092297B">
      <w:pPr>
        <w:tabs>
          <w:tab w:val="left" w:pos="567"/>
        </w:tabs>
        <w:spacing w:after="0" w:line="360" w:lineRule="auto"/>
        <w:ind w:right="567"/>
        <w:jc w:val="both"/>
        <w:rPr>
          <w:rFonts w:ascii="Times New Roman" w:hAnsi="Times New Roman" w:cs="Times New Roman"/>
          <w:i/>
        </w:rPr>
      </w:pPr>
      <w:r w:rsidRPr="00391493">
        <w:rPr>
          <w:rFonts w:ascii="Times New Roman" w:hAnsi="Times New Roman" w:cs="Times New Roman"/>
          <w:b/>
          <w:i/>
          <w:caps/>
        </w:rPr>
        <w:t>main research DISSEMINATION activities</w:t>
      </w:r>
    </w:p>
    <w:p w14:paraId="4F9C39D1" w14:textId="77777777" w:rsidR="008E41BA" w:rsidRPr="009F4243" w:rsidRDefault="00EF2432" w:rsidP="0092297B">
      <w:pPr>
        <w:pStyle w:val="western"/>
        <w:tabs>
          <w:tab w:val="left" w:pos="567"/>
        </w:tabs>
        <w:spacing w:before="0" w:after="0" w:line="360" w:lineRule="auto"/>
        <w:ind w:left="0" w:right="567"/>
        <w:jc w:val="both"/>
        <w:rPr>
          <w:bCs/>
          <w:sz w:val="22"/>
          <w:szCs w:val="22"/>
          <w:lang w:val="en-GB"/>
        </w:rPr>
      </w:pPr>
      <w:r w:rsidRPr="009F4243">
        <w:rPr>
          <w:bCs/>
          <w:sz w:val="22"/>
          <w:szCs w:val="22"/>
          <w:lang w:val="en-GB"/>
        </w:rPr>
        <w:t>Members of the Department of Translation and Interpreting Studies were actively involved in different research dissemination activities, organizing events for translator trainers, courses for translators, workshops on translation from English</w:t>
      </w:r>
      <w:r w:rsidR="008E41BA" w:rsidRPr="009F4243">
        <w:rPr>
          <w:bCs/>
          <w:sz w:val="22"/>
          <w:szCs w:val="22"/>
          <w:lang w:val="en-GB"/>
        </w:rPr>
        <w:t>,</w:t>
      </w:r>
      <w:r w:rsidRPr="009F4243">
        <w:rPr>
          <w:bCs/>
          <w:sz w:val="22"/>
          <w:szCs w:val="22"/>
          <w:lang w:val="en-GB"/>
        </w:rPr>
        <w:t xml:space="preserve"> German</w:t>
      </w:r>
      <w:r w:rsidR="008E41BA" w:rsidRPr="009F4243">
        <w:rPr>
          <w:bCs/>
          <w:sz w:val="22"/>
          <w:szCs w:val="22"/>
          <w:lang w:val="en-GB"/>
        </w:rPr>
        <w:t>, French an</w:t>
      </w:r>
      <w:r w:rsidR="00C455A0" w:rsidRPr="009F4243">
        <w:rPr>
          <w:bCs/>
          <w:sz w:val="22"/>
          <w:szCs w:val="22"/>
          <w:lang w:val="en-GB"/>
        </w:rPr>
        <w:t>d Italian</w:t>
      </w:r>
      <w:r w:rsidRPr="009F4243">
        <w:rPr>
          <w:bCs/>
          <w:sz w:val="22"/>
          <w:szCs w:val="22"/>
          <w:lang w:val="en-GB"/>
        </w:rPr>
        <w:t xml:space="preserve"> into Lithuanian as well as lectures on translation theory to the </w:t>
      </w:r>
      <w:r w:rsidR="000321A9" w:rsidRPr="009F4243">
        <w:rPr>
          <w:bCs/>
          <w:sz w:val="22"/>
          <w:szCs w:val="22"/>
          <w:lang w:val="en-GB"/>
        </w:rPr>
        <w:t xml:space="preserve">high school </w:t>
      </w:r>
      <w:r w:rsidRPr="009F4243">
        <w:rPr>
          <w:bCs/>
          <w:sz w:val="22"/>
          <w:szCs w:val="22"/>
          <w:lang w:val="en-GB"/>
        </w:rPr>
        <w:t xml:space="preserve">teachers </w:t>
      </w:r>
      <w:r w:rsidR="000321A9" w:rsidRPr="009F4243">
        <w:rPr>
          <w:bCs/>
          <w:sz w:val="22"/>
          <w:szCs w:val="22"/>
          <w:lang w:val="en-GB"/>
        </w:rPr>
        <w:t xml:space="preserve">of Lithuania (organized by </w:t>
      </w:r>
      <w:r w:rsidR="000321A9" w:rsidRPr="009F4243">
        <w:rPr>
          <w:bCs/>
          <w:sz w:val="22"/>
          <w:szCs w:val="22"/>
          <w:u w:val="single"/>
          <w:lang w:val="en-GB"/>
        </w:rPr>
        <w:t>Agnė Zolubienė</w:t>
      </w:r>
      <w:r w:rsidR="008E41BA" w:rsidRPr="009F4243">
        <w:rPr>
          <w:bCs/>
          <w:sz w:val="22"/>
          <w:szCs w:val="22"/>
          <w:u w:val="single"/>
          <w:lang w:val="en-GB"/>
        </w:rPr>
        <w:t>, April, 2019</w:t>
      </w:r>
      <w:r w:rsidR="000321A9" w:rsidRPr="009F4243">
        <w:rPr>
          <w:bCs/>
          <w:sz w:val="22"/>
          <w:szCs w:val="22"/>
          <w:lang w:val="en-GB"/>
        </w:rPr>
        <w:t>), delivered seminars to film translators unde</w:t>
      </w:r>
      <w:r w:rsidR="00C455A0" w:rsidRPr="009F4243">
        <w:rPr>
          <w:bCs/>
          <w:sz w:val="22"/>
          <w:szCs w:val="22"/>
          <w:lang w:val="en-GB"/>
        </w:rPr>
        <w:t>r a</w:t>
      </w:r>
      <w:r w:rsidR="000321A9" w:rsidRPr="009F4243">
        <w:rPr>
          <w:bCs/>
          <w:sz w:val="22"/>
          <w:szCs w:val="22"/>
          <w:lang w:val="en-GB"/>
        </w:rPr>
        <w:t xml:space="preserve"> request of the Association of Lithuanian Literary Translators.</w:t>
      </w:r>
      <w:r w:rsidRPr="009F4243">
        <w:rPr>
          <w:bCs/>
          <w:sz w:val="22"/>
          <w:szCs w:val="22"/>
          <w:lang w:val="en-GB"/>
        </w:rPr>
        <w:t xml:space="preserve"> </w:t>
      </w:r>
    </w:p>
    <w:p w14:paraId="3762D53A" w14:textId="77777777" w:rsidR="008E41BA" w:rsidRPr="00391493" w:rsidRDefault="000321A9" w:rsidP="003E4D44">
      <w:pPr>
        <w:pStyle w:val="western"/>
        <w:numPr>
          <w:ilvl w:val="0"/>
          <w:numId w:val="124"/>
        </w:numPr>
        <w:tabs>
          <w:tab w:val="left" w:pos="567"/>
        </w:tabs>
        <w:spacing w:before="0" w:after="0" w:line="360" w:lineRule="auto"/>
        <w:ind w:right="567"/>
        <w:jc w:val="both"/>
        <w:rPr>
          <w:bCs/>
          <w:sz w:val="22"/>
          <w:szCs w:val="22"/>
          <w:lang w:val="en-US"/>
        </w:rPr>
      </w:pPr>
      <w:r w:rsidRPr="00391493">
        <w:rPr>
          <w:bCs/>
          <w:sz w:val="22"/>
          <w:szCs w:val="22"/>
          <w:u w:val="single"/>
          <w:lang w:val="en-US"/>
        </w:rPr>
        <w:t>Liucija Černiuvienė</w:t>
      </w:r>
      <w:r w:rsidRPr="00391493">
        <w:rPr>
          <w:bCs/>
          <w:sz w:val="22"/>
          <w:szCs w:val="22"/>
          <w:lang w:val="en-US"/>
        </w:rPr>
        <w:t xml:space="preserve"> gave a talk on cultural aspects of film translation from French</w:t>
      </w:r>
      <w:r w:rsidR="008E41BA" w:rsidRPr="00391493">
        <w:rPr>
          <w:bCs/>
          <w:sz w:val="22"/>
          <w:szCs w:val="22"/>
          <w:lang w:val="en-US"/>
        </w:rPr>
        <w:t xml:space="preserve"> at the National M.Ma</w:t>
      </w:r>
      <w:r w:rsidR="008E41BA" w:rsidRPr="00391493">
        <w:rPr>
          <w:bCs/>
          <w:sz w:val="22"/>
          <w:szCs w:val="22"/>
        </w:rPr>
        <w:t xml:space="preserve">žvydas library (January </w:t>
      </w:r>
      <w:r w:rsidR="008E41BA" w:rsidRPr="00391493">
        <w:rPr>
          <w:bCs/>
          <w:sz w:val="22"/>
          <w:szCs w:val="22"/>
          <w:lang w:val="en-US"/>
        </w:rPr>
        <w:t>17, 2019)</w:t>
      </w:r>
      <w:r w:rsidRPr="00391493">
        <w:rPr>
          <w:bCs/>
          <w:sz w:val="22"/>
          <w:szCs w:val="22"/>
          <w:lang w:val="en-US"/>
        </w:rPr>
        <w:t>;</w:t>
      </w:r>
    </w:p>
    <w:p w14:paraId="659AE4CA" w14:textId="77777777" w:rsidR="00C455A0" w:rsidRPr="00391493" w:rsidRDefault="000321A9" w:rsidP="003E4D44">
      <w:pPr>
        <w:pStyle w:val="western"/>
        <w:numPr>
          <w:ilvl w:val="0"/>
          <w:numId w:val="124"/>
        </w:numPr>
        <w:tabs>
          <w:tab w:val="left" w:pos="567"/>
        </w:tabs>
        <w:spacing w:before="0" w:after="0" w:line="360" w:lineRule="auto"/>
        <w:ind w:right="567"/>
        <w:jc w:val="both"/>
        <w:rPr>
          <w:bCs/>
          <w:sz w:val="22"/>
          <w:szCs w:val="22"/>
          <w:lang w:val="en-US"/>
        </w:rPr>
      </w:pPr>
      <w:r w:rsidRPr="00391493">
        <w:rPr>
          <w:bCs/>
          <w:sz w:val="22"/>
          <w:szCs w:val="22"/>
          <w:lang w:val="en-US"/>
        </w:rPr>
        <w:t xml:space="preserve"> </w:t>
      </w:r>
      <w:r w:rsidR="00C455A0" w:rsidRPr="00391493">
        <w:rPr>
          <w:bCs/>
          <w:sz w:val="22"/>
          <w:szCs w:val="22"/>
          <w:u w:val="single"/>
          <w:lang w:val="en-US"/>
        </w:rPr>
        <w:t>Liucija Černiuvienė</w:t>
      </w:r>
      <w:r w:rsidR="00C455A0" w:rsidRPr="00391493">
        <w:rPr>
          <w:bCs/>
          <w:sz w:val="22"/>
          <w:szCs w:val="22"/>
          <w:lang w:val="en-US"/>
        </w:rPr>
        <w:t xml:space="preserve"> and </w:t>
      </w:r>
      <w:r w:rsidRPr="00391493">
        <w:rPr>
          <w:bCs/>
          <w:sz w:val="22"/>
          <w:szCs w:val="22"/>
          <w:u w:val="single"/>
          <w:lang w:val="en-US"/>
        </w:rPr>
        <w:t>Rasa Klioštoraitytė</w:t>
      </w:r>
      <w:r w:rsidRPr="00391493">
        <w:rPr>
          <w:bCs/>
          <w:sz w:val="22"/>
          <w:szCs w:val="22"/>
          <w:lang w:val="en-US"/>
        </w:rPr>
        <w:t xml:space="preserve"> conducted </w:t>
      </w:r>
      <w:r w:rsidR="008E41BA" w:rsidRPr="00391493">
        <w:rPr>
          <w:bCs/>
          <w:sz w:val="22"/>
          <w:szCs w:val="22"/>
          <w:lang w:val="en-US"/>
        </w:rPr>
        <w:t>seminars on translation issues f</w:t>
      </w:r>
      <w:r w:rsidRPr="00391493">
        <w:rPr>
          <w:bCs/>
          <w:sz w:val="22"/>
          <w:szCs w:val="22"/>
          <w:lang w:val="en-US"/>
        </w:rPr>
        <w:t>o</w:t>
      </w:r>
      <w:r w:rsidR="008E41BA" w:rsidRPr="00391493">
        <w:rPr>
          <w:bCs/>
          <w:sz w:val="22"/>
          <w:szCs w:val="22"/>
          <w:lang w:val="en-US"/>
        </w:rPr>
        <w:t>r</w:t>
      </w:r>
      <w:r w:rsidRPr="00391493">
        <w:rPr>
          <w:bCs/>
          <w:sz w:val="22"/>
          <w:szCs w:val="22"/>
          <w:lang w:val="en-US"/>
        </w:rPr>
        <w:t xml:space="preserve"> beginning translators</w:t>
      </w:r>
      <w:r w:rsidR="00C455A0" w:rsidRPr="00391493">
        <w:rPr>
          <w:bCs/>
          <w:sz w:val="22"/>
          <w:szCs w:val="22"/>
          <w:lang w:val="en-US"/>
        </w:rPr>
        <w:t xml:space="preserve"> (January 15-16; November </w:t>
      </w:r>
      <w:r w:rsidR="00F67CF6" w:rsidRPr="00391493">
        <w:rPr>
          <w:bCs/>
          <w:sz w:val="22"/>
          <w:szCs w:val="22"/>
          <w:lang w:val="en-US"/>
        </w:rPr>
        <w:t xml:space="preserve">9, </w:t>
      </w:r>
      <w:r w:rsidR="00C455A0" w:rsidRPr="00391493">
        <w:rPr>
          <w:bCs/>
          <w:sz w:val="22"/>
          <w:szCs w:val="22"/>
          <w:lang w:val="en-US"/>
        </w:rPr>
        <w:t>16)</w:t>
      </w:r>
      <w:r w:rsidRPr="00391493">
        <w:rPr>
          <w:bCs/>
          <w:sz w:val="22"/>
          <w:szCs w:val="22"/>
          <w:lang w:val="en-US"/>
        </w:rPr>
        <w:t>;</w:t>
      </w:r>
    </w:p>
    <w:p w14:paraId="0248079B" w14:textId="77777777" w:rsidR="00EF2432" w:rsidRPr="00391493" w:rsidRDefault="000321A9" w:rsidP="003E4D44">
      <w:pPr>
        <w:pStyle w:val="western"/>
        <w:numPr>
          <w:ilvl w:val="0"/>
          <w:numId w:val="124"/>
        </w:numPr>
        <w:tabs>
          <w:tab w:val="left" w:pos="567"/>
        </w:tabs>
        <w:spacing w:before="0" w:after="0" w:line="360" w:lineRule="auto"/>
        <w:ind w:right="567"/>
        <w:jc w:val="both"/>
        <w:rPr>
          <w:bCs/>
          <w:sz w:val="22"/>
          <w:szCs w:val="22"/>
          <w:lang w:val="en-US"/>
        </w:rPr>
      </w:pPr>
      <w:r w:rsidRPr="00391493">
        <w:rPr>
          <w:bCs/>
          <w:sz w:val="22"/>
          <w:szCs w:val="22"/>
          <w:lang w:val="en-US"/>
        </w:rPr>
        <w:t xml:space="preserve"> </w:t>
      </w:r>
      <w:r w:rsidRPr="00391493">
        <w:rPr>
          <w:bCs/>
          <w:sz w:val="22"/>
          <w:szCs w:val="22"/>
          <w:u w:val="single"/>
          <w:lang w:val="en-US"/>
        </w:rPr>
        <w:t>Daina Valentinavičienė</w:t>
      </w:r>
      <w:r w:rsidRPr="00391493">
        <w:rPr>
          <w:bCs/>
          <w:sz w:val="22"/>
          <w:szCs w:val="22"/>
          <w:lang w:val="en-US"/>
        </w:rPr>
        <w:t xml:space="preserve"> </w:t>
      </w:r>
      <w:r w:rsidR="008E41BA" w:rsidRPr="00391493">
        <w:rPr>
          <w:bCs/>
          <w:sz w:val="22"/>
          <w:szCs w:val="22"/>
          <w:lang w:val="en-US"/>
        </w:rPr>
        <w:t xml:space="preserve">participated in the project aiming to pesent Czech writers to the Lithuanian audience by translating their biographies for </w:t>
      </w:r>
      <w:r w:rsidR="00C455A0" w:rsidRPr="00391493">
        <w:rPr>
          <w:bCs/>
          <w:sz w:val="22"/>
          <w:szCs w:val="22"/>
          <w:lang w:val="en-US"/>
        </w:rPr>
        <w:t>Wikipedia</w:t>
      </w:r>
      <w:r w:rsidR="00DD143F" w:rsidRPr="00391493">
        <w:rPr>
          <w:bCs/>
          <w:sz w:val="22"/>
          <w:szCs w:val="22"/>
          <w:lang w:val="en-US"/>
        </w:rPr>
        <w:t>.</w:t>
      </w:r>
    </w:p>
    <w:p w14:paraId="20588034" w14:textId="77777777" w:rsidR="00BB4EDC" w:rsidRPr="00391493" w:rsidRDefault="00BB4EDC" w:rsidP="0092297B">
      <w:pPr>
        <w:spacing w:after="0" w:line="360" w:lineRule="auto"/>
        <w:jc w:val="both"/>
        <w:rPr>
          <w:rFonts w:ascii="Times New Roman" w:hAnsi="Times New Roman" w:cs="Times New Roman"/>
        </w:rPr>
      </w:pPr>
    </w:p>
    <w:p w14:paraId="7E3B1BE3" w14:textId="77777777" w:rsidR="00681AB0" w:rsidRPr="00391493" w:rsidRDefault="00681AB0" w:rsidP="0092297B">
      <w:pPr>
        <w:spacing w:after="0" w:line="360" w:lineRule="auto"/>
        <w:jc w:val="both"/>
        <w:rPr>
          <w:rFonts w:ascii="Times New Roman" w:hAnsi="Times New Roman" w:cs="Times New Roman"/>
        </w:rPr>
      </w:pPr>
    </w:p>
    <w:p w14:paraId="3CA9D1DF" w14:textId="77777777" w:rsidR="00AF2E57" w:rsidRPr="00391493" w:rsidRDefault="00AF2E57" w:rsidP="0092297B">
      <w:pPr>
        <w:pStyle w:val="western"/>
        <w:tabs>
          <w:tab w:val="left" w:pos="567"/>
        </w:tabs>
        <w:spacing w:before="0" w:after="0" w:line="360" w:lineRule="auto"/>
        <w:ind w:left="0" w:right="567"/>
        <w:jc w:val="both"/>
        <w:rPr>
          <w:b/>
          <w:sz w:val="22"/>
          <w:szCs w:val="22"/>
          <w:lang w:val="en-GB"/>
        </w:rPr>
      </w:pPr>
      <w:r w:rsidRPr="00391493">
        <w:rPr>
          <w:b/>
          <w:bCs/>
          <w:sz w:val="22"/>
          <w:szCs w:val="22"/>
          <w:lang w:val="en-GB"/>
        </w:rPr>
        <w:t xml:space="preserve">A. J. GREIMAS CENTRE FOR SEMIOTICS AND LITERARY THEORY </w:t>
      </w:r>
    </w:p>
    <w:p w14:paraId="59E51BF8" w14:textId="77777777" w:rsidR="00AF2E57" w:rsidRPr="00391493" w:rsidRDefault="00AF2E57" w:rsidP="0092297B">
      <w:pPr>
        <w:tabs>
          <w:tab w:val="left" w:pos="567"/>
        </w:tabs>
        <w:spacing w:after="0" w:line="360" w:lineRule="auto"/>
        <w:ind w:right="567"/>
        <w:jc w:val="both"/>
        <w:rPr>
          <w:rFonts w:ascii="Times New Roman" w:hAnsi="Times New Roman" w:cs="Times New Roman"/>
          <w:lang w:val="en-GB"/>
        </w:rPr>
      </w:pPr>
    </w:p>
    <w:p w14:paraId="456EEFA1" w14:textId="77777777" w:rsidR="00AF2E57" w:rsidRPr="00391493" w:rsidRDefault="00AF2E57" w:rsidP="0092297B">
      <w:pPr>
        <w:tabs>
          <w:tab w:val="left" w:pos="567"/>
        </w:tabs>
        <w:spacing w:after="0" w:line="360" w:lineRule="auto"/>
        <w:ind w:right="567"/>
        <w:jc w:val="both"/>
        <w:rPr>
          <w:rFonts w:ascii="Times New Roman" w:hAnsi="Times New Roman" w:cs="Times New Roman"/>
          <w:lang w:val="es-ES"/>
        </w:rPr>
      </w:pPr>
      <w:r w:rsidRPr="00391493">
        <w:rPr>
          <w:rFonts w:ascii="Times New Roman" w:hAnsi="Times New Roman" w:cs="Times New Roman"/>
          <w:lang w:val="es-ES"/>
        </w:rPr>
        <w:t>5 Universiteto, LT-01513 Vilnius</w:t>
      </w:r>
    </w:p>
    <w:p w14:paraId="4BEBDAF7" w14:textId="77777777" w:rsidR="00AF2E57" w:rsidRPr="00391493" w:rsidRDefault="00AF2E57" w:rsidP="0092297B">
      <w:pPr>
        <w:tabs>
          <w:tab w:val="left" w:pos="567"/>
        </w:tabs>
        <w:spacing w:after="0" w:line="360" w:lineRule="auto"/>
        <w:ind w:right="567"/>
        <w:jc w:val="both"/>
        <w:rPr>
          <w:rFonts w:ascii="Times New Roman" w:hAnsi="Times New Roman" w:cs="Times New Roman"/>
          <w:lang w:val="es-ES"/>
        </w:rPr>
      </w:pPr>
      <w:r w:rsidRPr="00391493">
        <w:rPr>
          <w:rFonts w:ascii="Times New Roman" w:hAnsi="Times New Roman" w:cs="Times New Roman"/>
          <w:lang w:val="es-ES"/>
        </w:rPr>
        <w:t>Tel. 268 7161, fax -</w:t>
      </w:r>
    </w:p>
    <w:p w14:paraId="323C09A7" w14:textId="77777777" w:rsidR="00AF2E57" w:rsidRPr="00391493" w:rsidRDefault="00AF2E57" w:rsidP="0092297B">
      <w:pPr>
        <w:tabs>
          <w:tab w:val="left" w:pos="567"/>
        </w:tabs>
        <w:spacing w:after="0" w:line="360" w:lineRule="auto"/>
        <w:ind w:right="567"/>
        <w:jc w:val="both"/>
        <w:rPr>
          <w:rFonts w:ascii="Times New Roman" w:hAnsi="Times New Roman" w:cs="Times New Roman"/>
          <w:lang w:val="es-ES"/>
        </w:rPr>
      </w:pPr>
      <w:r w:rsidRPr="00391493">
        <w:rPr>
          <w:rFonts w:ascii="Times New Roman" w:hAnsi="Times New Roman" w:cs="Times New Roman"/>
          <w:lang w:val="es-ES"/>
        </w:rPr>
        <w:t xml:space="preserve">E-mail: </w:t>
      </w:r>
      <w:hyperlink r:id="rId308" w:history="1">
        <w:r w:rsidRPr="00391493">
          <w:rPr>
            <w:rFonts w:ascii="Times New Roman" w:hAnsi="Times New Roman" w:cs="Times New Roman"/>
            <w:color w:val="0000FF"/>
            <w:u w:val="single"/>
            <w:lang w:val="es-ES"/>
          </w:rPr>
          <w:t>centras@semiotika.lt</w:t>
        </w:r>
      </w:hyperlink>
    </w:p>
    <w:p w14:paraId="444B0FED" w14:textId="77777777" w:rsidR="00AF2E57" w:rsidRPr="00391493" w:rsidRDefault="00AF2E57" w:rsidP="0092297B">
      <w:pPr>
        <w:tabs>
          <w:tab w:val="left" w:pos="567"/>
        </w:tabs>
        <w:spacing w:after="0" w:line="360" w:lineRule="auto"/>
        <w:ind w:right="567"/>
        <w:jc w:val="both"/>
        <w:rPr>
          <w:rFonts w:ascii="Times New Roman" w:hAnsi="Times New Roman" w:cs="Times New Roman"/>
          <w:b/>
          <w:i/>
          <w:lang w:val="es-ES"/>
        </w:rPr>
      </w:pPr>
      <w:r w:rsidRPr="00391493">
        <w:rPr>
          <w:rFonts w:ascii="Times New Roman" w:hAnsi="Times New Roman" w:cs="Times New Roman"/>
          <w:b/>
          <w:lang w:val="es-ES"/>
        </w:rPr>
        <w:t>Head</w:t>
      </w:r>
      <w:r w:rsidRPr="00391493">
        <w:rPr>
          <w:rFonts w:ascii="Times New Roman" w:hAnsi="Times New Roman" w:cs="Times New Roman"/>
          <w:lang w:val="es-ES"/>
        </w:rPr>
        <w:t xml:space="preserve"> – </w:t>
      </w:r>
      <w:r w:rsidRPr="00391493">
        <w:rPr>
          <w:rFonts w:ascii="Times New Roman" w:hAnsi="Times New Roman" w:cs="Times New Roman"/>
          <w:b/>
          <w:lang w:val="es-ES"/>
        </w:rPr>
        <w:t>Prof. Dr. Arūnas Sverdiolas</w:t>
      </w:r>
    </w:p>
    <w:p w14:paraId="0EAEE326" w14:textId="77777777" w:rsidR="00AF2E57" w:rsidRPr="00391493" w:rsidRDefault="00AF2E57" w:rsidP="0092297B">
      <w:pPr>
        <w:tabs>
          <w:tab w:val="left" w:pos="567"/>
        </w:tabs>
        <w:spacing w:after="0" w:line="360" w:lineRule="auto"/>
        <w:ind w:right="567"/>
        <w:jc w:val="both"/>
        <w:rPr>
          <w:rFonts w:ascii="Times New Roman" w:hAnsi="Times New Roman" w:cs="Times New Roman"/>
          <w:b/>
          <w:i/>
          <w:lang w:val="es-ES"/>
        </w:rPr>
      </w:pPr>
    </w:p>
    <w:p w14:paraId="664CD96E" w14:textId="77777777" w:rsidR="00AF2E57" w:rsidRPr="008F021A" w:rsidRDefault="00AF2E57" w:rsidP="0092297B">
      <w:pPr>
        <w:pStyle w:val="bodytext"/>
        <w:tabs>
          <w:tab w:val="left" w:pos="567"/>
        </w:tabs>
        <w:spacing w:before="0" w:after="0" w:line="360" w:lineRule="auto"/>
        <w:ind w:right="567"/>
        <w:jc w:val="both"/>
        <w:rPr>
          <w:sz w:val="22"/>
          <w:szCs w:val="22"/>
          <w:lang w:val="es-ES"/>
        </w:rPr>
      </w:pPr>
      <w:r w:rsidRPr="008F021A">
        <w:rPr>
          <w:rStyle w:val="Strong"/>
          <w:iCs/>
          <w:sz w:val="22"/>
          <w:szCs w:val="22"/>
          <w:lang w:val="es-ES"/>
        </w:rPr>
        <w:t>STAFF</w:t>
      </w:r>
      <w:r w:rsidRPr="008F021A">
        <w:rPr>
          <w:sz w:val="22"/>
          <w:szCs w:val="22"/>
          <w:lang w:val="es-ES"/>
        </w:rPr>
        <w:t xml:space="preserve"> </w:t>
      </w:r>
    </w:p>
    <w:p w14:paraId="2D3E4CBE" w14:textId="77777777" w:rsidR="00AF2E57" w:rsidRPr="00391493" w:rsidRDefault="00AF2E57" w:rsidP="0092297B">
      <w:pPr>
        <w:tabs>
          <w:tab w:val="left" w:pos="567"/>
        </w:tabs>
        <w:spacing w:after="0" w:line="360" w:lineRule="auto"/>
        <w:ind w:right="567"/>
        <w:jc w:val="both"/>
        <w:rPr>
          <w:rFonts w:ascii="Times New Roman" w:hAnsi="Times New Roman" w:cs="Times New Roman"/>
          <w:lang w:val="es-ES"/>
        </w:rPr>
      </w:pPr>
    </w:p>
    <w:p w14:paraId="4A12F18F" w14:textId="77777777" w:rsidR="00AF2E57" w:rsidRPr="00391493" w:rsidRDefault="00AF2E57" w:rsidP="0092297B">
      <w:pPr>
        <w:tabs>
          <w:tab w:val="left" w:pos="567"/>
        </w:tabs>
        <w:spacing w:after="0" w:line="360" w:lineRule="auto"/>
        <w:ind w:right="567"/>
        <w:jc w:val="both"/>
        <w:rPr>
          <w:rFonts w:ascii="Times New Roman" w:hAnsi="Times New Roman" w:cs="Times New Roman"/>
          <w:b/>
          <w:color w:val="000000"/>
          <w:lang w:val="es-ES"/>
        </w:rPr>
      </w:pPr>
      <w:r w:rsidRPr="00391493">
        <w:rPr>
          <w:rFonts w:ascii="Times New Roman" w:hAnsi="Times New Roman" w:cs="Times New Roman"/>
          <w:b/>
          <w:color w:val="000000"/>
          <w:lang w:val="es-ES"/>
        </w:rPr>
        <w:lastRenderedPageBreak/>
        <w:t xml:space="preserve">Professors: </w:t>
      </w:r>
      <w:r w:rsidRPr="00391493">
        <w:rPr>
          <w:rFonts w:ascii="Times New Roman" w:hAnsi="Times New Roman" w:cs="Times New Roman"/>
          <w:color w:val="000000"/>
          <w:lang w:val="es-ES"/>
        </w:rPr>
        <w:t>Habil. Dr. K</w:t>
      </w:r>
      <w:r w:rsidR="00681AB0" w:rsidRPr="00391493">
        <w:rPr>
          <w:rFonts w:ascii="Times New Roman" w:hAnsi="Times New Roman" w:cs="Times New Roman"/>
          <w:color w:val="000000"/>
          <w:lang w:val="es-ES"/>
        </w:rPr>
        <w:t>ęstutis</w:t>
      </w:r>
      <w:r w:rsidRPr="00391493">
        <w:rPr>
          <w:rFonts w:ascii="Times New Roman" w:hAnsi="Times New Roman" w:cs="Times New Roman"/>
          <w:color w:val="000000"/>
          <w:lang w:val="es-ES"/>
        </w:rPr>
        <w:t xml:space="preserve"> Nastopka, Dr. A</w:t>
      </w:r>
      <w:r w:rsidR="00681AB0" w:rsidRPr="00391493">
        <w:rPr>
          <w:rFonts w:ascii="Times New Roman" w:hAnsi="Times New Roman" w:cs="Times New Roman"/>
          <w:color w:val="000000"/>
          <w:lang w:val="es-ES"/>
        </w:rPr>
        <w:t>rūnas</w:t>
      </w:r>
      <w:r w:rsidRPr="00391493">
        <w:rPr>
          <w:rFonts w:ascii="Times New Roman" w:hAnsi="Times New Roman" w:cs="Times New Roman"/>
          <w:color w:val="000000"/>
          <w:lang w:val="es-ES"/>
        </w:rPr>
        <w:t xml:space="preserve"> Sverdiolas, Dr. P</w:t>
      </w:r>
      <w:r w:rsidR="00681AB0" w:rsidRPr="00391493">
        <w:rPr>
          <w:rFonts w:ascii="Times New Roman" w:hAnsi="Times New Roman" w:cs="Times New Roman"/>
          <w:color w:val="000000"/>
          <w:lang w:val="es-ES"/>
        </w:rPr>
        <w:t>aulius</w:t>
      </w:r>
      <w:r w:rsidRPr="00391493">
        <w:rPr>
          <w:rFonts w:ascii="Times New Roman" w:hAnsi="Times New Roman" w:cs="Times New Roman"/>
          <w:color w:val="000000"/>
          <w:lang w:val="es-ES"/>
        </w:rPr>
        <w:t xml:space="preserve"> Subačius, Dr. I</w:t>
      </w:r>
      <w:r w:rsidR="00681AB0" w:rsidRPr="00391493">
        <w:rPr>
          <w:rFonts w:ascii="Times New Roman" w:hAnsi="Times New Roman" w:cs="Times New Roman"/>
          <w:color w:val="000000"/>
          <w:lang w:val="es-ES"/>
        </w:rPr>
        <w:t>rina</w:t>
      </w:r>
      <w:r w:rsidRPr="00391493">
        <w:rPr>
          <w:rFonts w:ascii="Times New Roman" w:hAnsi="Times New Roman" w:cs="Times New Roman"/>
          <w:color w:val="000000"/>
          <w:lang w:val="es-ES"/>
        </w:rPr>
        <w:t xml:space="preserve"> Melnikova.</w:t>
      </w:r>
    </w:p>
    <w:p w14:paraId="53C9E14D" w14:textId="77777777" w:rsidR="00AF2E57" w:rsidRPr="007D7776" w:rsidRDefault="00AF2E57" w:rsidP="0092297B">
      <w:pPr>
        <w:tabs>
          <w:tab w:val="left" w:pos="567"/>
        </w:tabs>
        <w:spacing w:after="0" w:line="360" w:lineRule="auto"/>
        <w:ind w:right="567"/>
        <w:jc w:val="both"/>
        <w:rPr>
          <w:rFonts w:ascii="Times New Roman" w:hAnsi="Times New Roman" w:cs="Times New Roman"/>
          <w:color w:val="000000"/>
          <w:lang w:val="es-ES"/>
        </w:rPr>
      </w:pPr>
      <w:r w:rsidRPr="007D7776">
        <w:rPr>
          <w:rFonts w:ascii="Times New Roman" w:hAnsi="Times New Roman" w:cs="Times New Roman"/>
          <w:b/>
          <w:color w:val="000000"/>
          <w:lang w:val="es-ES"/>
        </w:rPr>
        <w:t xml:space="preserve">Associate professors: </w:t>
      </w:r>
      <w:r w:rsidRPr="007D7776">
        <w:rPr>
          <w:rFonts w:ascii="Times New Roman" w:hAnsi="Times New Roman" w:cs="Times New Roman"/>
          <w:color w:val="000000"/>
          <w:lang w:val="es-ES"/>
        </w:rPr>
        <w:t>Dr. B</w:t>
      </w:r>
      <w:r w:rsidR="00681AB0" w:rsidRPr="007D7776">
        <w:rPr>
          <w:rFonts w:ascii="Times New Roman" w:hAnsi="Times New Roman" w:cs="Times New Roman"/>
          <w:color w:val="000000"/>
          <w:lang w:val="es-ES"/>
        </w:rPr>
        <w:t>irutė</w:t>
      </w:r>
      <w:r w:rsidRPr="007D7776">
        <w:rPr>
          <w:rFonts w:ascii="Times New Roman" w:hAnsi="Times New Roman" w:cs="Times New Roman"/>
          <w:color w:val="000000"/>
          <w:lang w:val="es-ES"/>
        </w:rPr>
        <w:t xml:space="preserve"> Meržvinskytė, Dr. N</w:t>
      </w:r>
      <w:r w:rsidR="00681AB0" w:rsidRPr="007D7776">
        <w:rPr>
          <w:rFonts w:ascii="Times New Roman" w:hAnsi="Times New Roman" w:cs="Times New Roman"/>
          <w:color w:val="000000"/>
          <w:lang w:val="es-ES"/>
        </w:rPr>
        <w:t>ijolė</w:t>
      </w:r>
      <w:r w:rsidRPr="007D7776">
        <w:rPr>
          <w:rFonts w:ascii="Times New Roman" w:hAnsi="Times New Roman" w:cs="Times New Roman"/>
          <w:color w:val="000000"/>
          <w:lang w:val="es-ES"/>
        </w:rPr>
        <w:t xml:space="preserve"> Keršytė.</w:t>
      </w:r>
    </w:p>
    <w:p w14:paraId="02D52576" w14:textId="77777777" w:rsidR="00AF2E57" w:rsidRPr="007D7776" w:rsidRDefault="00AF2E57" w:rsidP="0092297B">
      <w:pPr>
        <w:tabs>
          <w:tab w:val="left" w:pos="567"/>
        </w:tabs>
        <w:spacing w:after="0" w:line="360" w:lineRule="auto"/>
        <w:ind w:right="567"/>
        <w:jc w:val="both"/>
        <w:rPr>
          <w:rFonts w:ascii="Times New Roman" w:hAnsi="Times New Roman" w:cs="Times New Roman"/>
          <w:b/>
          <w:color w:val="000000"/>
          <w:lang w:val="es-ES"/>
        </w:rPr>
      </w:pPr>
      <w:r w:rsidRPr="00391493">
        <w:rPr>
          <w:rFonts w:ascii="Times New Roman" w:hAnsi="Times New Roman" w:cs="Times New Roman"/>
          <w:b/>
          <w:color w:val="000000"/>
          <w:lang w:val="lt-LT"/>
        </w:rPr>
        <w:t>Assistants</w:t>
      </w:r>
      <w:r w:rsidRPr="00391493">
        <w:rPr>
          <w:rFonts w:ascii="Times New Roman" w:hAnsi="Times New Roman" w:cs="Times New Roman"/>
          <w:color w:val="000000"/>
          <w:lang w:val="lt-LT"/>
        </w:rPr>
        <w:t xml:space="preserve">: </w:t>
      </w:r>
      <w:r w:rsidRPr="007D7776">
        <w:rPr>
          <w:rFonts w:ascii="Times New Roman" w:hAnsi="Times New Roman" w:cs="Times New Roman"/>
          <w:color w:val="000000"/>
          <w:lang w:val="es-ES"/>
        </w:rPr>
        <w:t>Dr. J</w:t>
      </w:r>
      <w:r w:rsidR="00681AB0" w:rsidRPr="007D7776">
        <w:rPr>
          <w:rFonts w:ascii="Times New Roman" w:hAnsi="Times New Roman" w:cs="Times New Roman"/>
          <w:color w:val="000000"/>
          <w:lang w:val="es-ES"/>
        </w:rPr>
        <w:t>urga</w:t>
      </w:r>
      <w:r w:rsidRPr="007D7776">
        <w:rPr>
          <w:rFonts w:ascii="Times New Roman" w:hAnsi="Times New Roman" w:cs="Times New Roman"/>
          <w:color w:val="000000"/>
          <w:lang w:val="es-ES"/>
        </w:rPr>
        <w:t xml:space="preserve"> Katkuvienė, Dr. J</w:t>
      </w:r>
      <w:r w:rsidR="00681AB0" w:rsidRPr="007D7776">
        <w:rPr>
          <w:rFonts w:ascii="Times New Roman" w:hAnsi="Times New Roman" w:cs="Times New Roman"/>
          <w:color w:val="000000"/>
          <w:lang w:val="es-ES"/>
        </w:rPr>
        <w:t>ūratė</w:t>
      </w:r>
      <w:r w:rsidRPr="007D7776">
        <w:rPr>
          <w:rFonts w:ascii="Times New Roman" w:hAnsi="Times New Roman" w:cs="Times New Roman"/>
          <w:color w:val="000000"/>
          <w:lang w:val="es-ES"/>
        </w:rPr>
        <w:t xml:space="preserve"> Levina, Dr. P</w:t>
      </w:r>
      <w:r w:rsidR="00681AB0" w:rsidRPr="007D7776">
        <w:rPr>
          <w:rFonts w:ascii="Times New Roman" w:hAnsi="Times New Roman" w:cs="Times New Roman"/>
          <w:color w:val="000000"/>
          <w:lang w:val="es-ES"/>
        </w:rPr>
        <w:t>aulius</w:t>
      </w:r>
      <w:r w:rsidRPr="007D7776">
        <w:rPr>
          <w:rFonts w:ascii="Times New Roman" w:hAnsi="Times New Roman" w:cs="Times New Roman"/>
          <w:color w:val="000000"/>
          <w:lang w:val="es-ES"/>
        </w:rPr>
        <w:t xml:space="preserve"> Jevsejevas </w:t>
      </w:r>
    </w:p>
    <w:p w14:paraId="460AD537" w14:textId="77777777" w:rsidR="00AF2E57" w:rsidRPr="007D7776" w:rsidRDefault="00AF2E57" w:rsidP="0092297B">
      <w:pPr>
        <w:tabs>
          <w:tab w:val="left" w:pos="567"/>
        </w:tabs>
        <w:spacing w:after="0" w:line="360" w:lineRule="auto"/>
        <w:ind w:right="567"/>
        <w:jc w:val="both"/>
        <w:rPr>
          <w:rFonts w:ascii="Times New Roman" w:hAnsi="Times New Roman" w:cs="Times New Roman"/>
          <w:color w:val="000000"/>
          <w:lang w:val="es-ES"/>
        </w:rPr>
      </w:pPr>
      <w:r w:rsidRPr="007D7776">
        <w:rPr>
          <w:rFonts w:ascii="Times New Roman" w:hAnsi="Times New Roman" w:cs="Times New Roman"/>
          <w:b/>
          <w:color w:val="000000"/>
          <w:lang w:val="es-ES"/>
        </w:rPr>
        <w:t>Doctoral students</w:t>
      </w:r>
      <w:r w:rsidRPr="007D7776">
        <w:rPr>
          <w:rFonts w:ascii="Times New Roman" w:hAnsi="Times New Roman" w:cs="Times New Roman"/>
          <w:color w:val="000000"/>
          <w:lang w:val="es-ES"/>
        </w:rPr>
        <w:t>: R</w:t>
      </w:r>
      <w:r w:rsidR="00F45759" w:rsidRPr="007D7776">
        <w:rPr>
          <w:rFonts w:ascii="Times New Roman" w:hAnsi="Times New Roman" w:cs="Times New Roman"/>
          <w:color w:val="000000"/>
          <w:lang w:val="es-ES"/>
        </w:rPr>
        <w:t>ūta</w:t>
      </w:r>
      <w:r w:rsidRPr="007D7776">
        <w:rPr>
          <w:rFonts w:ascii="Times New Roman" w:hAnsi="Times New Roman" w:cs="Times New Roman"/>
          <w:color w:val="000000"/>
          <w:lang w:val="es-ES"/>
        </w:rPr>
        <w:t xml:space="preserve"> Lazauskaitė, D</w:t>
      </w:r>
      <w:r w:rsidR="00F45759" w:rsidRPr="007D7776">
        <w:rPr>
          <w:rFonts w:ascii="Times New Roman" w:hAnsi="Times New Roman" w:cs="Times New Roman"/>
          <w:color w:val="000000"/>
          <w:lang w:val="es-ES"/>
        </w:rPr>
        <w:t>mitrij</w:t>
      </w:r>
      <w:r w:rsidRPr="007D7776">
        <w:rPr>
          <w:rFonts w:ascii="Times New Roman" w:hAnsi="Times New Roman" w:cs="Times New Roman"/>
          <w:color w:val="000000"/>
          <w:lang w:val="es-ES"/>
        </w:rPr>
        <w:t xml:space="preserve"> Gluščevskij, A</w:t>
      </w:r>
      <w:r w:rsidR="00F45759" w:rsidRPr="007D7776">
        <w:rPr>
          <w:rFonts w:ascii="Times New Roman" w:hAnsi="Times New Roman" w:cs="Times New Roman"/>
          <w:color w:val="000000"/>
          <w:lang w:val="es-ES"/>
        </w:rPr>
        <w:t>ustėja</w:t>
      </w:r>
      <w:r w:rsidRPr="007D7776">
        <w:rPr>
          <w:rFonts w:ascii="Times New Roman" w:hAnsi="Times New Roman" w:cs="Times New Roman"/>
          <w:color w:val="000000"/>
          <w:lang w:val="es-ES"/>
        </w:rPr>
        <w:t xml:space="preserve"> Oržekauskienė, </w:t>
      </w:r>
      <w:r w:rsidRPr="007D7776">
        <w:rPr>
          <w:rFonts w:ascii="Times New Roman" w:eastAsia="Calibri" w:hAnsi="Times New Roman" w:cs="Times New Roman"/>
          <w:lang w:val="es-ES"/>
        </w:rPr>
        <w:t>Giedrė Ivanova, Aušra Kundrotaitė</w:t>
      </w:r>
      <w:r w:rsidRPr="007D7776">
        <w:rPr>
          <w:rFonts w:ascii="Times New Roman" w:hAnsi="Times New Roman" w:cs="Times New Roman"/>
          <w:color w:val="000000"/>
          <w:lang w:val="es-ES"/>
        </w:rPr>
        <w:t xml:space="preserve">. </w:t>
      </w:r>
    </w:p>
    <w:p w14:paraId="28A28569" w14:textId="77777777" w:rsidR="00AF2E57" w:rsidRPr="007D7776" w:rsidRDefault="00AF2E57" w:rsidP="0092297B">
      <w:pPr>
        <w:tabs>
          <w:tab w:val="left" w:pos="567"/>
        </w:tabs>
        <w:spacing w:after="0" w:line="360" w:lineRule="auto"/>
        <w:ind w:right="567"/>
        <w:jc w:val="both"/>
        <w:rPr>
          <w:rFonts w:ascii="Times New Roman" w:hAnsi="Times New Roman" w:cs="Times New Roman"/>
          <w:color w:val="000000"/>
          <w:lang w:val="es-ES"/>
        </w:rPr>
      </w:pPr>
    </w:p>
    <w:p w14:paraId="7DE4E33C" w14:textId="77777777" w:rsidR="00AF2E57" w:rsidRPr="00391493" w:rsidRDefault="00AF2E57" w:rsidP="0092297B">
      <w:pPr>
        <w:tabs>
          <w:tab w:val="left" w:pos="567"/>
        </w:tabs>
        <w:spacing w:after="0" w:line="360" w:lineRule="auto"/>
        <w:ind w:right="567"/>
        <w:jc w:val="both"/>
        <w:rPr>
          <w:rFonts w:ascii="Times New Roman" w:hAnsi="Times New Roman" w:cs="Times New Roman"/>
          <w:bCs/>
          <w:i/>
          <w:color w:val="000000"/>
        </w:rPr>
      </w:pPr>
      <w:r w:rsidRPr="00391493">
        <w:rPr>
          <w:rFonts w:ascii="Times New Roman" w:hAnsi="Times New Roman" w:cs="Times New Roman"/>
          <w:b/>
          <w:i/>
          <w:color w:val="000000"/>
        </w:rPr>
        <w:t>RESEARCH INTERESTS</w:t>
      </w:r>
    </w:p>
    <w:p w14:paraId="50EE69AF" w14:textId="77777777" w:rsidR="00AF2E57" w:rsidRPr="00391493" w:rsidRDefault="00AF2E57" w:rsidP="0092297B">
      <w:pPr>
        <w:tabs>
          <w:tab w:val="left" w:pos="567"/>
        </w:tabs>
        <w:spacing w:after="0" w:line="360" w:lineRule="auto"/>
        <w:ind w:right="567"/>
        <w:jc w:val="both"/>
        <w:rPr>
          <w:rFonts w:ascii="Times New Roman" w:hAnsi="Times New Roman" w:cs="Times New Roman"/>
          <w:color w:val="000000"/>
        </w:rPr>
      </w:pPr>
      <w:r w:rsidRPr="00391493">
        <w:rPr>
          <w:rFonts w:ascii="Times New Roman" w:hAnsi="Times New Roman" w:cs="Times New Roman"/>
          <w:color w:val="000000"/>
        </w:rPr>
        <w:t>Textual poetics and its relations to philosophical, aesthetical, sociological systems; Semiotic and hermeneutic text analysis; Terminology of literary criticism; Theory of the text,</w:t>
      </w:r>
      <w:r w:rsidRPr="00391493">
        <w:rPr>
          <w:rFonts w:ascii="Times New Roman" w:hAnsi="Times New Roman" w:cs="Times New Roman"/>
          <w:color w:val="FF0000"/>
        </w:rPr>
        <w:t xml:space="preserve"> </w:t>
      </w:r>
      <w:r w:rsidRPr="00391493">
        <w:rPr>
          <w:rFonts w:ascii="Times New Roman" w:hAnsi="Times New Roman" w:cs="Times New Roman"/>
          <w:color w:val="000000"/>
        </w:rPr>
        <w:t>textual scholarship; Intertextuality, intermediality</w:t>
      </w:r>
    </w:p>
    <w:p w14:paraId="65594633" w14:textId="77777777" w:rsidR="00AF2E57" w:rsidRPr="00391493" w:rsidRDefault="00AF2E57" w:rsidP="0092297B">
      <w:pPr>
        <w:tabs>
          <w:tab w:val="left" w:pos="567"/>
        </w:tabs>
        <w:spacing w:after="0" w:line="360" w:lineRule="auto"/>
        <w:ind w:right="567"/>
        <w:jc w:val="both"/>
        <w:rPr>
          <w:rFonts w:ascii="Times New Roman" w:hAnsi="Times New Roman" w:cs="Times New Roman"/>
          <w:b/>
          <w:bCs/>
          <w:iCs/>
          <w:shd w:val="clear" w:color="auto" w:fill="FFFFFF"/>
        </w:rPr>
      </w:pPr>
    </w:p>
    <w:p w14:paraId="2CE6F463" w14:textId="77777777" w:rsidR="00AF2E57" w:rsidRPr="00391493" w:rsidRDefault="00AF2E57" w:rsidP="0092297B">
      <w:pPr>
        <w:tabs>
          <w:tab w:val="left" w:pos="567"/>
        </w:tabs>
        <w:spacing w:after="0" w:line="360" w:lineRule="auto"/>
        <w:ind w:right="567"/>
        <w:jc w:val="both"/>
        <w:rPr>
          <w:rFonts w:ascii="Times New Roman" w:hAnsi="Times New Roman" w:cs="Times New Roman"/>
          <w:b/>
          <w:bCs/>
          <w:i/>
          <w:iCs/>
          <w:shd w:val="clear" w:color="auto" w:fill="FFFFFF"/>
        </w:rPr>
      </w:pPr>
      <w:r w:rsidRPr="00391493">
        <w:rPr>
          <w:rFonts w:ascii="Times New Roman" w:hAnsi="Times New Roman" w:cs="Times New Roman"/>
          <w:b/>
          <w:bCs/>
          <w:i/>
          <w:iCs/>
          <w:shd w:val="clear" w:color="auto" w:fill="FFFFFF"/>
        </w:rPr>
        <w:t xml:space="preserve">RESEARCH </w:t>
      </w:r>
      <w:r w:rsidR="00573564" w:rsidRPr="00391493">
        <w:rPr>
          <w:rFonts w:ascii="Times New Roman" w:hAnsi="Times New Roman" w:cs="Times New Roman"/>
          <w:b/>
          <w:bCs/>
          <w:i/>
          <w:iCs/>
          <w:shd w:val="clear" w:color="auto" w:fill="FFFFFF"/>
        </w:rPr>
        <w:t>PROJECTS CONDUCTED</w:t>
      </w:r>
      <w:r w:rsidRPr="00391493">
        <w:rPr>
          <w:rFonts w:ascii="Times New Roman" w:hAnsi="Times New Roman" w:cs="Times New Roman"/>
          <w:b/>
          <w:bCs/>
          <w:i/>
          <w:iCs/>
          <w:shd w:val="clear" w:color="auto" w:fill="FFFFFF"/>
        </w:rPr>
        <w:t xml:space="preserve"> IN 2019</w:t>
      </w:r>
    </w:p>
    <w:p w14:paraId="333A35FC" w14:textId="77777777" w:rsidR="00AF2E57" w:rsidRPr="00391493" w:rsidRDefault="00AF2E57" w:rsidP="0092297B">
      <w:pPr>
        <w:tabs>
          <w:tab w:val="left" w:pos="567"/>
        </w:tabs>
        <w:spacing w:after="0" w:line="360" w:lineRule="auto"/>
        <w:ind w:right="567"/>
        <w:jc w:val="both"/>
        <w:rPr>
          <w:rFonts w:ascii="Times New Roman" w:hAnsi="Times New Roman" w:cs="Times New Roman"/>
          <w:b/>
          <w:bCs/>
          <w:shd w:val="clear" w:color="auto" w:fill="FFFFFF"/>
        </w:rPr>
      </w:pPr>
      <w:r w:rsidRPr="00391493">
        <w:rPr>
          <w:rFonts w:ascii="Times New Roman" w:hAnsi="Times New Roman" w:cs="Times New Roman"/>
          <w:b/>
          <w:bCs/>
          <w:shd w:val="clear" w:color="auto" w:fill="FFFFFF"/>
        </w:rPr>
        <w:t>Projects Supported by the University Budget</w:t>
      </w:r>
    </w:p>
    <w:p w14:paraId="5B35CAFA" w14:textId="77777777" w:rsidR="000079D0" w:rsidRPr="00391493" w:rsidRDefault="000079D0" w:rsidP="0092297B">
      <w:pPr>
        <w:tabs>
          <w:tab w:val="left" w:pos="567"/>
        </w:tabs>
        <w:spacing w:after="0" w:line="360" w:lineRule="auto"/>
        <w:ind w:right="567"/>
        <w:jc w:val="both"/>
        <w:rPr>
          <w:rFonts w:ascii="Times New Roman" w:hAnsi="Times New Roman" w:cs="Times New Roman"/>
          <w:b/>
          <w:color w:val="000000"/>
          <w:shd w:val="clear" w:color="auto" w:fill="FFFFFF"/>
        </w:rPr>
      </w:pPr>
    </w:p>
    <w:p w14:paraId="39B8CF22" w14:textId="77777777" w:rsidR="00AF2E57" w:rsidRPr="00391493" w:rsidRDefault="00AF2E57" w:rsidP="0092297B">
      <w:pPr>
        <w:tabs>
          <w:tab w:val="left" w:pos="567"/>
        </w:tabs>
        <w:spacing w:after="0" w:line="360" w:lineRule="auto"/>
        <w:ind w:right="567"/>
        <w:jc w:val="both"/>
        <w:rPr>
          <w:rFonts w:ascii="Times New Roman" w:hAnsi="Times New Roman" w:cs="Times New Roman"/>
          <w:color w:val="000000"/>
          <w:shd w:val="clear" w:color="auto" w:fill="FFFFFF"/>
        </w:rPr>
      </w:pPr>
      <w:r w:rsidRPr="00391493">
        <w:rPr>
          <w:rFonts w:ascii="Times New Roman" w:hAnsi="Times New Roman" w:cs="Times New Roman"/>
          <w:b/>
          <w:color w:val="000000"/>
          <w:shd w:val="clear" w:color="auto" w:fill="FFFFFF"/>
        </w:rPr>
        <w:t>Semiotics and Humanities.</w:t>
      </w:r>
      <w:r w:rsidRPr="00391493">
        <w:rPr>
          <w:rFonts w:ascii="Times New Roman" w:hAnsi="Times New Roman" w:cs="Times New Roman"/>
          <w:color w:val="000000"/>
          <w:shd w:val="clear" w:color="auto" w:fill="FFFFFF"/>
        </w:rPr>
        <w:t xml:space="preserve"> Prof. Dr. A. Sverdiolas. 2018–2023.</w:t>
      </w:r>
    </w:p>
    <w:p w14:paraId="01EF1DED" w14:textId="77777777" w:rsidR="00AF2E57" w:rsidRPr="00391493" w:rsidRDefault="00AF2E57" w:rsidP="0092297B">
      <w:pPr>
        <w:tabs>
          <w:tab w:val="left" w:pos="567"/>
        </w:tabs>
        <w:spacing w:after="0" w:line="360" w:lineRule="auto"/>
        <w:ind w:right="567"/>
        <w:jc w:val="both"/>
        <w:rPr>
          <w:rFonts w:ascii="Times New Roman" w:hAnsi="Times New Roman" w:cs="Times New Roman"/>
          <w:color w:val="000000"/>
          <w:shd w:val="clear" w:color="auto" w:fill="FFFFFF"/>
        </w:rPr>
      </w:pPr>
      <w:r w:rsidRPr="00391493">
        <w:rPr>
          <w:rFonts w:ascii="Times New Roman" w:hAnsi="Times New Roman" w:cs="Times New Roman"/>
          <w:color w:val="000000"/>
          <w:shd w:val="clear" w:color="auto" w:fill="FFFFFF"/>
        </w:rPr>
        <w:t>Development of methodological framework in contemporary theory of literature, art studies, philosophy and semiotics. Aspectual analysis of literary and other artistic texts.</w:t>
      </w:r>
    </w:p>
    <w:p w14:paraId="4D5BC704" w14:textId="77777777" w:rsidR="00AF2E57" w:rsidRPr="00391493" w:rsidRDefault="00AF2E57" w:rsidP="0092297B">
      <w:pPr>
        <w:tabs>
          <w:tab w:val="left" w:pos="567"/>
        </w:tabs>
        <w:spacing w:after="0" w:line="360" w:lineRule="auto"/>
        <w:ind w:right="567"/>
        <w:jc w:val="both"/>
        <w:rPr>
          <w:rFonts w:ascii="Times New Roman" w:hAnsi="Times New Roman" w:cs="Times New Roman"/>
          <w:b/>
          <w:color w:val="000000"/>
          <w:shd w:val="clear" w:color="auto" w:fill="FFFFFF"/>
        </w:rPr>
      </w:pPr>
    </w:p>
    <w:p w14:paraId="54EECDF4" w14:textId="77777777" w:rsidR="00AF2E57" w:rsidRPr="00391493" w:rsidRDefault="00AF2E57" w:rsidP="0092297B">
      <w:pPr>
        <w:tabs>
          <w:tab w:val="left" w:pos="567"/>
        </w:tabs>
        <w:spacing w:after="0" w:line="360" w:lineRule="auto"/>
        <w:ind w:right="567"/>
        <w:jc w:val="both"/>
        <w:rPr>
          <w:rFonts w:ascii="Times New Roman" w:hAnsi="Times New Roman" w:cs="Times New Roman"/>
          <w:b/>
          <w:color w:val="000000"/>
          <w:shd w:val="clear" w:color="auto" w:fill="FFFFFF"/>
        </w:rPr>
      </w:pPr>
      <w:r w:rsidRPr="00391493">
        <w:rPr>
          <w:rFonts w:ascii="Times New Roman" w:hAnsi="Times New Roman" w:cs="Times New Roman"/>
          <w:b/>
          <w:color w:val="000000"/>
          <w:shd w:val="clear" w:color="auto" w:fill="FFFFFF"/>
        </w:rPr>
        <w:t>Main publications:</w:t>
      </w:r>
    </w:p>
    <w:p w14:paraId="685FF0E4" w14:textId="77777777" w:rsidR="00AF2E57" w:rsidRPr="00391493" w:rsidRDefault="00AF2E57" w:rsidP="0092297B">
      <w:pPr>
        <w:pStyle w:val="BodyA"/>
        <w:tabs>
          <w:tab w:val="left" w:pos="567"/>
        </w:tabs>
        <w:spacing w:line="360" w:lineRule="auto"/>
        <w:ind w:left="567" w:right="567" w:hanging="567"/>
        <w:jc w:val="both"/>
        <w:rPr>
          <w:rFonts w:ascii="Times New Roman" w:hAnsi="Times New Roman" w:cs="Times New Roman"/>
          <w:b/>
          <w:shd w:val="clear" w:color="auto" w:fill="FFFFFF"/>
          <w:lang w:val="fr-FR"/>
        </w:rPr>
      </w:pPr>
      <w:r w:rsidRPr="00391493">
        <w:rPr>
          <w:rFonts w:ascii="Times New Roman" w:hAnsi="Times New Roman" w:cs="Times New Roman"/>
          <w:lang w:val="lt-LT"/>
        </w:rPr>
        <w:t>Levina, Jūratė (2019). Trys Greimo estetikos [Greimas</w:t>
      </w:r>
      <w:r w:rsidRPr="00391493">
        <w:rPr>
          <w:rFonts w:ascii="Times New Roman" w:hAnsi="Times New Roman" w:cs="Times New Roman"/>
          <w:lang w:val="en-GB"/>
        </w:rPr>
        <w:t>’</w:t>
      </w:r>
      <w:r w:rsidRPr="00391493">
        <w:rPr>
          <w:rFonts w:ascii="Times New Roman" w:hAnsi="Times New Roman" w:cs="Times New Roman"/>
          <w:lang w:val="lt-LT"/>
        </w:rPr>
        <w:t xml:space="preserve">s Three Aesthetics]. </w:t>
      </w:r>
      <w:r w:rsidRPr="00391493">
        <w:rPr>
          <w:rFonts w:ascii="Times New Roman" w:hAnsi="Times New Roman" w:cs="Times New Roman"/>
          <w:i/>
          <w:lang w:val="lt-LT"/>
        </w:rPr>
        <w:t>Colloquia</w:t>
      </w:r>
      <w:r w:rsidRPr="00391493">
        <w:rPr>
          <w:rFonts w:ascii="Times New Roman" w:hAnsi="Times New Roman" w:cs="Times New Roman"/>
          <w:lang w:val="lt-LT"/>
        </w:rPr>
        <w:t xml:space="preserve"> 42, 113–134. Vilnius: Lietuvių literatūros ir tautosakos institutas. </w:t>
      </w:r>
    </w:p>
    <w:p w14:paraId="43A94035" w14:textId="77777777" w:rsidR="00AF2E57" w:rsidRPr="00391493" w:rsidRDefault="00AF2E57" w:rsidP="0092297B">
      <w:pPr>
        <w:tabs>
          <w:tab w:val="left" w:pos="567"/>
        </w:tabs>
        <w:spacing w:after="0" w:line="360" w:lineRule="auto"/>
        <w:ind w:left="567" w:right="567" w:hanging="567"/>
        <w:jc w:val="both"/>
        <w:rPr>
          <w:rFonts w:ascii="Times New Roman" w:hAnsi="Times New Roman" w:cs="Times New Roman"/>
          <w:lang w:val="lt-LT"/>
        </w:rPr>
      </w:pPr>
      <w:r w:rsidRPr="00391493">
        <w:rPr>
          <w:rFonts w:ascii="Times New Roman" w:hAnsi="Times New Roman" w:cs="Times New Roman"/>
          <w:iCs/>
          <w:lang w:val="lt-LT"/>
        </w:rPr>
        <w:t>Nastopka, Kęstutis (2019). Le sémioticien avant la lettre (essais littéraires de Greimas en lithuanien).</w:t>
      </w:r>
      <w:r w:rsidRPr="00391493">
        <w:rPr>
          <w:rFonts w:ascii="Times New Roman" w:hAnsi="Times New Roman" w:cs="Times New Roman"/>
          <w:lang w:val="lt-LT"/>
        </w:rPr>
        <w:t xml:space="preserve"> </w:t>
      </w:r>
      <w:r w:rsidRPr="00391493">
        <w:rPr>
          <w:rFonts w:ascii="Times New Roman" w:hAnsi="Times New Roman" w:cs="Times New Roman"/>
          <w:i/>
          <w:lang w:val="lt-LT"/>
        </w:rPr>
        <w:t>Greimas aujourd’hui : l’avenir de la structure : Actes de congrès  de l’Association Française de Sémiotique</w:t>
      </w:r>
      <w:r w:rsidRPr="00391493">
        <w:rPr>
          <w:rFonts w:ascii="Times New Roman" w:hAnsi="Times New Roman" w:cs="Times New Roman"/>
          <w:lang w:val="lt-LT"/>
        </w:rPr>
        <w:t xml:space="preserve"> 2017, juin 2019, p. 112-117. Internetinė prieiga : </w:t>
      </w:r>
      <w:hyperlink r:id="rId309" w:tgtFrame="_blank" w:history="1">
        <w:r w:rsidRPr="00391493">
          <w:rPr>
            <w:rStyle w:val="Hyperlink"/>
            <w:rFonts w:ascii="Times New Roman" w:hAnsi="Times New Roman" w:cs="Times New Roman"/>
            <w:lang w:val="lt-LT"/>
          </w:rPr>
          <w:t>http://afsemio.fr/publications/greimas-aujourdhui-lavenir-de-la-structure-actes-du-congres-de-lafs-2017/</w:t>
        </w:r>
      </w:hyperlink>
      <w:r w:rsidRPr="00391493">
        <w:rPr>
          <w:rFonts w:ascii="Times New Roman" w:hAnsi="Times New Roman" w:cs="Times New Roman"/>
          <w:lang w:val="lt-LT"/>
        </w:rPr>
        <w:t>.</w:t>
      </w:r>
    </w:p>
    <w:p w14:paraId="4F1101E0" w14:textId="77777777" w:rsidR="00AF2E57" w:rsidRPr="00391493" w:rsidRDefault="00AF2E57" w:rsidP="0092297B">
      <w:pPr>
        <w:spacing w:after="0" w:line="360" w:lineRule="auto"/>
        <w:ind w:left="567" w:hanging="567"/>
        <w:rPr>
          <w:rFonts w:ascii="Times New Roman" w:eastAsia="Times New Roman" w:hAnsi="Times New Roman" w:cs="Times New Roman"/>
          <w:lang w:val="lt-LT" w:eastAsia="lt-LT"/>
        </w:rPr>
      </w:pPr>
      <w:r w:rsidRPr="00391493">
        <w:rPr>
          <w:rFonts w:ascii="Times New Roman" w:hAnsi="Times New Roman" w:cs="Times New Roman"/>
          <w:lang w:val="lt-LT"/>
        </w:rPr>
        <w:t xml:space="preserve">Meržvinskytė, Birutė (2019). </w:t>
      </w:r>
      <w:r w:rsidRPr="00391493">
        <w:rPr>
          <w:rFonts w:ascii="Times New Roman" w:eastAsia="Calibri" w:hAnsi="Times New Roman" w:cs="Times New Roman"/>
          <w:lang w:val="lt-LT"/>
        </w:rPr>
        <w:t>Mitas kaip žinojimo forma A.J. Greimo semiotikoje [Myth as a Form of Knowing in Greimas’s Semiotics]</w:t>
      </w:r>
      <w:r w:rsidRPr="00391493">
        <w:rPr>
          <w:rFonts w:ascii="Times New Roman" w:hAnsi="Times New Roman" w:cs="Times New Roman"/>
          <w:lang w:val="lt-LT"/>
        </w:rPr>
        <w:t xml:space="preserve">. </w:t>
      </w:r>
      <w:r w:rsidRPr="00391493">
        <w:rPr>
          <w:rFonts w:ascii="Times New Roman" w:eastAsia="Calibri" w:hAnsi="Times New Roman" w:cs="Times New Roman"/>
          <w:i/>
          <w:lang w:val="lt-LT"/>
        </w:rPr>
        <w:t>Literatūra</w:t>
      </w:r>
      <w:r w:rsidRPr="00391493">
        <w:rPr>
          <w:rFonts w:ascii="Times New Roman" w:eastAsia="Calibri" w:hAnsi="Times New Roman" w:cs="Times New Roman"/>
          <w:lang w:val="lt-LT"/>
        </w:rPr>
        <w:t xml:space="preserve"> 61 (2)</w:t>
      </w:r>
      <w:r w:rsidRPr="00391493">
        <w:rPr>
          <w:rFonts w:ascii="Times New Roman" w:hAnsi="Times New Roman" w:cs="Times New Roman"/>
          <w:lang w:val="lt-LT"/>
        </w:rPr>
        <w:t xml:space="preserve">, </w:t>
      </w:r>
      <w:r w:rsidRPr="00391493">
        <w:rPr>
          <w:rFonts w:ascii="Times New Roman" w:eastAsia="Calibri" w:hAnsi="Times New Roman" w:cs="Times New Roman"/>
          <w:lang w:val="lt-LT"/>
        </w:rPr>
        <w:t>125-132</w:t>
      </w:r>
      <w:r w:rsidRPr="00391493">
        <w:rPr>
          <w:rFonts w:ascii="Times New Roman" w:hAnsi="Times New Roman" w:cs="Times New Roman"/>
          <w:lang w:val="lt-LT"/>
        </w:rPr>
        <w:t xml:space="preserve">. </w:t>
      </w:r>
      <w:r w:rsidRPr="00391493">
        <w:rPr>
          <w:rFonts w:ascii="Times New Roman" w:eastAsia="Times New Roman" w:hAnsi="Times New Roman" w:cs="Times New Roman"/>
          <w:lang w:val="lt-LT" w:eastAsia="lt-LT"/>
        </w:rPr>
        <w:t xml:space="preserve">DOI: </w:t>
      </w:r>
      <w:hyperlink r:id="rId310" w:history="1">
        <w:r w:rsidRPr="00391493">
          <w:rPr>
            <w:rStyle w:val="Hyperlink"/>
            <w:rFonts w:ascii="Times New Roman" w:eastAsia="Times New Roman" w:hAnsi="Times New Roman" w:cs="Times New Roman"/>
            <w:lang w:val="lt-LT" w:eastAsia="lt-LT"/>
          </w:rPr>
          <w:t>https://doi.org/10.15388/Litera.2019.2.9</w:t>
        </w:r>
      </w:hyperlink>
      <w:r w:rsidRPr="00391493">
        <w:rPr>
          <w:rFonts w:ascii="Times New Roman" w:eastAsia="Times New Roman" w:hAnsi="Times New Roman" w:cs="Times New Roman"/>
          <w:lang w:val="lt-LT" w:eastAsia="lt-LT"/>
        </w:rPr>
        <w:t>.</w:t>
      </w:r>
    </w:p>
    <w:p w14:paraId="5A81D94C" w14:textId="77777777" w:rsidR="00AF2E57" w:rsidRPr="00391493" w:rsidRDefault="00AF2E57" w:rsidP="0092297B">
      <w:pPr>
        <w:tabs>
          <w:tab w:val="left" w:pos="567"/>
        </w:tabs>
        <w:spacing w:after="0" w:line="360" w:lineRule="auto"/>
        <w:ind w:right="567"/>
        <w:jc w:val="both"/>
        <w:rPr>
          <w:rFonts w:ascii="Times New Roman" w:hAnsi="Times New Roman" w:cs="Times New Roman"/>
          <w:b/>
          <w:shd w:val="clear" w:color="auto" w:fill="FFFFFF"/>
          <w:lang w:val="fr-FR"/>
        </w:rPr>
      </w:pPr>
    </w:p>
    <w:p w14:paraId="427A1A2B" w14:textId="77777777" w:rsidR="00AF2E57" w:rsidRPr="00391493" w:rsidRDefault="00AF2E57" w:rsidP="0092297B">
      <w:pPr>
        <w:tabs>
          <w:tab w:val="left" w:pos="567"/>
        </w:tabs>
        <w:spacing w:after="0" w:line="360" w:lineRule="auto"/>
        <w:ind w:right="567"/>
        <w:jc w:val="both"/>
        <w:rPr>
          <w:rFonts w:ascii="Times New Roman" w:hAnsi="Times New Roman" w:cs="Times New Roman"/>
          <w:b/>
          <w:shd w:val="clear" w:color="auto" w:fill="FFFFFF"/>
          <w:lang w:val="fr-FR"/>
        </w:rPr>
      </w:pPr>
      <w:r w:rsidRPr="00391493">
        <w:rPr>
          <w:rFonts w:ascii="Times New Roman" w:hAnsi="Times New Roman" w:cs="Times New Roman"/>
          <w:b/>
          <w:shd w:val="clear" w:color="auto" w:fill="FFFFFF"/>
          <w:lang w:val="fr-FR"/>
        </w:rPr>
        <w:t>Other publications</w:t>
      </w:r>
    </w:p>
    <w:p w14:paraId="614AAA20" w14:textId="77777777" w:rsidR="00AF2E57" w:rsidRPr="00391493" w:rsidRDefault="00AF2E57" w:rsidP="0092297B">
      <w:pPr>
        <w:pStyle w:val="xmsonormal"/>
        <w:tabs>
          <w:tab w:val="left" w:pos="567"/>
        </w:tabs>
        <w:spacing w:before="0" w:beforeAutospacing="0" w:after="0" w:afterAutospacing="0" w:line="360" w:lineRule="auto"/>
        <w:ind w:left="567" w:right="567" w:hanging="567"/>
        <w:jc w:val="both"/>
        <w:rPr>
          <w:sz w:val="22"/>
          <w:szCs w:val="22"/>
        </w:rPr>
      </w:pPr>
      <w:r w:rsidRPr="00391493">
        <w:rPr>
          <w:sz w:val="22"/>
          <w:szCs w:val="22"/>
          <w:shd w:val="clear" w:color="auto" w:fill="FFFFFF"/>
          <w:lang w:val="fr-FR"/>
        </w:rPr>
        <w:t>Keršytė, Nijol</w:t>
      </w:r>
      <w:r w:rsidRPr="00391493">
        <w:rPr>
          <w:sz w:val="22"/>
          <w:szCs w:val="22"/>
          <w:shd w:val="clear" w:color="auto" w:fill="FFFFFF"/>
        </w:rPr>
        <w:t>ė (</w:t>
      </w:r>
      <w:r w:rsidRPr="00391493">
        <w:rPr>
          <w:sz w:val="22"/>
          <w:szCs w:val="22"/>
          <w:lang w:val="fr-FR"/>
        </w:rPr>
        <w:t xml:space="preserve">2019). </w:t>
      </w:r>
      <w:r w:rsidRPr="00391493">
        <w:rPr>
          <w:sz w:val="22"/>
          <w:szCs w:val="22"/>
        </w:rPr>
        <w:t xml:space="preserve">Sémiotique et critique de l’idéologie. </w:t>
      </w:r>
      <w:r w:rsidRPr="00391493">
        <w:rPr>
          <w:i/>
          <w:iCs/>
          <w:sz w:val="22"/>
          <w:szCs w:val="22"/>
        </w:rPr>
        <w:t>La sémiotique et son autre</w:t>
      </w:r>
      <w:r w:rsidRPr="00391493">
        <w:rPr>
          <w:sz w:val="22"/>
          <w:szCs w:val="22"/>
        </w:rPr>
        <w:t xml:space="preserve"> (ed. Amir Biglari), Paris: Kimé, 65–82.</w:t>
      </w:r>
    </w:p>
    <w:p w14:paraId="086D8AE9" w14:textId="77777777" w:rsidR="00AF2E57" w:rsidRPr="00391493" w:rsidRDefault="00AF2E57" w:rsidP="0092297B">
      <w:pPr>
        <w:pStyle w:val="ListParagraph"/>
        <w:tabs>
          <w:tab w:val="left" w:pos="567"/>
        </w:tabs>
        <w:spacing w:line="360" w:lineRule="auto"/>
        <w:ind w:left="567" w:right="567" w:hanging="567"/>
        <w:jc w:val="both"/>
        <w:rPr>
          <w:sz w:val="22"/>
          <w:szCs w:val="22"/>
        </w:rPr>
      </w:pPr>
      <w:r w:rsidRPr="00391493">
        <w:rPr>
          <w:sz w:val="22"/>
          <w:szCs w:val="22"/>
        </w:rPr>
        <w:t>Melnikova, Irina (2019). Intermedialumas, intermodalumas ir semiotika [Intermediality, intermodality and semiotics]</w:t>
      </w:r>
      <w:r w:rsidRPr="00391493">
        <w:rPr>
          <w:i/>
          <w:sz w:val="22"/>
          <w:szCs w:val="22"/>
        </w:rPr>
        <w:t xml:space="preserve"> Colloquia </w:t>
      </w:r>
      <w:r w:rsidRPr="00391493">
        <w:rPr>
          <w:sz w:val="22"/>
          <w:szCs w:val="22"/>
        </w:rPr>
        <w:t>42, 84–112.</w:t>
      </w:r>
    </w:p>
    <w:p w14:paraId="6D76B4BB" w14:textId="77777777" w:rsidR="00AF2E57" w:rsidRPr="00391493" w:rsidRDefault="00AF2E57" w:rsidP="0092297B">
      <w:pPr>
        <w:tabs>
          <w:tab w:val="left" w:pos="567"/>
        </w:tabs>
        <w:spacing w:after="0" w:line="360" w:lineRule="auto"/>
        <w:ind w:left="567" w:right="567" w:hanging="567"/>
        <w:jc w:val="both"/>
        <w:rPr>
          <w:rFonts w:ascii="Times New Roman" w:hAnsi="Times New Roman" w:cs="Times New Roman"/>
          <w:lang w:val="es-ES"/>
        </w:rPr>
      </w:pPr>
      <w:r w:rsidRPr="00391493">
        <w:rPr>
          <w:rFonts w:ascii="Times New Roman" w:hAnsi="Times New Roman" w:cs="Times New Roman"/>
          <w:iCs/>
          <w:lang w:val="lt-LT"/>
        </w:rPr>
        <w:t xml:space="preserve">Nastopka, Kęstutis (2019). </w:t>
      </w:r>
      <w:r w:rsidRPr="00391493">
        <w:rPr>
          <w:rFonts w:ascii="Times New Roman" w:hAnsi="Times New Roman" w:cs="Times New Roman"/>
          <w:iCs/>
          <w:lang w:val="es-ES"/>
        </w:rPr>
        <w:t>Le mot et l’image dans la sémiotique lithuanienne</w:t>
      </w:r>
      <w:r w:rsidRPr="00391493">
        <w:rPr>
          <w:rFonts w:ascii="Times New Roman" w:hAnsi="Times New Roman" w:cs="Times New Roman"/>
          <w:lang w:val="es-ES"/>
        </w:rPr>
        <w:t xml:space="preserve">. </w:t>
      </w:r>
      <w:r w:rsidRPr="00391493">
        <w:rPr>
          <w:rFonts w:ascii="Times New Roman" w:hAnsi="Times New Roman" w:cs="Times New Roman"/>
          <w:i/>
          <w:lang w:val="es-ES"/>
        </w:rPr>
        <w:t>Signata [en ligne],</w:t>
      </w:r>
      <w:r w:rsidRPr="00391493">
        <w:rPr>
          <w:rFonts w:ascii="Times New Roman" w:hAnsi="Times New Roman" w:cs="Times New Roman"/>
          <w:lang w:val="es-ES"/>
        </w:rPr>
        <w:t xml:space="preserve"> No. 10: </w:t>
      </w:r>
      <w:hyperlink r:id="rId311" w:tgtFrame="_blank" w:history="1">
        <w:r w:rsidRPr="00391493">
          <w:rPr>
            <w:rStyle w:val="Hyperlink"/>
            <w:rFonts w:ascii="Times New Roman" w:hAnsi="Times New Roman" w:cs="Times New Roman"/>
            <w:lang w:val="es-ES"/>
          </w:rPr>
          <w:t>http://journals.openedition.org/signata/2371</w:t>
        </w:r>
      </w:hyperlink>
      <w:r w:rsidRPr="00391493">
        <w:rPr>
          <w:rFonts w:ascii="Times New Roman" w:hAnsi="Times New Roman" w:cs="Times New Roman"/>
          <w:lang w:val="es-ES"/>
        </w:rPr>
        <w:t>.</w:t>
      </w:r>
    </w:p>
    <w:p w14:paraId="7E004A96" w14:textId="77777777" w:rsidR="00AF2E57" w:rsidRPr="00391493" w:rsidRDefault="00AF2E57" w:rsidP="0092297B">
      <w:pPr>
        <w:tabs>
          <w:tab w:val="left" w:pos="567"/>
        </w:tabs>
        <w:spacing w:after="0" w:line="360" w:lineRule="auto"/>
        <w:ind w:left="567" w:right="567" w:hanging="567"/>
        <w:jc w:val="both"/>
        <w:rPr>
          <w:rFonts w:ascii="Times New Roman" w:hAnsi="Times New Roman" w:cs="Times New Roman"/>
        </w:rPr>
      </w:pPr>
      <w:r w:rsidRPr="00391493">
        <w:rPr>
          <w:rFonts w:ascii="Times New Roman" w:hAnsi="Times New Roman" w:cs="Times New Roman"/>
          <w:iCs/>
          <w:lang w:val="es-ES"/>
        </w:rPr>
        <w:lastRenderedPageBreak/>
        <w:t xml:space="preserve">Nastopka, Kęstutis. </w:t>
      </w:r>
      <w:r w:rsidRPr="00391493">
        <w:rPr>
          <w:rFonts w:ascii="Times New Roman" w:hAnsi="Times New Roman" w:cs="Times New Roman"/>
          <w:iCs/>
        </w:rPr>
        <w:t>(2019). Literatūriniai Tomo Venclovos poezijos intertekstai (Literary Intertexts of Tomas Venclova’s Poetry]</w:t>
      </w:r>
      <w:r w:rsidRPr="00391493">
        <w:rPr>
          <w:rFonts w:ascii="Times New Roman" w:hAnsi="Times New Roman" w:cs="Times New Roman"/>
        </w:rPr>
        <w:t xml:space="preserve">, </w:t>
      </w:r>
      <w:r w:rsidRPr="00391493">
        <w:rPr>
          <w:rFonts w:ascii="Times New Roman" w:hAnsi="Times New Roman" w:cs="Times New Roman"/>
          <w:i/>
        </w:rPr>
        <w:t>Colloquia</w:t>
      </w:r>
      <w:r w:rsidRPr="00391493">
        <w:rPr>
          <w:rFonts w:ascii="Times New Roman" w:hAnsi="Times New Roman" w:cs="Times New Roman"/>
        </w:rPr>
        <w:t xml:space="preserve"> 42, 29–47.</w:t>
      </w:r>
    </w:p>
    <w:p w14:paraId="6C3A68FB" w14:textId="77777777" w:rsidR="00AF2E57" w:rsidRPr="00391493" w:rsidRDefault="00AF2E57" w:rsidP="0092297B">
      <w:pPr>
        <w:tabs>
          <w:tab w:val="left" w:pos="567"/>
        </w:tabs>
        <w:spacing w:after="0" w:line="360" w:lineRule="auto"/>
        <w:ind w:right="567"/>
        <w:jc w:val="both"/>
        <w:rPr>
          <w:rFonts w:ascii="Times New Roman" w:hAnsi="Times New Roman" w:cs="Times New Roman"/>
        </w:rPr>
      </w:pPr>
    </w:p>
    <w:p w14:paraId="17DA5534" w14:textId="77777777" w:rsidR="00AF2E57" w:rsidRPr="00391493" w:rsidRDefault="00AF2E57" w:rsidP="0092297B">
      <w:pPr>
        <w:tabs>
          <w:tab w:val="left" w:pos="567"/>
        </w:tabs>
        <w:spacing w:after="0" w:line="360" w:lineRule="auto"/>
        <w:ind w:right="567"/>
        <w:jc w:val="both"/>
        <w:rPr>
          <w:rFonts w:ascii="Times New Roman" w:hAnsi="Times New Roman" w:cs="Times New Roman"/>
        </w:rPr>
      </w:pPr>
      <w:r w:rsidRPr="00391493">
        <w:rPr>
          <w:rFonts w:ascii="Times New Roman" w:hAnsi="Times New Roman" w:cs="Times New Roman"/>
          <w:b/>
        </w:rPr>
        <w:t>National Research Projects</w:t>
      </w:r>
    </w:p>
    <w:p w14:paraId="2E0374A6" w14:textId="77777777" w:rsidR="00AF2E57" w:rsidRPr="00391493" w:rsidRDefault="00AF2E57" w:rsidP="0092297B">
      <w:pPr>
        <w:tabs>
          <w:tab w:val="left" w:pos="567"/>
        </w:tabs>
        <w:spacing w:after="0" w:line="360" w:lineRule="auto"/>
        <w:ind w:right="567"/>
        <w:jc w:val="both"/>
        <w:rPr>
          <w:rFonts w:ascii="Times New Roman" w:hAnsi="Times New Roman" w:cs="Times New Roman"/>
          <w:b/>
          <w:color w:val="000000"/>
          <w:shd w:val="clear" w:color="auto" w:fill="FFFFFF"/>
        </w:rPr>
      </w:pPr>
      <w:r w:rsidRPr="00391493">
        <w:rPr>
          <w:rFonts w:ascii="Times New Roman" w:hAnsi="Times New Roman" w:cs="Times New Roman"/>
          <w:b/>
          <w:color w:val="000000"/>
          <w:shd w:val="clear" w:color="auto" w:fill="FFFFFF"/>
        </w:rPr>
        <w:t>Supported by the Research Council of Lithuania</w:t>
      </w:r>
    </w:p>
    <w:p w14:paraId="559EC617" w14:textId="77777777" w:rsidR="00A124AC" w:rsidRPr="00391493" w:rsidRDefault="00A124AC" w:rsidP="0092297B">
      <w:pPr>
        <w:spacing w:after="0" w:line="360" w:lineRule="auto"/>
        <w:jc w:val="both"/>
        <w:rPr>
          <w:rFonts w:ascii="Times New Roman" w:hAnsi="Times New Roman" w:cs="Times New Roman"/>
          <w:b/>
          <w:bCs/>
          <w:shd w:val="clear" w:color="auto" w:fill="FFFFFF"/>
        </w:rPr>
      </w:pPr>
    </w:p>
    <w:p w14:paraId="47224CA0" w14:textId="77777777" w:rsidR="00AF2E57" w:rsidRPr="00391493" w:rsidRDefault="00AF2E57" w:rsidP="0092297B">
      <w:pPr>
        <w:spacing w:after="0" w:line="360" w:lineRule="auto"/>
        <w:jc w:val="both"/>
        <w:rPr>
          <w:rFonts w:ascii="Times New Roman" w:hAnsi="Times New Roman" w:cs="Times New Roman"/>
          <w:shd w:val="clear" w:color="auto" w:fill="FFFFFF"/>
        </w:rPr>
      </w:pPr>
      <w:r w:rsidRPr="00391493">
        <w:rPr>
          <w:rFonts w:ascii="Times New Roman" w:hAnsi="Times New Roman" w:cs="Times New Roman"/>
          <w:b/>
          <w:bCs/>
          <w:shd w:val="clear" w:color="auto" w:fill="FFFFFF"/>
        </w:rPr>
        <w:t>Algirdas Julien Greimas’s Selected Journalism.</w:t>
      </w:r>
      <w:r w:rsidRPr="00391493">
        <w:rPr>
          <w:rFonts w:ascii="Times New Roman" w:hAnsi="Times New Roman" w:cs="Times New Roman"/>
          <w:shd w:val="clear" w:color="auto" w:fill="FFFFFF"/>
        </w:rPr>
        <w:t xml:space="preserve"> Researcher and project coordinator Dr. J. Levina.</w:t>
      </w:r>
    </w:p>
    <w:p w14:paraId="09E28206" w14:textId="77777777" w:rsidR="00AF2E57" w:rsidRPr="00391493" w:rsidRDefault="00AF2E57" w:rsidP="0092297B">
      <w:pPr>
        <w:spacing w:after="0" w:line="360" w:lineRule="auto"/>
        <w:rPr>
          <w:rFonts w:ascii="Times New Roman" w:hAnsi="Times New Roman" w:cs="Times New Roman"/>
        </w:rPr>
      </w:pPr>
      <w:r w:rsidRPr="00391493">
        <w:rPr>
          <w:rFonts w:ascii="Times New Roman" w:hAnsi="Times New Roman" w:cs="Times New Roman"/>
        </w:rPr>
        <w:t>The project builds on previous research o</w:t>
      </w:r>
      <w:r w:rsidR="00955F2E">
        <w:rPr>
          <w:rFonts w:ascii="Times New Roman" w:hAnsi="Times New Roman" w:cs="Times New Roman"/>
        </w:rPr>
        <w:t>n</w:t>
      </w:r>
      <w:r w:rsidRPr="00391493">
        <w:rPr>
          <w:rFonts w:ascii="Times New Roman" w:hAnsi="Times New Roman" w:cs="Times New Roman"/>
        </w:rPr>
        <w:t xml:space="preserve"> Greimas’s Lithuanian heritage and aims to complete an early book project of Greimas’s, its outline found among his manuscripts held at the Vilnius University Library Manuscript Department. Designed around 1960, the selection includes Greimas’s published and unpublished essays from 1947–1959 and, as a whole, foregrounds Greimas’s original notion of the human being and culture, here presented in a journalistic style addressing a wide educated audience. This scholarly edition of Greimas’s early, pre-semiotic journalism restores the authorial wording in many of his widely known essays, previously published with significant editorial interventions, provides full descriptions on the sources and procedures of editing, and supplies necessary contextual comments. </w:t>
      </w:r>
    </w:p>
    <w:p w14:paraId="51A2E93C" w14:textId="77777777" w:rsidR="00AF2E57" w:rsidRPr="00391493" w:rsidRDefault="00AF2E57" w:rsidP="0092297B">
      <w:pPr>
        <w:tabs>
          <w:tab w:val="left" w:pos="567"/>
        </w:tabs>
        <w:spacing w:after="0" w:line="360" w:lineRule="auto"/>
        <w:ind w:right="567"/>
        <w:jc w:val="both"/>
        <w:rPr>
          <w:rFonts w:ascii="Times New Roman" w:hAnsi="Times New Roman" w:cs="Times New Roman"/>
          <w:b/>
          <w:color w:val="000000"/>
          <w:shd w:val="clear" w:color="auto" w:fill="FFFFFF"/>
        </w:rPr>
      </w:pPr>
    </w:p>
    <w:p w14:paraId="71DA8074" w14:textId="77777777" w:rsidR="00AF2E57" w:rsidRPr="00391493" w:rsidRDefault="00AF2E57" w:rsidP="0092297B">
      <w:pPr>
        <w:tabs>
          <w:tab w:val="left" w:pos="567"/>
        </w:tabs>
        <w:spacing w:after="0" w:line="360" w:lineRule="auto"/>
        <w:ind w:right="567"/>
        <w:jc w:val="both"/>
        <w:rPr>
          <w:rFonts w:ascii="Times New Roman" w:hAnsi="Times New Roman" w:cs="Times New Roman"/>
          <w:b/>
          <w:color w:val="000000"/>
          <w:shd w:val="clear" w:color="auto" w:fill="FFFFFF"/>
        </w:rPr>
      </w:pPr>
      <w:r w:rsidRPr="00391493">
        <w:rPr>
          <w:rFonts w:ascii="Times New Roman" w:hAnsi="Times New Roman" w:cs="Times New Roman"/>
          <w:b/>
          <w:color w:val="000000"/>
          <w:shd w:val="clear" w:color="auto" w:fill="FFFFFF"/>
        </w:rPr>
        <w:t>Main publication:</w:t>
      </w:r>
    </w:p>
    <w:p w14:paraId="667EE44A" w14:textId="77777777" w:rsidR="00AF2E57" w:rsidRPr="00391493" w:rsidRDefault="00AF2E57" w:rsidP="0092297B">
      <w:pPr>
        <w:spacing w:after="0" w:line="360" w:lineRule="auto"/>
        <w:ind w:left="567" w:hanging="567"/>
        <w:rPr>
          <w:rFonts w:ascii="Times New Roman" w:hAnsi="Times New Roman" w:cs="Times New Roman"/>
        </w:rPr>
      </w:pPr>
      <w:r w:rsidRPr="00391493">
        <w:rPr>
          <w:rFonts w:ascii="Times New Roman" w:hAnsi="Times New Roman" w:cs="Times New Roman"/>
          <w:lang w:val="lt-LT"/>
        </w:rPr>
        <w:t xml:space="preserve">Algirdas Julius Greimas (2019). </w:t>
      </w:r>
      <w:r w:rsidRPr="00391493">
        <w:rPr>
          <w:rFonts w:ascii="Times New Roman" w:hAnsi="Times New Roman" w:cs="Times New Roman"/>
          <w:i/>
          <w:lang w:val="lt-LT"/>
        </w:rPr>
        <w:t>Apie viską ir nieką. Žmogus, visuomenė, kultūra</w:t>
      </w:r>
      <w:r w:rsidRPr="00391493">
        <w:rPr>
          <w:rFonts w:ascii="Times New Roman" w:hAnsi="Times New Roman" w:cs="Times New Roman"/>
          <w:lang w:val="lt-LT"/>
        </w:rPr>
        <w:t xml:space="preserve"> [</w:t>
      </w:r>
      <w:r w:rsidRPr="00391493">
        <w:rPr>
          <w:rFonts w:ascii="Times New Roman" w:hAnsi="Times New Roman" w:cs="Times New Roman"/>
          <w:i/>
        </w:rPr>
        <w:t>Of All and Nothing: Individual, Society, Culture]</w:t>
      </w:r>
      <w:r w:rsidRPr="00391493">
        <w:rPr>
          <w:rFonts w:ascii="Times New Roman" w:hAnsi="Times New Roman" w:cs="Times New Roman"/>
          <w:lang w:val="lt-LT"/>
        </w:rPr>
        <w:t>. (compiled by Jūratė Levina). Vilnius: Vilniaus universiteto leidykla.</w:t>
      </w:r>
    </w:p>
    <w:p w14:paraId="2D08D85B" w14:textId="77777777" w:rsidR="00AF2E57" w:rsidRPr="00391493" w:rsidRDefault="00AF2E57" w:rsidP="0092297B">
      <w:pPr>
        <w:tabs>
          <w:tab w:val="left" w:pos="567"/>
        </w:tabs>
        <w:spacing w:after="0" w:line="360" w:lineRule="auto"/>
        <w:ind w:right="567"/>
        <w:jc w:val="both"/>
        <w:rPr>
          <w:rFonts w:ascii="Times New Roman" w:hAnsi="Times New Roman" w:cs="Times New Roman"/>
          <w:color w:val="000000"/>
          <w:shd w:val="clear" w:color="auto" w:fill="FFFFFF"/>
        </w:rPr>
      </w:pPr>
    </w:p>
    <w:p w14:paraId="4760DCFF" w14:textId="77777777" w:rsidR="00AF2E57" w:rsidRPr="00391493" w:rsidRDefault="00AF2E57"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b/>
          <w:bCs/>
          <w:shd w:val="clear" w:color="auto" w:fill="FFFFFF"/>
        </w:rPr>
        <w:t xml:space="preserve">Microhistory of </w:t>
      </w:r>
      <w:r w:rsidRPr="00391493">
        <w:rPr>
          <w:rFonts w:ascii="Times New Roman" w:hAnsi="Times New Roman" w:cs="Times New Roman"/>
          <w:b/>
          <w:bCs/>
          <w:i/>
          <w:iCs/>
          <w:shd w:val="clear" w:color="auto" w:fill="FFFFFF"/>
        </w:rPr>
        <w:t>The Voices of Spring</w:t>
      </w:r>
      <w:r w:rsidRPr="00391493">
        <w:rPr>
          <w:rFonts w:ascii="Times New Roman" w:hAnsi="Times New Roman" w:cs="Times New Roman"/>
          <w:b/>
          <w:bCs/>
          <w:shd w:val="clear" w:color="auto" w:fill="FFFFFF"/>
        </w:rPr>
        <w:t>: Gene</w:t>
      </w:r>
      <w:r w:rsidRPr="00391493">
        <w:rPr>
          <w:rFonts w:ascii="Times New Roman" w:eastAsia="PMingLiUfalt" w:hAnsi="Times New Roman" w:cs="Times New Roman"/>
          <w:b/>
          <w:bCs/>
          <w:shd w:val="clear" w:color="auto" w:fill="FFFFFF"/>
        </w:rPr>
        <w:t>tic</w:t>
      </w:r>
      <w:r w:rsidRPr="00391493">
        <w:rPr>
          <w:rFonts w:ascii="Times New Roman" w:hAnsi="Times New Roman" w:cs="Times New Roman"/>
          <w:b/>
          <w:bCs/>
          <w:shd w:val="clear" w:color="auto" w:fill="FFFFFF"/>
        </w:rPr>
        <w:t xml:space="preserve"> Reconstruc</w:t>
      </w:r>
      <w:r w:rsidRPr="00391493">
        <w:rPr>
          <w:rFonts w:ascii="Times New Roman" w:eastAsia="PMingLiUfalt" w:hAnsi="Times New Roman" w:cs="Times New Roman"/>
          <w:b/>
          <w:bCs/>
          <w:shd w:val="clear" w:color="auto" w:fill="FFFFFF"/>
        </w:rPr>
        <w:t>ti</w:t>
      </w:r>
      <w:r w:rsidRPr="00391493">
        <w:rPr>
          <w:rFonts w:ascii="Times New Roman" w:hAnsi="Times New Roman" w:cs="Times New Roman"/>
          <w:b/>
          <w:bCs/>
          <w:shd w:val="clear" w:color="auto" w:fill="FFFFFF"/>
        </w:rPr>
        <w:t>on of Modernization of Lithuanian Texts.</w:t>
      </w:r>
      <w:r w:rsidRPr="00391493">
        <w:rPr>
          <w:rFonts w:ascii="Times New Roman" w:hAnsi="Times New Roman" w:cs="Times New Roman"/>
          <w:shd w:val="clear" w:color="auto" w:fill="FFFFFF"/>
        </w:rPr>
        <w:t xml:space="preserve"> Prof. P. Subačius. 2017</w:t>
      </w:r>
      <w:r w:rsidRPr="00391493">
        <w:rPr>
          <w:rFonts w:ascii="Times New Roman" w:hAnsi="Times New Roman" w:cs="Times New Roman"/>
          <w:b/>
          <w:bCs/>
          <w:shd w:val="clear" w:color="auto" w:fill="FFFFFF"/>
        </w:rPr>
        <w:t>–</w:t>
      </w:r>
      <w:r w:rsidRPr="00391493">
        <w:rPr>
          <w:rFonts w:ascii="Times New Roman" w:hAnsi="Times New Roman" w:cs="Times New Roman"/>
          <w:shd w:val="clear" w:color="auto" w:fill="FFFFFF"/>
        </w:rPr>
        <w:t>2019.</w:t>
      </w:r>
    </w:p>
    <w:p w14:paraId="6A0AF67B" w14:textId="77777777" w:rsidR="00AF2E57" w:rsidRPr="00391493" w:rsidRDefault="00AF2E57" w:rsidP="0092297B">
      <w:pPr>
        <w:tabs>
          <w:tab w:val="left" w:pos="567"/>
        </w:tabs>
        <w:spacing w:after="0" w:line="360" w:lineRule="auto"/>
        <w:ind w:right="567"/>
        <w:jc w:val="both"/>
        <w:rPr>
          <w:rFonts w:ascii="Times New Roman" w:hAnsi="Times New Roman" w:cs="Times New Roman"/>
          <w:color w:val="000000"/>
          <w:shd w:val="clear" w:color="auto" w:fill="FFFFFF"/>
        </w:rPr>
      </w:pPr>
      <w:r w:rsidRPr="00391493">
        <w:rPr>
          <w:rFonts w:ascii="Times New Roman" w:hAnsi="Times New Roman" w:cs="Times New Roman"/>
          <w:color w:val="000000"/>
          <w:shd w:val="clear" w:color="auto" w:fill="FFFFFF"/>
        </w:rPr>
        <w:t>Maironis was proclaimed the father of modern Lithuanian literature already in his lifetime. The 1st and 5th authorial editions of “The Voices of Spring” are separated by thousands of textual (linguistic and bibliographic code) variants, which include all layers of spelling, punctuation, morphology, vocabulary and syntactical units, figurative expression and versification, graphic layout and book design. Development lasting four decades (since the first published verses in 1885 until 1927) witness the efforts to adapt to the linguistic, ideological and aesthetic modernization, which coincided with the period of Maironis’ creative and social activity. The project targets at a paradoxical gap ‐ although much has been written about Maironis, critics usually heed to the final result of his work only. Author’s decision to re‐edit the sole collection of the verses “The Voices of Spring” go with the methodology of genetic criticism in the best way. The project aims to carry out a genetic reconstruction, to present the facsimiles, to publish the XML‐encoded versions and commentaries employing a single critical archive, i.e. a comprehensive digital platform, synthesising academic and popularisation functions.</w:t>
      </w:r>
    </w:p>
    <w:p w14:paraId="419EB057" w14:textId="77777777" w:rsidR="00AF2E57" w:rsidRPr="00391493" w:rsidRDefault="00AF2E57" w:rsidP="0092297B">
      <w:pPr>
        <w:tabs>
          <w:tab w:val="left" w:pos="567"/>
        </w:tabs>
        <w:spacing w:after="0" w:line="360" w:lineRule="auto"/>
        <w:ind w:right="567"/>
        <w:jc w:val="both"/>
        <w:rPr>
          <w:rFonts w:ascii="Times New Roman" w:hAnsi="Times New Roman" w:cs="Times New Roman"/>
          <w:b/>
          <w:shd w:val="clear" w:color="auto" w:fill="FFFFFF"/>
        </w:rPr>
      </w:pPr>
    </w:p>
    <w:p w14:paraId="7FDFC368" w14:textId="77777777" w:rsidR="00AF2E57" w:rsidRPr="00391493" w:rsidRDefault="00AF2E57" w:rsidP="0092297B">
      <w:pPr>
        <w:tabs>
          <w:tab w:val="left" w:pos="567"/>
        </w:tabs>
        <w:spacing w:after="0" w:line="360" w:lineRule="auto"/>
        <w:ind w:right="567"/>
        <w:jc w:val="both"/>
        <w:rPr>
          <w:rStyle w:val="Emphasis"/>
          <w:rFonts w:ascii="Times New Roman" w:hAnsi="Times New Roman" w:cs="Times New Roman"/>
          <w:b/>
        </w:rPr>
      </w:pPr>
      <w:r w:rsidRPr="00391493">
        <w:rPr>
          <w:rStyle w:val="Emphasis"/>
          <w:rFonts w:ascii="Times New Roman" w:hAnsi="Times New Roman" w:cs="Times New Roman"/>
          <w:b/>
        </w:rPr>
        <w:lastRenderedPageBreak/>
        <w:t>BEST CONFERENCE PRESENTATIONS DELIVERED ABROAD</w:t>
      </w:r>
    </w:p>
    <w:p w14:paraId="465869C3" w14:textId="77777777" w:rsidR="00AF2E57" w:rsidRPr="00391493" w:rsidRDefault="00AF2E57" w:rsidP="0092297B">
      <w:pPr>
        <w:tabs>
          <w:tab w:val="left" w:pos="567"/>
        </w:tabs>
        <w:spacing w:after="0" w:line="360" w:lineRule="auto"/>
        <w:ind w:right="567"/>
        <w:jc w:val="both"/>
        <w:rPr>
          <w:rFonts w:ascii="Times New Roman" w:hAnsi="Times New Roman" w:cs="Times New Roman"/>
          <w:b/>
          <w:shd w:val="clear" w:color="auto" w:fill="FFFFFF"/>
        </w:rPr>
      </w:pPr>
    </w:p>
    <w:p w14:paraId="48DE36C8" w14:textId="77777777" w:rsidR="00AF2E57" w:rsidRPr="00391493" w:rsidRDefault="00AF2E57" w:rsidP="0092297B">
      <w:pPr>
        <w:tabs>
          <w:tab w:val="left" w:pos="567"/>
        </w:tabs>
        <w:spacing w:after="0" w:line="360" w:lineRule="auto"/>
        <w:ind w:left="567" w:right="567" w:hanging="567"/>
        <w:jc w:val="both"/>
        <w:rPr>
          <w:rFonts w:ascii="Times New Roman" w:eastAsia="Calibri" w:hAnsi="Times New Roman" w:cs="Times New Roman"/>
          <w:color w:val="000000"/>
          <w:lang w:val="en-GB"/>
        </w:rPr>
      </w:pPr>
      <w:r w:rsidRPr="00EE01B7">
        <w:rPr>
          <w:rFonts w:ascii="Times New Roman" w:hAnsi="Times New Roman" w:cs="Times New Roman"/>
          <w:shd w:val="clear" w:color="auto" w:fill="FFFFFF"/>
        </w:rPr>
        <w:t>Melnikova, Irina.</w:t>
      </w:r>
      <w:r w:rsidRPr="00391493">
        <w:rPr>
          <w:rFonts w:ascii="Times New Roman" w:hAnsi="Times New Roman" w:cs="Times New Roman"/>
          <w:b/>
          <w:shd w:val="clear" w:color="auto" w:fill="FFFFFF"/>
        </w:rPr>
        <w:t xml:space="preserve"> </w:t>
      </w:r>
      <w:r w:rsidRPr="00391493">
        <w:rPr>
          <w:rFonts w:ascii="Times New Roman" w:hAnsi="Times New Roman" w:cs="Times New Roman"/>
        </w:rPr>
        <w:t xml:space="preserve">Spatial Memory in/of Film at the international conference </w:t>
      </w:r>
      <w:r w:rsidRPr="00391493">
        <w:rPr>
          <w:rFonts w:ascii="Times New Roman" w:eastAsia="Calibri" w:hAnsi="Times New Roman" w:cs="Times New Roman"/>
          <w:i/>
          <w:color w:val="000000"/>
          <w:lang w:val="en-GB"/>
        </w:rPr>
        <w:t xml:space="preserve">Place of Memory and Memory of Place </w:t>
      </w:r>
      <w:r w:rsidRPr="00391493">
        <w:rPr>
          <w:rFonts w:ascii="Times New Roman" w:eastAsia="Calibri" w:hAnsi="Times New Roman" w:cs="Times New Roman"/>
          <w:color w:val="000000"/>
          <w:lang w:val="en-GB"/>
        </w:rPr>
        <w:t>on June 22–23, 2019</w:t>
      </w:r>
      <w:r w:rsidRPr="00391493">
        <w:rPr>
          <w:rFonts w:ascii="Times New Roman" w:hAnsi="Times New Roman" w:cs="Times New Roman"/>
        </w:rPr>
        <w:t xml:space="preserve">. </w:t>
      </w:r>
      <w:r w:rsidRPr="00391493">
        <w:rPr>
          <w:rFonts w:ascii="Times New Roman" w:eastAsia="Calibri" w:hAnsi="Times New Roman" w:cs="Times New Roman"/>
          <w:color w:val="000000"/>
          <w:lang w:val="en-GB"/>
        </w:rPr>
        <w:t>St Anne's College, University of Oxford, UK.</w:t>
      </w:r>
    </w:p>
    <w:p w14:paraId="0FE86170" w14:textId="77777777" w:rsidR="00AF2E57" w:rsidRPr="00391493" w:rsidRDefault="00AF2E57" w:rsidP="0092297B">
      <w:pPr>
        <w:tabs>
          <w:tab w:val="left" w:pos="567"/>
        </w:tabs>
        <w:spacing w:after="0" w:line="360" w:lineRule="auto"/>
        <w:ind w:left="567" w:right="567" w:hanging="567"/>
        <w:jc w:val="both"/>
        <w:rPr>
          <w:rFonts w:ascii="Times New Roman" w:eastAsia="Calibri" w:hAnsi="Times New Roman" w:cs="Times New Roman"/>
        </w:rPr>
      </w:pPr>
      <w:r w:rsidRPr="00EE01B7">
        <w:rPr>
          <w:rFonts w:ascii="Times New Roman" w:hAnsi="Times New Roman" w:cs="Times New Roman"/>
          <w:shd w:val="clear" w:color="auto" w:fill="FFFFFF"/>
        </w:rPr>
        <w:t>Melnikova, Irina.</w:t>
      </w:r>
      <w:r w:rsidRPr="00391493">
        <w:rPr>
          <w:rFonts w:ascii="Times New Roman" w:hAnsi="Times New Roman" w:cs="Times New Roman"/>
          <w:b/>
          <w:shd w:val="clear" w:color="auto" w:fill="FFFFFF"/>
        </w:rPr>
        <w:t xml:space="preserve"> </w:t>
      </w:r>
      <w:r w:rsidRPr="00391493">
        <w:rPr>
          <w:rFonts w:ascii="Times New Roman" w:eastAsia="Calibri" w:hAnsi="Times New Roman" w:cs="Times New Roman"/>
          <w:lang w:val="en-GB"/>
        </w:rPr>
        <w:t>Framing ‘Synaesthetic’ Desire in/of Film: Luca Guadagnino’s Case.</w:t>
      </w:r>
      <w:r w:rsidRPr="00391493">
        <w:rPr>
          <w:rFonts w:ascii="Times New Roman" w:eastAsia="Calibri" w:hAnsi="Times New Roman" w:cs="Times New Roman"/>
        </w:rPr>
        <w:t xml:space="preserve"> </w:t>
      </w:r>
      <w:r w:rsidRPr="00391493">
        <w:rPr>
          <w:rFonts w:ascii="Times New Roman" w:eastAsia="Calibri" w:hAnsi="Times New Roman" w:cs="Times New Roman"/>
          <w:bCs/>
          <w:i/>
          <w:color w:val="000000"/>
        </w:rPr>
        <w:t xml:space="preserve">The Picturesque: Visual Pleasure and Intermediality in-between Contemporary Cinema, Art and Digital Culture. </w:t>
      </w:r>
      <w:r w:rsidRPr="00391493">
        <w:rPr>
          <w:rFonts w:ascii="Times New Roman" w:eastAsia="Calibri" w:hAnsi="Times New Roman" w:cs="Times New Roman"/>
          <w:bCs/>
          <w:color w:val="000000"/>
        </w:rPr>
        <w:t>September 9–13, 2019.</w:t>
      </w:r>
      <w:r w:rsidRPr="00391493">
        <w:rPr>
          <w:rFonts w:ascii="Times New Roman" w:eastAsia="Calibri" w:hAnsi="Times New Roman" w:cs="Times New Roman"/>
          <w:bCs/>
          <w:i/>
          <w:color w:val="000000"/>
        </w:rPr>
        <w:t xml:space="preserve"> </w:t>
      </w:r>
      <w:r w:rsidRPr="00391493">
        <w:rPr>
          <w:rFonts w:ascii="Times New Roman" w:eastAsia="Calibri" w:hAnsi="Times New Roman" w:cs="Times New Roman"/>
        </w:rPr>
        <w:t>Sapentia Hungarian University of Transylvania (Cluj-Napoca).</w:t>
      </w:r>
      <w:r w:rsidRPr="00391493">
        <w:rPr>
          <w:rFonts w:ascii="Times New Roman" w:eastAsia="Calibri" w:hAnsi="Times New Roman" w:cs="Times New Roman"/>
          <w:bCs/>
          <w:i/>
          <w:color w:val="000000"/>
        </w:rPr>
        <w:t xml:space="preserve"> </w:t>
      </w:r>
    </w:p>
    <w:p w14:paraId="60EEC3CD" w14:textId="77777777" w:rsidR="00AF2E57" w:rsidRPr="00391493" w:rsidRDefault="00AF2E57" w:rsidP="0092297B">
      <w:pPr>
        <w:tabs>
          <w:tab w:val="left" w:pos="567"/>
        </w:tabs>
        <w:spacing w:after="0" w:line="360" w:lineRule="auto"/>
        <w:ind w:left="567" w:right="567" w:hanging="567"/>
        <w:jc w:val="both"/>
        <w:rPr>
          <w:rFonts w:ascii="Times New Roman" w:eastAsia="Calibri" w:hAnsi="Times New Roman" w:cs="Times New Roman"/>
        </w:rPr>
      </w:pPr>
      <w:r w:rsidRPr="00EE01B7">
        <w:rPr>
          <w:rFonts w:ascii="Times New Roman" w:hAnsi="Times New Roman" w:cs="Times New Roman"/>
          <w:shd w:val="clear" w:color="auto" w:fill="FFFFFF"/>
        </w:rPr>
        <w:t>Katkuvienė, Jurgita</w:t>
      </w:r>
      <w:r w:rsidRPr="00391493">
        <w:rPr>
          <w:rFonts w:ascii="Times New Roman" w:hAnsi="Times New Roman" w:cs="Times New Roman"/>
        </w:rPr>
        <w:t xml:space="preserve"> Trajectory of Proprioceptivity in Semiotics of A. J. Greimas. </w:t>
      </w:r>
      <w:r w:rsidRPr="00391493">
        <w:rPr>
          <w:rFonts w:ascii="Times New Roman" w:hAnsi="Times New Roman" w:cs="Times New Roman"/>
          <w:i/>
        </w:rPr>
        <w:t>The 14</w:t>
      </w:r>
      <w:r w:rsidRPr="00391493">
        <w:rPr>
          <w:rFonts w:ascii="Times New Roman" w:hAnsi="Times New Roman" w:cs="Times New Roman"/>
          <w:i/>
          <w:vertAlign w:val="superscript"/>
        </w:rPr>
        <w:t>th</w:t>
      </w:r>
      <w:r w:rsidRPr="00391493">
        <w:rPr>
          <w:rFonts w:ascii="Times New Roman" w:hAnsi="Times New Roman" w:cs="Times New Roman"/>
          <w:i/>
        </w:rPr>
        <w:t xml:space="preserve"> world congress of semiotics</w:t>
      </w:r>
      <w:r w:rsidRPr="00391493">
        <w:rPr>
          <w:rFonts w:ascii="Times New Roman" w:hAnsi="Times New Roman" w:cs="Times New Roman"/>
        </w:rPr>
        <w:t>. September 9–13, 2019.</w:t>
      </w:r>
      <w:r w:rsidRPr="00391493">
        <w:rPr>
          <w:rFonts w:ascii="Times New Roman" w:eastAsia="Calibri" w:hAnsi="Times New Roman" w:cs="Times New Roman"/>
        </w:rPr>
        <w:t xml:space="preserve"> Buenos Aires, Argentina.</w:t>
      </w:r>
    </w:p>
    <w:p w14:paraId="42DA7F91" w14:textId="77777777" w:rsidR="00AF2E57" w:rsidRPr="00391493" w:rsidRDefault="00AF2E57" w:rsidP="0092297B">
      <w:pPr>
        <w:tabs>
          <w:tab w:val="left" w:pos="567"/>
        </w:tabs>
        <w:spacing w:after="0" w:line="360" w:lineRule="auto"/>
        <w:ind w:left="567" w:right="567" w:hanging="567"/>
        <w:jc w:val="both"/>
        <w:rPr>
          <w:rFonts w:ascii="Times New Roman" w:hAnsi="Times New Roman" w:cs="Times New Roman"/>
          <w:shd w:val="clear" w:color="auto" w:fill="FFFFFF"/>
        </w:rPr>
      </w:pPr>
      <w:r w:rsidRPr="00EE01B7">
        <w:rPr>
          <w:rFonts w:ascii="Times New Roman" w:hAnsi="Times New Roman" w:cs="Times New Roman"/>
          <w:shd w:val="clear" w:color="auto" w:fill="FFFFFF"/>
        </w:rPr>
        <w:t>Meržvinskytė, Birutė.</w:t>
      </w:r>
      <w:r w:rsidRPr="00391493">
        <w:rPr>
          <w:rFonts w:ascii="Times New Roman" w:hAnsi="Times New Roman" w:cs="Times New Roman"/>
          <w:b/>
          <w:shd w:val="clear" w:color="auto" w:fill="FFFFFF"/>
        </w:rPr>
        <w:t xml:space="preserve"> </w:t>
      </w:r>
      <w:r w:rsidRPr="00391493">
        <w:rPr>
          <w:rFonts w:ascii="Times New Roman" w:hAnsi="Times New Roman" w:cs="Times New Roman"/>
          <w:shd w:val="clear" w:color="auto" w:fill="FFFFFF"/>
        </w:rPr>
        <w:t>Interpretation of History in the Contemporary Lithuanian Essays</w:t>
      </w:r>
      <w:r w:rsidRPr="00391493">
        <w:rPr>
          <w:rFonts w:ascii="Times New Roman" w:hAnsi="Times New Roman" w:cs="Times New Roman"/>
        </w:rPr>
        <w:t xml:space="preserve"> at the 5</w:t>
      </w:r>
      <w:r w:rsidRPr="00391493">
        <w:rPr>
          <w:rFonts w:ascii="Times New Roman" w:hAnsi="Times New Roman" w:cs="Times New Roman"/>
          <w:vertAlign w:val="superscript"/>
        </w:rPr>
        <w:t>th</w:t>
      </w:r>
      <w:r w:rsidRPr="00391493">
        <w:rPr>
          <w:rFonts w:ascii="Times New Roman" w:hAnsi="Times New Roman" w:cs="Times New Roman"/>
        </w:rPr>
        <w:t xml:space="preserve"> International Lithuania Conference on May 16-17, 2019. University of Wroclaw, Poland.</w:t>
      </w:r>
    </w:p>
    <w:p w14:paraId="535CAD53" w14:textId="77777777" w:rsidR="00AF2E57" w:rsidRPr="00391493" w:rsidRDefault="00AF2E57" w:rsidP="0092297B">
      <w:pPr>
        <w:tabs>
          <w:tab w:val="left" w:pos="567"/>
        </w:tabs>
        <w:spacing w:after="0" w:line="360" w:lineRule="auto"/>
        <w:ind w:left="567" w:right="567" w:hanging="567"/>
        <w:jc w:val="both"/>
        <w:rPr>
          <w:rFonts w:ascii="Times New Roman" w:hAnsi="Times New Roman" w:cs="Times New Roman"/>
          <w:b/>
          <w:shd w:val="clear" w:color="auto" w:fill="FFFFFF"/>
        </w:rPr>
      </w:pPr>
      <w:r w:rsidRPr="00EE01B7">
        <w:rPr>
          <w:rFonts w:ascii="Times New Roman" w:hAnsi="Times New Roman" w:cs="Times New Roman"/>
          <w:shd w:val="clear" w:color="auto" w:fill="FFFFFF"/>
        </w:rPr>
        <w:t>Subačius, Paulius.</w:t>
      </w:r>
      <w:r w:rsidRPr="00391493">
        <w:rPr>
          <w:rFonts w:ascii="Times New Roman" w:hAnsi="Times New Roman" w:cs="Times New Roman"/>
          <w:b/>
          <w:shd w:val="clear" w:color="auto" w:fill="FFFFFF"/>
        </w:rPr>
        <w:t xml:space="preserve"> </w:t>
      </w:r>
      <w:r w:rsidRPr="00391493">
        <w:rPr>
          <w:rFonts w:ascii="Times New Roman" w:hAnsi="Times New Roman" w:cs="Times New Roman"/>
        </w:rPr>
        <w:t xml:space="preserve">Text as a hedgerow: seasons of cultivation. An international symposium </w:t>
      </w:r>
      <w:r w:rsidRPr="00391493">
        <w:rPr>
          <w:rFonts w:ascii="Times New Roman" w:hAnsi="Times New Roman" w:cs="Times New Roman"/>
          <w:i/>
        </w:rPr>
        <w:t>Writing and Revision Stages</w:t>
      </w:r>
      <w:r w:rsidRPr="00391493">
        <w:rPr>
          <w:rFonts w:ascii="Times New Roman" w:hAnsi="Times New Roman" w:cs="Times New Roman"/>
        </w:rPr>
        <w:t xml:space="preserve"> on June </w:t>
      </w:r>
      <w:r w:rsidRPr="00391493">
        <w:rPr>
          <w:rFonts w:ascii="Times New Roman" w:eastAsia="Calibri" w:hAnsi="Times New Roman" w:cs="Times New Roman"/>
        </w:rPr>
        <w:t xml:space="preserve">6–7, 2019, </w:t>
      </w:r>
      <w:r w:rsidRPr="00391493">
        <w:rPr>
          <w:rFonts w:ascii="Times New Roman" w:hAnsi="Times New Roman" w:cs="Times New Roman"/>
        </w:rPr>
        <w:t>University of Lisbon, Portugal.</w:t>
      </w:r>
    </w:p>
    <w:p w14:paraId="25722637" w14:textId="77777777" w:rsidR="00AF2E57" w:rsidRPr="00391493" w:rsidRDefault="00AF2E57" w:rsidP="0092297B">
      <w:pPr>
        <w:tabs>
          <w:tab w:val="left" w:pos="567"/>
        </w:tabs>
        <w:spacing w:after="0" w:line="360" w:lineRule="auto"/>
        <w:ind w:right="567"/>
        <w:jc w:val="both"/>
        <w:rPr>
          <w:rFonts w:ascii="Times New Roman" w:hAnsi="Times New Roman" w:cs="Times New Roman"/>
          <w:b/>
          <w:shd w:val="clear" w:color="auto" w:fill="FFFFFF"/>
        </w:rPr>
      </w:pPr>
    </w:p>
    <w:p w14:paraId="2730D663" w14:textId="77777777" w:rsidR="00AF2E57" w:rsidRPr="00391493" w:rsidRDefault="00AF2E57" w:rsidP="0092297B">
      <w:pPr>
        <w:tabs>
          <w:tab w:val="left" w:pos="567"/>
        </w:tabs>
        <w:spacing w:after="0" w:line="360" w:lineRule="auto"/>
        <w:ind w:right="567"/>
        <w:jc w:val="both"/>
        <w:rPr>
          <w:rFonts w:ascii="Times New Roman" w:hAnsi="Times New Roman" w:cs="Times New Roman"/>
          <w:i/>
          <w:shd w:val="clear" w:color="auto" w:fill="FFFFFF"/>
        </w:rPr>
      </w:pPr>
      <w:r w:rsidRPr="00391493">
        <w:rPr>
          <w:rFonts w:ascii="Times New Roman" w:hAnsi="Times New Roman" w:cs="Times New Roman"/>
          <w:b/>
          <w:bCs/>
          <w:i/>
          <w:iCs/>
          <w:shd w:val="clear" w:color="auto" w:fill="FFFFFF"/>
        </w:rPr>
        <w:t>MAIN R&amp;D&amp;I (RESEARCH, DEVELOPMENT AND INNOVATION) PARTNERS</w:t>
      </w:r>
    </w:p>
    <w:p w14:paraId="179D559B" w14:textId="77777777" w:rsidR="00AF2E57" w:rsidRPr="00391493" w:rsidRDefault="00AF2E57" w:rsidP="0092297B">
      <w:pPr>
        <w:tabs>
          <w:tab w:val="left" w:pos="567"/>
        </w:tabs>
        <w:spacing w:after="0" w:line="360" w:lineRule="auto"/>
        <w:ind w:right="567"/>
        <w:jc w:val="both"/>
        <w:rPr>
          <w:rFonts w:ascii="Times New Roman" w:hAnsi="Times New Roman" w:cs="Times New Roman"/>
          <w:shd w:val="clear" w:color="auto" w:fill="FFFFFF"/>
        </w:rPr>
      </w:pPr>
    </w:p>
    <w:p w14:paraId="09E9D349" w14:textId="77777777" w:rsidR="00AF2E57" w:rsidRPr="00391493" w:rsidRDefault="00AF2E57"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shd w:val="clear" w:color="auto" w:fill="FFFFFF"/>
        </w:rPr>
        <w:t>Institute of Lithuanian Literature and Folklore, Vilnius (Lithuania)</w:t>
      </w:r>
    </w:p>
    <w:p w14:paraId="6A5B3EEE" w14:textId="77777777" w:rsidR="00AF2E57" w:rsidRPr="00391493" w:rsidRDefault="00AF2E57"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shd w:val="clear" w:color="auto" w:fill="FFFFFF"/>
        </w:rPr>
        <w:t>Vilnius Academy of Arts (Lithuania)</w:t>
      </w:r>
    </w:p>
    <w:p w14:paraId="498A1F21" w14:textId="77777777" w:rsidR="00AF2E57" w:rsidRPr="00391493" w:rsidRDefault="00AF2E57"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shd w:val="clear" w:color="auto" w:fill="FFFFFF"/>
        </w:rPr>
        <w:t>Department of Lithuanian Literature, Lithuanian University of Educational Sciences (Lithuania)</w:t>
      </w:r>
    </w:p>
    <w:p w14:paraId="52D919B1" w14:textId="77777777" w:rsidR="00AF2E57" w:rsidRPr="00391493" w:rsidRDefault="00AF2E57" w:rsidP="0092297B">
      <w:pPr>
        <w:tabs>
          <w:tab w:val="left" w:pos="567"/>
        </w:tabs>
        <w:spacing w:after="0" w:line="360" w:lineRule="auto"/>
        <w:ind w:right="567"/>
        <w:jc w:val="both"/>
        <w:rPr>
          <w:rFonts w:ascii="Times New Roman" w:hAnsi="Times New Roman" w:cs="Times New Roman"/>
          <w:shd w:val="clear" w:color="auto" w:fill="FFFFFF"/>
          <w:lang w:val="fr-FR"/>
        </w:rPr>
      </w:pPr>
      <w:r w:rsidRPr="00391493">
        <w:rPr>
          <w:rFonts w:ascii="Times New Roman" w:hAnsi="Times New Roman" w:cs="Times New Roman"/>
          <w:shd w:val="clear" w:color="auto" w:fill="FFFFFF"/>
          <w:lang w:val="fr-FR"/>
        </w:rPr>
        <w:t>Centre de recherches politiques (France)</w:t>
      </w:r>
    </w:p>
    <w:p w14:paraId="6DBB79EF" w14:textId="77777777" w:rsidR="00AF2E57" w:rsidRPr="00391493" w:rsidRDefault="00AF2E57"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shd w:val="clear" w:color="auto" w:fill="FFFFFF"/>
        </w:rPr>
        <w:t>Ohio University (</w:t>
      </w:r>
      <w:r w:rsidR="00A124AC" w:rsidRPr="00391493">
        <w:rPr>
          <w:rFonts w:ascii="Times New Roman" w:hAnsi="Times New Roman" w:cs="Times New Roman"/>
          <w:shd w:val="clear" w:color="auto" w:fill="FFFFFF"/>
        </w:rPr>
        <w:t>USA</w:t>
      </w:r>
      <w:r w:rsidRPr="00391493">
        <w:rPr>
          <w:rFonts w:ascii="Times New Roman" w:hAnsi="Times New Roman" w:cs="Times New Roman"/>
          <w:shd w:val="clear" w:color="auto" w:fill="FFFFFF"/>
        </w:rPr>
        <w:t>)</w:t>
      </w:r>
    </w:p>
    <w:p w14:paraId="4C41AF79" w14:textId="77777777" w:rsidR="00AF2E57" w:rsidRPr="00391493" w:rsidRDefault="00AF2E57" w:rsidP="0092297B">
      <w:pPr>
        <w:tabs>
          <w:tab w:val="left" w:pos="567"/>
        </w:tabs>
        <w:spacing w:after="0" w:line="360" w:lineRule="auto"/>
        <w:ind w:right="567"/>
        <w:jc w:val="both"/>
        <w:rPr>
          <w:rFonts w:ascii="Times New Roman" w:hAnsi="Times New Roman" w:cs="Times New Roman"/>
          <w:shd w:val="clear" w:color="auto" w:fill="FFFFFF"/>
        </w:rPr>
      </w:pPr>
      <w:r w:rsidRPr="00391493">
        <w:rPr>
          <w:rFonts w:ascii="Times New Roman" w:hAnsi="Times New Roman" w:cs="Times New Roman"/>
          <w:shd w:val="clear" w:color="auto" w:fill="FFFFFF"/>
        </w:rPr>
        <w:t xml:space="preserve"> </w:t>
      </w:r>
    </w:p>
    <w:p w14:paraId="0EF5934C" w14:textId="77777777" w:rsidR="00AF2E57" w:rsidRPr="00391493" w:rsidRDefault="00AF2E57" w:rsidP="0092297B">
      <w:pPr>
        <w:spacing w:after="0" w:line="360" w:lineRule="auto"/>
        <w:jc w:val="both"/>
        <w:rPr>
          <w:rFonts w:ascii="Times New Roman" w:hAnsi="Times New Roman" w:cs="Times New Roman"/>
          <w:i/>
          <w:iCs/>
          <w:shd w:val="clear" w:color="auto" w:fill="FFFFFF"/>
        </w:rPr>
      </w:pPr>
      <w:r w:rsidRPr="00391493">
        <w:rPr>
          <w:rFonts w:ascii="Times New Roman" w:hAnsi="Times New Roman" w:cs="Times New Roman"/>
          <w:b/>
          <w:bCs/>
          <w:i/>
          <w:iCs/>
          <w:shd w:val="clear" w:color="auto" w:fill="FFFFFF"/>
        </w:rPr>
        <w:t>OTHER RESEARCH ACTIVITIES</w:t>
      </w:r>
    </w:p>
    <w:p w14:paraId="7E207205" w14:textId="77777777" w:rsidR="00AF2E57" w:rsidRPr="00391493" w:rsidRDefault="00AF2E57" w:rsidP="0092297B">
      <w:pPr>
        <w:spacing w:after="0" w:line="360" w:lineRule="auto"/>
        <w:ind w:left="360"/>
        <w:jc w:val="both"/>
        <w:rPr>
          <w:rFonts w:ascii="Times New Roman" w:hAnsi="Times New Roman" w:cs="Times New Roman"/>
          <w:shd w:val="clear" w:color="auto" w:fill="FFFFFF"/>
        </w:rPr>
      </w:pPr>
    </w:p>
    <w:p w14:paraId="3DC3187C" w14:textId="77777777" w:rsidR="00AF2E57" w:rsidRPr="00391493" w:rsidRDefault="00AF2E57" w:rsidP="0092297B">
      <w:pPr>
        <w:spacing w:after="0" w:line="360" w:lineRule="auto"/>
        <w:jc w:val="both"/>
        <w:rPr>
          <w:rFonts w:ascii="Times New Roman" w:hAnsi="Times New Roman" w:cs="Times New Roman"/>
          <w:b/>
          <w:bCs/>
          <w:shd w:val="clear" w:color="auto" w:fill="FFFFFF"/>
          <w:lang w:val="lt-LT"/>
        </w:rPr>
      </w:pPr>
      <w:r w:rsidRPr="00391493">
        <w:rPr>
          <w:rFonts w:ascii="Times New Roman" w:hAnsi="Times New Roman" w:cs="Times New Roman"/>
          <w:b/>
          <w:bCs/>
          <w:shd w:val="clear" w:color="auto" w:fill="FFFFFF"/>
          <w:lang w:val="es-ES"/>
        </w:rPr>
        <w:t>Dr. J</w:t>
      </w:r>
      <w:r w:rsidR="00661A37" w:rsidRPr="00391493">
        <w:rPr>
          <w:rFonts w:ascii="Times New Roman" w:hAnsi="Times New Roman" w:cs="Times New Roman"/>
          <w:b/>
          <w:bCs/>
          <w:shd w:val="clear" w:color="auto" w:fill="FFFFFF"/>
          <w:lang w:val="es-ES"/>
        </w:rPr>
        <w:t xml:space="preserve">urga </w:t>
      </w:r>
      <w:r w:rsidRPr="00391493">
        <w:rPr>
          <w:rFonts w:ascii="Times New Roman" w:hAnsi="Times New Roman" w:cs="Times New Roman"/>
          <w:b/>
          <w:bCs/>
          <w:shd w:val="clear" w:color="auto" w:fill="FFFFFF"/>
          <w:lang w:val="es-ES"/>
        </w:rPr>
        <w:t>Katkuvien</w:t>
      </w:r>
      <w:r w:rsidRPr="00391493">
        <w:rPr>
          <w:rFonts w:ascii="Times New Roman" w:hAnsi="Times New Roman" w:cs="Times New Roman"/>
          <w:b/>
          <w:bCs/>
          <w:shd w:val="clear" w:color="auto" w:fill="FFFFFF"/>
          <w:lang w:val="lt-LT"/>
        </w:rPr>
        <w:t>ė –</w:t>
      </w:r>
    </w:p>
    <w:p w14:paraId="008F31D4" w14:textId="77777777" w:rsidR="00AF2E57" w:rsidRPr="00391493" w:rsidRDefault="00AF2E57" w:rsidP="0092297B">
      <w:pPr>
        <w:pStyle w:val="ListParagraph"/>
        <w:numPr>
          <w:ilvl w:val="0"/>
          <w:numId w:val="73"/>
        </w:numPr>
        <w:spacing w:line="360" w:lineRule="auto"/>
        <w:jc w:val="both"/>
        <w:rPr>
          <w:b/>
          <w:bCs/>
          <w:sz w:val="22"/>
          <w:szCs w:val="22"/>
          <w:shd w:val="clear" w:color="auto" w:fill="FFFFFF"/>
        </w:rPr>
      </w:pPr>
      <w:r w:rsidRPr="00391493">
        <w:rPr>
          <w:sz w:val="22"/>
          <w:szCs w:val="22"/>
        </w:rPr>
        <w:t xml:space="preserve">member of the programme committee of the conference </w:t>
      </w:r>
      <w:r w:rsidRPr="00391493">
        <w:rPr>
          <w:i/>
          <w:sz w:val="22"/>
          <w:szCs w:val="22"/>
        </w:rPr>
        <w:t>12th International Symposium on Iconicity in Language and Literature</w:t>
      </w:r>
      <w:r w:rsidRPr="00391493">
        <w:rPr>
          <w:sz w:val="22"/>
          <w:szCs w:val="22"/>
        </w:rPr>
        <w:t xml:space="preserve"> (ILL-12), 3-5 May 2019, Lund University, Sweden</w:t>
      </w:r>
    </w:p>
    <w:p w14:paraId="10775142" w14:textId="77777777" w:rsidR="00AF2E57" w:rsidRPr="00391493" w:rsidRDefault="00AF2E57" w:rsidP="0092297B">
      <w:pPr>
        <w:spacing w:after="0" w:line="360" w:lineRule="auto"/>
        <w:jc w:val="both"/>
        <w:rPr>
          <w:rFonts w:ascii="Times New Roman" w:hAnsi="Times New Roman" w:cs="Times New Roman"/>
          <w:b/>
          <w:bCs/>
          <w:shd w:val="clear" w:color="auto" w:fill="FFFFFF"/>
        </w:rPr>
      </w:pPr>
    </w:p>
    <w:p w14:paraId="4C751024" w14:textId="77777777" w:rsidR="00AF2E57" w:rsidRPr="00391493" w:rsidRDefault="00AF2E57" w:rsidP="0092297B">
      <w:pPr>
        <w:spacing w:after="0" w:line="360" w:lineRule="auto"/>
        <w:jc w:val="both"/>
        <w:rPr>
          <w:rFonts w:ascii="Times New Roman" w:hAnsi="Times New Roman" w:cs="Times New Roman"/>
          <w:b/>
          <w:bCs/>
          <w:shd w:val="clear" w:color="auto" w:fill="FFFFFF"/>
          <w:lang w:val="es-ES"/>
        </w:rPr>
      </w:pPr>
      <w:r w:rsidRPr="00391493">
        <w:rPr>
          <w:rFonts w:ascii="Times New Roman" w:hAnsi="Times New Roman" w:cs="Times New Roman"/>
          <w:b/>
          <w:bCs/>
          <w:shd w:val="clear" w:color="auto" w:fill="FFFFFF"/>
          <w:lang w:val="es-ES"/>
        </w:rPr>
        <w:t>Dr. J</w:t>
      </w:r>
      <w:r w:rsidR="00661A37" w:rsidRPr="00391493">
        <w:rPr>
          <w:rFonts w:ascii="Times New Roman" w:hAnsi="Times New Roman" w:cs="Times New Roman"/>
          <w:b/>
          <w:bCs/>
          <w:shd w:val="clear" w:color="auto" w:fill="FFFFFF"/>
          <w:lang w:val="es-ES"/>
        </w:rPr>
        <w:t>ūratė</w:t>
      </w:r>
      <w:r w:rsidRPr="00391493">
        <w:rPr>
          <w:rFonts w:ascii="Times New Roman" w:hAnsi="Times New Roman" w:cs="Times New Roman"/>
          <w:b/>
          <w:bCs/>
          <w:shd w:val="clear" w:color="auto" w:fill="FFFFFF"/>
          <w:lang w:val="es-ES"/>
        </w:rPr>
        <w:t xml:space="preserve"> Levina –</w:t>
      </w:r>
    </w:p>
    <w:p w14:paraId="41F91F24" w14:textId="77777777" w:rsidR="00AF2E57" w:rsidRPr="00391493" w:rsidRDefault="00AF2E57" w:rsidP="0092297B">
      <w:pPr>
        <w:numPr>
          <w:ilvl w:val="0"/>
          <w:numId w:val="74"/>
        </w:numPr>
        <w:spacing w:after="0" w:line="360" w:lineRule="auto"/>
        <w:jc w:val="both"/>
        <w:rPr>
          <w:rFonts w:ascii="Times New Roman" w:eastAsia="Times New Roman" w:hAnsi="Times New Roman" w:cs="Times New Roman"/>
          <w:noProof/>
          <w:shd w:val="clear" w:color="auto" w:fill="FFFFFF"/>
          <w:lang w:val="lt-LT"/>
        </w:rPr>
      </w:pPr>
      <w:r w:rsidRPr="00391493">
        <w:rPr>
          <w:rFonts w:ascii="Times New Roman" w:eastAsia="Times New Roman" w:hAnsi="Times New Roman" w:cs="Times New Roman"/>
          <w:noProof/>
          <w:shd w:val="clear" w:color="auto" w:fill="FFFFFF"/>
          <w:lang w:val="lt-LT"/>
        </w:rPr>
        <w:t>member of the Lithuanian Association for Phenomenology;</w:t>
      </w:r>
    </w:p>
    <w:p w14:paraId="0D2C7303" w14:textId="77777777" w:rsidR="00AF2E57" w:rsidRPr="00391493" w:rsidRDefault="00AF2E57" w:rsidP="0092297B">
      <w:pPr>
        <w:numPr>
          <w:ilvl w:val="0"/>
          <w:numId w:val="74"/>
        </w:numPr>
        <w:spacing w:after="0" w:line="360" w:lineRule="auto"/>
        <w:jc w:val="both"/>
        <w:rPr>
          <w:rFonts w:ascii="Times New Roman" w:eastAsia="Times New Roman" w:hAnsi="Times New Roman" w:cs="Times New Roman"/>
          <w:noProof/>
          <w:shd w:val="clear" w:color="auto" w:fill="FFFFFF"/>
          <w:lang w:val="lt-LT"/>
        </w:rPr>
      </w:pPr>
      <w:r w:rsidRPr="00391493">
        <w:rPr>
          <w:rFonts w:ascii="Times New Roman" w:eastAsia="Times New Roman" w:hAnsi="Times New Roman" w:cs="Times New Roman"/>
          <w:noProof/>
          <w:shd w:val="clear" w:color="auto" w:fill="FFFFFF"/>
          <w:lang w:val="lt-LT"/>
        </w:rPr>
        <w:t>member of the International James Joyce Foundation.</w:t>
      </w:r>
    </w:p>
    <w:p w14:paraId="7D44DFC6" w14:textId="77777777" w:rsidR="00AF2E57" w:rsidRPr="00391493" w:rsidRDefault="00AF2E57" w:rsidP="0092297B">
      <w:pPr>
        <w:spacing w:after="0" w:line="360" w:lineRule="auto"/>
        <w:ind w:left="360"/>
        <w:jc w:val="both"/>
        <w:rPr>
          <w:rFonts w:ascii="Times New Roman" w:hAnsi="Times New Roman" w:cs="Times New Roman"/>
          <w:shd w:val="clear" w:color="auto" w:fill="FFFFFF"/>
        </w:rPr>
      </w:pPr>
    </w:p>
    <w:p w14:paraId="5649BD24" w14:textId="77777777" w:rsidR="00AF2E57" w:rsidRPr="00391493" w:rsidRDefault="00AF2E57" w:rsidP="0092297B">
      <w:pPr>
        <w:spacing w:after="0" w:line="360" w:lineRule="auto"/>
        <w:jc w:val="both"/>
        <w:rPr>
          <w:rFonts w:ascii="Times New Roman" w:hAnsi="Times New Roman" w:cs="Times New Roman"/>
          <w:b/>
          <w:bCs/>
        </w:rPr>
      </w:pPr>
      <w:r w:rsidRPr="00391493">
        <w:rPr>
          <w:rFonts w:ascii="Times New Roman" w:hAnsi="Times New Roman" w:cs="Times New Roman"/>
          <w:b/>
          <w:bCs/>
        </w:rPr>
        <w:t>Prof. Dr. I</w:t>
      </w:r>
      <w:r w:rsidR="00661A37" w:rsidRPr="00391493">
        <w:rPr>
          <w:rFonts w:ascii="Times New Roman" w:hAnsi="Times New Roman" w:cs="Times New Roman"/>
          <w:b/>
          <w:bCs/>
        </w:rPr>
        <w:t>rina</w:t>
      </w:r>
      <w:r w:rsidRPr="00391493">
        <w:rPr>
          <w:rFonts w:ascii="Times New Roman" w:hAnsi="Times New Roman" w:cs="Times New Roman"/>
          <w:b/>
          <w:bCs/>
        </w:rPr>
        <w:t xml:space="preserve"> Melnikova –</w:t>
      </w:r>
    </w:p>
    <w:p w14:paraId="65EA04FD" w14:textId="77777777" w:rsidR="00AF2E57" w:rsidRPr="00391493" w:rsidRDefault="00AF2E57" w:rsidP="0092297B">
      <w:pPr>
        <w:pStyle w:val="ListParagraph"/>
        <w:widowControl w:val="0"/>
        <w:numPr>
          <w:ilvl w:val="0"/>
          <w:numId w:val="73"/>
        </w:numPr>
        <w:tabs>
          <w:tab w:val="left" w:pos="360"/>
        </w:tabs>
        <w:suppressAutoHyphens/>
        <w:spacing w:line="360" w:lineRule="auto"/>
        <w:jc w:val="both"/>
        <w:rPr>
          <w:color w:val="000000"/>
          <w:sz w:val="22"/>
          <w:szCs w:val="22"/>
        </w:rPr>
      </w:pPr>
      <w:r w:rsidRPr="00391493">
        <w:rPr>
          <w:color w:val="000000"/>
          <w:sz w:val="22"/>
          <w:szCs w:val="22"/>
        </w:rPr>
        <w:t>member of European Network for Comparative Literary Studies (REELC/ENCLS),</w:t>
      </w:r>
      <w:r w:rsidRPr="00391493">
        <w:rPr>
          <w:color w:val="FF0000"/>
          <w:sz w:val="22"/>
          <w:szCs w:val="22"/>
        </w:rPr>
        <w:t xml:space="preserve"> </w:t>
      </w:r>
      <w:r w:rsidRPr="00391493">
        <w:rPr>
          <w:color w:val="0000FF"/>
          <w:sz w:val="22"/>
          <w:szCs w:val="22"/>
          <w:u w:val="single"/>
        </w:rPr>
        <w:t>http://encls.net/</w:t>
      </w:r>
      <w:r w:rsidRPr="00391493">
        <w:rPr>
          <w:color w:val="000000"/>
          <w:sz w:val="22"/>
          <w:szCs w:val="22"/>
        </w:rPr>
        <w:t>;</w:t>
      </w:r>
    </w:p>
    <w:p w14:paraId="5DCE41DD" w14:textId="77777777" w:rsidR="00AF2E57" w:rsidRPr="00391493" w:rsidRDefault="00AF2E57" w:rsidP="0092297B">
      <w:pPr>
        <w:pStyle w:val="ListParagraph"/>
        <w:widowControl w:val="0"/>
        <w:numPr>
          <w:ilvl w:val="0"/>
          <w:numId w:val="73"/>
        </w:numPr>
        <w:tabs>
          <w:tab w:val="left" w:pos="360"/>
        </w:tabs>
        <w:suppressAutoHyphens/>
        <w:spacing w:line="360" w:lineRule="auto"/>
        <w:jc w:val="both"/>
        <w:rPr>
          <w:color w:val="000000"/>
          <w:sz w:val="22"/>
          <w:szCs w:val="22"/>
          <w:lang w:val="en-US"/>
        </w:rPr>
      </w:pPr>
      <w:r w:rsidRPr="00391493">
        <w:rPr>
          <w:color w:val="000000"/>
          <w:sz w:val="22"/>
          <w:szCs w:val="22"/>
        </w:rPr>
        <w:t>member of European Narratology Network (ENN);</w:t>
      </w:r>
    </w:p>
    <w:p w14:paraId="4CC1A0F6" w14:textId="77777777" w:rsidR="00AF2E57" w:rsidRPr="00391493" w:rsidRDefault="00AF2E57" w:rsidP="0092297B">
      <w:pPr>
        <w:pStyle w:val="ListParagraph"/>
        <w:widowControl w:val="0"/>
        <w:numPr>
          <w:ilvl w:val="0"/>
          <w:numId w:val="73"/>
        </w:numPr>
        <w:tabs>
          <w:tab w:val="left" w:pos="360"/>
        </w:tabs>
        <w:suppressAutoHyphens/>
        <w:spacing w:line="360" w:lineRule="auto"/>
        <w:jc w:val="both"/>
        <w:rPr>
          <w:sz w:val="22"/>
          <w:szCs w:val="22"/>
        </w:rPr>
      </w:pPr>
      <w:r w:rsidRPr="00391493">
        <w:rPr>
          <w:sz w:val="22"/>
          <w:szCs w:val="22"/>
        </w:rPr>
        <w:t>member of International Society for Intermedial Studies;</w:t>
      </w:r>
    </w:p>
    <w:p w14:paraId="3B48E9DD" w14:textId="77777777" w:rsidR="00AF2E57" w:rsidRPr="00391493" w:rsidRDefault="00AF2E57" w:rsidP="0092297B">
      <w:pPr>
        <w:pStyle w:val="ListParagraph"/>
        <w:numPr>
          <w:ilvl w:val="0"/>
          <w:numId w:val="73"/>
        </w:numPr>
        <w:spacing w:line="360" w:lineRule="auto"/>
        <w:jc w:val="both"/>
        <w:rPr>
          <w:sz w:val="22"/>
          <w:szCs w:val="22"/>
        </w:rPr>
      </w:pPr>
      <w:r w:rsidRPr="00391493">
        <w:rPr>
          <w:sz w:val="22"/>
          <w:szCs w:val="22"/>
        </w:rPr>
        <w:lastRenderedPageBreak/>
        <w:t>member of SERCIA.</w:t>
      </w:r>
    </w:p>
    <w:p w14:paraId="77409DB8" w14:textId="77777777" w:rsidR="00AF2E57" w:rsidRPr="00391493" w:rsidRDefault="00AF2E57" w:rsidP="0092297B">
      <w:pPr>
        <w:spacing w:after="0" w:line="360" w:lineRule="auto"/>
        <w:jc w:val="both"/>
        <w:rPr>
          <w:rFonts w:ascii="Times New Roman" w:hAnsi="Times New Roman" w:cs="Times New Roman"/>
        </w:rPr>
      </w:pPr>
    </w:p>
    <w:p w14:paraId="04EFA544" w14:textId="77777777" w:rsidR="00AF2E57" w:rsidRPr="00391493" w:rsidRDefault="00AF2E57" w:rsidP="0092297B">
      <w:pPr>
        <w:spacing w:after="0" w:line="360" w:lineRule="auto"/>
        <w:jc w:val="both"/>
        <w:rPr>
          <w:rFonts w:ascii="Times New Roman" w:hAnsi="Times New Roman" w:cs="Times New Roman"/>
          <w:b/>
          <w:bCs/>
          <w:lang w:val="pl-PL"/>
        </w:rPr>
      </w:pPr>
      <w:r w:rsidRPr="00391493">
        <w:rPr>
          <w:rFonts w:ascii="Times New Roman" w:hAnsi="Times New Roman" w:cs="Times New Roman"/>
          <w:b/>
          <w:bCs/>
        </w:rPr>
        <w:t>Prof. Dr. P</w:t>
      </w:r>
      <w:r w:rsidR="00661A37" w:rsidRPr="00391493">
        <w:rPr>
          <w:rFonts w:ascii="Times New Roman" w:hAnsi="Times New Roman" w:cs="Times New Roman"/>
          <w:b/>
          <w:bCs/>
        </w:rPr>
        <w:t>aulius</w:t>
      </w:r>
      <w:r w:rsidRPr="00391493">
        <w:rPr>
          <w:rFonts w:ascii="Times New Roman" w:hAnsi="Times New Roman" w:cs="Times New Roman"/>
          <w:b/>
          <w:bCs/>
        </w:rPr>
        <w:t xml:space="preserve"> Suba</w:t>
      </w:r>
      <w:r w:rsidRPr="00391493">
        <w:rPr>
          <w:rFonts w:ascii="Times New Roman" w:hAnsi="Times New Roman" w:cs="Times New Roman"/>
          <w:b/>
          <w:bCs/>
          <w:lang w:val="pl-PL"/>
        </w:rPr>
        <w:t>čius –</w:t>
      </w:r>
    </w:p>
    <w:p w14:paraId="78A3DA45" w14:textId="77777777" w:rsidR="00AF2E57" w:rsidRPr="00391493" w:rsidRDefault="00AF2E57" w:rsidP="0092297B">
      <w:pPr>
        <w:pStyle w:val="ListParagraph"/>
        <w:widowControl w:val="0"/>
        <w:numPr>
          <w:ilvl w:val="0"/>
          <w:numId w:val="73"/>
        </w:numPr>
        <w:tabs>
          <w:tab w:val="left" w:pos="360"/>
        </w:tabs>
        <w:suppressAutoHyphens/>
        <w:spacing w:line="360" w:lineRule="auto"/>
        <w:jc w:val="both"/>
        <w:rPr>
          <w:color w:val="000000"/>
          <w:sz w:val="22"/>
          <w:szCs w:val="22"/>
        </w:rPr>
      </w:pPr>
      <w:r w:rsidRPr="00391493">
        <w:rPr>
          <w:color w:val="000000"/>
          <w:sz w:val="22"/>
          <w:szCs w:val="22"/>
        </w:rPr>
        <w:t>Vice-president of the LCAS board;</w:t>
      </w:r>
    </w:p>
    <w:p w14:paraId="40F98E97" w14:textId="77777777" w:rsidR="00AF2E57" w:rsidRPr="00391493" w:rsidRDefault="00AF2E57" w:rsidP="0092297B">
      <w:pPr>
        <w:pStyle w:val="ListParagraph"/>
        <w:widowControl w:val="0"/>
        <w:numPr>
          <w:ilvl w:val="0"/>
          <w:numId w:val="73"/>
        </w:numPr>
        <w:tabs>
          <w:tab w:val="left" w:pos="360"/>
        </w:tabs>
        <w:suppressAutoHyphens/>
        <w:spacing w:line="360" w:lineRule="auto"/>
        <w:jc w:val="both"/>
        <w:rPr>
          <w:sz w:val="22"/>
          <w:szCs w:val="22"/>
        </w:rPr>
      </w:pPr>
      <w:r w:rsidRPr="00391493">
        <w:rPr>
          <w:color w:val="000000"/>
          <w:sz w:val="22"/>
          <w:szCs w:val="22"/>
        </w:rPr>
        <w:t>board member of the Lithuanian Free Market Institute;</w:t>
      </w:r>
    </w:p>
    <w:p w14:paraId="40E004B5" w14:textId="77777777" w:rsidR="00AF2E57" w:rsidRPr="00391493" w:rsidRDefault="00AF2E57" w:rsidP="0092297B">
      <w:pPr>
        <w:pStyle w:val="ListParagraph"/>
        <w:numPr>
          <w:ilvl w:val="0"/>
          <w:numId w:val="75"/>
        </w:numPr>
        <w:spacing w:line="360" w:lineRule="auto"/>
        <w:jc w:val="both"/>
        <w:rPr>
          <w:sz w:val="22"/>
          <w:szCs w:val="22"/>
          <w:lang w:val="en-GB"/>
        </w:rPr>
      </w:pPr>
      <w:r w:rsidRPr="00391493">
        <w:rPr>
          <w:sz w:val="22"/>
          <w:szCs w:val="22"/>
        </w:rPr>
        <w:t>member of The European Society for Textual Scholarship (ESTS), The Society for Textual Scholarship (STS), Commission Internationale d'Histoire et d'etudes du Christianisme (CIHEC), The Society for the History of Authorship, Reading and Publishing (SHARP), The Association for Documentary Editing (ADE);</w:t>
      </w:r>
    </w:p>
    <w:p w14:paraId="6D216307" w14:textId="77777777" w:rsidR="00AF2E57" w:rsidRPr="00391493" w:rsidRDefault="00AF2E57" w:rsidP="0092297B">
      <w:pPr>
        <w:pStyle w:val="ListParagraph"/>
        <w:widowControl w:val="0"/>
        <w:numPr>
          <w:ilvl w:val="0"/>
          <w:numId w:val="75"/>
        </w:numPr>
        <w:tabs>
          <w:tab w:val="left" w:pos="360"/>
        </w:tabs>
        <w:suppressAutoHyphens/>
        <w:spacing w:line="360" w:lineRule="auto"/>
        <w:jc w:val="both"/>
        <w:rPr>
          <w:color w:val="000000"/>
          <w:sz w:val="22"/>
          <w:szCs w:val="22"/>
        </w:rPr>
      </w:pPr>
      <w:r w:rsidRPr="00391493">
        <w:rPr>
          <w:color w:val="000000"/>
          <w:sz w:val="22"/>
          <w:szCs w:val="22"/>
          <w:lang w:val="en-US"/>
        </w:rPr>
        <w:t>editorial board member of the research journals „LCAS Annuals“, „Studies in Church History“, „Fontes Historiae Lituaniae“</w:t>
      </w:r>
      <w:r w:rsidRPr="00391493">
        <w:rPr>
          <w:color w:val="000000"/>
          <w:sz w:val="22"/>
          <w:szCs w:val="22"/>
        </w:rPr>
        <w:t>.</w:t>
      </w:r>
    </w:p>
    <w:p w14:paraId="34E0E420" w14:textId="77777777" w:rsidR="00AF2E57" w:rsidRPr="00391493" w:rsidRDefault="00AF2E57" w:rsidP="0092297B">
      <w:pPr>
        <w:spacing w:after="0" w:line="360" w:lineRule="auto"/>
        <w:jc w:val="both"/>
        <w:rPr>
          <w:rFonts w:ascii="Times New Roman" w:hAnsi="Times New Roman" w:cs="Times New Roman"/>
          <w:b/>
          <w:bCs/>
        </w:rPr>
      </w:pPr>
    </w:p>
    <w:p w14:paraId="329C7EB6" w14:textId="77777777" w:rsidR="00AF2E57" w:rsidRPr="00391493" w:rsidRDefault="00AF2E57" w:rsidP="0092297B">
      <w:pPr>
        <w:spacing w:after="0" w:line="360" w:lineRule="auto"/>
        <w:jc w:val="both"/>
        <w:rPr>
          <w:rFonts w:ascii="Times New Roman" w:hAnsi="Times New Roman" w:cs="Times New Roman"/>
          <w:b/>
          <w:bCs/>
        </w:rPr>
      </w:pPr>
      <w:r w:rsidRPr="00391493">
        <w:rPr>
          <w:rFonts w:ascii="Times New Roman" w:hAnsi="Times New Roman" w:cs="Times New Roman"/>
          <w:b/>
          <w:bCs/>
        </w:rPr>
        <w:t>Prof. Dr. A</w:t>
      </w:r>
      <w:r w:rsidR="00661A37" w:rsidRPr="00391493">
        <w:rPr>
          <w:rFonts w:ascii="Times New Roman" w:hAnsi="Times New Roman" w:cs="Times New Roman"/>
          <w:b/>
          <w:bCs/>
        </w:rPr>
        <w:t>rūnas</w:t>
      </w:r>
      <w:r w:rsidRPr="00391493">
        <w:rPr>
          <w:rFonts w:ascii="Times New Roman" w:hAnsi="Times New Roman" w:cs="Times New Roman"/>
          <w:b/>
          <w:bCs/>
        </w:rPr>
        <w:t xml:space="preserve"> Sverdiolas –</w:t>
      </w:r>
    </w:p>
    <w:p w14:paraId="38B5D2DA" w14:textId="77777777" w:rsidR="00AF2E57" w:rsidRPr="00391493" w:rsidRDefault="00AF2E57" w:rsidP="0092297B">
      <w:pPr>
        <w:widowControl w:val="0"/>
        <w:numPr>
          <w:ilvl w:val="0"/>
          <w:numId w:val="75"/>
        </w:numPr>
        <w:tabs>
          <w:tab w:val="left" w:pos="360"/>
        </w:tabs>
        <w:suppressAutoHyphens/>
        <w:spacing w:after="0" w:line="360" w:lineRule="auto"/>
        <w:jc w:val="both"/>
        <w:rPr>
          <w:rFonts w:ascii="Times New Roman" w:hAnsi="Times New Roman" w:cs="Times New Roman"/>
        </w:rPr>
      </w:pPr>
      <w:r w:rsidRPr="00391493">
        <w:rPr>
          <w:rFonts w:ascii="Times New Roman" w:hAnsi="Times New Roman" w:cs="Times New Roman"/>
        </w:rPr>
        <w:t>editorial board member of the research journal Athena;</w:t>
      </w:r>
    </w:p>
    <w:p w14:paraId="3266BAA8" w14:textId="77777777" w:rsidR="00AF2E57" w:rsidRPr="00391493" w:rsidRDefault="00AF2E57" w:rsidP="0092297B">
      <w:pPr>
        <w:widowControl w:val="0"/>
        <w:numPr>
          <w:ilvl w:val="0"/>
          <w:numId w:val="75"/>
        </w:numPr>
        <w:tabs>
          <w:tab w:val="left" w:pos="360"/>
        </w:tabs>
        <w:suppressAutoHyphens/>
        <w:spacing w:after="0" w:line="360" w:lineRule="auto"/>
        <w:jc w:val="both"/>
        <w:rPr>
          <w:rFonts w:ascii="Times New Roman" w:hAnsi="Times New Roman" w:cs="Times New Roman"/>
        </w:rPr>
      </w:pPr>
      <w:r w:rsidRPr="00391493">
        <w:rPr>
          <w:rFonts w:ascii="Times New Roman" w:hAnsi="Times New Roman" w:cs="Times New Roman"/>
        </w:rPr>
        <w:t>editorial board member of the research journal Semiotika;</w:t>
      </w:r>
    </w:p>
    <w:p w14:paraId="2A13811F" w14:textId="77777777" w:rsidR="00AF2E57" w:rsidRPr="00391493" w:rsidRDefault="00AF2E57" w:rsidP="0092297B">
      <w:pPr>
        <w:spacing w:after="0" w:line="360" w:lineRule="auto"/>
        <w:rPr>
          <w:rFonts w:ascii="Times New Roman" w:hAnsi="Times New Roman" w:cs="Times New Roman"/>
        </w:rPr>
      </w:pPr>
    </w:p>
    <w:p w14:paraId="494D3DAE" w14:textId="77777777" w:rsidR="00AF2E57" w:rsidRPr="00391493" w:rsidRDefault="00AF2E57" w:rsidP="0092297B">
      <w:pPr>
        <w:tabs>
          <w:tab w:val="left" w:pos="567"/>
        </w:tabs>
        <w:spacing w:after="0" w:line="360" w:lineRule="auto"/>
        <w:ind w:right="567"/>
        <w:jc w:val="both"/>
        <w:rPr>
          <w:rFonts w:ascii="Times New Roman" w:hAnsi="Times New Roman" w:cs="Times New Roman"/>
          <w:b/>
          <w:i/>
          <w:caps/>
        </w:rPr>
      </w:pPr>
      <w:r w:rsidRPr="00391493">
        <w:rPr>
          <w:rFonts w:ascii="Times New Roman" w:hAnsi="Times New Roman" w:cs="Times New Roman"/>
          <w:b/>
          <w:i/>
          <w:caps/>
        </w:rPr>
        <w:t>the list of the most important cases of participation of researchers in working groups or commissions set up by state authorities, state and municipal institutions and organisations, and business entities</w:t>
      </w:r>
    </w:p>
    <w:p w14:paraId="334417A0" w14:textId="77777777" w:rsidR="00AF2E57" w:rsidRPr="00391493" w:rsidRDefault="008C0C28" w:rsidP="0092297B">
      <w:pPr>
        <w:tabs>
          <w:tab w:val="left" w:pos="567"/>
        </w:tabs>
        <w:spacing w:after="0" w:line="360" w:lineRule="auto"/>
        <w:ind w:right="567"/>
        <w:jc w:val="both"/>
        <w:rPr>
          <w:rFonts w:ascii="Times New Roman" w:hAnsi="Times New Roman" w:cs="Times New Roman"/>
          <w:lang w:eastAsia="lt-LT"/>
        </w:rPr>
      </w:pPr>
      <w:r>
        <w:rPr>
          <w:rFonts w:ascii="Times New Roman" w:hAnsi="Times New Roman" w:cs="Times New Roman"/>
          <w:lang w:eastAsia="lt-LT"/>
        </w:rPr>
        <w:t xml:space="preserve">Prof. </w:t>
      </w:r>
      <w:r w:rsidR="00AF2E57" w:rsidRPr="008C0C28">
        <w:rPr>
          <w:rFonts w:ascii="Times New Roman" w:hAnsi="Times New Roman" w:cs="Times New Roman"/>
          <w:u w:val="single"/>
          <w:lang w:eastAsia="lt-LT"/>
        </w:rPr>
        <w:t>Paulius V. Subačius</w:t>
      </w:r>
      <w:r w:rsidR="00AF2E57" w:rsidRPr="00391493">
        <w:rPr>
          <w:rFonts w:ascii="Times New Roman" w:hAnsi="Times New Roman" w:cs="Times New Roman"/>
          <w:lang w:eastAsia="lt-LT"/>
        </w:rPr>
        <w:t xml:space="preserve"> – </w:t>
      </w:r>
    </w:p>
    <w:p w14:paraId="564B1FAD" w14:textId="77777777" w:rsidR="00AF2E57" w:rsidRPr="00391493" w:rsidRDefault="00AF2E57" w:rsidP="0092297B">
      <w:pPr>
        <w:pStyle w:val="ListParagraph"/>
        <w:numPr>
          <w:ilvl w:val="0"/>
          <w:numId w:val="75"/>
        </w:numPr>
        <w:tabs>
          <w:tab w:val="left" w:pos="567"/>
        </w:tabs>
        <w:spacing w:line="360" w:lineRule="auto"/>
        <w:ind w:right="567"/>
        <w:jc w:val="both"/>
        <w:rPr>
          <w:sz w:val="22"/>
          <w:szCs w:val="22"/>
          <w:lang w:eastAsia="lt-LT"/>
        </w:rPr>
      </w:pPr>
      <w:r w:rsidRPr="00391493">
        <w:rPr>
          <w:sz w:val="22"/>
          <w:szCs w:val="22"/>
          <w:lang w:val="en-GB" w:eastAsia="lt-LT"/>
        </w:rPr>
        <w:t>expert of the Lithuanian Council for Culture;</w:t>
      </w:r>
    </w:p>
    <w:p w14:paraId="1B0B25CA" w14:textId="77777777" w:rsidR="00AF2E57" w:rsidRPr="00391493" w:rsidRDefault="00AF2E57" w:rsidP="0092297B">
      <w:pPr>
        <w:pStyle w:val="ListParagraph"/>
        <w:numPr>
          <w:ilvl w:val="0"/>
          <w:numId w:val="75"/>
        </w:numPr>
        <w:tabs>
          <w:tab w:val="left" w:pos="567"/>
        </w:tabs>
        <w:spacing w:line="360" w:lineRule="auto"/>
        <w:ind w:right="567"/>
        <w:jc w:val="both"/>
        <w:rPr>
          <w:sz w:val="22"/>
          <w:szCs w:val="22"/>
          <w:lang w:eastAsia="lt-LT"/>
        </w:rPr>
      </w:pPr>
      <w:r w:rsidRPr="00391493">
        <w:rPr>
          <w:sz w:val="22"/>
          <w:szCs w:val="22"/>
          <w:lang w:val="en-GB" w:eastAsia="lt-LT"/>
        </w:rPr>
        <w:t>expert of the Lithuanian Research Council;</w:t>
      </w:r>
    </w:p>
    <w:p w14:paraId="15B5661D" w14:textId="77777777" w:rsidR="00AF2E57" w:rsidRPr="00391493" w:rsidRDefault="00AF2E57" w:rsidP="0092297B">
      <w:pPr>
        <w:pStyle w:val="ListParagraph"/>
        <w:numPr>
          <w:ilvl w:val="0"/>
          <w:numId w:val="75"/>
        </w:numPr>
        <w:tabs>
          <w:tab w:val="left" w:pos="567"/>
        </w:tabs>
        <w:spacing w:line="360" w:lineRule="auto"/>
        <w:ind w:right="567"/>
        <w:jc w:val="both"/>
        <w:rPr>
          <w:sz w:val="22"/>
          <w:szCs w:val="22"/>
          <w:lang w:eastAsia="lt-LT"/>
        </w:rPr>
      </w:pPr>
      <w:r w:rsidRPr="00391493">
        <w:rPr>
          <w:sz w:val="22"/>
          <w:szCs w:val="22"/>
          <w:lang w:val="en-GB" w:eastAsia="lt-LT"/>
        </w:rPr>
        <w:t xml:space="preserve">expert of the Research Database </w:t>
      </w:r>
      <w:r w:rsidRPr="00391493">
        <w:rPr>
          <w:iCs/>
          <w:sz w:val="22"/>
          <w:szCs w:val="22"/>
          <w:lang w:val="en-GB" w:eastAsia="lt-LT"/>
        </w:rPr>
        <w:t>Lituanistika</w:t>
      </w:r>
      <w:r w:rsidRPr="00391493">
        <w:rPr>
          <w:sz w:val="22"/>
          <w:szCs w:val="22"/>
          <w:lang w:val="en-GB" w:eastAsia="lt-LT"/>
        </w:rPr>
        <w:t>.</w:t>
      </w:r>
    </w:p>
    <w:p w14:paraId="6B1B350F" w14:textId="77777777" w:rsidR="00AF2E57" w:rsidRPr="00391493" w:rsidRDefault="00AF2E57" w:rsidP="0092297B">
      <w:pPr>
        <w:pStyle w:val="ListParagraph"/>
        <w:numPr>
          <w:ilvl w:val="0"/>
          <w:numId w:val="75"/>
        </w:numPr>
        <w:tabs>
          <w:tab w:val="left" w:pos="567"/>
        </w:tabs>
        <w:spacing w:line="360" w:lineRule="auto"/>
        <w:ind w:right="567"/>
        <w:jc w:val="both"/>
        <w:rPr>
          <w:sz w:val="22"/>
          <w:szCs w:val="22"/>
          <w:lang w:eastAsia="lt-LT"/>
        </w:rPr>
      </w:pPr>
      <w:r w:rsidRPr="00391493">
        <w:rPr>
          <w:sz w:val="22"/>
          <w:szCs w:val="22"/>
          <w:lang w:val="en-GB" w:eastAsia="lt-LT"/>
        </w:rPr>
        <w:t>expert of the Lithuanian National Commission for UNESCO (Memory of the World)</w:t>
      </w:r>
    </w:p>
    <w:p w14:paraId="0DCF6814" w14:textId="77777777" w:rsidR="00AF2E57" w:rsidRPr="00391493" w:rsidRDefault="00AF2E57" w:rsidP="0092297B">
      <w:pPr>
        <w:pStyle w:val="ListParagraph"/>
        <w:numPr>
          <w:ilvl w:val="0"/>
          <w:numId w:val="75"/>
        </w:numPr>
        <w:tabs>
          <w:tab w:val="left" w:pos="567"/>
        </w:tabs>
        <w:spacing w:line="360" w:lineRule="auto"/>
        <w:ind w:right="567"/>
        <w:jc w:val="both"/>
        <w:rPr>
          <w:sz w:val="22"/>
          <w:szCs w:val="22"/>
          <w:lang w:eastAsia="lt-LT"/>
        </w:rPr>
      </w:pPr>
      <w:r w:rsidRPr="00391493">
        <w:rPr>
          <w:sz w:val="22"/>
          <w:szCs w:val="22"/>
          <w:lang w:val="en-GB" w:eastAsia="lt-LT"/>
        </w:rPr>
        <w:t>member of the mixed bilateral Government and Church commission for implementation of International Agreements</w:t>
      </w:r>
    </w:p>
    <w:p w14:paraId="68D882D5" w14:textId="77777777" w:rsidR="00AF2E57" w:rsidRPr="00391493" w:rsidRDefault="00AF2E57" w:rsidP="0092297B">
      <w:pPr>
        <w:pStyle w:val="ListParagraph"/>
        <w:numPr>
          <w:ilvl w:val="0"/>
          <w:numId w:val="75"/>
        </w:numPr>
        <w:tabs>
          <w:tab w:val="left" w:pos="567"/>
        </w:tabs>
        <w:spacing w:line="360" w:lineRule="auto"/>
        <w:ind w:right="567"/>
        <w:jc w:val="both"/>
        <w:rPr>
          <w:sz w:val="22"/>
          <w:szCs w:val="22"/>
          <w:lang w:eastAsia="lt-LT"/>
        </w:rPr>
      </w:pPr>
      <w:r w:rsidRPr="00391493">
        <w:rPr>
          <w:sz w:val="22"/>
          <w:szCs w:val="22"/>
          <w:lang w:val="en-GB" w:eastAsia="lt-LT"/>
        </w:rPr>
        <w:t>member of the Permanent bilateral Government and Church commission to solve the issues of cultural heritage</w:t>
      </w:r>
    </w:p>
    <w:p w14:paraId="55200EBA" w14:textId="77777777" w:rsidR="00AF2E57" w:rsidRPr="00391493" w:rsidRDefault="00AF2E57" w:rsidP="0092297B">
      <w:pPr>
        <w:pStyle w:val="ListParagraph"/>
        <w:numPr>
          <w:ilvl w:val="0"/>
          <w:numId w:val="75"/>
        </w:numPr>
        <w:tabs>
          <w:tab w:val="left" w:pos="567"/>
        </w:tabs>
        <w:spacing w:line="360" w:lineRule="auto"/>
        <w:ind w:right="567"/>
        <w:jc w:val="both"/>
        <w:rPr>
          <w:b/>
          <w:i/>
          <w:sz w:val="22"/>
          <w:szCs w:val="22"/>
          <w:lang w:eastAsia="lt-LT"/>
        </w:rPr>
      </w:pPr>
      <w:r w:rsidRPr="00391493">
        <w:rPr>
          <w:sz w:val="22"/>
          <w:szCs w:val="22"/>
          <w:lang w:val="en-GB" w:eastAsia="lt-LT"/>
        </w:rPr>
        <w:t>member of the Bilateral Government and Church commission to solve the issues of education</w:t>
      </w:r>
    </w:p>
    <w:p w14:paraId="49E1DE3F" w14:textId="77777777" w:rsidR="00AF2E57" w:rsidRPr="00391493" w:rsidRDefault="00AF2E57" w:rsidP="0092297B">
      <w:pPr>
        <w:tabs>
          <w:tab w:val="left" w:pos="567"/>
        </w:tabs>
        <w:spacing w:after="0" w:line="360" w:lineRule="auto"/>
        <w:ind w:right="567"/>
        <w:jc w:val="both"/>
        <w:rPr>
          <w:rFonts w:ascii="Times New Roman" w:hAnsi="Times New Roman" w:cs="Times New Roman"/>
          <w:b/>
          <w:i/>
          <w:lang w:eastAsia="lt-LT"/>
        </w:rPr>
      </w:pPr>
    </w:p>
    <w:p w14:paraId="7917E735" w14:textId="77777777" w:rsidR="00AF2E57" w:rsidRPr="00391493" w:rsidRDefault="00AF2E57" w:rsidP="0092297B">
      <w:pPr>
        <w:pStyle w:val="xmsonormal"/>
        <w:tabs>
          <w:tab w:val="left" w:pos="567"/>
        </w:tabs>
        <w:spacing w:before="0" w:beforeAutospacing="0" w:after="0" w:afterAutospacing="0" w:line="360" w:lineRule="auto"/>
        <w:ind w:right="567"/>
        <w:jc w:val="both"/>
        <w:rPr>
          <w:i/>
          <w:sz w:val="22"/>
          <w:szCs w:val="22"/>
          <w:lang w:val="en-US"/>
        </w:rPr>
      </w:pPr>
      <w:r w:rsidRPr="00391493">
        <w:rPr>
          <w:b/>
          <w:i/>
          <w:caps/>
          <w:sz w:val="22"/>
          <w:szCs w:val="22"/>
          <w:lang w:val="en-US"/>
        </w:rPr>
        <w:t>main research DISSEMINATION activities</w:t>
      </w:r>
    </w:p>
    <w:p w14:paraId="250DD1AB" w14:textId="77777777" w:rsidR="00AF2E57" w:rsidRPr="00391493" w:rsidRDefault="00AF2E57" w:rsidP="0092297B">
      <w:pPr>
        <w:pStyle w:val="BodyA"/>
        <w:numPr>
          <w:ilvl w:val="0"/>
          <w:numId w:val="75"/>
        </w:numPr>
        <w:tabs>
          <w:tab w:val="left" w:pos="567"/>
        </w:tabs>
        <w:spacing w:line="360" w:lineRule="auto"/>
        <w:ind w:right="567"/>
        <w:jc w:val="both"/>
        <w:rPr>
          <w:rFonts w:ascii="Times New Roman" w:hAnsi="Times New Roman" w:cs="Times New Roman"/>
          <w:bCs/>
          <w:iCs/>
          <w:color w:val="auto"/>
          <w:bdr w:val="none" w:sz="0" w:space="0" w:color="auto" w:frame="1"/>
          <w:lang w:val="lt-LT"/>
        </w:rPr>
      </w:pPr>
      <w:r w:rsidRPr="00391493">
        <w:rPr>
          <w:rFonts w:ascii="Times New Roman" w:hAnsi="Times New Roman" w:cs="Times New Roman"/>
          <w:bCs/>
          <w:iCs/>
          <w:color w:val="auto"/>
          <w:bdr w:val="none" w:sz="0" w:space="0" w:color="auto" w:frame="1"/>
          <w:lang w:val="lt-LT"/>
        </w:rPr>
        <w:t xml:space="preserve">Jurga Katkuvienė, Nijolė Keršytė, Jūratė Levina, Kęstutis Nastopka, Arūnas Sverdiolas. „Algirdas Julius Greimas: daugialypis ir vientisas“ [Algirdas Julien Greimas: heterogeneous and one]. Public book launch of </w:t>
      </w:r>
      <w:r w:rsidRPr="00391493">
        <w:rPr>
          <w:rFonts w:ascii="Times New Roman" w:hAnsi="Times New Roman" w:cs="Times New Roman"/>
          <w:bCs/>
          <w:i/>
          <w:iCs/>
          <w:color w:val="auto"/>
          <w:bdr w:val="none" w:sz="0" w:space="0" w:color="auto" w:frame="1"/>
          <w:lang w:val="lt-LT"/>
        </w:rPr>
        <w:t xml:space="preserve">Algirdas Julius Greimas: asmuo ir idėjos 2 </w:t>
      </w:r>
      <w:r w:rsidRPr="00391493">
        <w:rPr>
          <w:rFonts w:ascii="Times New Roman" w:hAnsi="Times New Roman" w:cs="Times New Roman"/>
          <w:bCs/>
          <w:iCs/>
          <w:color w:val="auto"/>
          <w:bdr w:val="none" w:sz="0" w:space="0" w:color="auto" w:frame="1"/>
          <w:lang w:val="lt-LT"/>
        </w:rPr>
        <w:t>[</w:t>
      </w:r>
      <w:r w:rsidRPr="00391493">
        <w:rPr>
          <w:rFonts w:ascii="Times New Roman" w:hAnsi="Times New Roman" w:cs="Times New Roman"/>
          <w:bCs/>
          <w:i/>
          <w:iCs/>
          <w:color w:val="auto"/>
          <w:bdr w:val="none" w:sz="0" w:space="0" w:color="auto" w:frame="1"/>
          <w:lang w:val="lt-LT"/>
        </w:rPr>
        <w:t>Algirdas Julien Greimas: Person and Ideas 2</w:t>
      </w:r>
      <w:r w:rsidRPr="00391493">
        <w:rPr>
          <w:rFonts w:ascii="Times New Roman" w:hAnsi="Times New Roman" w:cs="Times New Roman"/>
          <w:bCs/>
          <w:iCs/>
          <w:color w:val="auto"/>
          <w:bdr w:val="none" w:sz="0" w:space="0" w:color="auto" w:frame="1"/>
          <w:lang w:val="lt-LT"/>
        </w:rPr>
        <w:t>]</w:t>
      </w:r>
      <w:r w:rsidRPr="00391493">
        <w:rPr>
          <w:rFonts w:ascii="Times New Roman" w:hAnsi="Times New Roman" w:cs="Times New Roman"/>
          <w:bCs/>
          <w:i/>
          <w:iCs/>
          <w:color w:val="auto"/>
          <w:bdr w:val="none" w:sz="0" w:space="0" w:color="auto" w:frame="1"/>
          <w:lang w:val="lt-LT"/>
        </w:rPr>
        <w:t>,</w:t>
      </w:r>
      <w:r w:rsidRPr="00391493">
        <w:rPr>
          <w:rFonts w:ascii="Times New Roman" w:hAnsi="Times New Roman" w:cs="Times New Roman"/>
          <w:bCs/>
          <w:iCs/>
          <w:color w:val="auto"/>
          <w:bdr w:val="none" w:sz="0" w:space="0" w:color="auto" w:frame="1"/>
          <w:lang w:val="lt-LT"/>
        </w:rPr>
        <w:t xml:space="preserve"> ed. Arūnas Sverdiolas and Eric </w:t>
      </w:r>
      <w:r w:rsidRPr="00391493">
        <w:rPr>
          <w:rFonts w:ascii="Times New Roman" w:hAnsi="Times New Roman" w:cs="Times New Roman"/>
          <w:bCs/>
          <w:iCs/>
          <w:color w:val="auto"/>
          <w:bdr w:val="none" w:sz="0" w:space="0" w:color="auto" w:frame="1"/>
          <w:lang w:val="lt-LT"/>
        </w:rPr>
        <w:lastRenderedPageBreak/>
        <w:t>Landowski (Vilnius: Baltos lankos, 2018), with a presentation of most recent research in Greimas and semiotic studies. Vilnius University Library, 19 February 2019.</w:t>
      </w:r>
    </w:p>
    <w:p w14:paraId="1E3158E0" w14:textId="77777777" w:rsidR="00AF2E57" w:rsidRPr="00391493" w:rsidRDefault="00AF2E57" w:rsidP="0092297B">
      <w:pPr>
        <w:pStyle w:val="BodyA"/>
        <w:tabs>
          <w:tab w:val="left" w:pos="567"/>
        </w:tabs>
        <w:spacing w:line="360" w:lineRule="auto"/>
        <w:ind w:left="360" w:right="567"/>
        <w:jc w:val="both"/>
        <w:rPr>
          <w:rFonts w:ascii="Times New Roman" w:hAnsi="Times New Roman" w:cs="Times New Roman"/>
          <w:bCs/>
          <w:iCs/>
          <w:color w:val="auto"/>
          <w:bdr w:val="none" w:sz="0" w:space="0" w:color="auto" w:frame="1"/>
          <w:lang w:val="lt-LT"/>
        </w:rPr>
      </w:pPr>
    </w:p>
    <w:p w14:paraId="662B555A" w14:textId="77777777" w:rsidR="00AF2E57" w:rsidRPr="00391493" w:rsidRDefault="00AF2E57" w:rsidP="0092297B">
      <w:pPr>
        <w:pStyle w:val="BodyA"/>
        <w:numPr>
          <w:ilvl w:val="0"/>
          <w:numId w:val="75"/>
        </w:numPr>
        <w:tabs>
          <w:tab w:val="left" w:pos="567"/>
        </w:tabs>
        <w:spacing w:line="360" w:lineRule="auto"/>
        <w:ind w:right="567"/>
        <w:jc w:val="both"/>
        <w:rPr>
          <w:rStyle w:val="Emphasis"/>
          <w:rFonts w:ascii="Times New Roman" w:hAnsi="Times New Roman" w:cs="Times New Roman"/>
          <w:bCs/>
          <w:i w:val="0"/>
          <w:color w:val="auto"/>
          <w:bdr w:val="none" w:sz="0" w:space="0" w:color="auto" w:frame="1"/>
        </w:rPr>
      </w:pPr>
      <w:r w:rsidRPr="00391493">
        <w:rPr>
          <w:rFonts w:ascii="Times New Roman" w:hAnsi="Times New Roman" w:cs="Times New Roman"/>
          <w:bCs/>
          <w:iCs/>
          <w:color w:val="auto"/>
          <w:bdr w:val="none" w:sz="0" w:space="0" w:color="auto" w:frame="1"/>
          <w:lang w:val="lt-LT"/>
        </w:rPr>
        <w:t xml:space="preserve">Sverdiolas, Arūnas. „Knyga visiems ar niekam?“ [The Book for All or for Nobody?], </w:t>
      </w:r>
      <w:r w:rsidR="00A124AC" w:rsidRPr="00391493">
        <w:rPr>
          <w:rFonts w:ascii="Times New Roman" w:hAnsi="Times New Roman" w:cs="Times New Roman"/>
          <w:bCs/>
          <w:iCs/>
          <w:color w:val="auto"/>
          <w:bdr w:val="none" w:sz="0" w:space="0" w:color="auto" w:frame="1"/>
          <w:lang w:val="lt-LT"/>
        </w:rPr>
        <w:t xml:space="preserve">an article published in a periodical </w:t>
      </w:r>
      <w:r w:rsidRPr="00391493">
        <w:rPr>
          <w:rFonts w:ascii="Times New Roman" w:hAnsi="Times New Roman" w:cs="Times New Roman"/>
          <w:bCs/>
          <w:i/>
          <w:iCs/>
          <w:color w:val="auto"/>
          <w:bdr w:val="none" w:sz="0" w:space="0" w:color="auto" w:frame="1"/>
          <w:lang w:val="lt-LT"/>
        </w:rPr>
        <w:t>Literatūra ir menas</w:t>
      </w:r>
      <w:r w:rsidRPr="00391493">
        <w:rPr>
          <w:rFonts w:ascii="Times New Roman" w:hAnsi="Times New Roman" w:cs="Times New Roman"/>
          <w:bCs/>
          <w:iCs/>
          <w:color w:val="auto"/>
          <w:bdr w:val="none" w:sz="0" w:space="0" w:color="auto" w:frame="1"/>
          <w:lang w:val="lt-LT"/>
        </w:rPr>
        <w:t xml:space="preserve">, 2019, nr. 18. </w:t>
      </w:r>
      <w:hyperlink r:id="rId312" w:tgtFrame="_blank" w:history="1">
        <w:r w:rsidRPr="00391493">
          <w:rPr>
            <w:rStyle w:val="Hyperlink"/>
            <w:rFonts w:ascii="Times New Roman" w:hAnsi="Times New Roman" w:cs="Times New Roman"/>
            <w:bCs/>
            <w:iCs/>
            <w:bdr w:val="none" w:sz="0" w:space="0" w:color="auto" w:frame="1"/>
            <w:lang w:val="lt-LT"/>
          </w:rPr>
          <w:t>https://literaturairmenas.lt/publicistika/arunas-sverdiolas-knyga-visiems-ar-niekam</w:t>
        </w:r>
      </w:hyperlink>
      <w:r w:rsidRPr="00391493">
        <w:rPr>
          <w:rFonts w:ascii="Times New Roman" w:hAnsi="Times New Roman" w:cs="Times New Roman"/>
        </w:rPr>
        <w:t>.</w:t>
      </w:r>
    </w:p>
    <w:p w14:paraId="27763E94" w14:textId="77777777" w:rsidR="00AF2E57" w:rsidRPr="00391493" w:rsidRDefault="00AF2E57" w:rsidP="0092297B">
      <w:pPr>
        <w:widowControl w:val="0"/>
        <w:tabs>
          <w:tab w:val="left" w:pos="360"/>
          <w:tab w:val="left" w:pos="567"/>
        </w:tabs>
        <w:suppressAutoHyphens/>
        <w:spacing w:after="0" w:line="360" w:lineRule="auto"/>
        <w:ind w:right="567"/>
        <w:jc w:val="both"/>
        <w:rPr>
          <w:rFonts w:ascii="Times New Roman" w:hAnsi="Times New Roman" w:cs="Times New Roman"/>
        </w:rPr>
      </w:pPr>
    </w:p>
    <w:p w14:paraId="7E4B8848" w14:textId="77777777" w:rsidR="00AF2E57" w:rsidRPr="00391493" w:rsidRDefault="00AF2E57" w:rsidP="0092297B">
      <w:pPr>
        <w:tabs>
          <w:tab w:val="left" w:pos="567"/>
        </w:tabs>
        <w:spacing w:after="0" w:line="360" w:lineRule="auto"/>
        <w:ind w:right="567"/>
        <w:jc w:val="both"/>
        <w:rPr>
          <w:rFonts w:ascii="Times New Roman" w:hAnsi="Times New Roman" w:cs="Times New Roman"/>
          <w:b/>
          <w:bCs/>
          <w:lang w:val="en-GB"/>
        </w:rPr>
      </w:pPr>
    </w:p>
    <w:p w14:paraId="32B82E2A" w14:textId="77777777" w:rsidR="00AF2E57" w:rsidRPr="00391493" w:rsidRDefault="00AF2E57" w:rsidP="0092297B">
      <w:pPr>
        <w:spacing w:after="0" w:line="360" w:lineRule="auto"/>
        <w:jc w:val="both"/>
        <w:rPr>
          <w:rFonts w:ascii="Times New Roman" w:hAnsi="Times New Roman" w:cs="Times New Roman"/>
          <w:b/>
          <w:bCs/>
          <w:lang w:val="en-GB"/>
        </w:rPr>
      </w:pPr>
      <w:r w:rsidRPr="00391493">
        <w:rPr>
          <w:rFonts w:ascii="Times New Roman" w:hAnsi="Times New Roman" w:cs="Times New Roman"/>
          <w:b/>
          <w:bCs/>
          <w:lang w:val="en-GB"/>
        </w:rPr>
        <w:t xml:space="preserve">RESEARCH GROUP </w:t>
      </w:r>
      <w:r w:rsidRPr="009F4243">
        <w:rPr>
          <w:rFonts w:ascii="Times New Roman" w:hAnsi="Times New Roman" w:cs="Times New Roman"/>
          <w:b/>
          <w:bCs/>
          <w:lang w:val="en-GB"/>
        </w:rPr>
        <w:t>FOR STUDIES IN COMPARATIVE LITERATURE</w:t>
      </w:r>
    </w:p>
    <w:p w14:paraId="5ECFCC69" w14:textId="77777777" w:rsidR="00AF2E57" w:rsidRPr="00391493" w:rsidRDefault="00AF2E57" w:rsidP="0092297B">
      <w:pPr>
        <w:spacing w:after="0" w:line="360" w:lineRule="auto"/>
        <w:jc w:val="both"/>
        <w:rPr>
          <w:rFonts w:ascii="Times New Roman" w:hAnsi="Times New Roman" w:cs="Times New Roman"/>
          <w:b/>
          <w:bCs/>
          <w:lang w:val="en-GB"/>
        </w:rPr>
      </w:pPr>
    </w:p>
    <w:p w14:paraId="64E1B91A" w14:textId="77777777" w:rsidR="00AF2E57" w:rsidRPr="00391493" w:rsidRDefault="00AF2E57" w:rsidP="0092297B">
      <w:pPr>
        <w:spacing w:after="0" w:line="360" w:lineRule="auto"/>
        <w:ind w:right="288"/>
        <w:jc w:val="both"/>
        <w:rPr>
          <w:rFonts w:ascii="Times New Roman" w:hAnsi="Times New Roman" w:cs="Times New Roman"/>
          <w:lang w:val="en-GB"/>
        </w:rPr>
      </w:pPr>
      <w:r w:rsidRPr="00391493">
        <w:rPr>
          <w:rFonts w:ascii="Times New Roman" w:hAnsi="Times New Roman" w:cs="Times New Roman"/>
          <w:lang w:val="en-GB"/>
        </w:rPr>
        <w:t xml:space="preserve">5 Universiteto, LT-01513 Vilnius </w:t>
      </w:r>
    </w:p>
    <w:p w14:paraId="4286F5EF" w14:textId="77777777" w:rsidR="00AF2E57" w:rsidRPr="00391493" w:rsidRDefault="00AF2E57" w:rsidP="0092297B">
      <w:pPr>
        <w:spacing w:after="0" w:line="360" w:lineRule="auto"/>
        <w:ind w:right="288"/>
        <w:jc w:val="both"/>
        <w:rPr>
          <w:rFonts w:ascii="Times New Roman" w:hAnsi="Times New Roman" w:cs="Times New Roman"/>
        </w:rPr>
      </w:pPr>
      <w:r w:rsidRPr="00391493">
        <w:rPr>
          <w:rFonts w:ascii="Times New Roman" w:hAnsi="Times New Roman" w:cs="Times New Roman"/>
        </w:rPr>
        <w:t xml:space="preserve">Tel. 268 72 16 </w:t>
      </w:r>
    </w:p>
    <w:p w14:paraId="4E95A358" w14:textId="77777777" w:rsidR="00AF2E57" w:rsidRPr="00391493" w:rsidRDefault="00AF2E57" w:rsidP="0092297B">
      <w:pPr>
        <w:spacing w:after="0" w:line="360" w:lineRule="auto"/>
        <w:jc w:val="both"/>
        <w:rPr>
          <w:rFonts w:ascii="Times New Roman" w:hAnsi="Times New Roman" w:cs="Times New Roman"/>
          <w:bCs/>
          <w:iCs/>
          <w:lang w:val="en-GB"/>
        </w:rPr>
      </w:pPr>
      <w:r w:rsidRPr="00391493">
        <w:rPr>
          <w:rFonts w:ascii="Times New Roman" w:hAnsi="Times New Roman" w:cs="Times New Roman"/>
          <w:bCs/>
          <w:iCs/>
          <w:lang w:val="en-GB"/>
        </w:rPr>
        <w:t xml:space="preserve">E-mail: aiste.kucinskiene@flf.vu.lt  </w:t>
      </w:r>
    </w:p>
    <w:p w14:paraId="5DA858C9" w14:textId="77777777" w:rsidR="00AF2E57" w:rsidRPr="00391493" w:rsidRDefault="00AF2E57" w:rsidP="0092297B">
      <w:pPr>
        <w:spacing w:after="0" w:line="360" w:lineRule="auto"/>
        <w:jc w:val="both"/>
        <w:rPr>
          <w:rFonts w:ascii="Times New Roman" w:hAnsi="Times New Roman" w:cs="Times New Roman"/>
          <w:b/>
          <w:bCs/>
          <w:iCs/>
          <w:lang w:val="en-GB"/>
        </w:rPr>
      </w:pPr>
      <w:r w:rsidRPr="00391493">
        <w:rPr>
          <w:rFonts w:ascii="Times New Roman" w:hAnsi="Times New Roman" w:cs="Times New Roman"/>
          <w:b/>
          <w:bCs/>
          <w:iCs/>
          <w:lang w:val="en-GB"/>
        </w:rPr>
        <w:t>Head</w:t>
      </w:r>
      <w:r w:rsidR="00746D2B">
        <w:rPr>
          <w:rFonts w:ascii="Times New Roman" w:hAnsi="Times New Roman" w:cs="Times New Roman"/>
          <w:b/>
          <w:bCs/>
          <w:iCs/>
          <w:lang w:val="en-GB"/>
        </w:rPr>
        <w:t xml:space="preserve"> –</w:t>
      </w:r>
      <w:r w:rsidRPr="00391493">
        <w:rPr>
          <w:rFonts w:ascii="Times New Roman" w:hAnsi="Times New Roman" w:cs="Times New Roman"/>
          <w:b/>
          <w:bCs/>
          <w:iCs/>
          <w:lang w:val="en-GB"/>
        </w:rPr>
        <w:t xml:space="preserve"> Dr. Aistė Kučinskienė </w:t>
      </w:r>
    </w:p>
    <w:p w14:paraId="1E62ED7D" w14:textId="77777777" w:rsidR="00AF2E57" w:rsidRPr="00391493" w:rsidRDefault="00AF2E57" w:rsidP="0092297B">
      <w:pPr>
        <w:pStyle w:val="NormalWeb"/>
        <w:spacing w:before="0" w:after="0" w:line="360" w:lineRule="auto"/>
        <w:jc w:val="both"/>
        <w:rPr>
          <w:b/>
          <w:bCs/>
          <w:sz w:val="22"/>
          <w:szCs w:val="22"/>
        </w:rPr>
      </w:pPr>
    </w:p>
    <w:p w14:paraId="543D9F6A" w14:textId="77777777" w:rsidR="00AF2E57" w:rsidRPr="00391493" w:rsidRDefault="00AF2E57" w:rsidP="0092297B">
      <w:pPr>
        <w:pStyle w:val="NormalWeb"/>
        <w:spacing w:before="0" w:after="0" w:line="360" w:lineRule="auto"/>
        <w:jc w:val="both"/>
        <w:rPr>
          <w:b/>
          <w:bCs/>
          <w:sz w:val="22"/>
          <w:szCs w:val="22"/>
        </w:rPr>
      </w:pPr>
      <w:r w:rsidRPr="00391493">
        <w:rPr>
          <w:b/>
          <w:bCs/>
          <w:sz w:val="22"/>
          <w:szCs w:val="22"/>
        </w:rPr>
        <w:t>STAFF</w:t>
      </w:r>
    </w:p>
    <w:p w14:paraId="5B197887" w14:textId="77777777" w:rsidR="00AF2E57" w:rsidRPr="00391493" w:rsidRDefault="00AF2E57" w:rsidP="0092297B">
      <w:pPr>
        <w:pStyle w:val="NormalWeb"/>
        <w:spacing w:before="0" w:after="0" w:line="360" w:lineRule="auto"/>
        <w:jc w:val="both"/>
        <w:rPr>
          <w:b/>
          <w:bCs/>
          <w:sz w:val="22"/>
          <w:szCs w:val="22"/>
        </w:rPr>
      </w:pPr>
    </w:p>
    <w:p w14:paraId="7B31B6C5" w14:textId="77777777" w:rsidR="00AF2E57" w:rsidRPr="00391493" w:rsidRDefault="00AF2E57" w:rsidP="0092297B">
      <w:pPr>
        <w:pStyle w:val="NormalWeb"/>
        <w:spacing w:before="0" w:after="0" w:line="360" w:lineRule="auto"/>
        <w:jc w:val="both"/>
        <w:rPr>
          <w:bCs/>
          <w:sz w:val="22"/>
          <w:szCs w:val="22"/>
        </w:rPr>
      </w:pPr>
      <w:r w:rsidRPr="00391493">
        <w:rPr>
          <w:b/>
          <w:bCs/>
          <w:sz w:val="22"/>
          <w:szCs w:val="22"/>
        </w:rPr>
        <w:t>Assistant professors</w:t>
      </w:r>
      <w:r w:rsidRPr="00391493">
        <w:rPr>
          <w:bCs/>
          <w:sz w:val="22"/>
          <w:szCs w:val="22"/>
        </w:rPr>
        <w:t>: Dr. Aistė Kučinskienė, Dr. Dovilė Kuzminskaitė, Dr. María Sebastià-Sáez, Dr. Inga Vidugirytė-Pakerienė.</w:t>
      </w:r>
    </w:p>
    <w:p w14:paraId="3D3D9AB4" w14:textId="77777777" w:rsidR="00AF2E57" w:rsidRPr="00391493" w:rsidRDefault="00AF2E57" w:rsidP="0092297B">
      <w:pPr>
        <w:pStyle w:val="NormalWeb"/>
        <w:spacing w:before="0" w:after="0" w:line="360" w:lineRule="auto"/>
        <w:jc w:val="both"/>
        <w:rPr>
          <w:bCs/>
          <w:sz w:val="22"/>
          <w:szCs w:val="22"/>
          <w:lang w:val="en-US"/>
        </w:rPr>
      </w:pPr>
      <w:r w:rsidRPr="00391493">
        <w:rPr>
          <w:b/>
          <w:bCs/>
          <w:sz w:val="22"/>
          <w:szCs w:val="22"/>
        </w:rPr>
        <w:t>Lecturers</w:t>
      </w:r>
      <w:r w:rsidRPr="00391493">
        <w:rPr>
          <w:b/>
          <w:bCs/>
          <w:sz w:val="22"/>
          <w:szCs w:val="22"/>
          <w:lang w:val="lt-LT"/>
        </w:rPr>
        <w:t>:</w:t>
      </w:r>
      <w:r w:rsidRPr="00391493">
        <w:rPr>
          <w:bCs/>
          <w:sz w:val="22"/>
          <w:szCs w:val="22"/>
          <w:lang w:val="lt-LT"/>
        </w:rPr>
        <w:t> Cristóbal J. Calvente.</w:t>
      </w:r>
    </w:p>
    <w:p w14:paraId="7F64BE08" w14:textId="77777777" w:rsidR="00AF2E57" w:rsidRPr="00391493" w:rsidRDefault="00AF2E57" w:rsidP="0092297B">
      <w:pPr>
        <w:spacing w:after="0" w:line="360" w:lineRule="auto"/>
        <w:jc w:val="both"/>
        <w:rPr>
          <w:rFonts w:ascii="Times New Roman" w:hAnsi="Times New Roman" w:cs="Times New Roman"/>
          <w:lang w:val="en-GB"/>
        </w:rPr>
      </w:pPr>
    </w:p>
    <w:p w14:paraId="56DB4685" w14:textId="77777777" w:rsidR="00AF2E57" w:rsidRPr="00391493" w:rsidRDefault="00AF2E57" w:rsidP="0092297B">
      <w:pPr>
        <w:spacing w:after="0" w:line="360" w:lineRule="auto"/>
        <w:jc w:val="both"/>
        <w:rPr>
          <w:rFonts w:ascii="Times New Roman" w:hAnsi="Times New Roman" w:cs="Times New Roman"/>
          <w:b/>
          <w:bCs/>
          <w:i/>
          <w:iCs/>
          <w:lang w:val="en-GB"/>
        </w:rPr>
      </w:pPr>
      <w:r w:rsidRPr="00391493">
        <w:rPr>
          <w:rFonts w:ascii="Times New Roman" w:hAnsi="Times New Roman" w:cs="Times New Roman"/>
          <w:b/>
          <w:bCs/>
          <w:i/>
          <w:iCs/>
          <w:lang w:val="en-GB"/>
        </w:rPr>
        <w:t>RESEARCH INTERESTS</w:t>
      </w:r>
    </w:p>
    <w:p w14:paraId="352D41D8" w14:textId="77777777" w:rsidR="00AF2E57" w:rsidRPr="00391493" w:rsidRDefault="00AF2E57" w:rsidP="0092297B">
      <w:pPr>
        <w:spacing w:after="0" w:line="360" w:lineRule="auto"/>
        <w:jc w:val="both"/>
        <w:rPr>
          <w:rFonts w:ascii="Times New Roman" w:hAnsi="Times New Roman" w:cs="Times New Roman"/>
          <w:b/>
          <w:bCs/>
          <w:i/>
          <w:iCs/>
          <w:lang w:val="en-GB"/>
        </w:rPr>
      </w:pPr>
    </w:p>
    <w:p w14:paraId="2443DA08" w14:textId="77777777" w:rsidR="00AF2E57" w:rsidRPr="00391493" w:rsidRDefault="00AF2E57" w:rsidP="0092297B">
      <w:pPr>
        <w:spacing w:after="0" w:line="360" w:lineRule="auto"/>
        <w:jc w:val="both"/>
        <w:rPr>
          <w:rFonts w:ascii="Times New Roman" w:hAnsi="Times New Roman" w:cs="Times New Roman"/>
          <w:bCs/>
          <w:iCs/>
          <w:lang w:val="en-GB"/>
        </w:rPr>
      </w:pPr>
      <w:r w:rsidRPr="00391493">
        <w:rPr>
          <w:rFonts w:ascii="Times New Roman" w:hAnsi="Times New Roman" w:cs="Times New Roman"/>
          <w:bCs/>
          <w:iCs/>
          <w:lang w:val="en-GB"/>
        </w:rPr>
        <w:t>History of the Spanish and Latin American literatures; Comparative literature; Translation studies</w:t>
      </w:r>
    </w:p>
    <w:p w14:paraId="5A102139" w14:textId="77777777" w:rsidR="00AF2E57" w:rsidRPr="00391493" w:rsidRDefault="00AF2E57" w:rsidP="0092297B">
      <w:pPr>
        <w:spacing w:after="0" w:line="360" w:lineRule="auto"/>
        <w:jc w:val="both"/>
        <w:rPr>
          <w:rFonts w:ascii="Times New Roman" w:hAnsi="Times New Roman" w:cs="Times New Roman"/>
          <w:lang w:val="en-GB"/>
        </w:rPr>
      </w:pPr>
    </w:p>
    <w:p w14:paraId="37D76A04" w14:textId="77777777" w:rsidR="00AF2E57" w:rsidRPr="00391493" w:rsidRDefault="00AF2E57" w:rsidP="0092297B">
      <w:pPr>
        <w:spacing w:after="0" w:line="360" w:lineRule="auto"/>
        <w:rPr>
          <w:rFonts w:ascii="Times New Roman" w:hAnsi="Times New Roman" w:cs="Times New Roman"/>
          <w:lang w:val="lt-LT"/>
        </w:rPr>
      </w:pPr>
      <w:r w:rsidRPr="00391493">
        <w:rPr>
          <w:rFonts w:ascii="Times New Roman" w:hAnsi="Times New Roman" w:cs="Times New Roman"/>
          <w:lang w:val="lt-LT"/>
        </w:rPr>
        <w:t xml:space="preserve">In 2018, a group of young researchers joined efforts to investigate a number of problems of comparative literature and translation studies from the point of view of Lithuanian literature reaching out to other literary traditions and the effects of other cultures and literatures on expanding horizons to Lithuania. </w:t>
      </w:r>
      <w:r w:rsidR="00CF7F5E">
        <w:rPr>
          <w:rFonts w:ascii="Times New Roman" w:hAnsi="Times New Roman" w:cs="Times New Roman"/>
          <w:lang w:val="lt-LT"/>
        </w:rPr>
        <w:t xml:space="preserve">In 2019, they continued work </w:t>
      </w:r>
      <w:r w:rsidR="00F61B26">
        <w:rPr>
          <w:rFonts w:ascii="Times New Roman" w:hAnsi="Times New Roman" w:cs="Times New Roman"/>
          <w:lang w:val="lt-LT"/>
        </w:rPr>
        <w:t>expanding their field of research not only in Spanish, but also literature of other countries, primarily Russian.</w:t>
      </w:r>
    </w:p>
    <w:p w14:paraId="5E0ADAEA" w14:textId="77777777" w:rsidR="00AF2E57" w:rsidRPr="00391493" w:rsidRDefault="00AF2E57" w:rsidP="0092297B">
      <w:pPr>
        <w:spacing w:after="0" w:line="360" w:lineRule="auto"/>
        <w:jc w:val="both"/>
        <w:rPr>
          <w:rFonts w:ascii="Times New Roman" w:hAnsi="Times New Roman" w:cs="Times New Roman"/>
          <w:b/>
          <w:lang w:val="lt-LT"/>
        </w:rPr>
      </w:pPr>
    </w:p>
    <w:p w14:paraId="617D3D70" w14:textId="77777777" w:rsidR="00AF2E57" w:rsidRPr="00391493" w:rsidRDefault="00AF2E57" w:rsidP="0092297B">
      <w:pPr>
        <w:spacing w:after="0" w:line="360" w:lineRule="auto"/>
        <w:jc w:val="both"/>
        <w:rPr>
          <w:rFonts w:ascii="Times New Roman" w:hAnsi="Times New Roman" w:cs="Times New Roman"/>
          <w:b/>
          <w:lang w:val="lt-LT"/>
        </w:rPr>
      </w:pPr>
      <w:r w:rsidRPr="00391493">
        <w:rPr>
          <w:rFonts w:ascii="Times New Roman" w:hAnsi="Times New Roman" w:cs="Times New Roman"/>
          <w:b/>
          <w:lang w:val="lt-LT"/>
        </w:rPr>
        <w:t>Main publications</w:t>
      </w:r>
    </w:p>
    <w:p w14:paraId="1CAAEA40" w14:textId="77777777" w:rsidR="00AF2E57" w:rsidRPr="00391493" w:rsidRDefault="00AF2E57" w:rsidP="0092297B">
      <w:pPr>
        <w:spacing w:after="0" w:line="360" w:lineRule="auto"/>
        <w:ind w:left="567" w:hanging="567"/>
        <w:jc w:val="both"/>
        <w:rPr>
          <w:rFonts w:ascii="Times New Roman" w:hAnsi="Times New Roman" w:cs="Times New Roman"/>
          <w:u w:val="single"/>
          <w:lang w:val="lt-LT"/>
        </w:rPr>
      </w:pPr>
      <w:r w:rsidRPr="00391493">
        <w:rPr>
          <w:rFonts w:ascii="Times New Roman" w:hAnsi="Times New Roman" w:cs="Times New Roman"/>
          <w:u w:val="single"/>
          <w:lang w:val="lt-LT"/>
        </w:rPr>
        <w:t>Books:</w:t>
      </w:r>
    </w:p>
    <w:p w14:paraId="63E956B0" w14:textId="77777777" w:rsidR="00AF2E57" w:rsidRPr="00391493" w:rsidRDefault="00AF2E57" w:rsidP="0092297B">
      <w:pPr>
        <w:spacing w:after="0" w:line="360" w:lineRule="auto"/>
        <w:ind w:left="567" w:hanging="567"/>
        <w:jc w:val="both"/>
        <w:rPr>
          <w:rFonts w:ascii="Times New Roman" w:hAnsi="Times New Roman" w:cs="Times New Roman"/>
          <w:lang w:val="lt-LT"/>
        </w:rPr>
      </w:pPr>
      <w:r w:rsidRPr="00391493">
        <w:rPr>
          <w:rFonts w:ascii="Times New Roman" w:hAnsi="Times New Roman" w:cs="Times New Roman"/>
          <w:lang w:val="lt-LT"/>
        </w:rPr>
        <w:t xml:space="preserve">Vidugirytė, Inga (2019) - Видугирите, Инга. </w:t>
      </w:r>
      <w:r w:rsidRPr="00391493">
        <w:rPr>
          <w:rFonts w:ascii="Times New Roman" w:hAnsi="Times New Roman" w:cs="Times New Roman"/>
          <w:i/>
          <w:iCs/>
          <w:lang w:val="lt-LT"/>
        </w:rPr>
        <w:t>Гоголь и географическое воображение романтизма [Gogol and the geographical imagination of romanticism]</w:t>
      </w:r>
      <w:r w:rsidRPr="00391493">
        <w:rPr>
          <w:rFonts w:ascii="Times New Roman" w:hAnsi="Times New Roman" w:cs="Times New Roman"/>
          <w:lang w:val="lt-LT"/>
        </w:rPr>
        <w:t>. Москва: Новое литературное обозрение.</w:t>
      </w:r>
    </w:p>
    <w:p w14:paraId="09AF9C0C" w14:textId="77777777" w:rsidR="00AF2E57" w:rsidRPr="00391493" w:rsidRDefault="00AF2E57" w:rsidP="0092297B">
      <w:pPr>
        <w:spacing w:after="0" w:line="360" w:lineRule="auto"/>
        <w:ind w:left="567" w:hanging="567"/>
        <w:jc w:val="both"/>
        <w:rPr>
          <w:rFonts w:ascii="Times New Roman" w:hAnsi="Times New Roman" w:cs="Times New Roman"/>
          <w:u w:val="single"/>
          <w:lang w:val="lt-LT"/>
        </w:rPr>
      </w:pPr>
      <w:r w:rsidRPr="00391493">
        <w:rPr>
          <w:rFonts w:ascii="Times New Roman" w:hAnsi="Times New Roman" w:cs="Times New Roman"/>
          <w:u w:val="single"/>
          <w:lang w:val="lt-LT"/>
        </w:rPr>
        <w:t>Articles:</w:t>
      </w:r>
    </w:p>
    <w:p w14:paraId="3102205F" w14:textId="77777777" w:rsidR="00AF2E57" w:rsidRPr="00391493" w:rsidRDefault="00AF2E57" w:rsidP="0092297B">
      <w:pPr>
        <w:spacing w:after="0" w:line="360" w:lineRule="auto"/>
        <w:ind w:left="567" w:hanging="567"/>
        <w:jc w:val="both"/>
        <w:rPr>
          <w:rFonts w:ascii="Times New Roman" w:hAnsi="Times New Roman" w:cs="Times New Roman"/>
          <w:lang w:val="lt-LT"/>
        </w:rPr>
      </w:pPr>
      <w:r w:rsidRPr="00391493">
        <w:rPr>
          <w:rFonts w:ascii="Times New Roman" w:hAnsi="Times New Roman" w:cs="Times New Roman"/>
          <w:bCs/>
          <w:lang w:val="lt-LT"/>
        </w:rPr>
        <w:lastRenderedPageBreak/>
        <w:t>Sebastià-Sáez</w:t>
      </w:r>
      <w:r w:rsidRPr="00391493">
        <w:rPr>
          <w:rFonts w:ascii="Times New Roman" w:hAnsi="Times New Roman" w:cs="Times New Roman"/>
          <w:lang w:val="lt-LT"/>
        </w:rPr>
        <w:t xml:space="preserve">, </w:t>
      </w:r>
      <w:r w:rsidRPr="00391493">
        <w:rPr>
          <w:rFonts w:ascii="Times New Roman" w:hAnsi="Times New Roman" w:cs="Times New Roman"/>
          <w:bCs/>
          <w:lang w:val="lt-LT"/>
        </w:rPr>
        <w:t xml:space="preserve">María (2019). </w:t>
      </w:r>
      <w:r w:rsidRPr="00391493">
        <w:rPr>
          <w:rFonts w:ascii="Times New Roman" w:hAnsi="Times New Roman" w:cs="Times New Roman"/>
          <w:lang w:val="lt-LT"/>
        </w:rPr>
        <w:t xml:space="preserve">La educación femenina en la Compañía de Jesús y su influencia en la </w:t>
      </w:r>
      <w:r w:rsidRPr="00391493">
        <w:rPr>
          <w:rFonts w:ascii="Times New Roman" w:hAnsi="Times New Roman" w:cs="Times New Roman"/>
          <w:i/>
          <w:lang w:val="lt-LT"/>
        </w:rPr>
        <w:t xml:space="preserve">Ifigenia in Áulide </w:t>
      </w:r>
      <w:r w:rsidRPr="00391493">
        <w:rPr>
          <w:rFonts w:ascii="Times New Roman" w:hAnsi="Times New Roman" w:cs="Times New Roman"/>
          <w:lang w:val="lt-LT"/>
        </w:rPr>
        <w:t xml:space="preserve">de Manuel Lassala. </w:t>
      </w:r>
      <w:r w:rsidRPr="00391493">
        <w:rPr>
          <w:rFonts w:ascii="Times New Roman" w:hAnsi="Times New Roman" w:cs="Times New Roman"/>
          <w:i/>
          <w:lang w:val="lt-LT"/>
        </w:rPr>
        <w:t xml:space="preserve">Humanismo y pervivencia del mundo clásico, </w:t>
      </w:r>
      <w:r w:rsidRPr="00391493">
        <w:rPr>
          <w:rFonts w:ascii="Times New Roman" w:hAnsi="Times New Roman" w:cs="Times New Roman"/>
          <w:lang w:val="lt-LT"/>
        </w:rPr>
        <w:t>vol. V. Instituto de Estudios Humanísticos: Alcañiz</w:t>
      </w:r>
      <w:r w:rsidRPr="00391493">
        <w:rPr>
          <w:rFonts w:ascii="Times New Roman" w:hAnsi="Times New Roman" w:cs="Times New Roman"/>
          <w:i/>
          <w:lang w:val="lt-LT"/>
        </w:rPr>
        <w:t xml:space="preserve">. </w:t>
      </w:r>
    </w:p>
    <w:p w14:paraId="39A0B634" w14:textId="77777777" w:rsidR="00AF2E57" w:rsidRPr="00391493" w:rsidRDefault="00AF2E57" w:rsidP="0092297B">
      <w:pPr>
        <w:spacing w:after="0" w:line="360" w:lineRule="auto"/>
        <w:ind w:left="567" w:hanging="567"/>
        <w:jc w:val="both"/>
        <w:rPr>
          <w:rFonts w:ascii="Times New Roman" w:eastAsia="SimSun" w:hAnsi="Times New Roman" w:cs="Times New Roman"/>
          <w:spacing w:val="-6"/>
          <w:kern w:val="1"/>
          <w:lang w:val="lt-LT" w:eastAsia="zh-CN" w:bidi="hi-IN"/>
        </w:rPr>
      </w:pPr>
      <w:r w:rsidRPr="00391493">
        <w:rPr>
          <w:rFonts w:ascii="Times New Roman" w:hAnsi="Times New Roman" w:cs="Times New Roman"/>
          <w:bCs/>
          <w:lang w:val="lt-LT"/>
        </w:rPr>
        <w:t>Sebastià-Sáez</w:t>
      </w:r>
      <w:r w:rsidRPr="00391493">
        <w:rPr>
          <w:rFonts w:ascii="Times New Roman" w:eastAsia="SimSun" w:hAnsi="Times New Roman" w:cs="Times New Roman"/>
          <w:spacing w:val="-6"/>
          <w:kern w:val="1"/>
          <w:lang w:val="lt-LT" w:eastAsia="zh-CN" w:bidi="hi-IN"/>
        </w:rPr>
        <w:t xml:space="preserve">, </w:t>
      </w:r>
      <w:r w:rsidRPr="00391493">
        <w:rPr>
          <w:rFonts w:ascii="Times New Roman" w:hAnsi="Times New Roman" w:cs="Times New Roman"/>
          <w:bCs/>
          <w:lang w:val="lt-LT"/>
        </w:rPr>
        <w:t xml:space="preserve">María (2019). </w:t>
      </w:r>
      <w:r w:rsidRPr="00391493">
        <w:rPr>
          <w:rFonts w:ascii="Times New Roman" w:eastAsia="SimSun" w:hAnsi="Times New Roman" w:cs="Times New Roman"/>
          <w:spacing w:val="-6"/>
          <w:kern w:val="1"/>
          <w:lang w:val="lt-LT" w:eastAsia="zh-CN" w:bidi="hi-IN"/>
        </w:rPr>
        <w:t xml:space="preserve">Ambrose Philips’ </w:t>
      </w:r>
      <w:r w:rsidRPr="00391493">
        <w:rPr>
          <w:rFonts w:ascii="Times New Roman" w:eastAsia="SimSun" w:hAnsi="Times New Roman" w:cs="Times New Roman"/>
          <w:i/>
          <w:spacing w:val="-6"/>
          <w:kern w:val="1"/>
          <w:lang w:val="lt-LT" w:eastAsia="zh-CN" w:bidi="hi-IN"/>
        </w:rPr>
        <w:t>The Distrest Mother</w:t>
      </w:r>
      <w:r w:rsidRPr="00391493">
        <w:rPr>
          <w:rFonts w:ascii="Times New Roman" w:eastAsia="SimSun" w:hAnsi="Times New Roman" w:cs="Times New Roman"/>
          <w:spacing w:val="-6"/>
          <w:kern w:val="1"/>
          <w:lang w:val="lt-LT" w:eastAsia="zh-CN" w:bidi="hi-IN"/>
        </w:rPr>
        <w:t xml:space="preserve">: The Myth of Andromache in English (Neo)classicism. </w:t>
      </w:r>
      <w:r w:rsidRPr="00391493">
        <w:rPr>
          <w:rFonts w:ascii="Times New Roman" w:eastAsia="SimSun" w:hAnsi="Times New Roman" w:cs="Times New Roman"/>
          <w:i/>
          <w:spacing w:val="-6"/>
          <w:kern w:val="1"/>
          <w:lang w:val="lt-LT" w:eastAsia="zh-CN" w:bidi="hi-IN"/>
        </w:rPr>
        <w:t>Beyond Philology</w:t>
      </w:r>
      <w:r w:rsidRPr="00391493">
        <w:rPr>
          <w:rFonts w:ascii="Times New Roman" w:eastAsia="SimSun" w:hAnsi="Times New Roman" w:cs="Times New Roman"/>
          <w:spacing w:val="-6"/>
          <w:kern w:val="1"/>
          <w:lang w:val="lt-LT" w:eastAsia="zh-CN" w:bidi="hi-IN"/>
        </w:rPr>
        <w:t xml:space="preserve">, </w:t>
      </w:r>
      <w:r w:rsidRPr="00391493">
        <w:rPr>
          <w:rFonts w:ascii="Times New Roman" w:eastAsia="SimSun" w:hAnsi="Times New Roman" w:cs="Times New Roman"/>
          <w:iCs/>
          <w:spacing w:val="-6"/>
          <w:kern w:val="1"/>
          <w:lang w:val="lt-LT" w:eastAsia="zh-CN" w:bidi="hi-IN"/>
        </w:rPr>
        <w:t>16/2. 109–124</w:t>
      </w:r>
      <w:r w:rsidRPr="00391493">
        <w:rPr>
          <w:rFonts w:ascii="Times New Roman" w:eastAsia="SimSun" w:hAnsi="Times New Roman" w:cs="Times New Roman"/>
          <w:spacing w:val="-6"/>
          <w:kern w:val="1"/>
          <w:lang w:val="lt-LT" w:eastAsia="zh-CN" w:bidi="hi-IN"/>
        </w:rPr>
        <w:t xml:space="preserve">. </w:t>
      </w:r>
    </w:p>
    <w:p w14:paraId="657AACA0" w14:textId="77777777" w:rsidR="00AF2E57" w:rsidRPr="00391493" w:rsidRDefault="00AF2E57" w:rsidP="0092297B">
      <w:pPr>
        <w:spacing w:after="0" w:line="360" w:lineRule="auto"/>
        <w:ind w:left="567" w:hanging="567"/>
        <w:jc w:val="both"/>
        <w:rPr>
          <w:rFonts w:ascii="Times New Roman" w:eastAsia="SimSun" w:hAnsi="Times New Roman" w:cs="Times New Roman"/>
          <w:spacing w:val="-6"/>
          <w:kern w:val="1"/>
          <w:lang w:val="lt-LT" w:eastAsia="zh-CN" w:bidi="hi-IN"/>
        </w:rPr>
      </w:pPr>
      <w:r w:rsidRPr="00391493">
        <w:rPr>
          <w:rFonts w:ascii="Times New Roman" w:hAnsi="Times New Roman" w:cs="Times New Roman"/>
          <w:lang w:val="lt-LT"/>
        </w:rPr>
        <w:t xml:space="preserve">Vidugirytė, Inga (2019). - Видугирите, Инга. География и новые мифилогии: Репрезентация пространства в романе Виктора Пелевина </w:t>
      </w:r>
      <w:r w:rsidRPr="00391493">
        <w:rPr>
          <w:rFonts w:ascii="Times New Roman" w:hAnsi="Times New Roman" w:cs="Times New Roman"/>
          <w:i/>
          <w:iCs/>
          <w:lang w:val="lt-LT"/>
        </w:rPr>
        <w:t>S.N.U.F.F.: Утопия</w:t>
      </w:r>
      <w:r w:rsidRPr="00391493">
        <w:rPr>
          <w:rFonts w:ascii="Times New Roman" w:hAnsi="Times New Roman" w:cs="Times New Roman"/>
          <w:lang w:val="lt-LT"/>
        </w:rPr>
        <w:t xml:space="preserve">. </w:t>
      </w:r>
      <w:r w:rsidRPr="00391493">
        <w:rPr>
          <w:rFonts w:ascii="Times New Roman" w:hAnsi="Times New Roman" w:cs="Times New Roman"/>
          <w:i/>
          <w:iCs/>
          <w:lang w:val="lt-LT"/>
        </w:rPr>
        <w:t xml:space="preserve">Russian Literature. </w:t>
      </w:r>
      <w:r w:rsidRPr="00391493">
        <w:rPr>
          <w:rFonts w:ascii="Times New Roman" w:hAnsi="Times New Roman" w:cs="Times New Roman"/>
          <w:lang w:val="lt-LT"/>
        </w:rPr>
        <w:t>107–108. 123–144.</w:t>
      </w:r>
    </w:p>
    <w:p w14:paraId="2E3D57C2" w14:textId="77777777" w:rsidR="00AF2E57" w:rsidRPr="00391493" w:rsidRDefault="00AF2E57" w:rsidP="0092297B">
      <w:pPr>
        <w:spacing w:after="0" w:line="360" w:lineRule="auto"/>
        <w:jc w:val="both"/>
        <w:rPr>
          <w:rFonts w:ascii="Times New Roman" w:hAnsi="Times New Roman" w:cs="Times New Roman"/>
          <w:lang w:val="lt-LT"/>
        </w:rPr>
      </w:pPr>
    </w:p>
    <w:p w14:paraId="025C7AF5" w14:textId="77777777" w:rsidR="00AF2E57" w:rsidRPr="00391493" w:rsidRDefault="00AF2E57" w:rsidP="0092297B">
      <w:pPr>
        <w:spacing w:after="0" w:line="360" w:lineRule="auto"/>
        <w:ind w:left="48" w:right="48"/>
        <w:jc w:val="both"/>
        <w:rPr>
          <w:rFonts w:ascii="Times New Roman" w:eastAsia="Times New Roman" w:hAnsi="Times New Roman" w:cs="Times New Roman"/>
          <w:b/>
          <w:bCs/>
          <w:i/>
          <w:iCs/>
          <w:lang w:val="lt-LT"/>
        </w:rPr>
      </w:pPr>
      <w:r w:rsidRPr="00391493">
        <w:rPr>
          <w:rFonts w:ascii="Times New Roman" w:eastAsia="Times New Roman" w:hAnsi="Times New Roman" w:cs="Times New Roman"/>
          <w:b/>
          <w:bCs/>
          <w:i/>
          <w:iCs/>
          <w:lang w:val="lt-LT"/>
        </w:rPr>
        <w:t>OTHER RESEARCH ACTIVITIES</w:t>
      </w:r>
    </w:p>
    <w:p w14:paraId="30E5B570" w14:textId="77777777" w:rsidR="00AF2E57" w:rsidRPr="00391493" w:rsidRDefault="00AF2E57" w:rsidP="0092297B">
      <w:pPr>
        <w:spacing w:after="0" w:line="360" w:lineRule="auto"/>
        <w:ind w:right="48"/>
        <w:jc w:val="both"/>
        <w:rPr>
          <w:rFonts w:ascii="Times New Roman" w:eastAsia="Times New Roman" w:hAnsi="Times New Roman" w:cs="Times New Roman"/>
          <w:b/>
          <w:bCs/>
          <w:i/>
          <w:iCs/>
          <w:lang w:val="lt-LT"/>
        </w:rPr>
      </w:pPr>
    </w:p>
    <w:p w14:paraId="776E5883" w14:textId="77777777" w:rsidR="00AF2E57" w:rsidRPr="00391493" w:rsidRDefault="00AF2E57" w:rsidP="0092297B">
      <w:pPr>
        <w:spacing w:after="0" w:line="360" w:lineRule="auto"/>
        <w:jc w:val="both"/>
        <w:rPr>
          <w:rFonts w:ascii="Times New Roman" w:hAnsi="Times New Roman" w:cs="Times New Roman"/>
          <w:b/>
          <w:bCs/>
          <w:lang w:val="lt-LT"/>
        </w:rPr>
      </w:pPr>
      <w:r w:rsidRPr="00391493">
        <w:rPr>
          <w:rFonts w:ascii="Times New Roman" w:hAnsi="Times New Roman" w:cs="Times New Roman"/>
          <w:b/>
          <w:lang w:val="lt-LT" w:eastAsia="lt-LT"/>
        </w:rPr>
        <w:t xml:space="preserve">Assist. Prof. Dr. M. </w:t>
      </w:r>
      <w:r w:rsidRPr="00391493">
        <w:rPr>
          <w:rFonts w:ascii="Times New Roman" w:hAnsi="Times New Roman" w:cs="Times New Roman"/>
          <w:b/>
          <w:bCs/>
          <w:lang w:val="lt-LT"/>
        </w:rPr>
        <w:t xml:space="preserve">Sebastià-Sáez: </w:t>
      </w:r>
    </w:p>
    <w:p w14:paraId="5F468DBA" w14:textId="77777777" w:rsidR="00AF2E57" w:rsidRPr="00391493" w:rsidRDefault="00AF2E57" w:rsidP="0092297B">
      <w:pPr>
        <w:spacing w:after="0" w:line="360" w:lineRule="auto"/>
        <w:jc w:val="both"/>
        <w:rPr>
          <w:rFonts w:ascii="Times New Roman" w:eastAsia="SimSun" w:hAnsi="Times New Roman" w:cs="Times New Roman"/>
          <w:spacing w:val="-6"/>
          <w:kern w:val="1"/>
          <w:lang w:eastAsia="zh-CN" w:bidi="hi-IN"/>
        </w:rPr>
      </w:pPr>
      <w:r w:rsidRPr="00391493">
        <w:rPr>
          <w:rFonts w:ascii="Times New Roman" w:eastAsia="SimSun" w:hAnsi="Times New Roman" w:cs="Times New Roman"/>
          <w:bCs/>
          <w:smallCaps/>
          <w:spacing w:val="-6"/>
          <w:kern w:val="18"/>
          <w:lang w:eastAsia="zh-CN" w:bidi="hi-IN"/>
        </w:rPr>
        <w:t>2019:</w:t>
      </w:r>
      <w:r w:rsidRPr="00391493">
        <w:rPr>
          <w:rFonts w:ascii="Times New Roman" w:eastAsia="SimSun" w:hAnsi="Times New Roman" w:cs="Times New Roman"/>
          <w:b/>
          <w:smallCaps/>
          <w:spacing w:val="-6"/>
          <w:kern w:val="18"/>
          <w:lang w:eastAsia="zh-CN" w:bidi="hi-IN"/>
        </w:rPr>
        <w:t xml:space="preserve"> </w:t>
      </w:r>
      <w:r w:rsidRPr="00391493">
        <w:rPr>
          <w:rFonts w:ascii="Times New Roman" w:eastAsia="SimSun" w:hAnsi="Times New Roman" w:cs="Times New Roman"/>
          <w:spacing w:val="-6"/>
          <w:kern w:val="1"/>
          <w:lang w:eastAsia="zh-CN" w:bidi="hi-IN"/>
        </w:rPr>
        <w:t xml:space="preserve"> Fellow of Research Center SEMS (Spanish Early Modern Studies), under direction of Dr. Silvia Stefan, University of Bucharest (Rumania). </w:t>
      </w:r>
    </w:p>
    <w:p w14:paraId="30B80764" w14:textId="77777777" w:rsidR="00AF2E57" w:rsidRPr="00391493" w:rsidRDefault="00AF2E57" w:rsidP="0092297B">
      <w:pPr>
        <w:spacing w:after="0" w:line="360" w:lineRule="auto"/>
        <w:jc w:val="both"/>
        <w:rPr>
          <w:rFonts w:ascii="Times New Roman" w:eastAsia="SimSun" w:hAnsi="Times New Roman" w:cs="Times New Roman"/>
          <w:spacing w:val="-6"/>
          <w:kern w:val="1"/>
          <w:lang w:eastAsia="zh-CN" w:bidi="hi-IN"/>
        </w:rPr>
      </w:pPr>
      <w:r w:rsidRPr="00391493">
        <w:rPr>
          <w:rFonts w:ascii="Times New Roman" w:eastAsia="SimSun" w:hAnsi="Times New Roman" w:cs="Times New Roman"/>
          <w:spacing w:val="-6"/>
          <w:kern w:val="1"/>
          <w:lang w:eastAsia="zh-CN" w:bidi="hi-IN"/>
        </w:rPr>
        <w:t xml:space="preserve">2017 </w:t>
      </w:r>
      <w:r w:rsidRPr="00391493">
        <w:rPr>
          <w:rFonts w:ascii="Times New Roman" w:eastAsia="SimSun" w:hAnsi="Times New Roman" w:cs="Times New Roman"/>
          <w:spacing w:val="-6"/>
          <w:kern w:val="1"/>
          <w:lang w:val="en-GB" w:eastAsia="zh-CN" w:bidi="hi-IN"/>
        </w:rPr>
        <w:t>–</w:t>
      </w:r>
      <w:r w:rsidRPr="00391493">
        <w:rPr>
          <w:rFonts w:ascii="Times New Roman" w:eastAsia="SimSun" w:hAnsi="Times New Roman" w:cs="Times New Roman"/>
          <w:spacing w:val="-6"/>
          <w:kern w:val="1"/>
          <w:lang w:eastAsia="zh-CN" w:bidi="hi-IN"/>
        </w:rPr>
        <w:t xml:space="preserve"> Present: Fellow of Research Group GIRLC (Grup d’Investigació en la Recepció de les Literatures Clàssiques), under direction of Prof. Jordi Redondo, University of Valencia (Spain).</w:t>
      </w:r>
    </w:p>
    <w:p w14:paraId="1F00539C" w14:textId="77777777" w:rsidR="00AF2E57" w:rsidRPr="00391493" w:rsidRDefault="00AF2E57" w:rsidP="0092297B">
      <w:pPr>
        <w:tabs>
          <w:tab w:val="left" w:pos="567"/>
        </w:tabs>
        <w:spacing w:after="0" w:line="360" w:lineRule="auto"/>
        <w:ind w:right="567"/>
        <w:jc w:val="both"/>
        <w:rPr>
          <w:rFonts w:ascii="Times New Roman" w:hAnsi="Times New Roman" w:cs="Times New Roman"/>
          <w:b/>
          <w:i/>
          <w:lang w:val="lt-LT" w:eastAsia="lt-LT"/>
        </w:rPr>
      </w:pPr>
    </w:p>
    <w:p w14:paraId="6A9437B3" w14:textId="77777777" w:rsidR="00AF2E57" w:rsidRPr="00391493" w:rsidRDefault="00AF2E57" w:rsidP="0092297B">
      <w:pPr>
        <w:tabs>
          <w:tab w:val="left" w:pos="567"/>
        </w:tabs>
        <w:spacing w:after="0" w:line="360" w:lineRule="auto"/>
        <w:ind w:right="567"/>
        <w:jc w:val="both"/>
        <w:rPr>
          <w:rFonts w:ascii="Times New Roman" w:hAnsi="Times New Roman" w:cs="Times New Roman"/>
          <w:i/>
        </w:rPr>
      </w:pPr>
      <w:r w:rsidRPr="00391493">
        <w:rPr>
          <w:rFonts w:ascii="Times New Roman" w:hAnsi="Times New Roman" w:cs="Times New Roman"/>
          <w:b/>
          <w:i/>
          <w:caps/>
        </w:rPr>
        <w:t>main research DISSEMINATION activities</w:t>
      </w:r>
    </w:p>
    <w:p w14:paraId="5329B86D" w14:textId="77777777" w:rsidR="00A124AC" w:rsidRPr="00391493" w:rsidRDefault="00A124AC" w:rsidP="0092297B">
      <w:pPr>
        <w:spacing w:after="0" w:line="360" w:lineRule="auto"/>
        <w:rPr>
          <w:rFonts w:ascii="Times New Roman" w:hAnsi="Times New Roman" w:cs="Times New Roman"/>
        </w:rPr>
      </w:pPr>
    </w:p>
    <w:p w14:paraId="029504BE" w14:textId="77777777" w:rsidR="00AF2E57" w:rsidRPr="00391493" w:rsidRDefault="00AF2E57" w:rsidP="0092297B">
      <w:pPr>
        <w:spacing w:after="0" w:line="360" w:lineRule="auto"/>
        <w:rPr>
          <w:rFonts w:ascii="Times New Roman" w:hAnsi="Times New Roman" w:cs="Times New Roman"/>
        </w:rPr>
      </w:pPr>
      <w:r w:rsidRPr="00391493">
        <w:rPr>
          <w:rFonts w:ascii="Times New Roman" w:hAnsi="Times New Roman" w:cs="Times New Roman"/>
        </w:rPr>
        <w:t xml:space="preserve">Researchers of the Group wrote 9 articles and reviews, popularizing research in Lithuanian literature and comparative studies. They also took an active participation in different </w:t>
      </w:r>
      <w:r w:rsidRPr="00391493">
        <w:rPr>
          <w:rFonts w:ascii="Times New Roman" w:hAnsi="Times New Roman" w:cs="Times New Roman"/>
          <w:u w:val="single"/>
        </w:rPr>
        <w:t>events for the broad public</w:t>
      </w:r>
      <w:r w:rsidRPr="00391493">
        <w:rPr>
          <w:rFonts w:ascii="Times New Roman" w:hAnsi="Times New Roman" w:cs="Times New Roman"/>
        </w:rPr>
        <w:t xml:space="preserve"> in Lithuania and abroad: </w:t>
      </w:r>
    </w:p>
    <w:p w14:paraId="29E3AA04" w14:textId="77777777" w:rsidR="00AF2E57" w:rsidRPr="00391493" w:rsidRDefault="00AF2E57" w:rsidP="0092297B">
      <w:pPr>
        <w:pStyle w:val="ListParagraph"/>
        <w:numPr>
          <w:ilvl w:val="0"/>
          <w:numId w:val="114"/>
        </w:numPr>
        <w:spacing w:line="360" w:lineRule="auto"/>
        <w:rPr>
          <w:rFonts w:eastAsia="Calibri"/>
          <w:sz w:val="22"/>
          <w:szCs w:val="22"/>
        </w:rPr>
      </w:pPr>
      <w:r w:rsidRPr="00391493">
        <w:rPr>
          <w:sz w:val="22"/>
          <w:szCs w:val="22"/>
        </w:rPr>
        <w:t>1</w:t>
      </w:r>
      <w:r w:rsidRPr="00391493">
        <w:rPr>
          <w:sz w:val="22"/>
          <w:szCs w:val="22"/>
          <w:vertAlign w:val="superscript"/>
        </w:rPr>
        <w:t>st</w:t>
      </w:r>
      <w:r w:rsidRPr="00391493">
        <w:rPr>
          <w:sz w:val="22"/>
          <w:szCs w:val="22"/>
        </w:rPr>
        <w:t xml:space="preserve"> forum of Hispanic Studies on May 7-8, 2019, coordinated by Marta Plaza Velasco, with Dovilė Kuzminskaitė, Aistė Kučinskienė, </w:t>
      </w:r>
      <w:r w:rsidRPr="00391493">
        <w:rPr>
          <w:bCs/>
          <w:sz w:val="22"/>
          <w:szCs w:val="22"/>
        </w:rPr>
        <w:t>María Sebastià-Sáez</w:t>
      </w:r>
      <w:r w:rsidRPr="00391493">
        <w:rPr>
          <w:rFonts w:eastAsia="Calibri"/>
          <w:sz w:val="22"/>
          <w:szCs w:val="22"/>
        </w:rPr>
        <w:t xml:space="preserve"> participating in the discussions about literary relations between Lithuania and Spain, about problems of translating Spanish realia into Lithuanian and </w:t>
      </w:r>
      <w:r w:rsidRPr="00391493">
        <w:rPr>
          <w:rFonts w:eastAsia="Calibri"/>
          <w:i/>
          <w:sz w:val="22"/>
          <w:szCs w:val="22"/>
        </w:rPr>
        <w:t>vice versa</w:t>
      </w:r>
      <w:r w:rsidRPr="00391493">
        <w:rPr>
          <w:rFonts w:eastAsia="Calibri"/>
          <w:sz w:val="22"/>
          <w:szCs w:val="22"/>
        </w:rPr>
        <w:t xml:space="preserve">; </w:t>
      </w:r>
    </w:p>
    <w:p w14:paraId="1DFE2FC1" w14:textId="77777777" w:rsidR="00AF2E57" w:rsidRPr="00391493" w:rsidRDefault="00AF2E57" w:rsidP="0092297B">
      <w:pPr>
        <w:pStyle w:val="ListParagraph"/>
        <w:numPr>
          <w:ilvl w:val="0"/>
          <w:numId w:val="114"/>
        </w:numPr>
        <w:spacing w:line="360" w:lineRule="auto"/>
        <w:contextualSpacing/>
        <w:jc w:val="both"/>
        <w:rPr>
          <w:sz w:val="22"/>
          <w:szCs w:val="22"/>
          <w:shd w:val="clear" w:color="auto" w:fill="FEFEFE"/>
        </w:rPr>
      </w:pPr>
      <w:r w:rsidRPr="00391493">
        <w:rPr>
          <w:rFonts w:eastAsia="Calibri"/>
          <w:sz w:val="22"/>
          <w:szCs w:val="22"/>
        </w:rPr>
        <w:t xml:space="preserve">Vilnius book fair </w:t>
      </w:r>
      <w:r w:rsidRPr="00391493">
        <w:rPr>
          <w:sz w:val="22"/>
          <w:szCs w:val="22"/>
          <w:shd w:val="clear" w:color="auto" w:fill="FEFEFE"/>
        </w:rPr>
        <w:t xml:space="preserve">on 23rd February, 2019: </w:t>
      </w:r>
      <w:r w:rsidRPr="00391493">
        <w:rPr>
          <w:rFonts w:eastAsia="Calibri"/>
          <w:sz w:val="22"/>
          <w:szCs w:val="22"/>
        </w:rPr>
        <w:t xml:space="preserve">Aistė Kučinskienė moderated a meeting with the Catalan poetress </w:t>
      </w:r>
      <w:r w:rsidRPr="00391493">
        <w:rPr>
          <w:sz w:val="22"/>
          <w:szCs w:val="22"/>
          <w:shd w:val="clear" w:color="auto" w:fill="FEFEFE"/>
        </w:rPr>
        <w:t>Maria Sevilla;</w:t>
      </w:r>
    </w:p>
    <w:p w14:paraId="3B7AB07E" w14:textId="77777777" w:rsidR="00AF2E57" w:rsidRPr="00391493" w:rsidRDefault="00AF2E57" w:rsidP="0092297B">
      <w:pPr>
        <w:pStyle w:val="ListParagraph"/>
        <w:numPr>
          <w:ilvl w:val="0"/>
          <w:numId w:val="114"/>
        </w:numPr>
        <w:spacing w:line="360" w:lineRule="auto"/>
        <w:contextualSpacing/>
        <w:jc w:val="both"/>
        <w:rPr>
          <w:sz w:val="22"/>
          <w:szCs w:val="22"/>
        </w:rPr>
      </w:pPr>
      <w:r w:rsidRPr="00391493">
        <w:rPr>
          <w:sz w:val="22"/>
          <w:szCs w:val="22"/>
        </w:rPr>
        <w:t xml:space="preserve">Dovilė Kuzminskaitė participated at the Poetry Festival </w:t>
      </w:r>
      <w:r w:rsidRPr="00391493">
        <w:rPr>
          <w:rFonts w:eastAsia="Calibri"/>
          <w:sz w:val="22"/>
          <w:szCs w:val="22"/>
        </w:rPr>
        <w:t>in Bogota, Columbia (</w:t>
      </w:r>
      <w:r w:rsidRPr="00391493">
        <w:rPr>
          <w:sz w:val="22"/>
          <w:szCs w:val="22"/>
        </w:rPr>
        <w:t xml:space="preserve">September </w:t>
      </w:r>
      <w:r w:rsidRPr="00391493">
        <w:rPr>
          <w:rFonts w:eastAsia="Calibri"/>
          <w:sz w:val="22"/>
          <w:szCs w:val="22"/>
        </w:rPr>
        <w:t>2–4, 2019), reading poetry, attending meetings with readers, workshops with pupils, and a conference on translation of poetry).</w:t>
      </w:r>
    </w:p>
    <w:p w14:paraId="6CD1A025" w14:textId="77777777" w:rsidR="00AF2E57" w:rsidRPr="00391493" w:rsidRDefault="00AF2E57" w:rsidP="0092297B">
      <w:pPr>
        <w:pStyle w:val="ListParagraph"/>
        <w:numPr>
          <w:ilvl w:val="0"/>
          <w:numId w:val="114"/>
        </w:numPr>
        <w:spacing w:line="360" w:lineRule="auto"/>
        <w:contextualSpacing/>
        <w:jc w:val="both"/>
        <w:rPr>
          <w:sz w:val="22"/>
          <w:szCs w:val="22"/>
        </w:rPr>
      </w:pPr>
      <w:r w:rsidRPr="00391493">
        <w:rPr>
          <w:rFonts w:eastAsia="Calibri"/>
          <w:sz w:val="22"/>
          <w:szCs w:val="22"/>
        </w:rPr>
        <w:t xml:space="preserve">Dovilė Kuzminskaitė participated at presentations of the antology </w:t>
      </w:r>
      <w:r w:rsidRPr="00391493">
        <w:rPr>
          <w:rFonts w:eastAsia="Calibri"/>
          <w:i/>
          <w:sz w:val="22"/>
          <w:szCs w:val="22"/>
        </w:rPr>
        <w:t>Versos en blanco</w:t>
      </w:r>
      <w:r w:rsidRPr="00391493">
        <w:rPr>
          <w:rFonts w:eastAsia="Calibri"/>
          <w:sz w:val="22"/>
          <w:szCs w:val="22"/>
        </w:rPr>
        <w:t xml:space="preserve"> in Mexico City (November 27–December 10, 2019) and the book fair of Guadalachara (gave intervius to the press, radio and TV). </w:t>
      </w:r>
    </w:p>
    <w:p w14:paraId="40F9AB7E" w14:textId="77777777" w:rsidR="00AF2E57" w:rsidRPr="00391493" w:rsidRDefault="00AF2E57" w:rsidP="0092297B">
      <w:pPr>
        <w:pStyle w:val="ListParagraph"/>
        <w:numPr>
          <w:ilvl w:val="0"/>
          <w:numId w:val="114"/>
        </w:numPr>
        <w:spacing w:line="360" w:lineRule="auto"/>
        <w:contextualSpacing/>
        <w:jc w:val="both"/>
        <w:rPr>
          <w:sz w:val="22"/>
          <w:szCs w:val="22"/>
        </w:rPr>
      </w:pPr>
      <w:r w:rsidRPr="00391493">
        <w:rPr>
          <w:sz w:val="22"/>
          <w:szCs w:val="22"/>
        </w:rPr>
        <w:t xml:space="preserve">Dovilė Kuzminskaitė prepared five </w:t>
      </w:r>
      <w:r w:rsidRPr="00391493">
        <w:rPr>
          <w:sz w:val="22"/>
          <w:szCs w:val="22"/>
          <w:u w:val="single"/>
        </w:rPr>
        <w:t>radio programmes</w:t>
      </w:r>
      <w:r w:rsidRPr="00391493">
        <w:rPr>
          <w:sz w:val="22"/>
          <w:szCs w:val="22"/>
        </w:rPr>
        <w:t xml:space="preserve"> on different issues of Hispanic Studies and comparative literature</w:t>
      </w:r>
      <w:r w:rsidRPr="00391493">
        <w:rPr>
          <w:rFonts w:eastAsia="Calibri"/>
          <w:sz w:val="22"/>
          <w:szCs w:val="22"/>
        </w:rPr>
        <w:t xml:space="preserve">: </w:t>
      </w:r>
    </w:p>
    <w:p w14:paraId="4534EAF2" w14:textId="77777777" w:rsidR="00AF2E57" w:rsidRPr="00391493" w:rsidRDefault="00AF2E57" w:rsidP="0092297B">
      <w:pPr>
        <w:pStyle w:val="ListParagraph"/>
        <w:numPr>
          <w:ilvl w:val="0"/>
          <w:numId w:val="102"/>
        </w:numPr>
        <w:spacing w:line="360" w:lineRule="auto"/>
        <w:ind w:left="1134"/>
        <w:contextualSpacing/>
        <w:jc w:val="both"/>
        <w:rPr>
          <w:rFonts w:eastAsiaTheme="minorHAnsi"/>
          <w:sz w:val="22"/>
          <w:szCs w:val="22"/>
        </w:rPr>
      </w:pPr>
      <w:r w:rsidRPr="00391493">
        <w:rPr>
          <w:rFonts w:eastAsia="Calibri"/>
          <w:sz w:val="22"/>
          <w:szCs w:val="22"/>
        </w:rPr>
        <w:lastRenderedPageBreak/>
        <w:t xml:space="preserve">Hispanic literature and its reception in Lithuania (a talk with Aistė Kučinskienė). [20/01/2019], </w:t>
      </w:r>
      <w:hyperlink r:id="rId313" w:history="1">
        <w:r w:rsidRPr="00391493">
          <w:rPr>
            <w:rStyle w:val="Hyperlink"/>
            <w:rFonts w:eastAsia="Calibri"/>
            <w:sz w:val="22"/>
            <w:szCs w:val="22"/>
          </w:rPr>
          <w:t>https://www.lrt.lt/mediateka/irasas/1013710670/literaturos-akiraciai-2019-01-20-16-30</w:t>
        </w:r>
      </w:hyperlink>
      <w:r w:rsidRPr="00391493">
        <w:rPr>
          <w:rFonts w:eastAsia="Calibri"/>
          <w:sz w:val="22"/>
          <w:szCs w:val="22"/>
        </w:rPr>
        <w:t>.</w:t>
      </w:r>
    </w:p>
    <w:p w14:paraId="1A262E84" w14:textId="77777777" w:rsidR="00AF2E57" w:rsidRPr="00391493" w:rsidRDefault="00AF2E57" w:rsidP="0092297B">
      <w:pPr>
        <w:pStyle w:val="ListParagraph"/>
        <w:numPr>
          <w:ilvl w:val="0"/>
          <w:numId w:val="102"/>
        </w:numPr>
        <w:spacing w:line="360" w:lineRule="auto"/>
        <w:ind w:left="1134"/>
        <w:contextualSpacing/>
        <w:rPr>
          <w:rFonts w:eastAsia="Calibri"/>
          <w:sz w:val="22"/>
          <w:szCs w:val="22"/>
        </w:rPr>
      </w:pPr>
      <w:r w:rsidRPr="00391493">
        <w:rPr>
          <w:rFonts w:eastAsia="Calibri"/>
          <w:sz w:val="22"/>
          <w:szCs w:val="22"/>
        </w:rPr>
        <w:t xml:space="preserve">Contemporary Catalan literature: a talk with a translator Carmina Daban Sunyer. [10/03/2019], </w:t>
      </w:r>
      <w:hyperlink r:id="rId314" w:history="1">
        <w:r w:rsidRPr="00391493">
          <w:rPr>
            <w:rStyle w:val="Hyperlink"/>
            <w:rFonts w:eastAsia="Calibri"/>
            <w:sz w:val="22"/>
            <w:szCs w:val="22"/>
          </w:rPr>
          <w:t>https://www.lrt.lt/mediateka/irasas/1013714925/literaturos-akiraciai</w:t>
        </w:r>
      </w:hyperlink>
      <w:r w:rsidRPr="00391493">
        <w:rPr>
          <w:rFonts w:eastAsia="Calibri"/>
          <w:sz w:val="22"/>
          <w:szCs w:val="22"/>
        </w:rPr>
        <w:t>.</w:t>
      </w:r>
    </w:p>
    <w:p w14:paraId="45D3474F" w14:textId="77777777" w:rsidR="00AF2E57" w:rsidRPr="00391493" w:rsidRDefault="00AF2E57" w:rsidP="0092297B">
      <w:pPr>
        <w:numPr>
          <w:ilvl w:val="0"/>
          <w:numId w:val="103"/>
        </w:numPr>
        <w:spacing w:after="0" w:line="360" w:lineRule="auto"/>
        <w:ind w:left="1134"/>
        <w:contextualSpacing/>
        <w:rPr>
          <w:rFonts w:ascii="Times New Roman" w:eastAsia="Calibri" w:hAnsi="Times New Roman" w:cs="Times New Roman"/>
          <w:lang w:val="lt-LT"/>
        </w:rPr>
      </w:pPr>
      <w:r w:rsidRPr="00391493">
        <w:rPr>
          <w:rFonts w:ascii="Times New Roman" w:eastAsia="Calibri" w:hAnsi="Times New Roman" w:cs="Times New Roman"/>
          <w:lang w:val="lt-LT"/>
        </w:rPr>
        <w:t xml:space="preserve">A talk on the novel “Patria“ by a Basque writer Fernando Aramburu with a translator Laura Liubinavičiūte. [05/05/2019], </w:t>
      </w:r>
      <w:hyperlink r:id="rId315" w:history="1">
        <w:r w:rsidRPr="00391493">
          <w:rPr>
            <w:rStyle w:val="Hyperlink"/>
            <w:rFonts w:ascii="Times New Roman" w:eastAsia="Calibri" w:hAnsi="Times New Roman" w:cs="Times New Roman"/>
            <w:lang w:val="lt-LT"/>
          </w:rPr>
          <w:t>https://www.lrt.lt/mediateka/irasas/2000067440/literaturos-akiraciai-fernando-aramburu-romanas-patria</w:t>
        </w:r>
      </w:hyperlink>
      <w:r w:rsidRPr="00391493">
        <w:rPr>
          <w:rFonts w:ascii="Times New Roman" w:eastAsia="Calibri" w:hAnsi="Times New Roman" w:cs="Times New Roman"/>
          <w:lang w:val="lt-LT"/>
        </w:rPr>
        <w:t>.</w:t>
      </w:r>
    </w:p>
    <w:p w14:paraId="556374DE" w14:textId="77777777" w:rsidR="00AF2E57" w:rsidRPr="00391493" w:rsidRDefault="00AF2E57" w:rsidP="0092297B">
      <w:pPr>
        <w:numPr>
          <w:ilvl w:val="0"/>
          <w:numId w:val="103"/>
        </w:numPr>
        <w:spacing w:after="0" w:line="360" w:lineRule="auto"/>
        <w:ind w:left="1134" w:hanging="283"/>
        <w:contextualSpacing/>
        <w:rPr>
          <w:rFonts w:ascii="Times New Roman" w:eastAsia="Calibri" w:hAnsi="Times New Roman" w:cs="Times New Roman"/>
        </w:rPr>
      </w:pPr>
      <w:r w:rsidRPr="00391493">
        <w:rPr>
          <w:rFonts w:ascii="Times New Roman" w:eastAsia="Calibri" w:hAnsi="Times New Roman" w:cs="Times New Roman"/>
        </w:rPr>
        <w:t xml:space="preserve">A talk on contemporary Columbian literature with the writer Federico Diaz Granados. [20/10/2019], </w:t>
      </w:r>
      <w:hyperlink r:id="rId316" w:history="1">
        <w:r w:rsidRPr="00391493">
          <w:rPr>
            <w:rStyle w:val="Hyperlink"/>
            <w:rFonts w:ascii="Times New Roman" w:eastAsia="Calibri" w:hAnsi="Times New Roman" w:cs="Times New Roman"/>
          </w:rPr>
          <w:t>https://www.lrt.lt/mediateka/irasas/2000081874/literaturos-akiraciai-kolumbijos-literatura-magiskasis-realizmas-ir-narkoliteraturos-fenomenas</w:t>
        </w:r>
      </w:hyperlink>
      <w:r w:rsidRPr="00391493">
        <w:rPr>
          <w:rFonts w:ascii="Times New Roman" w:eastAsia="Calibri" w:hAnsi="Times New Roman" w:cs="Times New Roman"/>
        </w:rPr>
        <w:t>.</w:t>
      </w:r>
    </w:p>
    <w:p w14:paraId="63875A50" w14:textId="77777777" w:rsidR="00A124AC" w:rsidRPr="00391493" w:rsidRDefault="00AF2E57" w:rsidP="0092297B">
      <w:pPr>
        <w:pStyle w:val="ListParagraph"/>
        <w:numPr>
          <w:ilvl w:val="0"/>
          <w:numId w:val="103"/>
        </w:numPr>
        <w:tabs>
          <w:tab w:val="left" w:pos="567"/>
        </w:tabs>
        <w:spacing w:line="360" w:lineRule="auto"/>
        <w:ind w:left="1134" w:right="567" w:hanging="283"/>
        <w:jc w:val="both"/>
        <w:rPr>
          <w:b/>
          <w:sz w:val="22"/>
          <w:szCs w:val="22"/>
          <w:lang w:val="fr-FR" w:eastAsia="lt-LT"/>
        </w:rPr>
      </w:pPr>
      <w:r w:rsidRPr="00391493">
        <w:rPr>
          <w:rFonts w:eastAsia="Calibri"/>
          <w:sz w:val="22"/>
          <w:szCs w:val="22"/>
        </w:rPr>
        <w:t>A talk on the translation of Lithuanian literature into Spanish with with a translator</w:t>
      </w:r>
      <w:r w:rsidRPr="006632A1">
        <w:rPr>
          <w:rFonts w:eastAsia="Calibri"/>
          <w:sz w:val="22"/>
          <w:szCs w:val="22"/>
          <w:lang w:val="en-US"/>
        </w:rPr>
        <w:t xml:space="preserve"> Carmen Caro Dugo. </w:t>
      </w:r>
      <w:r w:rsidRPr="00391493">
        <w:rPr>
          <w:rFonts w:eastAsia="Calibri"/>
          <w:sz w:val="22"/>
          <w:szCs w:val="22"/>
          <w:lang w:val="fr-FR"/>
        </w:rPr>
        <w:t>[24/11/2019]</w:t>
      </w:r>
    </w:p>
    <w:p w14:paraId="5AA09DF4" w14:textId="77777777" w:rsidR="002614B7" w:rsidRPr="00391493" w:rsidRDefault="00607523" w:rsidP="0092297B">
      <w:pPr>
        <w:pStyle w:val="ListParagraph"/>
        <w:tabs>
          <w:tab w:val="left" w:pos="567"/>
        </w:tabs>
        <w:spacing w:line="360" w:lineRule="auto"/>
        <w:ind w:left="1134" w:right="567"/>
        <w:jc w:val="both"/>
        <w:rPr>
          <w:b/>
          <w:sz w:val="22"/>
          <w:szCs w:val="22"/>
          <w:lang w:val="fr-FR" w:eastAsia="lt-LT"/>
        </w:rPr>
      </w:pPr>
      <w:hyperlink r:id="rId317" w:history="1">
        <w:r w:rsidR="00AF2E57" w:rsidRPr="00391493">
          <w:rPr>
            <w:rStyle w:val="Hyperlink"/>
            <w:rFonts w:eastAsia="Calibri"/>
            <w:sz w:val="22"/>
            <w:szCs w:val="22"/>
            <w:lang w:val="fr-FR"/>
          </w:rPr>
          <w:t>https://www.lrt.lt/mediateka/irasas/2000085366/literaturos-akiraciai-lietuviu-literaturos-verteja-i-ispanu-kalba-carmen-caro-dugo</w:t>
        </w:r>
      </w:hyperlink>
    </w:p>
    <w:sectPr w:rsidR="002614B7" w:rsidRPr="00391493" w:rsidSect="00203BBA">
      <w:footerReference w:type="default" r:id="rId318"/>
      <w:type w:val="continuous"/>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7AA13" w14:textId="77777777" w:rsidR="00607523" w:rsidRDefault="00607523" w:rsidP="009A629C">
      <w:pPr>
        <w:spacing w:after="0" w:line="240" w:lineRule="auto"/>
      </w:pPr>
      <w:r>
        <w:separator/>
      </w:r>
    </w:p>
  </w:endnote>
  <w:endnote w:type="continuationSeparator" w:id="0">
    <w:p w14:paraId="2F3AB21E" w14:textId="77777777" w:rsidR="00607523" w:rsidRDefault="00607523" w:rsidP="009A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emonas">
    <w:altName w:val="MS Gothic"/>
    <w:charset w:val="00"/>
    <w:family w:val="auto"/>
    <w:pitch w:val="variable"/>
    <w:sig w:usb0="E00002FF" w:usb1="500028EF" w:usb2="00000024" w:usb3="00000000" w:csb0="0000009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Liberation Mono">
    <w:altName w:val="Courier New"/>
    <w:charset w:val="00"/>
    <w:family w:val="modern"/>
    <w:pitch w:val="default"/>
  </w:font>
  <w:font w:name="NSimSun">
    <w:charset w:val="86"/>
    <w:family w:val="modern"/>
    <w:pitch w:val="fixed"/>
    <w:sig w:usb0="00000283" w:usb1="288F0000" w:usb2="00000016" w:usb3="00000000" w:csb0="00040001"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0000500000000020000"/>
    <w:charset w:val="00"/>
    <w:family w:val="roman"/>
    <w:pitch w:val="variable"/>
    <w:sig w:usb0="00000003" w:usb1="00000000" w:usb2="00000000" w:usb3="00000000" w:csb0="00000001" w:csb1="00000000"/>
  </w:font>
  <w:font w:name="TimesLT">
    <w:altName w:val="Courier New"/>
    <w:charset w:val="BA"/>
    <w:family w:val="roman"/>
    <w:pitch w:val="variable"/>
    <w:sig w:usb0="80000027" w:usb1="00000000" w:usb2="00000000" w:usb3="00000000" w:csb0="00000081" w:csb1="00000000"/>
  </w:font>
  <w:font w:name="AGaramondPro-Regular">
    <w:altName w:val="Times New Roman"/>
    <w:panose1 w:val="00000000000000000000"/>
    <w:charset w:val="00"/>
    <w:family w:val="roman"/>
    <w:notTrueType/>
    <w:pitch w:val="default"/>
    <w:sig w:usb0="00000005" w:usb1="00000000" w:usb2="00000000" w:usb3="00000000" w:csb0="00000002" w:csb1="00000000"/>
  </w:font>
  <w:font w:name="Warnock Pro">
    <w:altName w:val="Times New Roman"/>
    <w:panose1 w:val="00000000000000000000"/>
    <w:charset w:val="EE"/>
    <w:family w:val="roman"/>
    <w:notTrueType/>
    <w:pitch w:val="default"/>
    <w:sig w:usb0="00000001" w:usb1="00000000" w:usb2="00000000" w:usb3="00000000" w:csb0="00000003" w:csb1="00000000"/>
  </w:font>
  <w:font w:name="Belwe Bd L2">
    <w:altName w:val="Belwe Bd L2"/>
    <w:panose1 w:val="00000000000000000000"/>
    <w:charset w:val="00"/>
    <w:family w:val="roman"/>
    <w:notTrueType/>
    <w:pitch w:val="default"/>
    <w:sig w:usb0="00000003" w:usb1="00000000" w:usb2="00000000" w:usb3="00000000" w:csb0="00000001" w:csb1="00000000"/>
  </w:font>
  <w:font w:name="Linux Libertine">
    <w:altName w:val="Times New Roman"/>
    <w:charset w:val="00"/>
    <w:family w:val="roman"/>
    <w:pitch w:val="variable"/>
  </w:font>
  <w:font w:name="TimesNewRomanPSMT">
    <w:charset w:val="BA"/>
    <w:family w:val="swiss"/>
    <w:pitch w:val="default"/>
  </w:font>
  <w:font w:name="MinionPro-Regular">
    <w:altName w:val="MS Gothic"/>
    <w:panose1 w:val="00000000000000000000"/>
    <w:charset w:val="80"/>
    <w:family w:val="roman"/>
    <w:notTrueType/>
    <w:pitch w:val="default"/>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MS Mincho">
    <w:panose1 w:val="02020609040205080304"/>
    <w:charset w:val="80"/>
    <w:family w:val="roman"/>
    <w:pitch w:val="fixed"/>
    <w:sig w:usb0="E00002FF" w:usb1="6AC7FDFB" w:usb2="08000012" w:usb3="00000000" w:csb0="0002009F" w:csb1="00000000"/>
  </w:font>
  <w:font w:name="ArialMT">
    <w:altName w:val="Arial"/>
    <w:charset w:val="00"/>
    <w:family w:val="swiss"/>
    <w:pitch w:val="variable"/>
    <w:sig w:usb0="E0002AFF" w:usb1="C0007843" w:usb2="00000009" w:usb3="00000000" w:csb0="000001FF" w:csb1="00000000"/>
  </w:font>
  <w:font w:name="PMingLiUfalt">
    <w:panose1 w:val="00000000000000000000"/>
    <w:charset w:val="88"/>
    <w:family w:val="roman"/>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303521"/>
      <w:docPartObj>
        <w:docPartGallery w:val="Page Numbers (Bottom of Page)"/>
        <w:docPartUnique/>
      </w:docPartObj>
    </w:sdtPr>
    <w:sdtEndPr>
      <w:rPr>
        <w:noProof/>
      </w:rPr>
    </w:sdtEndPr>
    <w:sdtContent>
      <w:p w14:paraId="01027158" w14:textId="77777777" w:rsidR="007D7776" w:rsidRDefault="007D7776">
        <w:pPr>
          <w:pStyle w:val="Footer"/>
          <w:jc w:val="right"/>
        </w:pPr>
        <w:r>
          <w:rPr>
            <w:noProof/>
          </w:rPr>
          <w:fldChar w:fldCharType="begin"/>
        </w:r>
        <w:r>
          <w:rPr>
            <w:noProof/>
          </w:rPr>
          <w:instrText xml:space="preserve"> PAGE   \* MERGEFORMAT </w:instrText>
        </w:r>
        <w:r>
          <w:rPr>
            <w:noProof/>
          </w:rPr>
          <w:fldChar w:fldCharType="separate"/>
        </w:r>
        <w:r w:rsidR="00746C4E">
          <w:rPr>
            <w:noProof/>
          </w:rPr>
          <w:t>18</w:t>
        </w:r>
        <w:r>
          <w:rPr>
            <w:noProof/>
          </w:rPr>
          <w:fldChar w:fldCharType="end"/>
        </w:r>
      </w:p>
    </w:sdtContent>
  </w:sdt>
  <w:p w14:paraId="55C2FDEE" w14:textId="77777777" w:rsidR="007D7776" w:rsidRDefault="007D77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72B9F" w14:textId="77777777" w:rsidR="00607523" w:rsidRDefault="00607523" w:rsidP="009A629C">
      <w:pPr>
        <w:spacing w:after="0" w:line="240" w:lineRule="auto"/>
      </w:pPr>
      <w:r>
        <w:separator/>
      </w:r>
    </w:p>
  </w:footnote>
  <w:footnote w:type="continuationSeparator" w:id="0">
    <w:p w14:paraId="6D3FA5D4" w14:textId="77777777" w:rsidR="00607523" w:rsidRDefault="00607523" w:rsidP="009A62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974"/>
    <w:multiLevelType w:val="hybridMultilevel"/>
    <w:tmpl w:val="520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23056"/>
    <w:multiLevelType w:val="hybridMultilevel"/>
    <w:tmpl w:val="6C5800A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
    <w:nsid w:val="012D429D"/>
    <w:multiLevelType w:val="multilevel"/>
    <w:tmpl w:val="95AEB32C"/>
    <w:lvl w:ilvl="0">
      <w:start w:val="1"/>
      <w:numFmt w:val="bullet"/>
      <w:lvlText w:val=""/>
      <w:lvlJc w:val="left"/>
      <w:pPr>
        <w:tabs>
          <w:tab w:val="num" w:pos="785"/>
        </w:tabs>
        <w:ind w:left="785" w:hanging="360"/>
      </w:pPr>
      <w:rPr>
        <w:rFonts w:ascii="Symbol" w:hAnsi="Symbol" w:cs="OpenSymbol"/>
      </w:rPr>
    </w:lvl>
    <w:lvl w:ilvl="1">
      <w:start w:val="1"/>
      <w:numFmt w:val="bullet"/>
      <w:lvlText w:val="o"/>
      <w:lvlJc w:val="left"/>
      <w:pPr>
        <w:tabs>
          <w:tab w:val="num" w:pos="1210"/>
        </w:tabs>
        <w:ind w:left="1210" w:hanging="360"/>
      </w:pPr>
      <w:rPr>
        <w:rFonts w:ascii="Courier New" w:hAnsi="Courier New" w:cs="Courier New" w:hint="default"/>
      </w:rPr>
    </w:lvl>
    <w:lvl w:ilvl="2">
      <w:start w:val="1"/>
      <w:numFmt w:val="bullet"/>
      <w:lvlText w:val="▪"/>
      <w:lvlJc w:val="left"/>
      <w:pPr>
        <w:tabs>
          <w:tab w:val="num" w:pos="3305"/>
        </w:tabs>
        <w:ind w:left="3305" w:hanging="360"/>
      </w:pPr>
      <w:rPr>
        <w:rFonts w:ascii="OpenSymbol" w:hAnsi="OpenSymbol" w:cs="OpenSymbol"/>
      </w:rPr>
    </w:lvl>
    <w:lvl w:ilvl="3">
      <w:start w:val="1"/>
      <w:numFmt w:val="bullet"/>
      <w:lvlText w:val=""/>
      <w:lvlJc w:val="left"/>
      <w:pPr>
        <w:tabs>
          <w:tab w:val="num" w:pos="3665"/>
        </w:tabs>
        <w:ind w:left="3665" w:hanging="360"/>
      </w:pPr>
      <w:rPr>
        <w:rFonts w:ascii="Symbol" w:hAnsi="Symbol" w:cs="OpenSymbol"/>
      </w:rPr>
    </w:lvl>
    <w:lvl w:ilvl="4">
      <w:start w:val="1"/>
      <w:numFmt w:val="bullet"/>
      <w:lvlText w:val="◦"/>
      <w:lvlJc w:val="left"/>
      <w:pPr>
        <w:tabs>
          <w:tab w:val="num" w:pos="4025"/>
        </w:tabs>
        <w:ind w:left="4025" w:hanging="360"/>
      </w:pPr>
      <w:rPr>
        <w:rFonts w:ascii="OpenSymbol" w:hAnsi="OpenSymbol" w:cs="OpenSymbol"/>
      </w:rPr>
    </w:lvl>
    <w:lvl w:ilvl="5">
      <w:start w:val="1"/>
      <w:numFmt w:val="bullet"/>
      <w:lvlText w:val="▪"/>
      <w:lvlJc w:val="left"/>
      <w:pPr>
        <w:tabs>
          <w:tab w:val="num" w:pos="4385"/>
        </w:tabs>
        <w:ind w:left="4385" w:hanging="360"/>
      </w:pPr>
      <w:rPr>
        <w:rFonts w:ascii="OpenSymbol" w:hAnsi="OpenSymbol" w:cs="OpenSymbol"/>
      </w:rPr>
    </w:lvl>
    <w:lvl w:ilvl="6">
      <w:start w:val="1"/>
      <w:numFmt w:val="bullet"/>
      <w:lvlText w:val=""/>
      <w:lvlJc w:val="left"/>
      <w:pPr>
        <w:tabs>
          <w:tab w:val="num" w:pos="4745"/>
        </w:tabs>
        <w:ind w:left="4745" w:hanging="360"/>
      </w:pPr>
      <w:rPr>
        <w:rFonts w:ascii="Symbol" w:hAnsi="Symbol" w:cs="OpenSymbol"/>
      </w:rPr>
    </w:lvl>
    <w:lvl w:ilvl="7">
      <w:start w:val="1"/>
      <w:numFmt w:val="bullet"/>
      <w:lvlText w:val="◦"/>
      <w:lvlJc w:val="left"/>
      <w:pPr>
        <w:tabs>
          <w:tab w:val="num" w:pos="5105"/>
        </w:tabs>
        <w:ind w:left="5105" w:hanging="360"/>
      </w:pPr>
      <w:rPr>
        <w:rFonts w:ascii="OpenSymbol" w:hAnsi="OpenSymbol" w:cs="OpenSymbol"/>
      </w:rPr>
    </w:lvl>
    <w:lvl w:ilvl="8">
      <w:start w:val="1"/>
      <w:numFmt w:val="bullet"/>
      <w:lvlText w:val="▪"/>
      <w:lvlJc w:val="left"/>
      <w:pPr>
        <w:tabs>
          <w:tab w:val="num" w:pos="5465"/>
        </w:tabs>
        <w:ind w:left="5465" w:hanging="360"/>
      </w:pPr>
      <w:rPr>
        <w:rFonts w:ascii="OpenSymbol" w:hAnsi="OpenSymbol" w:cs="OpenSymbol"/>
      </w:rPr>
    </w:lvl>
  </w:abstractNum>
  <w:abstractNum w:abstractNumId="3">
    <w:nsid w:val="025118EC"/>
    <w:multiLevelType w:val="hybridMultilevel"/>
    <w:tmpl w:val="35E86936"/>
    <w:lvl w:ilvl="0" w:tplc="38043A56">
      <w:start w:val="1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042B0B68"/>
    <w:multiLevelType w:val="hybridMultilevel"/>
    <w:tmpl w:val="970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C6910"/>
    <w:multiLevelType w:val="hybridMultilevel"/>
    <w:tmpl w:val="C93EFA84"/>
    <w:lvl w:ilvl="0" w:tplc="0C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48E6187"/>
    <w:multiLevelType w:val="hybridMultilevel"/>
    <w:tmpl w:val="75A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AB053E"/>
    <w:multiLevelType w:val="hybridMultilevel"/>
    <w:tmpl w:val="FCC4B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6EF1DFE"/>
    <w:multiLevelType w:val="hybridMultilevel"/>
    <w:tmpl w:val="DED67BA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072430D4"/>
    <w:multiLevelType w:val="hybridMultilevel"/>
    <w:tmpl w:val="C018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8816024"/>
    <w:multiLevelType w:val="hybridMultilevel"/>
    <w:tmpl w:val="DB1A38A2"/>
    <w:lvl w:ilvl="0" w:tplc="04090001">
      <w:start w:val="1"/>
      <w:numFmt w:val="bullet"/>
      <w:lvlText w:val=""/>
      <w:lvlJc w:val="left"/>
      <w:pPr>
        <w:ind w:left="720" w:hanging="360"/>
      </w:pPr>
      <w:rPr>
        <w:rFonts w:ascii="Symbol" w:hAnsi="Symbol" w:cs="Symbol" w:hint="default"/>
      </w:rPr>
    </w:lvl>
    <w:lvl w:ilvl="1" w:tplc="0A387510">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08E61114"/>
    <w:multiLevelType w:val="hybridMultilevel"/>
    <w:tmpl w:val="19AE661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09582B07"/>
    <w:multiLevelType w:val="hybridMultilevel"/>
    <w:tmpl w:val="EED874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09E537DF"/>
    <w:multiLevelType w:val="hybridMultilevel"/>
    <w:tmpl w:val="46A8FB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A034AD0"/>
    <w:multiLevelType w:val="multilevel"/>
    <w:tmpl w:val="01D6F04E"/>
    <w:lvl w:ilvl="0">
      <w:start w:val="1"/>
      <w:numFmt w:val="decimal"/>
      <w:pStyle w:val="ListBullet"/>
      <w:lvlText w:val="%1."/>
      <w:lvlJc w:val="left"/>
      <w:pPr>
        <w:tabs>
          <w:tab w:val="num" w:pos="432"/>
        </w:tabs>
        <w:ind w:left="432" w:hanging="216"/>
      </w:pPr>
      <w:rPr>
        <w:rFonts w:ascii="Arial" w:eastAsia="Times New Roman" w:hAnsi="Arial" w:cs="Arial"/>
      </w:rPr>
    </w:lvl>
    <w:lvl w:ilvl="1">
      <w:start w:val="1"/>
      <w:numFmt w:val="bullet"/>
      <w:lvlText w:val="o"/>
      <w:lvlJc w:val="left"/>
      <w:pPr>
        <w:tabs>
          <w:tab w:val="num" w:pos="864"/>
        </w:tabs>
        <w:ind w:left="864" w:hanging="216"/>
      </w:pPr>
      <w:rPr>
        <w:rFonts w:ascii="Courier New" w:hAnsi="Courier New" w:hint="default"/>
      </w:rPr>
    </w:lvl>
    <w:lvl w:ilvl="2">
      <w:start w:val="1"/>
      <w:numFmt w:val="bullet"/>
      <w:lvlText w:val=""/>
      <w:lvlJc w:val="left"/>
      <w:pPr>
        <w:tabs>
          <w:tab w:val="num" w:pos="1296"/>
        </w:tabs>
        <w:ind w:left="1296" w:hanging="216"/>
      </w:pPr>
      <w:rPr>
        <w:rFonts w:ascii="Wingdings" w:hAnsi="Wingdings" w:hint="default"/>
      </w:rPr>
    </w:lvl>
    <w:lvl w:ilvl="3">
      <w:start w:val="1"/>
      <w:numFmt w:val="bullet"/>
      <w:lvlText w:val=""/>
      <w:lvlJc w:val="left"/>
      <w:pPr>
        <w:tabs>
          <w:tab w:val="num" w:pos="1728"/>
        </w:tabs>
        <w:ind w:left="1728" w:hanging="216"/>
      </w:pPr>
      <w:rPr>
        <w:rFonts w:ascii="Symbol" w:hAnsi="Symbol" w:hint="default"/>
      </w:rPr>
    </w:lvl>
    <w:lvl w:ilvl="4">
      <w:start w:val="1"/>
      <w:numFmt w:val="bullet"/>
      <w:lvlText w:val="o"/>
      <w:lvlJc w:val="left"/>
      <w:pPr>
        <w:tabs>
          <w:tab w:val="num" w:pos="2160"/>
        </w:tabs>
        <w:ind w:left="2160" w:hanging="216"/>
      </w:pPr>
      <w:rPr>
        <w:rFonts w:ascii="Courier New" w:hAnsi="Courier New" w:hint="default"/>
      </w:rPr>
    </w:lvl>
    <w:lvl w:ilvl="5">
      <w:start w:val="1"/>
      <w:numFmt w:val="bullet"/>
      <w:lvlText w:val=""/>
      <w:lvlJc w:val="left"/>
      <w:pPr>
        <w:tabs>
          <w:tab w:val="num" w:pos="2592"/>
        </w:tabs>
        <w:ind w:left="2592" w:hanging="216"/>
      </w:pPr>
      <w:rPr>
        <w:rFonts w:ascii="Wingdings" w:hAnsi="Wingdings" w:hint="default"/>
      </w:rPr>
    </w:lvl>
    <w:lvl w:ilvl="6">
      <w:start w:val="1"/>
      <w:numFmt w:val="bullet"/>
      <w:lvlText w:val=""/>
      <w:lvlJc w:val="left"/>
      <w:pPr>
        <w:tabs>
          <w:tab w:val="num" w:pos="3024"/>
        </w:tabs>
        <w:ind w:left="3024" w:hanging="216"/>
      </w:pPr>
      <w:rPr>
        <w:rFonts w:ascii="Symbol" w:hAnsi="Symbol" w:hint="default"/>
      </w:rPr>
    </w:lvl>
    <w:lvl w:ilvl="7">
      <w:start w:val="1"/>
      <w:numFmt w:val="bullet"/>
      <w:lvlText w:val="o"/>
      <w:lvlJc w:val="left"/>
      <w:pPr>
        <w:tabs>
          <w:tab w:val="num" w:pos="3456"/>
        </w:tabs>
        <w:ind w:left="3456" w:hanging="216"/>
      </w:pPr>
      <w:rPr>
        <w:rFonts w:ascii="Courier New" w:hAnsi="Courier New" w:hint="default"/>
      </w:rPr>
    </w:lvl>
    <w:lvl w:ilvl="8">
      <w:start w:val="1"/>
      <w:numFmt w:val="bullet"/>
      <w:lvlText w:val=""/>
      <w:lvlJc w:val="left"/>
      <w:pPr>
        <w:tabs>
          <w:tab w:val="num" w:pos="3888"/>
        </w:tabs>
        <w:ind w:left="3888" w:hanging="216"/>
      </w:pPr>
      <w:rPr>
        <w:rFonts w:ascii="Wingdings" w:hAnsi="Wingdings" w:hint="default"/>
      </w:rPr>
    </w:lvl>
  </w:abstractNum>
  <w:abstractNum w:abstractNumId="15">
    <w:nsid w:val="0B817927"/>
    <w:multiLevelType w:val="hybridMultilevel"/>
    <w:tmpl w:val="25523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BB375CE"/>
    <w:multiLevelType w:val="hybridMultilevel"/>
    <w:tmpl w:val="50926F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0C5C55E0"/>
    <w:multiLevelType w:val="hybridMultilevel"/>
    <w:tmpl w:val="6D1C63C6"/>
    <w:lvl w:ilvl="0" w:tplc="0409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nsid w:val="0C8B61AE"/>
    <w:multiLevelType w:val="multilevel"/>
    <w:tmpl w:val="35FC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3E23B5"/>
    <w:multiLevelType w:val="hybridMultilevel"/>
    <w:tmpl w:val="F916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0DFB0C24"/>
    <w:multiLevelType w:val="hybridMultilevel"/>
    <w:tmpl w:val="A2368A1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13861EF9"/>
    <w:multiLevelType w:val="hybridMultilevel"/>
    <w:tmpl w:val="8EE46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13E32C1B"/>
    <w:multiLevelType w:val="hybridMultilevel"/>
    <w:tmpl w:val="5A3C0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14066381"/>
    <w:multiLevelType w:val="hybridMultilevel"/>
    <w:tmpl w:val="1EB6A1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4">
    <w:nsid w:val="17D20B39"/>
    <w:multiLevelType w:val="hybridMultilevel"/>
    <w:tmpl w:val="5D6C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D500E8"/>
    <w:multiLevelType w:val="hybridMultilevel"/>
    <w:tmpl w:val="4B3ED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190808FB"/>
    <w:multiLevelType w:val="hybridMultilevel"/>
    <w:tmpl w:val="BAD4E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190B7932"/>
    <w:multiLevelType w:val="hybridMultilevel"/>
    <w:tmpl w:val="689C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1617C6"/>
    <w:multiLevelType w:val="hybridMultilevel"/>
    <w:tmpl w:val="9ED86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963274E"/>
    <w:multiLevelType w:val="hybridMultilevel"/>
    <w:tmpl w:val="3E64F79E"/>
    <w:lvl w:ilvl="0" w:tplc="40F8D39A">
      <w:numFmt w:val="bullet"/>
      <w:lvlText w:val=""/>
      <w:lvlJc w:val="left"/>
      <w:pPr>
        <w:tabs>
          <w:tab w:val="num" w:pos="660"/>
        </w:tabs>
        <w:ind w:left="660" w:hanging="360"/>
      </w:pPr>
      <w:rPr>
        <w:rFonts w:ascii="Symbol" w:eastAsia="Times New Roman" w:hAnsi="Symbol"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cs="Wingdings" w:hint="default"/>
      </w:rPr>
    </w:lvl>
    <w:lvl w:ilvl="3" w:tplc="04090001">
      <w:start w:val="1"/>
      <w:numFmt w:val="bullet"/>
      <w:lvlText w:val=""/>
      <w:lvlJc w:val="left"/>
      <w:pPr>
        <w:tabs>
          <w:tab w:val="num" w:pos="2820"/>
        </w:tabs>
        <w:ind w:left="2820" w:hanging="360"/>
      </w:pPr>
      <w:rPr>
        <w:rFonts w:ascii="Symbol" w:hAnsi="Symbol" w:cs="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cs="Wingdings" w:hint="default"/>
      </w:rPr>
    </w:lvl>
    <w:lvl w:ilvl="6" w:tplc="04090001">
      <w:start w:val="1"/>
      <w:numFmt w:val="bullet"/>
      <w:lvlText w:val=""/>
      <w:lvlJc w:val="left"/>
      <w:pPr>
        <w:tabs>
          <w:tab w:val="num" w:pos="4980"/>
        </w:tabs>
        <w:ind w:left="4980" w:hanging="360"/>
      </w:pPr>
      <w:rPr>
        <w:rFonts w:ascii="Symbol" w:hAnsi="Symbol" w:cs="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cs="Wingdings" w:hint="default"/>
      </w:rPr>
    </w:lvl>
  </w:abstractNum>
  <w:abstractNum w:abstractNumId="30">
    <w:nsid w:val="199C1D75"/>
    <w:multiLevelType w:val="hybridMultilevel"/>
    <w:tmpl w:val="A1F6F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19DA6AF2"/>
    <w:multiLevelType w:val="hybridMultilevel"/>
    <w:tmpl w:val="0AFA67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1A1C5C1A"/>
    <w:multiLevelType w:val="hybridMultilevel"/>
    <w:tmpl w:val="7C02C23E"/>
    <w:lvl w:ilvl="0" w:tplc="04270001">
      <w:start w:val="1"/>
      <w:numFmt w:val="bullet"/>
      <w:lvlText w:val=""/>
      <w:lvlJc w:val="left"/>
      <w:pPr>
        <w:tabs>
          <w:tab w:val="num" w:pos="768"/>
        </w:tabs>
        <w:ind w:left="768" w:hanging="360"/>
      </w:pPr>
      <w:rPr>
        <w:rFonts w:ascii="Symbol" w:hAnsi="Symbol" w:hint="default"/>
      </w:rPr>
    </w:lvl>
    <w:lvl w:ilvl="1" w:tplc="04270003">
      <w:start w:val="1"/>
      <w:numFmt w:val="bullet"/>
      <w:lvlText w:val="o"/>
      <w:lvlJc w:val="left"/>
      <w:pPr>
        <w:tabs>
          <w:tab w:val="num" w:pos="1488"/>
        </w:tabs>
        <w:ind w:left="1488" w:hanging="360"/>
      </w:pPr>
      <w:rPr>
        <w:rFonts w:ascii="Courier New" w:hAnsi="Courier New" w:cs="Courier New" w:hint="default"/>
      </w:rPr>
    </w:lvl>
    <w:lvl w:ilvl="2" w:tplc="04270005">
      <w:start w:val="1"/>
      <w:numFmt w:val="bullet"/>
      <w:lvlText w:val=""/>
      <w:lvlJc w:val="left"/>
      <w:pPr>
        <w:tabs>
          <w:tab w:val="num" w:pos="2208"/>
        </w:tabs>
        <w:ind w:left="2208" w:hanging="360"/>
      </w:pPr>
      <w:rPr>
        <w:rFonts w:ascii="Wingdings" w:hAnsi="Wingdings" w:cs="Wingdings" w:hint="default"/>
      </w:rPr>
    </w:lvl>
    <w:lvl w:ilvl="3" w:tplc="04270001">
      <w:start w:val="1"/>
      <w:numFmt w:val="bullet"/>
      <w:lvlText w:val=""/>
      <w:lvlJc w:val="left"/>
      <w:pPr>
        <w:tabs>
          <w:tab w:val="num" w:pos="2928"/>
        </w:tabs>
        <w:ind w:left="2928" w:hanging="360"/>
      </w:pPr>
      <w:rPr>
        <w:rFonts w:ascii="Symbol" w:hAnsi="Symbol" w:cs="Symbol" w:hint="default"/>
      </w:rPr>
    </w:lvl>
    <w:lvl w:ilvl="4" w:tplc="04270003">
      <w:start w:val="1"/>
      <w:numFmt w:val="bullet"/>
      <w:lvlText w:val="o"/>
      <w:lvlJc w:val="left"/>
      <w:pPr>
        <w:tabs>
          <w:tab w:val="num" w:pos="3648"/>
        </w:tabs>
        <w:ind w:left="3648" w:hanging="360"/>
      </w:pPr>
      <w:rPr>
        <w:rFonts w:ascii="Courier New" w:hAnsi="Courier New" w:cs="Courier New" w:hint="default"/>
      </w:rPr>
    </w:lvl>
    <w:lvl w:ilvl="5" w:tplc="04270005">
      <w:start w:val="1"/>
      <w:numFmt w:val="bullet"/>
      <w:lvlText w:val=""/>
      <w:lvlJc w:val="left"/>
      <w:pPr>
        <w:tabs>
          <w:tab w:val="num" w:pos="4368"/>
        </w:tabs>
        <w:ind w:left="4368" w:hanging="360"/>
      </w:pPr>
      <w:rPr>
        <w:rFonts w:ascii="Wingdings" w:hAnsi="Wingdings" w:cs="Wingdings" w:hint="default"/>
      </w:rPr>
    </w:lvl>
    <w:lvl w:ilvl="6" w:tplc="04270001">
      <w:start w:val="1"/>
      <w:numFmt w:val="bullet"/>
      <w:lvlText w:val=""/>
      <w:lvlJc w:val="left"/>
      <w:pPr>
        <w:tabs>
          <w:tab w:val="num" w:pos="5088"/>
        </w:tabs>
        <w:ind w:left="5088" w:hanging="360"/>
      </w:pPr>
      <w:rPr>
        <w:rFonts w:ascii="Symbol" w:hAnsi="Symbol" w:cs="Symbol" w:hint="default"/>
      </w:rPr>
    </w:lvl>
    <w:lvl w:ilvl="7" w:tplc="04270003">
      <w:start w:val="1"/>
      <w:numFmt w:val="bullet"/>
      <w:lvlText w:val="o"/>
      <w:lvlJc w:val="left"/>
      <w:pPr>
        <w:tabs>
          <w:tab w:val="num" w:pos="5808"/>
        </w:tabs>
        <w:ind w:left="5808" w:hanging="360"/>
      </w:pPr>
      <w:rPr>
        <w:rFonts w:ascii="Courier New" w:hAnsi="Courier New" w:cs="Courier New" w:hint="default"/>
      </w:rPr>
    </w:lvl>
    <w:lvl w:ilvl="8" w:tplc="04270005">
      <w:start w:val="1"/>
      <w:numFmt w:val="bullet"/>
      <w:lvlText w:val=""/>
      <w:lvlJc w:val="left"/>
      <w:pPr>
        <w:tabs>
          <w:tab w:val="num" w:pos="6528"/>
        </w:tabs>
        <w:ind w:left="6528" w:hanging="360"/>
      </w:pPr>
      <w:rPr>
        <w:rFonts w:ascii="Wingdings" w:hAnsi="Wingdings" w:cs="Wingdings" w:hint="default"/>
      </w:rPr>
    </w:lvl>
  </w:abstractNum>
  <w:abstractNum w:abstractNumId="33">
    <w:nsid w:val="1B233E4D"/>
    <w:multiLevelType w:val="hybridMultilevel"/>
    <w:tmpl w:val="B50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4C6AED"/>
    <w:multiLevelType w:val="multilevel"/>
    <w:tmpl w:val="D4D23D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4D1200"/>
    <w:multiLevelType w:val="hybridMultilevel"/>
    <w:tmpl w:val="8952B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1BE73668"/>
    <w:multiLevelType w:val="hybridMultilevel"/>
    <w:tmpl w:val="DC1A63AC"/>
    <w:lvl w:ilvl="0" w:tplc="0409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nsid w:val="1CC5559B"/>
    <w:multiLevelType w:val="hybridMultilevel"/>
    <w:tmpl w:val="D9A2A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1D5860A6"/>
    <w:multiLevelType w:val="hybridMultilevel"/>
    <w:tmpl w:val="F26E05AA"/>
    <w:lvl w:ilvl="0" w:tplc="04270001">
      <w:start w:val="1"/>
      <w:numFmt w:val="bullet"/>
      <w:lvlText w:val=""/>
      <w:lvlJc w:val="left"/>
      <w:pPr>
        <w:tabs>
          <w:tab w:val="num" w:pos="768"/>
        </w:tabs>
        <w:ind w:left="768" w:hanging="360"/>
      </w:pPr>
      <w:rPr>
        <w:rFonts w:ascii="Symbol" w:hAnsi="Symbol" w:cs="Symbol" w:hint="default"/>
      </w:rPr>
    </w:lvl>
    <w:lvl w:ilvl="1" w:tplc="04270003">
      <w:start w:val="1"/>
      <w:numFmt w:val="bullet"/>
      <w:lvlText w:val="o"/>
      <w:lvlJc w:val="left"/>
      <w:pPr>
        <w:tabs>
          <w:tab w:val="num" w:pos="1488"/>
        </w:tabs>
        <w:ind w:left="1488" w:hanging="360"/>
      </w:pPr>
      <w:rPr>
        <w:rFonts w:ascii="Courier New" w:hAnsi="Courier New" w:cs="Courier New" w:hint="default"/>
      </w:rPr>
    </w:lvl>
    <w:lvl w:ilvl="2" w:tplc="04270005">
      <w:start w:val="1"/>
      <w:numFmt w:val="bullet"/>
      <w:lvlText w:val=""/>
      <w:lvlJc w:val="left"/>
      <w:pPr>
        <w:tabs>
          <w:tab w:val="num" w:pos="2208"/>
        </w:tabs>
        <w:ind w:left="2208" w:hanging="360"/>
      </w:pPr>
      <w:rPr>
        <w:rFonts w:ascii="Wingdings" w:hAnsi="Wingdings" w:cs="Wingdings" w:hint="default"/>
      </w:rPr>
    </w:lvl>
    <w:lvl w:ilvl="3" w:tplc="04270001">
      <w:start w:val="1"/>
      <w:numFmt w:val="bullet"/>
      <w:lvlText w:val=""/>
      <w:lvlJc w:val="left"/>
      <w:pPr>
        <w:tabs>
          <w:tab w:val="num" w:pos="2928"/>
        </w:tabs>
        <w:ind w:left="2928" w:hanging="360"/>
      </w:pPr>
      <w:rPr>
        <w:rFonts w:ascii="Symbol" w:hAnsi="Symbol" w:cs="Symbol" w:hint="default"/>
      </w:rPr>
    </w:lvl>
    <w:lvl w:ilvl="4" w:tplc="04270003">
      <w:start w:val="1"/>
      <w:numFmt w:val="bullet"/>
      <w:lvlText w:val="o"/>
      <w:lvlJc w:val="left"/>
      <w:pPr>
        <w:tabs>
          <w:tab w:val="num" w:pos="3648"/>
        </w:tabs>
        <w:ind w:left="3648" w:hanging="360"/>
      </w:pPr>
      <w:rPr>
        <w:rFonts w:ascii="Courier New" w:hAnsi="Courier New" w:cs="Courier New" w:hint="default"/>
      </w:rPr>
    </w:lvl>
    <w:lvl w:ilvl="5" w:tplc="04270005">
      <w:start w:val="1"/>
      <w:numFmt w:val="bullet"/>
      <w:lvlText w:val=""/>
      <w:lvlJc w:val="left"/>
      <w:pPr>
        <w:tabs>
          <w:tab w:val="num" w:pos="4368"/>
        </w:tabs>
        <w:ind w:left="4368" w:hanging="360"/>
      </w:pPr>
      <w:rPr>
        <w:rFonts w:ascii="Wingdings" w:hAnsi="Wingdings" w:cs="Wingdings" w:hint="default"/>
      </w:rPr>
    </w:lvl>
    <w:lvl w:ilvl="6" w:tplc="04270001">
      <w:start w:val="1"/>
      <w:numFmt w:val="bullet"/>
      <w:lvlText w:val=""/>
      <w:lvlJc w:val="left"/>
      <w:pPr>
        <w:tabs>
          <w:tab w:val="num" w:pos="5088"/>
        </w:tabs>
        <w:ind w:left="5088" w:hanging="360"/>
      </w:pPr>
      <w:rPr>
        <w:rFonts w:ascii="Symbol" w:hAnsi="Symbol" w:cs="Symbol" w:hint="default"/>
      </w:rPr>
    </w:lvl>
    <w:lvl w:ilvl="7" w:tplc="04270003">
      <w:start w:val="1"/>
      <w:numFmt w:val="bullet"/>
      <w:lvlText w:val="o"/>
      <w:lvlJc w:val="left"/>
      <w:pPr>
        <w:tabs>
          <w:tab w:val="num" w:pos="5808"/>
        </w:tabs>
        <w:ind w:left="5808" w:hanging="360"/>
      </w:pPr>
      <w:rPr>
        <w:rFonts w:ascii="Courier New" w:hAnsi="Courier New" w:cs="Courier New" w:hint="default"/>
      </w:rPr>
    </w:lvl>
    <w:lvl w:ilvl="8" w:tplc="04270005">
      <w:start w:val="1"/>
      <w:numFmt w:val="bullet"/>
      <w:lvlText w:val=""/>
      <w:lvlJc w:val="left"/>
      <w:pPr>
        <w:tabs>
          <w:tab w:val="num" w:pos="6528"/>
        </w:tabs>
        <w:ind w:left="6528" w:hanging="360"/>
      </w:pPr>
      <w:rPr>
        <w:rFonts w:ascii="Wingdings" w:hAnsi="Wingdings" w:cs="Wingdings" w:hint="default"/>
      </w:rPr>
    </w:lvl>
  </w:abstractNum>
  <w:abstractNum w:abstractNumId="39">
    <w:nsid w:val="1EEE569A"/>
    <w:multiLevelType w:val="hybridMultilevel"/>
    <w:tmpl w:val="219CB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1F140996"/>
    <w:multiLevelType w:val="hybridMultilevel"/>
    <w:tmpl w:val="BDBEBEC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nsid w:val="1FC87587"/>
    <w:multiLevelType w:val="hybridMultilevel"/>
    <w:tmpl w:val="F9EC7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1FE4247E"/>
    <w:multiLevelType w:val="hybridMultilevel"/>
    <w:tmpl w:val="50C63E1E"/>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43">
    <w:nsid w:val="22490979"/>
    <w:multiLevelType w:val="hybridMultilevel"/>
    <w:tmpl w:val="9BB279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23035E75"/>
    <w:multiLevelType w:val="hybridMultilevel"/>
    <w:tmpl w:val="DDFED2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24E817FE"/>
    <w:multiLevelType w:val="hybridMultilevel"/>
    <w:tmpl w:val="56B6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72368F"/>
    <w:multiLevelType w:val="hybridMultilevel"/>
    <w:tmpl w:val="BA04E4E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D9208C"/>
    <w:multiLevelType w:val="hybridMultilevel"/>
    <w:tmpl w:val="C9B22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2724459F"/>
    <w:multiLevelType w:val="hybridMultilevel"/>
    <w:tmpl w:val="E21A8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28D65AF2"/>
    <w:multiLevelType w:val="multilevel"/>
    <w:tmpl w:val="95AEB32C"/>
    <w:lvl w:ilvl="0">
      <w:start w:val="1"/>
      <w:numFmt w:val="bullet"/>
      <w:lvlText w:val=""/>
      <w:lvlJc w:val="left"/>
      <w:pPr>
        <w:tabs>
          <w:tab w:val="num" w:pos="785"/>
        </w:tabs>
        <w:ind w:left="785" w:hanging="360"/>
      </w:pPr>
      <w:rPr>
        <w:rFonts w:ascii="Symbol" w:hAnsi="Symbol" w:cs="OpenSymbol"/>
      </w:rPr>
    </w:lvl>
    <w:lvl w:ilvl="1">
      <w:start w:val="1"/>
      <w:numFmt w:val="bullet"/>
      <w:lvlText w:val="o"/>
      <w:lvlJc w:val="left"/>
      <w:pPr>
        <w:tabs>
          <w:tab w:val="num" w:pos="1210"/>
        </w:tabs>
        <w:ind w:left="1210" w:hanging="360"/>
      </w:pPr>
      <w:rPr>
        <w:rFonts w:ascii="Courier New" w:hAnsi="Courier New" w:cs="Courier New" w:hint="default"/>
      </w:rPr>
    </w:lvl>
    <w:lvl w:ilvl="2">
      <w:start w:val="1"/>
      <w:numFmt w:val="bullet"/>
      <w:lvlText w:val="▪"/>
      <w:lvlJc w:val="left"/>
      <w:pPr>
        <w:tabs>
          <w:tab w:val="num" w:pos="3305"/>
        </w:tabs>
        <w:ind w:left="3305" w:hanging="360"/>
      </w:pPr>
      <w:rPr>
        <w:rFonts w:ascii="OpenSymbol" w:hAnsi="OpenSymbol" w:cs="OpenSymbol"/>
      </w:rPr>
    </w:lvl>
    <w:lvl w:ilvl="3">
      <w:start w:val="1"/>
      <w:numFmt w:val="bullet"/>
      <w:lvlText w:val=""/>
      <w:lvlJc w:val="left"/>
      <w:pPr>
        <w:tabs>
          <w:tab w:val="num" w:pos="3665"/>
        </w:tabs>
        <w:ind w:left="3665" w:hanging="360"/>
      </w:pPr>
      <w:rPr>
        <w:rFonts w:ascii="Symbol" w:hAnsi="Symbol" w:cs="OpenSymbol"/>
      </w:rPr>
    </w:lvl>
    <w:lvl w:ilvl="4">
      <w:start w:val="1"/>
      <w:numFmt w:val="bullet"/>
      <w:lvlText w:val="◦"/>
      <w:lvlJc w:val="left"/>
      <w:pPr>
        <w:tabs>
          <w:tab w:val="num" w:pos="4025"/>
        </w:tabs>
        <w:ind w:left="4025" w:hanging="360"/>
      </w:pPr>
      <w:rPr>
        <w:rFonts w:ascii="OpenSymbol" w:hAnsi="OpenSymbol" w:cs="OpenSymbol"/>
      </w:rPr>
    </w:lvl>
    <w:lvl w:ilvl="5">
      <w:start w:val="1"/>
      <w:numFmt w:val="bullet"/>
      <w:lvlText w:val="▪"/>
      <w:lvlJc w:val="left"/>
      <w:pPr>
        <w:tabs>
          <w:tab w:val="num" w:pos="4385"/>
        </w:tabs>
        <w:ind w:left="4385" w:hanging="360"/>
      </w:pPr>
      <w:rPr>
        <w:rFonts w:ascii="OpenSymbol" w:hAnsi="OpenSymbol" w:cs="OpenSymbol"/>
      </w:rPr>
    </w:lvl>
    <w:lvl w:ilvl="6">
      <w:start w:val="1"/>
      <w:numFmt w:val="bullet"/>
      <w:lvlText w:val=""/>
      <w:lvlJc w:val="left"/>
      <w:pPr>
        <w:tabs>
          <w:tab w:val="num" w:pos="4745"/>
        </w:tabs>
        <w:ind w:left="4745" w:hanging="360"/>
      </w:pPr>
      <w:rPr>
        <w:rFonts w:ascii="Symbol" w:hAnsi="Symbol" w:cs="OpenSymbol"/>
      </w:rPr>
    </w:lvl>
    <w:lvl w:ilvl="7">
      <w:start w:val="1"/>
      <w:numFmt w:val="bullet"/>
      <w:lvlText w:val="◦"/>
      <w:lvlJc w:val="left"/>
      <w:pPr>
        <w:tabs>
          <w:tab w:val="num" w:pos="5105"/>
        </w:tabs>
        <w:ind w:left="5105" w:hanging="360"/>
      </w:pPr>
      <w:rPr>
        <w:rFonts w:ascii="OpenSymbol" w:hAnsi="OpenSymbol" w:cs="OpenSymbol"/>
      </w:rPr>
    </w:lvl>
    <w:lvl w:ilvl="8">
      <w:start w:val="1"/>
      <w:numFmt w:val="bullet"/>
      <w:lvlText w:val="▪"/>
      <w:lvlJc w:val="left"/>
      <w:pPr>
        <w:tabs>
          <w:tab w:val="num" w:pos="5465"/>
        </w:tabs>
        <w:ind w:left="5465" w:hanging="360"/>
      </w:pPr>
      <w:rPr>
        <w:rFonts w:ascii="OpenSymbol" w:hAnsi="OpenSymbol" w:cs="OpenSymbol"/>
      </w:rPr>
    </w:lvl>
  </w:abstractNum>
  <w:abstractNum w:abstractNumId="50">
    <w:nsid w:val="2ADF5C77"/>
    <w:multiLevelType w:val="hybridMultilevel"/>
    <w:tmpl w:val="9AFC3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2DE90AB1"/>
    <w:multiLevelType w:val="hybridMultilevel"/>
    <w:tmpl w:val="D8C6B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2FCA0A16"/>
    <w:multiLevelType w:val="hybridMultilevel"/>
    <w:tmpl w:val="BD60C0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305A2046"/>
    <w:multiLevelType w:val="hybridMultilevel"/>
    <w:tmpl w:val="343C4EB2"/>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4">
    <w:nsid w:val="32D725F4"/>
    <w:multiLevelType w:val="hybridMultilevel"/>
    <w:tmpl w:val="7668E8C8"/>
    <w:lvl w:ilvl="0" w:tplc="0409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5">
    <w:nsid w:val="3312005F"/>
    <w:multiLevelType w:val="multilevel"/>
    <w:tmpl w:val="95AEB32C"/>
    <w:lvl w:ilvl="0">
      <w:start w:val="1"/>
      <w:numFmt w:val="bullet"/>
      <w:lvlText w:val=""/>
      <w:lvlJc w:val="left"/>
      <w:pPr>
        <w:tabs>
          <w:tab w:val="num" w:pos="785"/>
        </w:tabs>
        <w:ind w:left="785" w:hanging="360"/>
      </w:pPr>
      <w:rPr>
        <w:rFonts w:ascii="Symbol" w:hAnsi="Symbol" w:cs="OpenSymbol"/>
      </w:rPr>
    </w:lvl>
    <w:lvl w:ilvl="1">
      <w:start w:val="1"/>
      <w:numFmt w:val="bullet"/>
      <w:lvlText w:val="o"/>
      <w:lvlJc w:val="left"/>
      <w:pPr>
        <w:tabs>
          <w:tab w:val="num" w:pos="1210"/>
        </w:tabs>
        <w:ind w:left="1210" w:hanging="360"/>
      </w:pPr>
      <w:rPr>
        <w:rFonts w:ascii="Courier New" w:hAnsi="Courier New" w:cs="Courier New" w:hint="default"/>
      </w:rPr>
    </w:lvl>
    <w:lvl w:ilvl="2">
      <w:start w:val="1"/>
      <w:numFmt w:val="bullet"/>
      <w:lvlText w:val="▪"/>
      <w:lvlJc w:val="left"/>
      <w:pPr>
        <w:tabs>
          <w:tab w:val="num" w:pos="3305"/>
        </w:tabs>
        <w:ind w:left="3305" w:hanging="360"/>
      </w:pPr>
      <w:rPr>
        <w:rFonts w:ascii="OpenSymbol" w:hAnsi="OpenSymbol" w:cs="OpenSymbol"/>
      </w:rPr>
    </w:lvl>
    <w:lvl w:ilvl="3">
      <w:start w:val="1"/>
      <w:numFmt w:val="bullet"/>
      <w:lvlText w:val=""/>
      <w:lvlJc w:val="left"/>
      <w:pPr>
        <w:tabs>
          <w:tab w:val="num" w:pos="3665"/>
        </w:tabs>
        <w:ind w:left="3665" w:hanging="360"/>
      </w:pPr>
      <w:rPr>
        <w:rFonts w:ascii="Symbol" w:hAnsi="Symbol" w:cs="OpenSymbol"/>
      </w:rPr>
    </w:lvl>
    <w:lvl w:ilvl="4">
      <w:start w:val="1"/>
      <w:numFmt w:val="bullet"/>
      <w:lvlText w:val="◦"/>
      <w:lvlJc w:val="left"/>
      <w:pPr>
        <w:tabs>
          <w:tab w:val="num" w:pos="4025"/>
        </w:tabs>
        <w:ind w:left="4025" w:hanging="360"/>
      </w:pPr>
      <w:rPr>
        <w:rFonts w:ascii="OpenSymbol" w:hAnsi="OpenSymbol" w:cs="OpenSymbol"/>
      </w:rPr>
    </w:lvl>
    <w:lvl w:ilvl="5">
      <w:start w:val="1"/>
      <w:numFmt w:val="bullet"/>
      <w:lvlText w:val="▪"/>
      <w:lvlJc w:val="left"/>
      <w:pPr>
        <w:tabs>
          <w:tab w:val="num" w:pos="4385"/>
        </w:tabs>
        <w:ind w:left="4385" w:hanging="360"/>
      </w:pPr>
      <w:rPr>
        <w:rFonts w:ascii="OpenSymbol" w:hAnsi="OpenSymbol" w:cs="OpenSymbol"/>
      </w:rPr>
    </w:lvl>
    <w:lvl w:ilvl="6">
      <w:start w:val="1"/>
      <w:numFmt w:val="bullet"/>
      <w:lvlText w:val=""/>
      <w:lvlJc w:val="left"/>
      <w:pPr>
        <w:tabs>
          <w:tab w:val="num" w:pos="4745"/>
        </w:tabs>
        <w:ind w:left="4745" w:hanging="360"/>
      </w:pPr>
      <w:rPr>
        <w:rFonts w:ascii="Symbol" w:hAnsi="Symbol" w:cs="OpenSymbol"/>
      </w:rPr>
    </w:lvl>
    <w:lvl w:ilvl="7">
      <w:start w:val="1"/>
      <w:numFmt w:val="bullet"/>
      <w:lvlText w:val="◦"/>
      <w:lvlJc w:val="left"/>
      <w:pPr>
        <w:tabs>
          <w:tab w:val="num" w:pos="5105"/>
        </w:tabs>
        <w:ind w:left="5105" w:hanging="360"/>
      </w:pPr>
      <w:rPr>
        <w:rFonts w:ascii="OpenSymbol" w:hAnsi="OpenSymbol" w:cs="OpenSymbol"/>
      </w:rPr>
    </w:lvl>
    <w:lvl w:ilvl="8">
      <w:start w:val="1"/>
      <w:numFmt w:val="bullet"/>
      <w:lvlText w:val="▪"/>
      <w:lvlJc w:val="left"/>
      <w:pPr>
        <w:tabs>
          <w:tab w:val="num" w:pos="5465"/>
        </w:tabs>
        <w:ind w:left="5465" w:hanging="360"/>
      </w:pPr>
      <w:rPr>
        <w:rFonts w:ascii="OpenSymbol" w:hAnsi="OpenSymbol" w:cs="OpenSymbol"/>
      </w:rPr>
    </w:lvl>
  </w:abstractNum>
  <w:abstractNum w:abstractNumId="56">
    <w:nsid w:val="35C9311A"/>
    <w:multiLevelType w:val="hybridMultilevel"/>
    <w:tmpl w:val="A2226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nsid w:val="36615C9C"/>
    <w:multiLevelType w:val="hybridMultilevel"/>
    <w:tmpl w:val="10CEF8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8">
    <w:nsid w:val="372553B9"/>
    <w:multiLevelType w:val="hybridMultilevel"/>
    <w:tmpl w:val="2A0685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39983FA4"/>
    <w:multiLevelType w:val="hybridMultilevel"/>
    <w:tmpl w:val="933292C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0">
    <w:nsid w:val="3B417495"/>
    <w:multiLevelType w:val="hybridMultilevel"/>
    <w:tmpl w:val="B1FEFCF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3C391AF6"/>
    <w:multiLevelType w:val="hybridMultilevel"/>
    <w:tmpl w:val="EBB07F2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2">
    <w:nsid w:val="3CD16A50"/>
    <w:multiLevelType w:val="hybridMultilevel"/>
    <w:tmpl w:val="3B129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3CFB38C2"/>
    <w:multiLevelType w:val="hybridMultilevel"/>
    <w:tmpl w:val="8A6CE6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nsid w:val="3FE62B7A"/>
    <w:multiLevelType w:val="hybridMultilevel"/>
    <w:tmpl w:val="5F9A12F6"/>
    <w:lvl w:ilvl="0" w:tplc="38043A56">
      <w:start w:val="1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nsid w:val="405B36C4"/>
    <w:multiLevelType w:val="hybridMultilevel"/>
    <w:tmpl w:val="903E0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40DA1EAF"/>
    <w:multiLevelType w:val="hybridMultilevel"/>
    <w:tmpl w:val="B4ACCC7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7">
    <w:nsid w:val="41B50C38"/>
    <w:multiLevelType w:val="hybridMultilevel"/>
    <w:tmpl w:val="03D2CD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8">
    <w:nsid w:val="43B542D3"/>
    <w:multiLevelType w:val="hybridMultilevel"/>
    <w:tmpl w:val="56DA6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46211963"/>
    <w:multiLevelType w:val="hybridMultilevel"/>
    <w:tmpl w:val="0F9648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46AB4018"/>
    <w:multiLevelType w:val="hybridMultilevel"/>
    <w:tmpl w:val="FF4EFF6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2062"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1">
    <w:nsid w:val="494235A9"/>
    <w:multiLevelType w:val="multilevel"/>
    <w:tmpl w:val="9D6A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495B6011"/>
    <w:multiLevelType w:val="hybridMultilevel"/>
    <w:tmpl w:val="4776C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497B27E1"/>
    <w:multiLevelType w:val="hybridMultilevel"/>
    <w:tmpl w:val="96FCE1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4BF06A83"/>
    <w:multiLevelType w:val="hybridMultilevel"/>
    <w:tmpl w:val="EF008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4CFF1FD7"/>
    <w:multiLevelType w:val="hybridMultilevel"/>
    <w:tmpl w:val="6CDEE54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6">
    <w:nsid w:val="4D091EDA"/>
    <w:multiLevelType w:val="hybridMultilevel"/>
    <w:tmpl w:val="7B40EC60"/>
    <w:styleLink w:val="Bullet"/>
    <w:lvl w:ilvl="0" w:tplc="A2D07A30">
      <w:start w:val="1"/>
      <w:numFmt w:val="bullet"/>
      <w:lvlText w:val="•"/>
      <w:lvlJc w:val="left"/>
      <w:pPr>
        <w:ind w:left="180" w:hanging="180"/>
      </w:pPr>
      <w:rPr>
        <w:rFonts w:hAnsi="Arial Unicode MS"/>
        <w:b/>
        <w:bCs/>
        <w:caps w:val="0"/>
        <w:smallCaps w:val="0"/>
        <w:strike w:val="0"/>
        <w:dstrike w:val="0"/>
        <w:color w:val="000000"/>
        <w:spacing w:val="0"/>
        <w:w w:val="100"/>
        <w:kern w:val="0"/>
        <w:position w:val="-2"/>
        <w:highlight w:val="none"/>
        <w:vertAlign w:val="baseline"/>
      </w:rPr>
    </w:lvl>
    <w:lvl w:ilvl="1" w:tplc="F258D20E">
      <w:start w:val="1"/>
      <w:numFmt w:val="bullet"/>
      <w:lvlText w:val="•"/>
      <w:lvlJc w:val="left"/>
      <w:pPr>
        <w:ind w:left="360" w:hanging="180"/>
      </w:pPr>
      <w:rPr>
        <w:rFonts w:hAnsi="Arial Unicode MS"/>
        <w:b/>
        <w:bCs/>
        <w:caps w:val="0"/>
        <w:smallCaps w:val="0"/>
        <w:strike w:val="0"/>
        <w:dstrike w:val="0"/>
        <w:color w:val="000000"/>
        <w:spacing w:val="0"/>
        <w:w w:val="100"/>
        <w:kern w:val="0"/>
        <w:position w:val="-2"/>
        <w:highlight w:val="none"/>
        <w:vertAlign w:val="baseline"/>
      </w:rPr>
    </w:lvl>
    <w:lvl w:ilvl="2" w:tplc="EDB4D68C">
      <w:start w:val="1"/>
      <w:numFmt w:val="bullet"/>
      <w:lvlText w:val="•"/>
      <w:lvlJc w:val="left"/>
      <w:pPr>
        <w:ind w:left="540" w:hanging="180"/>
      </w:pPr>
      <w:rPr>
        <w:rFonts w:hAnsi="Arial Unicode MS"/>
        <w:b/>
        <w:bCs/>
        <w:caps w:val="0"/>
        <w:smallCaps w:val="0"/>
        <w:strike w:val="0"/>
        <w:dstrike w:val="0"/>
        <w:color w:val="000000"/>
        <w:spacing w:val="0"/>
        <w:w w:val="100"/>
        <w:kern w:val="0"/>
        <w:position w:val="-2"/>
        <w:highlight w:val="none"/>
        <w:vertAlign w:val="baseline"/>
      </w:rPr>
    </w:lvl>
    <w:lvl w:ilvl="3" w:tplc="56847FFC">
      <w:start w:val="1"/>
      <w:numFmt w:val="bullet"/>
      <w:lvlText w:val="•"/>
      <w:lvlJc w:val="left"/>
      <w:pPr>
        <w:ind w:left="720" w:hanging="180"/>
      </w:pPr>
      <w:rPr>
        <w:rFonts w:hAnsi="Arial Unicode MS"/>
        <w:b/>
        <w:bCs/>
        <w:caps w:val="0"/>
        <w:smallCaps w:val="0"/>
        <w:strike w:val="0"/>
        <w:dstrike w:val="0"/>
        <w:color w:val="000000"/>
        <w:spacing w:val="0"/>
        <w:w w:val="100"/>
        <w:kern w:val="0"/>
        <w:position w:val="-2"/>
        <w:highlight w:val="none"/>
        <w:vertAlign w:val="baseline"/>
      </w:rPr>
    </w:lvl>
    <w:lvl w:ilvl="4" w:tplc="4450428E">
      <w:start w:val="1"/>
      <w:numFmt w:val="bullet"/>
      <w:lvlText w:val="•"/>
      <w:lvlJc w:val="left"/>
      <w:pPr>
        <w:ind w:left="900" w:hanging="180"/>
      </w:pPr>
      <w:rPr>
        <w:rFonts w:hAnsi="Arial Unicode MS"/>
        <w:b/>
        <w:bCs/>
        <w:caps w:val="0"/>
        <w:smallCaps w:val="0"/>
        <w:strike w:val="0"/>
        <w:dstrike w:val="0"/>
        <w:color w:val="000000"/>
        <w:spacing w:val="0"/>
        <w:w w:val="100"/>
        <w:kern w:val="0"/>
        <w:position w:val="-2"/>
        <w:highlight w:val="none"/>
        <w:vertAlign w:val="baseline"/>
      </w:rPr>
    </w:lvl>
    <w:lvl w:ilvl="5" w:tplc="8EFCE786">
      <w:start w:val="1"/>
      <w:numFmt w:val="bullet"/>
      <w:lvlText w:val="•"/>
      <w:lvlJc w:val="left"/>
      <w:pPr>
        <w:ind w:left="1080" w:hanging="180"/>
      </w:pPr>
      <w:rPr>
        <w:rFonts w:hAnsi="Arial Unicode MS"/>
        <w:b/>
        <w:bCs/>
        <w:caps w:val="0"/>
        <w:smallCaps w:val="0"/>
        <w:strike w:val="0"/>
        <w:dstrike w:val="0"/>
        <w:color w:val="000000"/>
        <w:spacing w:val="0"/>
        <w:w w:val="100"/>
        <w:kern w:val="0"/>
        <w:position w:val="-2"/>
        <w:highlight w:val="none"/>
        <w:vertAlign w:val="baseline"/>
      </w:rPr>
    </w:lvl>
    <w:lvl w:ilvl="6" w:tplc="89A053B0">
      <w:start w:val="1"/>
      <w:numFmt w:val="bullet"/>
      <w:lvlText w:val="•"/>
      <w:lvlJc w:val="left"/>
      <w:pPr>
        <w:ind w:left="1260" w:hanging="180"/>
      </w:pPr>
      <w:rPr>
        <w:rFonts w:hAnsi="Arial Unicode MS"/>
        <w:b/>
        <w:bCs/>
        <w:caps w:val="0"/>
        <w:smallCaps w:val="0"/>
        <w:strike w:val="0"/>
        <w:dstrike w:val="0"/>
        <w:color w:val="000000"/>
        <w:spacing w:val="0"/>
        <w:w w:val="100"/>
        <w:kern w:val="0"/>
        <w:position w:val="-2"/>
        <w:highlight w:val="none"/>
        <w:vertAlign w:val="baseline"/>
      </w:rPr>
    </w:lvl>
    <w:lvl w:ilvl="7" w:tplc="1B888B28">
      <w:start w:val="1"/>
      <w:numFmt w:val="bullet"/>
      <w:lvlText w:val="•"/>
      <w:lvlJc w:val="left"/>
      <w:pPr>
        <w:ind w:left="1440" w:hanging="180"/>
      </w:pPr>
      <w:rPr>
        <w:rFonts w:hAnsi="Arial Unicode MS"/>
        <w:b/>
        <w:bCs/>
        <w:caps w:val="0"/>
        <w:smallCaps w:val="0"/>
        <w:strike w:val="0"/>
        <w:dstrike w:val="0"/>
        <w:color w:val="000000"/>
        <w:spacing w:val="0"/>
        <w:w w:val="100"/>
        <w:kern w:val="0"/>
        <w:position w:val="-2"/>
        <w:highlight w:val="none"/>
        <w:vertAlign w:val="baseline"/>
      </w:rPr>
    </w:lvl>
    <w:lvl w:ilvl="8" w:tplc="26B45432">
      <w:start w:val="1"/>
      <w:numFmt w:val="bullet"/>
      <w:lvlText w:val="•"/>
      <w:lvlJc w:val="left"/>
      <w:pPr>
        <w:ind w:left="1620" w:hanging="180"/>
      </w:pPr>
      <w:rPr>
        <w:rFonts w:hAnsi="Arial Unicode MS"/>
        <w:b/>
        <w:bCs/>
        <w:caps w:val="0"/>
        <w:smallCaps w:val="0"/>
        <w:strike w:val="0"/>
        <w:dstrike w:val="0"/>
        <w:color w:val="000000"/>
        <w:spacing w:val="0"/>
        <w:w w:val="100"/>
        <w:kern w:val="0"/>
        <w:position w:val="-2"/>
        <w:highlight w:val="none"/>
        <w:vertAlign w:val="baseline"/>
      </w:rPr>
    </w:lvl>
  </w:abstractNum>
  <w:abstractNum w:abstractNumId="77">
    <w:nsid w:val="4D2D01FF"/>
    <w:multiLevelType w:val="hybridMultilevel"/>
    <w:tmpl w:val="805E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4D353953"/>
    <w:multiLevelType w:val="hybridMultilevel"/>
    <w:tmpl w:val="00B0A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nsid w:val="4D655AA7"/>
    <w:multiLevelType w:val="hybridMultilevel"/>
    <w:tmpl w:val="400C979E"/>
    <w:lvl w:ilvl="0" w:tplc="04090001">
      <w:start w:val="1"/>
      <w:numFmt w:val="bullet"/>
      <w:lvlText w:val=""/>
      <w:lvlJc w:val="left"/>
      <w:pPr>
        <w:ind w:left="768" w:hanging="360"/>
      </w:pPr>
      <w:rPr>
        <w:rFonts w:ascii="Symbol" w:hAnsi="Symbol" w:cs="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cs="Wingdings" w:hint="default"/>
      </w:rPr>
    </w:lvl>
    <w:lvl w:ilvl="3" w:tplc="04090001">
      <w:start w:val="1"/>
      <w:numFmt w:val="bullet"/>
      <w:lvlText w:val=""/>
      <w:lvlJc w:val="left"/>
      <w:pPr>
        <w:ind w:left="2928" w:hanging="360"/>
      </w:pPr>
      <w:rPr>
        <w:rFonts w:ascii="Symbol" w:hAnsi="Symbol" w:cs="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cs="Wingdings" w:hint="default"/>
      </w:rPr>
    </w:lvl>
    <w:lvl w:ilvl="6" w:tplc="04090001">
      <w:start w:val="1"/>
      <w:numFmt w:val="bullet"/>
      <w:lvlText w:val=""/>
      <w:lvlJc w:val="left"/>
      <w:pPr>
        <w:ind w:left="5088" w:hanging="360"/>
      </w:pPr>
      <w:rPr>
        <w:rFonts w:ascii="Symbol" w:hAnsi="Symbol" w:cs="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cs="Wingdings" w:hint="default"/>
      </w:rPr>
    </w:lvl>
  </w:abstractNum>
  <w:abstractNum w:abstractNumId="80">
    <w:nsid w:val="4E09622A"/>
    <w:multiLevelType w:val="hybridMultilevel"/>
    <w:tmpl w:val="4572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E27653F"/>
    <w:multiLevelType w:val="hybridMultilevel"/>
    <w:tmpl w:val="E6E693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4E914734"/>
    <w:multiLevelType w:val="hybridMultilevel"/>
    <w:tmpl w:val="ACB2C0DE"/>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83">
    <w:nsid w:val="4EE97998"/>
    <w:multiLevelType w:val="multilevel"/>
    <w:tmpl w:val="95AEB32C"/>
    <w:lvl w:ilvl="0">
      <w:start w:val="1"/>
      <w:numFmt w:val="bullet"/>
      <w:lvlText w:val=""/>
      <w:lvlJc w:val="left"/>
      <w:pPr>
        <w:tabs>
          <w:tab w:val="num" w:pos="785"/>
        </w:tabs>
        <w:ind w:left="785" w:hanging="360"/>
      </w:pPr>
      <w:rPr>
        <w:rFonts w:ascii="Symbol" w:hAnsi="Symbol" w:cs="OpenSymbol"/>
      </w:rPr>
    </w:lvl>
    <w:lvl w:ilvl="1">
      <w:start w:val="1"/>
      <w:numFmt w:val="bullet"/>
      <w:lvlText w:val="o"/>
      <w:lvlJc w:val="left"/>
      <w:pPr>
        <w:tabs>
          <w:tab w:val="num" w:pos="1210"/>
        </w:tabs>
        <w:ind w:left="1210" w:hanging="360"/>
      </w:pPr>
      <w:rPr>
        <w:rFonts w:ascii="Courier New" w:hAnsi="Courier New" w:cs="Courier New" w:hint="default"/>
      </w:rPr>
    </w:lvl>
    <w:lvl w:ilvl="2">
      <w:start w:val="1"/>
      <w:numFmt w:val="bullet"/>
      <w:lvlText w:val="▪"/>
      <w:lvlJc w:val="left"/>
      <w:pPr>
        <w:tabs>
          <w:tab w:val="num" w:pos="3305"/>
        </w:tabs>
        <w:ind w:left="3305" w:hanging="360"/>
      </w:pPr>
      <w:rPr>
        <w:rFonts w:ascii="OpenSymbol" w:hAnsi="OpenSymbol" w:cs="OpenSymbol"/>
      </w:rPr>
    </w:lvl>
    <w:lvl w:ilvl="3">
      <w:start w:val="1"/>
      <w:numFmt w:val="bullet"/>
      <w:lvlText w:val=""/>
      <w:lvlJc w:val="left"/>
      <w:pPr>
        <w:tabs>
          <w:tab w:val="num" w:pos="3665"/>
        </w:tabs>
        <w:ind w:left="3665" w:hanging="360"/>
      </w:pPr>
      <w:rPr>
        <w:rFonts w:ascii="Symbol" w:hAnsi="Symbol" w:cs="OpenSymbol"/>
      </w:rPr>
    </w:lvl>
    <w:lvl w:ilvl="4">
      <w:start w:val="1"/>
      <w:numFmt w:val="bullet"/>
      <w:lvlText w:val="◦"/>
      <w:lvlJc w:val="left"/>
      <w:pPr>
        <w:tabs>
          <w:tab w:val="num" w:pos="4025"/>
        </w:tabs>
        <w:ind w:left="4025" w:hanging="360"/>
      </w:pPr>
      <w:rPr>
        <w:rFonts w:ascii="OpenSymbol" w:hAnsi="OpenSymbol" w:cs="OpenSymbol"/>
      </w:rPr>
    </w:lvl>
    <w:lvl w:ilvl="5">
      <w:start w:val="1"/>
      <w:numFmt w:val="bullet"/>
      <w:lvlText w:val="▪"/>
      <w:lvlJc w:val="left"/>
      <w:pPr>
        <w:tabs>
          <w:tab w:val="num" w:pos="4385"/>
        </w:tabs>
        <w:ind w:left="4385" w:hanging="360"/>
      </w:pPr>
      <w:rPr>
        <w:rFonts w:ascii="OpenSymbol" w:hAnsi="OpenSymbol" w:cs="OpenSymbol"/>
      </w:rPr>
    </w:lvl>
    <w:lvl w:ilvl="6">
      <w:start w:val="1"/>
      <w:numFmt w:val="bullet"/>
      <w:lvlText w:val=""/>
      <w:lvlJc w:val="left"/>
      <w:pPr>
        <w:tabs>
          <w:tab w:val="num" w:pos="4745"/>
        </w:tabs>
        <w:ind w:left="4745" w:hanging="360"/>
      </w:pPr>
      <w:rPr>
        <w:rFonts w:ascii="Symbol" w:hAnsi="Symbol" w:cs="OpenSymbol"/>
      </w:rPr>
    </w:lvl>
    <w:lvl w:ilvl="7">
      <w:start w:val="1"/>
      <w:numFmt w:val="bullet"/>
      <w:lvlText w:val="◦"/>
      <w:lvlJc w:val="left"/>
      <w:pPr>
        <w:tabs>
          <w:tab w:val="num" w:pos="5105"/>
        </w:tabs>
        <w:ind w:left="5105" w:hanging="360"/>
      </w:pPr>
      <w:rPr>
        <w:rFonts w:ascii="OpenSymbol" w:hAnsi="OpenSymbol" w:cs="OpenSymbol"/>
      </w:rPr>
    </w:lvl>
    <w:lvl w:ilvl="8">
      <w:start w:val="1"/>
      <w:numFmt w:val="bullet"/>
      <w:lvlText w:val="▪"/>
      <w:lvlJc w:val="left"/>
      <w:pPr>
        <w:tabs>
          <w:tab w:val="num" w:pos="5465"/>
        </w:tabs>
        <w:ind w:left="5465" w:hanging="360"/>
      </w:pPr>
      <w:rPr>
        <w:rFonts w:ascii="OpenSymbol" w:hAnsi="OpenSymbol" w:cs="OpenSymbol"/>
      </w:rPr>
    </w:lvl>
  </w:abstractNum>
  <w:abstractNum w:abstractNumId="84">
    <w:nsid w:val="515F0239"/>
    <w:multiLevelType w:val="hybridMultilevel"/>
    <w:tmpl w:val="04B60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525309FB"/>
    <w:multiLevelType w:val="hybridMultilevel"/>
    <w:tmpl w:val="F0B610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52A96E36"/>
    <w:multiLevelType w:val="hybridMultilevel"/>
    <w:tmpl w:val="D3BE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4C55424"/>
    <w:multiLevelType w:val="hybridMultilevel"/>
    <w:tmpl w:val="75E2D3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8">
    <w:nsid w:val="54CA1C82"/>
    <w:multiLevelType w:val="hybridMultilevel"/>
    <w:tmpl w:val="A0E268F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54DA73F8"/>
    <w:multiLevelType w:val="hybridMultilevel"/>
    <w:tmpl w:val="78467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56D737DB"/>
    <w:multiLevelType w:val="hybridMultilevel"/>
    <w:tmpl w:val="F8C674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nsid w:val="5712203C"/>
    <w:multiLevelType w:val="hybridMultilevel"/>
    <w:tmpl w:val="65C49F9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2">
    <w:nsid w:val="57F05786"/>
    <w:multiLevelType w:val="hybridMultilevel"/>
    <w:tmpl w:val="FC364548"/>
    <w:lvl w:ilvl="0" w:tplc="DA06B522">
      <w:start w:val="1"/>
      <w:numFmt w:val="bullet"/>
      <w:lvlText w:val=""/>
      <w:lvlJc w:val="left"/>
      <w:pPr>
        <w:ind w:left="720" w:hanging="360"/>
      </w:pPr>
      <w:rPr>
        <w:rFonts w:ascii="Symbol" w:hAnsi="Symbol" w:hint="default"/>
        <w:lang w:val="en-GB"/>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3">
    <w:nsid w:val="5C7378D3"/>
    <w:multiLevelType w:val="hybridMultilevel"/>
    <w:tmpl w:val="174863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4">
    <w:nsid w:val="5D1B252F"/>
    <w:multiLevelType w:val="hybridMultilevel"/>
    <w:tmpl w:val="00B682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5D781DB8"/>
    <w:multiLevelType w:val="hybridMultilevel"/>
    <w:tmpl w:val="0A0CE50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96">
    <w:nsid w:val="5E00756D"/>
    <w:multiLevelType w:val="hybridMultilevel"/>
    <w:tmpl w:val="0838B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nsid w:val="60206842"/>
    <w:multiLevelType w:val="hybridMultilevel"/>
    <w:tmpl w:val="D322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6324348B"/>
    <w:multiLevelType w:val="hybridMultilevel"/>
    <w:tmpl w:val="E5AEF90A"/>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63C843B9"/>
    <w:multiLevelType w:val="hybridMultilevel"/>
    <w:tmpl w:val="1758DA58"/>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0">
    <w:nsid w:val="658F6E9E"/>
    <w:multiLevelType w:val="hybridMultilevel"/>
    <w:tmpl w:val="70329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5AD6949"/>
    <w:multiLevelType w:val="hybridMultilevel"/>
    <w:tmpl w:val="BD40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9325F4D"/>
    <w:multiLevelType w:val="hybridMultilevel"/>
    <w:tmpl w:val="B7ACC27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3">
    <w:nsid w:val="6ABA204E"/>
    <w:multiLevelType w:val="hybridMultilevel"/>
    <w:tmpl w:val="087A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AD1104F"/>
    <w:multiLevelType w:val="hybridMultilevel"/>
    <w:tmpl w:val="94E4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FF0164"/>
    <w:multiLevelType w:val="hybridMultilevel"/>
    <w:tmpl w:val="EAC89DE0"/>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6C901490"/>
    <w:multiLevelType w:val="hybridMultilevel"/>
    <w:tmpl w:val="6DD2A8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nsid w:val="6D7E50A6"/>
    <w:multiLevelType w:val="hybridMultilevel"/>
    <w:tmpl w:val="9EB07762"/>
    <w:lvl w:ilvl="0" w:tplc="DA06B522">
      <w:start w:val="1"/>
      <w:numFmt w:val="bullet"/>
      <w:lvlText w:val=""/>
      <w:lvlJc w:val="left"/>
      <w:pPr>
        <w:ind w:left="720" w:hanging="360"/>
      </w:pPr>
      <w:rPr>
        <w:rFonts w:ascii="Symbol" w:hAnsi="Symbol" w:hint="default"/>
        <w:lang w:val="en-GB"/>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8">
    <w:nsid w:val="6E8E7D69"/>
    <w:multiLevelType w:val="hybridMultilevel"/>
    <w:tmpl w:val="FD7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F5C5C53"/>
    <w:multiLevelType w:val="hybridMultilevel"/>
    <w:tmpl w:val="4DAAD37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0">
    <w:nsid w:val="705C4AB7"/>
    <w:multiLevelType w:val="hybridMultilevel"/>
    <w:tmpl w:val="58529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72E74EA1"/>
    <w:multiLevelType w:val="hybridMultilevel"/>
    <w:tmpl w:val="C4F437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nsid w:val="73C054D3"/>
    <w:multiLevelType w:val="hybridMultilevel"/>
    <w:tmpl w:val="D0FCCC1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3">
    <w:nsid w:val="766E390C"/>
    <w:multiLevelType w:val="hybridMultilevel"/>
    <w:tmpl w:val="603C5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768810A1"/>
    <w:multiLevelType w:val="hybridMultilevel"/>
    <w:tmpl w:val="21E4AF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769B6456"/>
    <w:multiLevelType w:val="hybridMultilevel"/>
    <w:tmpl w:val="DEC26D6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76A43F45"/>
    <w:multiLevelType w:val="multilevel"/>
    <w:tmpl w:val="E702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72A5052"/>
    <w:multiLevelType w:val="hybridMultilevel"/>
    <w:tmpl w:val="7BEA5D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74976B6"/>
    <w:multiLevelType w:val="hybridMultilevel"/>
    <w:tmpl w:val="FCEA4432"/>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19">
    <w:nsid w:val="77B525B9"/>
    <w:multiLevelType w:val="hybridMultilevel"/>
    <w:tmpl w:val="AF803A72"/>
    <w:lvl w:ilvl="0" w:tplc="04270001">
      <w:start w:val="1"/>
      <w:numFmt w:val="bullet"/>
      <w:lvlText w:val=""/>
      <w:lvlJc w:val="left"/>
      <w:pPr>
        <w:ind w:left="644" w:hanging="360"/>
      </w:pPr>
      <w:rPr>
        <w:rFonts w:ascii="Symbol" w:hAnsi="Symbol" w:cs="Symbol" w:hint="default"/>
      </w:rPr>
    </w:lvl>
    <w:lvl w:ilvl="1" w:tplc="04270003">
      <w:start w:val="1"/>
      <w:numFmt w:val="bullet"/>
      <w:lvlText w:val="o"/>
      <w:lvlJc w:val="left"/>
      <w:pPr>
        <w:ind w:left="1364" w:hanging="360"/>
      </w:pPr>
      <w:rPr>
        <w:rFonts w:ascii="Courier New" w:hAnsi="Courier New" w:cs="Courier New" w:hint="default"/>
      </w:rPr>
    </w:lvl>
    <w:lvl w:ilvl="2" w:tplc="04270005">
      <w:start w:val="1"/>
      <w:numFmt w:val="bullet"/>
      <w:lvlText w:val=""/>
      <w:lvlJc w:val="left"/>
      <w:pPr>
        <w:ind w:left="2084" w:hanging="360"/>
      </w:pPr>
      <w:rPr>
        <w:rFonts w:ascii="Wingdings" w:hAnsi="Wingdings" w:cs="Wingdings" w:hint="default"/>
      </w:rPr>
    </w:lvl>
    <w:lvl w:ilvl="3" w:tplc="04270001">
      <w:start w:val="1"/>
      <w:numFmt w:val="bullet"/>
      <w:lvlText w:val=""/>
      <w:lvlJc w:val="left"/>
      <w:pPr>
        <w:ind w:left="2804" w:hanging="360"/>
      </w:pPr>
      <w:rPr>
        <w:rFonts w:ascii="Symbol" w:hAnsi="Symbol" w:cs="Symbol" w:hint="default"/>
      </w:rPr>
    </w:lvl>
    <w:lvl w:ilvl="4" w:tplc="04270003">
      <w:start w:val="1"/>
      <w:numFmt w:val="bullet"/>
      <w:lvlText w:val="o"/>
      <w:lvlJc w:val="left"/>
      <w:pPr>
        <w:ind w:left="3524" w:hanging="360"/>
      </w:pPr>
      <w:rPr>
        <w:rFonts w:ascii="Courier New" w:hAnsi="Courier New" w:cs="Courier New" w:hint="default"/>
      </w:rPr>
    </w:lvl>
    <w:lvl w:ilvl="5" w:tplc="04270005">
      <w:start w:val="1"/>
      <w:numFmt w:val="bullet"/>
      <w:lvlText w:val=""/>
      <w:lvlJc w:val="left"/>
      <w:pPr>
        <w:ind w:left="4244" w:hanging="360"/>
      </w:pPr>
      <w:rPr>
        <w:rFonts w:ascii="Wingdings" w:hAnsi="Wingdings" w:cs="Wingdings" w:hint="default"/>
      </w:rPr>
    </w:lvl>
    <w:lvl w:ilvl="6" w:tplc="04270001">
      <w:start w:val="1"/>
      <w:numFmt w:val="bullet"/>
      <w:lvlText w:val=""/>
      <w:lvlJc w:val="left"/>
      <w:pPr>
        <w:ind w:left="4964" w:hanging="360"/>
      </w:pPr>
      <w:rPr>
        <w:rFonts w:ascii="Symbol" w:hAnsi="Symbol" w:cs="Symbol" w:hint="default"/>
      </w:rPr>
    </w:lvl>
    <w:lvl w:ilvl="7" w:tplc="04270003">
      <w:start w:val="1"/>
      <w:numFmt w:val="bullet"/>
      <w:lvlText w:val="o"/>
      <w:lvlJc w:val="left"/>
      <w:pPr>
        <w:ind w:left="5684" w:hanging="360"/>
      </w:pPr>
      <w:rPr>
        <w:rFonts w:ascii="Courier New" w:hAnsi="Courier New" w:cs="Courier New" w:hint="default"/>
      </w:rPr>
    </w:lvl>
    <w:lvl w:ilvl="8" w:tplc="04270005">
      <w:start w:val="1"/>
      <w:numFmt w:val="bullet"/>
      <w:lvlText w:val=""/>
      <w:lvlJc w:val="left"/>
      <w:pPr>
        <w:ind w:left="6404" w:hanging="360"/>
      </w:pPr>
      <w:rPr>
        <w:rFonts w:ascii="Wingdings" w:hAnsi="Wingdings" w:cs="Wingdings" w:hint="default"/>
      </w:rPr>
    </w:lvl>
  </w:abstractNum>
  <w:abstractNum w:abstractNumId="120">
    <w:nsid w:val="77C62D44"/>
    <w:multiLevelType w:val="hybridMultilevel"/>
    <w:tmpl w:val="5F9C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8036686"/>
    <w:multiLevelType w:val="hybridMultilevel"/>
    <w:tmpl w:val="DE643AD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91A2887"/>
    <w:multiLevelType w:val="hybridMultilevel"/>
    <w:tmpl w:val="19F43034"/>
    <w:lvl w:ilvl="0" w:tplc="0409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7A350566"/>
    <w:multiLevelType w:val="hybridMultilevel"/>
    <w:tmpl w:val="72AE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nsid w:val="7AD05818"/>
    <w:multiLevelType w:val="hybridMultilevel"/>
    <w:tmpl w:val="0CCC5B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7D0E4B6B"/>
    <w:multiLevelType w:val="hybridMultilevel"/>
    <w:tmpl w:val="EDC2C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7D3F29D0"/>
    <w:multiLevelType w:val="hybridMultilevel"/>
    <w:tmpl w:val="A80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E2A6A82"/>
    <w:multiLevelType w:val="hybridMultilevel"/>
    <w:tmpl w:val="A26A24C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8">
    <w:nsid w:val="7F66363D"/>
    <w:multiLevelType w:val="hybridMultilevel"/>
    <w:tmpl w:val="206AE572"/>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0"/>
  </w:num>
  <w:num w:numId="3">
    <w:abstractNumId w:val="123"/>
  </w:num>
  <w:num w:numId="4">
    <w:abstractNumId w:val="15"/>
  </w:num>
  <w:num w:numId="5">
    <w:abstractNumId w:val="103"/>
  </w:num>
  <w:num w:numId="6">
    <w:abstractNumId w:val="97"/>
  </w:num>
  <w:num w:numId="7">
    <w:abstractNumId w:val="77"/>
  </w:num>
  <w:num w:numId="8">
    <w:abstractNumId w:val="116"/>
  </w:num>
  <w:num w:numId="9">
    <w:abstractNumId w:val="18"/>
  </w:num>
  <w:num w:numId="10">
    <w:abstractNumId w:val="45"/>
  </w:num>
  <w:num w:numId="11">
    <w:abstractNumId w:val="67"/>
  </w:num>
  <w:num w:numId="12">
    <w:abstractNumId w:val="4"/>
  </w:num>
  <w:num w:numId="13">
    <w:abstractNumId w:val="57"/>
  </w:num>
  <w:num w:numId="14">
    <w:abstractNumId w:val="93"/>
  </w:num>
  <w:num w:numId="15">
    <w:abstractNumId w:val="40"/>
    <w:lvlOverride w:ilvl="0"/>
    <w:lvlOverride w:ilvl="1">
      <w:startOverride w:val="1"/>
    </w:lvlOverride>
    <w:lvlOverride w:ilvl="2"/>
    <w:lvlOverride w:ilvl="3"/>
    <w:lvlOverride w:ilvl="4"/>
    <w:lvlOverride w:ilvl="5"/>
    <w:lvlOverride w:ilvl="6"/>
    <w:lvlOverride w:ilvl="7"/>
    <w:lvlOverride w:ilvl="8"/>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3"/>
  </w:num>
  <w:num w:numId="19">
    <w:abstractNumId w:val="7"/>
  </w:num>
  <w:num w:numId="20">
    <w:abstractNumId w:val="120"/>
  </w:num>
  <w:num w:numId="21">
    <w:abstractNumId w:val="86"/>
  </w:num>
  <w:num w:numId="22">
    <w:abstractNumId w:val="34"/>
  </w:num>
  <w:num w:numId="23">
    <w:abstractNumId w:val="76"/>
  </w:num>
  <w:num w:numId="24">
    <w:abstractNumId w:val="101"/>
  </w:num>
  <w:num w:numId="25">
    <w:abstractNumId w:val="59"/>
  </w:num>
  <w:num w:numId="26">
    <w:abstractNumId w:val="112"/>
  </w:num>
  <w:num w:numId="27">
    <w:abstractNumId w:val="109"/>
  </w:num>
  <w:num w:numId="28">
    <w:abstractNumId w:val="23"/>
  </w:num>
  <w:num w:numId="29">
    <w:abstractNumId w:val="14"/>
  </w:num>
  <w:num w:numId="30">
    <w:abstractNumId w:val="100"/>
  </w:num>
  <w:num w:numId="31">
    <w:abstractNumId w:val="104"/>
  </w:num>
  <w:num w:numId="32">
    <w:abstractNumId w:val="102"/>
  </w:num>
  <w:num w:numId="33">
    <w:abstractNumId w:val="27"/>
  </w:num>
  <w:num w:numId="34">
    <w:abstractNumId w:val="6"/>
  </w:num>
  <w:num w:numId="35">
    <w:abstractNumId w:val="108"/>
  </w:num>
  <w:num w:numId="36">
    <w:abstractNumId w:val="2"/>
  </w:num>
  <w:num w:numId="37">
    <w:abstractNumId w:val="55"/>
  </w:num>
  <w:num w:numId="38">
    <w:abstractNumId w:val="49"/>
  </w:num>
  <w:num w:numId="39">
    <w:abstractNumId w:val="83"/>
  </w:num>
  <w:num w:numId="40">
    <w:abstractNumId w:val="80"/>
  </w:num>
  <w:num w:numId="41">
    <w:abstractNumId w:val="24"/>
  </w:num>
  <w:num w:numId="42">
    <w:abstractNumId w:val="126"/>
  </w:num>
  <w:num w:numId="43">
    <w:abstractNumId w:val="75"/>
  </w:num>
  <w:num w:numId="44">
    <w:abstractNumId w:val="56"/>
  </w:num>
  <w:num w:numId="45">
    <w:abstractNumId w:val="29"/>
  </w:num>
  <w:num w:numId="46">
    <w:abstractNumId w:val="63"/>
  </w:num>
  <w:num w:numId="47">
    <w:abstractNumId w:val="10"/>
  </w:num>
  <w:num w:numId="48">
    <w:abstractNumId w:val="87"/>
  </w:num>
  <w:num w:numId="49">
    <w:abstractNumId w:val="8"/>
  </w:num>
  <w:num w:numId="50">
    <w:abstractNumId w:val="73"/>
  </w:num>
  <w:num w:numId="51">
    <w:abstractNumId w:val="38"/>
  </w:num>
  <w:num w:numId="52">
    <w:abstractNumId w:val="32"/>
  </w:num>
  <w:num w:numId="53">
    <w:abstractNumId w:val="61"/>
  </w:num>
  <w:num w:numId="54">
    <w:abstractNumId w:val="31"/>
  </w:num>
  <w:num w:numId="55">
    <w:abstractNumId w:val="79"/>
  </w:num>
  <w:num w:numId="56">
    <w:abstractNumId w:val="36"/>
  </w:num>
  <w:num w:numId="57">
    <w:abstractNumId w:val="54"/>
  </w:num>
  <w:num w:numId="58">
    <w:abstractNumId w:val="127"/>
  </w:num>
  <w:num w:numId="59">
    <w:abstractNumId w:val="17"/>
  </w:num>
  <w:num w:numId="60">
    <w:abstractNumId w:val="42"/>
  </w:num>
  <w:num w:numId="61">
    <w:abstractNumId w:val="16"/>
  </w:num>
  <w:num w:numId="62">
    <w:abstractNumId w:val="99"/>
  </w:num>
  <w:num w:numId="63">
    <w:abstractNumId w:val="107"/>
  </w:num>
  <w:num w:numId="64">
    <w:abstractNumId w:val="92"/>
  </w:num>
  <w:num w:numId="65">
    <w:abstractNumId w:val="28"/>
  </w:num>
  <w:num w:numId="66">
    <w:abstractNumId w:val="91"/>
  </w:num>
  <w:num w:numId="67">
    <w:abstractNumId w:val="82"/>
  </w:num>
  <w:num w:numId="68">
    <w:abstractNumId w:val="81"/>
  </w:num>
  <w:num w:numId="69">
    <w:abstractNumId w:val="39"/>
  </w:num>
  <w:num w:numId="70">
    <w:abstractNumId w:val="41"/>
  </w:num>
  <w:num w:numId="71">
    <w:abstractNumId w:val="58"/>
  </w:num>
  <w:num w:numId="72">
    <w:abstractNumId w:val="70"/>
  </w:num>
  <w:num w:numId="73">
    <w:abstractNumId w:val="12"/>
  </w:num>
  <w:num w:numId="74">
    <w:abstractNumId w:val="113"/>
  </w:num>
  <w:num w:numId="75">
    <w:abstractNumId w:val="0"/>
  </w:num>
  <w:num w:numId="76">
    <w:abstractNumId w:val="53"/>
  </w:num>
  <w:num w:numId="77">
    <w:abstractNumId w:val="88"/>
  </w:num>
  <w:num w:numId="78">
    <w:abstractNumId w:val="115"/>
  </w:num>
  <w:num w:numId="79">
    <w:abstractNumId w:val="105"/>
  </w:num>
  <w:num w:numId="80">
    <w:abstractNumId w:val="60"/>
  </w:num>
  <w:num w:numId="81">
    <w:abstractNumId w:val="117"/>
  </w:num>
  <w:num w:numId="82">
    <w:abstractNumId w:val="35"/>
  </w:num>
  <w:num w:numId="83">
    <w:abstractNumId w:val="11"/>
  </w:num>
  <w:num w:numId="84">
    <w:abstractNumId w:val="125"/>
  </w:num>
  <w:num w:numId="85">
    <w:abstractNumId w:val="37"/>
  </w:num>
  <w:num w:numId="86">
    <w:abstractNumId w:val="62"/>
  </w:num>
  <w:num w:numId="87">
    <w:abstractNumId w:val="118"/>
  </w:num>
  <w:num w:numId="88">
    <w:abstractNumId w:val="95"/>
  </w:num>
  <w:num w:numId="89">
    <w:abstractNumId w:val="128"/>
  </w:num>
  <w:num w:numId="90">
    <w:abstractNumId w:val="1"/>
  </w:num>
  <w:num w:numId="91">
    <w:abstractNumId w:val="119"/>
  </w:num>
  <w:num w:numId="92">
    <w:abstractNumId w:val="48"/>
  </w:num>
  <w:num w:numId="93">
    <w:abstractNumId w:val="66"/>
  </w:num>
  <w:num w:numId="94">
    <w:abstractNumId w:val="74"/>
  </w:num>
  <w:num w:numId="95">
    <w:abstractNumId w:val="22"/>
  </w:num>
  <w:num w:numId="96">
    <w:abstractNumId w:val="9"/>
  </w:num>
  <w:num w:numId="97">
    <w:abstractNumId w:val="46"/>
  </w:num>
  <w:num w:numId="98">
    <w:abstractNumId w:val="71"/>
  </w:num>
  <w:num w:numId="99">
    <w:abstractNumId w:val="121"/>
  </w:num>
  <w:num w:numId="100">
    <w:abstractNumId w:val="98"/>
  </w:num>
  <w:num w:numId="101">
    <w:abstractNumId w:val="69"/>
  </w:num>
  <w:num w:numId="102">
    <w:abstractNumId w:val="64"/>
  </w:num>
  <w:num w:numId="103">
    <w:abstractNumId w:val="3"/>
  </w:num>
  <w:num w:numId="104">
    <w:abstractNumId w:val="65"/>
  </w:num>
  <w:num w:numId="105">
    <w:abstractNumId w:val="96"/>
  </w:num>
  <w:num w:numId="106">
    <w:abstractNumId w:val="47"/>
  </w:num>
  <w:num w:numId="107">
    <w:abstractNumId w:val="52"/>
  </w:num>
  <w:num w:numId="108">
    <w:abstractNumId w:val="124"/>
  </w:num>
  <w:num w:numId="109">
    <w:abstractNumId w:val="43"/>
  </w:num>
  <w:num w:numId="110">
    <w:abstractNumId w:val="90"/>
  </w:num>
  <w:num w:numId="111">
    <w:abstractNumId w:val="78"/>
  </w:num>
  <w:num w:numId="112">
    <w:abstractNumId w:val="94"/>
  </w:num>
  <w:num w:numId="113">
    <w:abstractNumId w:val="21"/>
  </w:num>
  <w:num w:numId="114">
    <w:abstractNumId w:val="25"/>
  </w:num>
  <w:num w:numId="115">
    <w:abstractNumId w:val="68"/>
  </w:num>
  <w:num w:numId="116">
    <w:abstractNumId w:val="85"/>
  </w:num>
  <w:num w:numId="117">
    <w:abstractNumId w:val="110"/>
  </w:num>
  <w:num w:numId="118">
    <w:abstractNumId w:val="111"/>
  </w:num>
  <w:num w:numId="119">
    <w:abstractNumId w:val="84"/>
  </w:num>
  <w:num w:numId="120">
    <w:abstractNumId w:val="106"/>
  </w:num>
  <w:num w:numId="121">
    <w:abstractNumId w:val="72"/>
  </w:num>
  <w:num w:numId="122">
    <w:abstractNumId w:val="26"/>
  </w:num>
  <w:num w:numId="123">
    <w:abstractNumId w:val="122"/>
  </w:num>
  <w:num w:numId="124">
    <w:abstractNumId w:val="51"/>
  </w:num>
  <w:num w:numId="125">
    <w:abstractNumId w:val="114"/>
  </w:num>
  <w:num w:numId="126">
    <w:abstractNumId w:val="50"/>
  </w:num>
  <w:num w:numId="127">
    <w:abstractNumId w:val="89"/>
  </w:num>
  <w:num w:numId="128">
    <w:abstractNumId w:val="19"/>
  </w:num>
  <w:num w:numId="129">
    <w:abstractNumId w:val="4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proofState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61"/>
    <w:rsid w:val="00002D4C"/>
    <w:rsid w:val="000079D0"/>
    <w:rsid w:val="0002446A"/>
    <w:rsid w:val="00024A63"/>
    <w:rsid w:val="00024DA3"/>
    <w:rsid w:val="00026A3D"/>
    <w:rsid w:val="00027A17"/>
    <w:rsid w:val="000321A9"/>
    <w:rsid w:val="00032E84"/>
    <w:rsid w:val="00041050"/>
    <w:rsid w:val="00042741"/>
    <w:rsid w:val="00044932"/>
    <w:rsid w:val="00052D1E"/>
    <w:rsid w:val="000533B7"/>
    <w:rsid w:val="00062480"/>
    <w:rsid w:val="00062B3A"/>
    <w:rsid w:val="00062F05"/>
    <w:rsid w:val="00066160"/>
    <w:rsid w:val="0007067F"/>
    <w:rsid w:val="00070803"/>
    <w:rsid w:val="00072CD3"/>
    <w:rsid w:val="0007789D"/>
    <w:rsid w:val="00081363"/>
    <w:rsid w:val="000816D3"/>
    <w:rsid w:val="00081E08"/>
    <w:rsid w:val="00081E32"/>
    <w:rsid w:val="00082D7D"/>
    <w:rsid w:val="000876A0"/>
    <w:rsid w:val="00096AD1"/>
    <w:rsid w:val="00097644"/>
    <w:rsid w:val="000A0EDA"/>
    <w:rsid w:val="000A3364"/>
    <w:rsid w:val="000A3828"/>
    <w:rsid w:val="000C222F"/>
    <w:rsid w:val="000C30BC"/>
    <w:rsid w:val="000C3771"/>
    <w:rsid w:val="000C3C76"/>
    <w:rsid w:val="000C58C7"/>
    <w:rsid w:val="000C63F9"/>
    <w:rsid w:val="000D2E49"/>
    <w:rsid w:val="000D3731"/>
    <w:rsid w:val="000E227C"/>
    <w:rsid w:val="000E7193"/>
    <w:rsid w:val="000E7BB8"/>
    <w:rsid w:val="0010298F"/>
    <w:rsid w:val="0010345A"/>
    <w:rsid w:val="00107AB8"/>
    <w:rsid w:val="001151D7"/>
    <w:rsid w:val="0012787B"/>
    <w:rsid w:val="00127F72"/>
    <w:rsid w:val="00146E76"/>
    <w:rsid w:val="0015008F"/>
    <w:rsid w:val="00154564"/>
    <w:rsid w:val="001548E0"/>
    <w:rsid w:val="00156D6B"/>
    <w:rsid w:val="00161C28"/>
    <w:rsid w:val="001740B0"/>
    <w:rsid w:val="00177007"/>
    <w:rsid w:val="0018186B"/>
    <w:rsid w:val="00185F71"/>
    <w:rsid w:val="001922AF"/>
    <w:rsid w:val="00193BB0"/>
    <w:rsid w:val="0019423B"/>
    <w:rsid w:val="00196F06"/>
    <w:rsid w:val="001A0C07"/>
    <w:rsid w:val="001A1EFE"/>
    <w:rsid w:val="001A79F4"/>
    <w:rsid w:val="001B3FF5"/>
    <w:rsid w:val="001B513D"/>
    <w:rsid w:val="001B54D6"/>
    <w:rsid w:val="001C0F1F"/>
    <w:rsid w:val="001C367B"/>
    <w:rsid w:val="001C3713"/>
    <w:rsid w:val="001C4EB7"/>
    <w:rsid w:val="001D0612"/>
    <w:rsid w:val="001E7849"/>
    <w:rsid w:val="001F061E"/>
    <w:rsid w:val="001F64CC"/>
    <w:rsid w:val="001F6ADA"/>
    <w:rsid w:val="001F6EBA"/>
    <w:rsid w:val="002003EF"/>
    <w:rsid w:val="002016FB"/>
    <w:rsid w:val="002022FB"/>
    <w:rsid w:val="00203BBA"/>
    <w:rsid w:val="0020629A"/>
    <w:rsid w:val="00213330"/>
    <w:rsid w:val="00214383"/>
    <w:rsid w:val="00220A58"/>
    <w:rsid w:val="00227BC0"/>
    <w:rsid w:val="002475BA"/>
    <w:rsid w:val="0025048C"/>
    <w:rsid w:val="00257825"/>
    <w:rsid w:val="002614B7"/>
    <w:rsid w:val="00274744"/>
    <w:rsid w:val="00275BFF"/>
    <w:rsid w:val="00285341"/>
    <w:rsid w:val="0028622E"/>
    <w:rsid w:val="00297AB0"/>
    <w:rsid w:val="002B21B7"/>
    <w:rsid w:val="002B6C2B"/>
    <w:rsid w:val="002B76E6"/>
    <w:rsid w:val="002B7D31"/>
    <w:rsid w:val="002C031D"/>
    <w:rsid w:val="002C222E"/>
    <w:rsid w:val="002C4A38"/>
    <w:rsid w:val="002C677A"/>
    <w:rsid w:val="002C7CDB"/>
    <w:rsid w:val="002D412E"/>
    <w:rsid w:val="002D7622"/>
    <w:rsid w:val="002D7C75"/>
    <w:rsid w:val="002E0B52"/>
    <w:rsid w:val="002E57B3"/>
    <w:rsid w:val="002E6FC6"/>
    <w:rsid w:val="00302A5A"/>
    <w:rsid w:val="00302A94"/>
    <w:rsid w:val="00304010"/>
    <w:rsid w:val="003123DC"/>
    <w:rsid w:val="0032031A"/>
    <w:rsid w:val="003331E4"/>
    <w:rsid w:val="003338BD"/>
    <w:rsid w:val="003347EC"/>
    <w:rsid w:val="003439B0"/>
    <w:rsid w:val="00350F89"/>
    <w:rsid w:val="00351699"/>
    <w:rsid w:val="003710FE"/>
    <w:rsid w:val="00371A8C"/>
    <w:rsid w:val="00374336"/>
    <w:rsid w:val="00390577"/>
    <w:rsid w:val="00391493"/>
    <w:rsid w:val="003946D3"/>
    <w:rsid w:val="00396887"/>
    <w:rsid w:val="003979FA"/>
    <w:rsid w:val="003A4ED6"/>
    <w:rsid w:val="003A6226"/>
    <w:rsid w:val="003B0D2C"/>
    <w:rsid w:val="003B372E"/>
    <w:rsid w:val="003B440B"/>
    <w:rsid w:val="003B78A9"/>
    <w:rsid w:val="003C1C9B"/>
    <w:rsid w:val="003C3230"/>
    <w:rsid w:val="003C4CC6"/>
    <w:rsid w:val="003C54FF"/>
    <w:rsid w:val="003C76C2"/>
    <w:rsid w:val="003C7B54"/>
    <w:rsid w:val="003D753A"/>
    <w:rsid w:val="003E4D44"/>
    <w:rsid w:val="003E7465"/>
    <w:rsid w:val="003F0906"/>
    <w:rsid w:val="003F2FD4"/>
    <w:rsid w:val="003F585C"/>
    <w:rsid w:val="003F6163"/>
    <w:rsid w:val="00413A9A"/>
    <w:rsid w:val="0041437B"/>
    <w:rsid w:val="00415ED7"/>
    <w:rsid w:val="004258AB"/>
    <w:rsid w:val="00426A11"/>
    <w:rsid w:val="00427FD7"/>
    <w:rsid w:val="00430EDC"/>
    <w:rsid w:val="004332BA"/>
    <w:rsid w:val="00442114"/>
    <w:rsid w:val="00444A09"/>
    <w:rsid w:val="00450A16"/>
    <w:rsid w:val="00450E1C"/>
    <w:rsid w:val="00471758"/>
    <w:rsid w:val="00481F90"/>
    <w:rsid w:val="00485A96"/>
    <w:rsid w:val="00491B05"/>
    <w:rsid w:val="004A4323"/>
    <w:rsid w:val="004A68B9"/>
    <w:rsid w:val="004B59D3"/>
    <w:rsid w:val="004C2532"/>
    <w:rsid w:val="004C5BEA"/>
    <w:rsid w:val="004C5F12"/>
    <w:rsid w:val="004D0A6C"/>
    <w:rsid w:val="004D3460"/>
    <w:rsid w:val="004D6B85"/>
    <w:rsid w:val="004E53B8"/>
    <w:rsid w:val="004F0360"/>
    <w:rsid w:val="004F7E96"/>
    <w:rsid w:val="00501632"/>
    <w:rsid w:val="00501633"/>
    <w:rsid w:val="00501D0A"/>
    <w:rsid w:val="00505976"/>
    <w:rsid w:val="0051050B"/>
    <w:rsid w:val="00515DAB"/>
    <w:rsid w:val="00522CC3"/>
    <w:rsid w:val="0052334A"/>
    <w:rsid w:val="00523CAA"/>
    <w:rsid w:val="00540847"/>
    <w:rsid w:val="00544B24"/>
    <w:rsid w:val="005479B3"/>
    <w:rsid w:val="00550042"/>
    <w:rsid w:val="00562E07"/>
    <w:rsid w:val="005651EC"/>
    <w:rsid w:val="005673C9"/>
    <w:rsid w:val="00572D75"/>
    <w:rsid w:val="00573564"/>
    <w:rsid w:val="005737FE"/>
    <w:rsid w:val="00574A1E"/>
    <w:rsid w:val="00580BBF"/>
    <w:rsid w:val="00581687"/>
    <w:rsid w:val="00584925"/>
    <w:rsid w:val="005877B8"/>
    <w:rsid w:val="00587C8A"/>
    <w:rsid w:val="00591183"/>
    <w:rsid w:val="005912F3"/>
    <w:rsid w:val="0059529A"/>
    <w:rsid w:val="00597DAA"/>
    <w:rsid w:val="005A0663"/>
    <w:rsid w:val="005A617C"/>
    <w:rsid w:val="005A7EAC"/>
    <w:rsid w:val="005B0D8B"/>
    <w:rsid w:val="005C07F9"/>
    <w:rsid w:val="005C57F9"/>
    <w:rsid w:val="005C6198"/>
    <w:rsid w:val="005E6468"/>
    <w:rsid w:val="005E78AD"/>
    <w:rsid w:val="005F3FE2"/>
    <w:rsid w:val="00603824"/>
    <w:rsid w:val="00607523"/>
    <w:rsid w:val="00612C58"/>
    <w:rsid w:val="00622298"/>
    <w:rsid w:val="00632871"/>
    <w:rsid w:val="006333E9"/>
    <w:rsid w:val="00635347"/>
    <w:rsid w:val="00636F1B"/>
    <w:rsid w:val="0064040D"/>
    <w:rsid w:val="0065388F"/>
    <w:rsid w:val="00654E00"/>
    <w:rsid w:val="0065517B"/>
    <w:rsid w:val="00661A37"/>
    <w:rsid w:val="006632A1"/>
    <w:rsid w:val="0066400D"/>
    <w:rsid w:val="006669A9"/>
    <w:rsid w:val="0067519F"/>
    <w:rsid w:val="00677A12"/>
    <w:rsid w:val="00681AB0"/>
    <w:rsid w:val="0068351B"/>
    <w:rsid w:val="0069104E"/>
    <w:rsid w:val="006939BE"/>
    <w:rsid w:val="00693AE4"/>
    <w:rsid w:val="0069635A"/>
    <w:rsid w:val="006A6E66"/>
    <w:rsid w:val="006A734E"/>
    <w:rsid w:val="006D1E6C"/>
    <w:rsid w:val="006E4842"/>
    <w:rsid w:val="006E7360"/>
    <w:rsid w:val="006F0125"/>
    <w:rsid w:val="006F17E7"/>
    <w:rsid w:val="006F1AEA"/>
    <w:rsid w:val="006F206F"/>
    <w:rsid w:val="006F3728"/>
    <w:rsid w:val="006F4909"/>
    <w:rsid w:val="006F5829"/>
    <w:rsid w:val="00704663"/>
    <w:rsid w:val="00704B58"/>
    <w:rsid w:val="00710A61"/>
    <w:rsid w:val="00717A7A"/>
    <w:rsid w:val="007201E1"/>
    <w:rsid w:val="007234BE"/>
    <w:rsid w:val="00724FAE"/>
    <w:rsid w:val="0072576A"/>
    <w:rsid w:val="00726A40"/>
    <w:rsid w:val="007417AC"/>
    <w:rsid w:val="00746C4E"/>
    <w:rsid w:val="00746D2B"/>
    <w:rsid w:val="00755A1E"/>
    <w:rsid w:val="007634A2"/>
    <w:rsid w:val="007656E4"/>
    <w:rsid w:val="007658F7"/>
    <w:rsid w:val="007722A1"/>
    <w:rsid w:val="00781420"/>
    <w:rsid w:val="0078266C"/>
    <w:rsid w:val="00783423"/>
    <w:rsid w:val="00783ACA"/>
    <w:rsid w:val="00785EAB"/>
    <w:rsid w:val="00785FCE"/>
    <w:rsid w:val="0079450E"/>
    <w:rsid w:val="007974C6"/>
    <w:rsid w:val="007A00A0"/>
    <w:rsid w:val="007B4173"/>
    <w:rsid w:val="007C255B"/>
    <w:rsid w:val="007C7548"/>
    <w:rsid w:val="007D355D"/>
    <w:rsid w:val="007D47CA"/>
    <w:rsid w:val="007D7776"/>
    <w:rsid w:val="007D7969"/>
    <w:rsid w:val="007E2E39"/>
    <w:rsid w:val="007F01C0"/>
    <w:rsid w:val="007F10D3"/>
    <w:rsid w:val="00803F28"/>
    <w:rsid w:val="00811D4C"/>
    <w:rsid w:val="008203AA"/>
    <w:rsid w:val="00824A12"/>
    <w:rsid w:val="0083135F"/>
    <w:rsid w:val="00831802"/>
    <w:rsid w:val="00833521"/>
    <w:rsid w:val="00833C71"/>
    <w:rsid w:val="008402FB"/>
    <w:rsid w:val="00851223"/>
    <w:rsid w:val="008554C8"/>
    <w:rsid w:val="00862764"/>
    <w:rsid w:val="00873DED"/>
    <w:rsid w:val="0087574D"/>
    <w:rsid w:val="0087659C"/>
    <w:rsid w:val="00894229"/>
    <w:rsid w:val="00894B9F"/>
    <w:rsid w:val="008A0501"/>
    <w:rsid w:val="008A52F9"/>
    <w:rsid w:val="008B0A5C"/>
    <w:rsid w:val="008B146D"/>
    <w:rsid w:val="008B2489"/>
    <w:rsid w:val="008B499E"/>
    <w:rsid w:val="008B61DE"/>
    <w:rsid w:val="008C0C28"/>
    <w:rsid w:val="008C7C22"/>
    <w:rsid w:val="008D1208"/>
    <w:rsid w:val="008D2DF0"/>
    <w:rsid w:val="008D3383"/>
    <w:rsid w:val="008D72B7"/>
    <w:rsid w:val="008D7EAF"/>
    <w:rsid w:val="008E41BA"/>
    <w:rsid w:val="008E42F7"/>
    <w:rsid w:val="008E5442"/>
    <w:rsid w:val="008F021A"/>
    <w:rsid w:val="008F3A4A"/>
    <w:rsid w:val="008F3C7C"/>
    <w:rsid w:val="008F692D"/>
    <w:rsid w:val="008F7408"/>
    <w:rsid w:val="00902F0A"/>
    <w:rsid w:val="00903464"/>
    <w:rsid w:val="00912F38"/>
    <w:rsid w:val="00913AD7"/>
    <w:rsid w:val="0092297B"/>
    <w:rsid w:val="00924E9D"/>
    <w:rsid w:val="00925E2C"/>
    <w:rsid w:val="00932832"/>
    <w:rsid w:val="009337B8"/>
    <w:rsid w:val="0093784E"/>
    <w:rsid w:val="00937DF5"/>
    <w:rsid w:val="009435DA"/>
    <w:rsid w:val="0094395D"/>
    <w:rsid w:val="00950FBF"/>
    <w:rsid w:val="00952874"/>
    <w:rsid w:val="00952AC3"/>
    <w:rsid w:val="00952C22"/>
    <w:rsid w:val="00953E67"/>
    <w:rsid w:val="00955F2E"/>
    <w:rsid w:val="00961984"/>
    <w:rsid w:val="00961DFC"/>
    <w:rsid w:val="00963FE0"/>
    <w:rsid w:val="009664DC"/>
    <w:rsid w:val="00973B56"/>
    <w:rsid w:val="00977E9B"/>
    <w:rsid w:val="00977F17"/>
    <w:rsid w:val="00980DCC"/>
    <w:rsid w:val="00985619"/>
    <w:rsid w:val="009903E1"/>
    <w:rsid w:val="009A0A5E"/>
    <w:rsid w:val="009A629C"/>
    <w:rsid w:val="009B50B2"/>
    <w:rsid w:val="009C0712"/>
    <w:rsid w:val="009C1A5E"/>
    <w:rsid w:val="009D1737"/>
    <w:rsid w:val="009D2693"/>
    <w:rsid w:val="009E050D"/>
    <w:rsid w:val="009F0AB2"/>
    <w:rsid w:val="009F0CA9"/>
    <w:rsid w:val="009F4243"/>
    <w:rsid w:val="00A0453F"/>
    <w:rsid w:val="00A0520A"/>
    <w:rsid w:val="00A05980"/>
    <w:rsid w:val="00A06CD8"/>
    <w:rsid w:val="00A10FD0"/>
    <w:rsid w:val="00A124AC"/>
    <w:rsid w:val="00A20401"/>
    <w:rsid w:val="00A21FE3"/>
    <w:rsid w:val="00A26A04"/>
    <w:rsid w:val="00A30F5C"/>
    <w:rsid w:val="00A37D8B"/>
    <w:rsid w:val="00A4021F"/>
    <w:rsid w:val="00A418A4"/>
    <w:rsid w:val="00A4377A"/>
    <w:rsid w:val="00A55824"/>
    <w:rsid w:val="00A64CF2"/>
    <w:rsid w:val="00A66162"/>
    <w:rsid w:val="00A71C38"/>
    <w:rsid w:val="00A80A52"/>
    <w:rsid w:val="00A8363C"/>
    <w:rsid w:val="00A87558"/>
    <w:rsid w:val="00A9188D"/>
    <w:rsid w:val="00A9561D"/>
    <w:rsid w:val="00A96CD8"/>
    <w:rsid w:val="00AB3E72"/>
    <w:rsid w:val="00AB564D"/>
    <w:rsid w:val="00AB788F"/>
    <w:rsid w:val="00AC589A"/>
    <w:rsid w:val="00AC7986"/>
    <w:rsid w:val="00AD68F5"/>
    <w:rsid w:val="00AE67CC"/>
    <w:rsid w:val="00AF0EBA"/>
    <w:rsid w:val="00AF2E57"/>
    <w:rsid w:val="00AF2E70"/>
    <w:rsid w:val="00B00C49"/>
    <w:rsid w:val="00B01BC3"/>
    <w:rsid w:val="00B039F8"/>
    <w:rsid w:val="00B04353"/>
    <w:rsid w:val="00B120B0"/>
    <w:rsid w:val="00B12C0B"/>
    <w:rsid w:val="00B155B4"/>
    <w:rsid w:val="00B17D85"/>
    <w:rsid w:val="00B2456A"/>
    <w:rsid w:val="00B25883"/>
    <w:rsid w:val="00B30CD5"/>
    <w:rsid w:val="00B31374"/>
    <w:rsid w:val="00B36B35"/>
    <w:rsid w:val="00B42EBE"/>
    <w:rsid w:val="00B52851"/>
    <w:rsid w:val="00B55413"/>
    <w:rsid w:val="00B55542"/>
    <w:rsid w:val="00B575AE"/>
    <w:rsid w:val="00B70AAA"/>
    <w:rsid w:val="00B77628"/>
    <w:rsid w:val="00B811EF"/>
    <w:rsid w:val="00B818AB"/>
    <w:rsid w:val="00B84B28"/>
    <w:rsid w:val="00B905D5"/>
    <w:rsid w:val="00B92700"/>
    <w:rsid w:val="00BA001D"/>
    <w:rsid w:val="00BA126C"/>
    <w:rsid w:val="00BA667E"/>
    <w:rsid w:val="00BB4220"/>
    <w:rsid w:val="00BB4EDC"/>
    <w:rsid w:val="00BB5116"/>
    <w:rsid w:val="00BB737D"/>
    <w:rsid w:val="00BC313C"/>
    <w:rsid w:val="00BC650A"/>
    <w:rsid w:val="00BC6C60"/>
    <w:rsid w:val="00BD58ED"/>
    <w:rsid w:val="00BD6B51"/>
    <w:rsid w:val="00BD7B3B"/>
    <w:rsid w:val="00BE3C8D"/>
    <w:rsid w:val="00BF401F"/>
    <w:rsid w:val="00BF5DF5"/>
    <w:rsid w:val="00BF716D"/>
    <w:rsid w:val="00C001AD"/>
    <w:rsid w:val="00C03F6B"/>
    <w:rsid w:val="00C04997"/>
    <w:rsid w:val="00C05BDE"/>
    <w:rsid w:val="00C06C85"/>
    <w:rsid w:val="00C10895"/>
    <w:rsid w:val="00C13441"/>
    <w:rsid w:val="00C14C60"/>
    <w:rsid w:val="00C169E5"/>
    <w:rsid w:val="00C21622"/>
    <w:rsid w:val="00C259DA"/>
    <w:rsid w:val="00C261EC"/>
    <w:rsid w:val="00C3209F"/>
    <w:rsid w:val="00C34DED"/>
    <w:rsid w:val="00C455A0"/>
    <w:rsid w:val="00C461F6"/>
    <w:rsid w:val="00C5279C"/>
    <w:rsid w:val="00C53F4D"/>
    <w:rsid w:val="00C5410B"/>
    <w:rsid w:val="00C556D2"/>
    <w:rsid w:val="00C62B65"/>
    <w:rsid w:val="00C62E21"/>
    <w:rsid w:val="00C74229"/>
    <w:rsid w:val="00C75A18"/>
    <w:rsid w:val="00C75A28"/>
    <w:rsid w:val="00C76882"/>
    <w:rsid w:val="00C808D2"/>
    <w:rsid w:val="00C8122C"/>
    <w:rsid w:val="00C85807"/>
    <w:rsid w:val="00C865B5"/>
    <w:rsid w:val="00C87320"/>
    <w:rsid w:val="00C90248"/>
    <w:rsid w:val="00C9088F"/>
    <w:rsid w:val="00C960D3"/>
    <w:rsid w:val="00CA12F8"/>
    <w:rsid w:val="00CA532C"/>
    <w:rsid w:val="00CA66D6"/>
    <w:rsid w:val="00CA7EE9"/>
    <w:rsid w:val="00CC3DAD"/>
    <w:rsid w:val="00CD7A7F"/>
    <w:rsid w:val="00CE15C1"/>
    <w:rsid w:val="00CE1EC6"/>
    <w:rsid w:val="00CE5988"/>
    <w:rsid w:val="00CF242A"/>
    <w:rsid w:val="00CF348B"/>
    <w:rsid w:val="00CF6305"/>
    <w:rsid w:val="00CF7F5E"/>
    <w:rsid w:val="00D02B97"/>
    <w:rsid w:val="00D11546"/>
    <w:rsid w:val="00D134B5"/>
    <w:rsid w:val="00D162CF"/>
    <w:rsid w:val="00D200E8"/>
    <w:rsid w:val="00D21FF6"/>
    <w:rsid w:val="00D22C4B"/>
    <w:rsid w:val="00D4038C"/>
    <w:rsid w:val="00D52A03"/>
    <w:rsid w:val="00D63D01"/>
    <w:rsid w:val="00D64AF0"/>
    <w:rsid w:val="00D6616B"/>
    <w:rsid w:val="00D7153D"/>
    <w:rsid w:val="00D72995"/>
    <w:rsid w:val="00D740B9"/>
    <w:rsid w:val="00D7726F"/>
    <w:rsid w:val="00D802B8"/>
    <w:rsid w:val="00D8529F"/>
    <w:rsid w:val="00D85FF8"/>
    <w:rsid w:val="00D91EF6"/>
    <w:rsid w:val="00DB2BE0"/>
    <w:rsid w:val="00DC409A"/>
    <w:rsid w:val="00DC5309"/>
    <w:rsid w:val="00DD0761"/>
    <w:rsid w:val="00DD143F"/>
    <w:rsid w:val="00DD65E7"/>
    <w:rsid w:val="00DD70BF"/>
    <w:rsid w:val="00DE013A"/>
    <w:rsid w:val="00DE0D47"/>
    <w:rsid w:val="00DE3192"/>
    <w:rsid w:val="00DF7946"/>
    <w:rsid w:val="00E030A6"/>
    <w:rsid w:val="00E031CB"/>
    <w:rsid w:val="00E045B3"/>
    <w:rsid w:val="00E0757A"/>
    <w:rsid w:val="00E0759D"/>
    <w:rsid w:val="00E10C70"/>
    <w:rsid w:val="00E12E48"/>
    <w:rsid w:val="00E15211"/>
    <w:rsid w:val="00E16C0D"/>
    <w:rsid w:val="00E24446"/>
    <w:rsid w:val="00E30C4F"/>
    <w:rsid w:val="00E42E0C"/>
    <w:rsid w:val="00E43790"/>
    <w:rsid w:val="00E46CF1"/>
    <w:rsid w:val="00E57755"/>
    <w:rsid w:val="00E65921"/>
    <w:rsid w:val="00E745C7"/>
    <w:rsid w:val="00E751F8"/>
    <w:rsid w:val="00E8011D"/>
    <w:rsid w:val="00E80AB2"/>
    <w:rsid w:val="00E80FCA"/>
    <w:rsid w:val="00E944EB"/>
    <w:rsid w:val="00E971AB"/>
    <w:rsid w:val="00EA777C"/>
    <w:rsid w:val="00EB4274"/>
    <w:rsid w:val="00EC1091"/>
    <w:rsid w:val="00ED3D82"/>
    <w:rsid w:val="00ED4A31"/>
    <w:rsid w:val="00ED57AF"/>
    <w:rsid w:val="00EE01B7"/>
    <w:rsid w:val="00EE605D"/>
    <w:rsid w:val="00EF183C"/>
    <w:rsid w:val="00EF2432"/>
    <w:rsid w:val="00EF3004"/>
    <w:rsid w:val="00F00851"/>
    <w:rsid w:val="00F01E54"/>
    <w:rsid w:val="00F0301A"/>
    <w:rsid w:val="00F06E0F"/>
    <w:rsid w:val="00F0778F"/>
    <w:rsid w:val="00F15F0B"/>
    <w:rsid w:val="00F16190"/>
    <w:rsid w:val="00F17A98"/>
    <w:rsid w:val="00F200A6"/>
    <w:rsid w:val="00F3109B"/>
    <w:rsid w:val="00F37945"/>
    <w:rsid w:val="00F45759"/>
    <w:rsid w:val="00F45B4A"/>
    <w:rsid w:val="00F45CAC"/>
    <w:rsid w:val="00F50550"/>
    <w:rsid w:val="00F5287D"/>
    <w:rsid w:val="00F5398F"/>
    <w:rsid w:val="00F61B26"/>
    <w:rsid w:val="00F65CE0"/>
    <w:rsid w:val="00F67CF6"/>
    <w:rsid w:val="00F73543"/>
    <w:rsid w:val="00F91A14"/>
    <w:rsid w:val="00FC392C"/>
    <w:rsid w:val="00FC3D12"/>
    <w:rsid w:val="00FD2BE7"/>
    <w:rsid w:val="00FD3AA6"/>
    <w:rsid w:val="00FD5A4C"/>
    <w:rsid w:val="00FD5A59"/>
    <w:rsid w:val="00FD71BC"/>
    <w:rsid w:val="00FE17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3176"/>
  <w15:docId w15:val="{768F10F0-97B8-4ACB-8ECF-D439463D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162"/>
  </w:style>
  <w:style w:type="paragraph" w:styleId="Heading1">
    <w:name w:val="heading 1"/>
    <w:basedOn w:val="Normal"/>
    <w:next w:val="Normal"/>
    <w:link w:val="Heading1Char"/>
    <w:uiPriority w:val="9"/>
    <w:qFormat/>
    <w:rsid w:val="00710A61"/>
    <w:pPr>
      <w:keepNext/>
      <w:spacing w:before="120" w:after="0" w:line="240" w:lineRule="auto"/>
      <w:outlineLvl w:val="0"/>
    </w:pPr>
    <w:rPr>
      <w:rFonts w:ascii="Times New Roman" w:eastAsia="Times New Roman" w:hAnsi="Times New Roman" w:cs="Times New Roman"/>
      <w:b/>
      <w:bCs/>
      <w:i/>
      <w:iCs/>
      <w:sz w:val="24"/>
      <w:szCs w:val="24"/>
      <w:lang w:val="lt-LT"/>
    </w:rPr>
  </w:style>
  <w:style w:type="paragraph" w:styleId="Heading2">
    <w:name w:val="heading 2"/>
    <w:basedOn w:val="Normal"/>
    <w:next w:val="Normal"/>
    <w:link w:val="Heading2Char"/>
    <w:uiPriority w:val="9"/>
    <w:qFormat/>
    <w:rsid w:val="00710A61"/>
    <w:pPr>
      <w:keepNext/>
      <w:keepLines/>
      <w:spacing w:before="40" w:after="0" w:line="240" w:lineRule="auto"/>
      <w:outlineLvl w:val="1"/>
    </w:pPr>
    <w:rPr>
      <w:rFonts w:ascii="Calibri Light" w:eastAsia="Times New Roman" w:hAnsi="Calibri Light" w:cs="Calibri Light"/>
      <w:noProof/>
      <w:color w:val="2F5496"/>
      <w:sz w:val="26"/>
      <w:szCs w:val="26"/>
      <w:lang w:val="lt-LT"/>
    </w:rPr>
  </w:style>
  <w:style w:type="paragraph" w:styleId="Heading3">
    <w:name w:val="heading 3"/>
    <w:basedOn w:val="Normal"/>
    <w:next w:val="Normal"/>
    <w:link w:val="Heading3Char"/>
    <w:uiPriority w:val="9"/>
    <w:qFormat/>
    <w:rsid w:val="00710A61"/>
    <w:pPr>
      <w:keepNext/>
      <w:keepLines/>
      <w:spacing w:before="40" w:after="0" w:line="240" w:lineRule="auto"/>
      <w:outlineLvl w:val="2"/>
    </w:pPr>
    <w:rPr>
      <w:rFonts w:ascii="Calibri Light" w:eastAsia="Times New Roman" w:hAnsi="Calibri Light" w:cs="Calibri Light"/>
      <w:noProof/>
      <w:color w:val="1F3763"/>
      <w:sz w:val="24"/>
      <w:szCs w:val="24"/>
      <w:lang w:val="lt-LT"/>
    </w:rPr>
  </w:style>
  <w:style w:type="paragraph" w:styleId="Heading5">
    <w:name w:val="heading 5"/>
    <w:basedOn w:val="Normal"/>
    <w:next w:val="Normal"/>
    <w:link w:val="Heading5Char"/>
    <w:uiPriority w:val="9"/>
    <w:unhideWhenUsed/>
    <w:qFormat/>
    <w:rsid w:val="00710A61"/>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A61"/>
    <w:rPr>
      <w:rFonts w:ascii="Times New Roman" w:eastAsia="Times New Roman" w:hAnsi="Times New Roman" w:cs="Times New Roman"/>
      <w:b/>
      <w:bCs/>
      <w:i/>
      <w:iCs/>
      <w:sz w:val="24"/>
      <w:szCs w:val="24"/>
      <w:lang w:val="lt-LT"/>
    </w:rPr>
  </w:style>
  <w:style w:type="character" w:customStyle="1" w:styleId="Heading2Char">
    <w:name w:val="Heading 2 Char"/>
    <w:basedOn w:val="DefaultParagraphFont"/>
    <w:link w:val="Heading2"/>
    <w:uiPriority w:val="9"/>
    <w:rsid w:val="00710A61"/>
    <w:rPr>
      <w:rFonts w:ascii="Calibri Light" w:eastAsia="Times New Roman" w:hAnsi="Calibri Light" w:cs="Calibri Light"/>
      <w:noProof/>
      <w:color w:val="2F5496"/>
      <w:sz w:val="26"/>
      <w:szCs w:val="26"/>
      <w:lang w:val="lt-LT"/>
    </w:rPr>
  </w:style>
  <w:style w:type="character" w:customStyle="1" w:styleId="Heading3Char">
    <w:name w:val="Heading 3 Char"/>
    <w:basedOn w:val="DefaultParagraphFont"/>
    <w:link w:val="Heading3"/>
    <w:uiPriority w:val="9"/>
    <w:rsid w:val="00710A61"/>
    <w:rPr>
      <w:rFonts w:ascii="Calibri Light" w:eastAsia="Times New Roman" w:hAnsi="Calibri Light" w:cs="Calibri Light"/>
      <w:noProof/>
      <w:color w:val="1F3763"/>
      <w:sz w:val="24"/>
      <w:szCs w:val="24"/>
      <w:lang w:val="lt-LT"/>
    </w:rPr>
  </w:style>
  <w:style w:type="character" w:customStyle="1" w:styleId="Heading5Char">
    <w:name w:val="Heading 5 Char"/>
    <w:basedOn w:val="DefaultParagraphFont"/>
    <w:link w:val="Heading5"/>
    <w:uiPriority w:val="9"/>
    <w:rsid w:val="00710A6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rsid w:val="00710A61"/>
    <w:rPr>
      <w:color w:val="0000FF"/>
      <w:u w:val="single"/>
    </w:rPr>
  </w:style>
  <w:style w:type="paragraph" w:styleId="NormalWeb">
    <w:name w:val="Normal (Web)"/>
    <w:basedOn w:val="Normal"/>
    <w:uiPriority w:val="99"/>
    <w:rsid w:val="00710A61"/>
    <w:pPr>
      <w:spacing w:before="100" w:after="100"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710A61"/>
    <w:rPr>
      <w:b/>
      <w:bCs/>
    </w:rPr>
  </w:style>
  <w:style w:type="paragraph" w:styleId="ListParagraph">
    <w:name w:val="List Paragraph"/>
    <w:aliases w:val="ERP-List Paragraph,List Paragraph11,Bullet EY"/>
    <w:basedOn w:val="Normal"/>
    <w:link w:val="ListParagraphChar"/>
    <w:uiPriority w:val="34"/>
    <w:qFormat/>
    <w:rsid w:val="00710A61"/>
    <w:pPr>
      <w:spacing w:after="0" w:line="240" w:lineRule="auto"/>
      <w:ind w:left="720"/>
    </w:pPr>
    <w:rPr>
      <w:rFonts w:ascii="Times New Roman" w:eastAsia="Times New Roman" w:hAnsi="Times New Roman" w:cs="Times New Roman"/>
      <w:noProof/>
      <w:sz w:val="24"/>
      <w:szCs w:val="24"/>
      <w:lang w:val="lt-LT"/>
    </w:rPr>
  </w:style>
  <w:style w:type="character" w:styleId="Emphasis">
    <w:name w:val="Emphasis"/>
    <w:basedOn w:val="DefaultParagraphFont"/>
    <w:uiPriority w:val="20"/>
    <w:qFormat/>
    <w:rsid w:val="00710A61"/>
    <w:rPr>
      <w:i/>
      <w:iCs/>
    </w:rPr>
  </w:style>
  <w:style w:type="paragraph" w:customStyle="1" w:styleId="bodytext">
    <w:name w:val="bodytext"/>
    <w:basedOn w:val="Normal"/>
    <w:rsid w:val="00710A61"/>
    <w:pPr>
      <w:spacing w:before="240" w:after="240" w:line="336" w:lineRule="atLeast"/>
      <w:ind w:left="48" w:right="48"/>
    </w:pPr>
    <w:rPr>
      <w:rFonts w:ascii="Times New Roman" w:eastAsia="Times New Roman" w:hAnsi="Times New Roman" w:cs="Times New Roman"/>
      <w:sz w:val="24"/>
      <w:szCs w:val="24"/>
    </w:rPr>
  </w:style>
  <w:style w:type="paragraph" w:styleId="BodyText0">
    <w:name w:val="Body Text"/>
    <w:basedOn w:val="Normal"/>
    <w:link w:val="BodyTextChar"/>
    <w:uiPriority w:val="99"/>
    <w:rsid w:val="00710A61"/>
    <w:pPr>
      <w:spacing w:after="120" w:line="240" w:lineRule="auto"/>
    </w:pPr>
    <w:rPr>
      <w:rFonts w:ascii="Times New Roman" w:eastAsia="Times New Roman" w:hAnsi="Times New Roman" w:cs="Times New Roman"/>
      <w:noProof/>
      <w:sz w:val="24"/>
      <w:szCs w:val="24"/>
      <w:lang w:val="lt-LT"/>
    </w:rPr>
  </w:style>
  <w:style w:type="character" w:customStyle="1" w:styleId="BodyTextChar">
    <w:name w:val="Body Text Char"/>
    <w:basedOn w:val="DefaultParagraphFont"/>
    <w:link w:val="BodyText0"/>
    <w:uiPriority w:val="99"/>
    <w:rsid w:val="00710A61"/>
    <w:rPr>
      <w:rFonts w:ascii="Times New Roman" w:eastAsia="Times New Roman" w:hAnsi="Times New Roman" w:cs="Times New Roman"/>
      <w:noProof/>
      <w:sz w:val="24"/>
      <w:szCs w:val="24"/>
      <w:lang w:val="lt-LT"/>
    </w:rPr>
  </w:style>
  <w:style w:type="paragraph" w:customStyle="1" w:styleId="western">
    <w:name w:val="western"/>
    <w:basedOn w:val="Normal"/>
    <w:rsid w:val="00710A61"/>
    <w:pPr>
      <w:spacing w:before="240" w:after="240" w:line="336" w:lineRule="atLeast"/>
      <w:ind w:left="48" w:right="48"/>
    </w:pPr>
    <w:rPr>
      <w:rFonts w:ascii="Times New Roman" w:eastAsia="Times New Roman" w:hAnsi="Times New Roman" w:cs="Times New Roman"/>
      <w:sz w:val="24"/>
      <w:szCs w:val="24"/>
      <w:lang w:val="lt-LT" w:eastAsia="lt-LT"/>
    </w:rPr>
  </w:style>
  <w:style w:type="paragraph" w:styleId="NoSpacing">
    <w:name w:val="No Spacing"/>
    <w:link w:val="NoSpacingChar"/>
    <w:uiPriority w:val="1"/>
    <w:qFormat/>
    <w:rsid w:val="00710A61"/>
    <w:pPr>
      <w:spacing w:after="0" w:line="240" w:lineRule="auto"/>
    </w:pPr>
    <w:rPr>
      <w:rFonts w:ascii="Calibri" w:eastAsia="Calibri" w:hAnsi="Calibri" w:cs="Times New Roman"/>
    </w:rPr>
  </w:style>
  <w:style w:type="paragraph" w:customStyle="1" w:styleId="Default">
    <w:name w:val="Default"/>
    <w:rsid w:val="00710A61"/>
    <w:pPr>
      <w:autoSpaceDE w:val="0"/>
      <w:autoSpaceDN w:val="0"/>
      <w:adjustRightInd w:val="0"/>
      <w:spacing w:after="0" w:line="240" w:lineRule="auto"/>
    </w:pPr>
    <w:rPr>
      <w:rFonts w:ascii="Palemonas" w:eastAsia="Palemonas" w:hAnsi="Times New Roman" w:cs="Palemonas"/>
      <w:color w:val="000000"/>
      <w:sz w:val="24"/>
      <w:szCs w:val="24"/>
    </w:rPr>
  </w:style>
  <w:style w:type="character" w:customStyle="1" w:styleId="ListParagraphChar">
    <w:name w:val="List Paragraph Char"/>
    <w:aliases w:val="ERP-List Paragraph Char,List Paragraph11 Char,Bullet EY Char"/>
    <w:link w:val="ListParagraph"/>
    <w:uiPriority w:val="34"/>
    <w:rsid w:val="00710A61"/>
    <w:rPr>
      <w:rFonts w:ascii="Times New Roman" w:eastAsia="Times New Roman" w:hAnsi="Times New Roman" w:cs="Times New Roman"/>
      <w:noProof/>
      <w:sz w:val="24"/>
      <w:szCs w:val="24"/>
      <w:lang w:val="lt-LT"/>
    </w:rPr>
  </w:style>
  <w:style w:type="paragraph" w:customStyle="1" w:styleId="ColorfulList-Accent11">
    <w:name w:val="Colorful List - Accent 11"/>
    <w:basedOn w:val="Normal"/>
    <w:uiPriority w:val="34"/>
    <w:qFormat/>
    <w:rsid w:val="00F16190"/>
    <w:pPr>
      <w:spacing w:after="0" w:line="240" w:lineRule="auto"/>
      <w:ind w:left="720"/>
      <w:contextualSpacing/>
    </w:pPr>
    <w:rPr>
      <w:rFonts w:ascii="Times New Roman" w:eastAsia="Times New Roman" w:hAnsi="Times New Roman" w:cs="Times New Roman"/>
      <w:sz w:val="24"/>
      <w:szCs w:val="24"/>
      <w:lang w:val="lt-LT" w:eastAsia="lt-LT"/>
    </w:rPr>
  </w:style>
  <w:style w:type="paragraph" w:customStyle="1" w:styleId="ListParagraph1">
    <w:name w:val="List Paragraph1"/>
    <w:basedOn w:val="Normal"/>
    <w:uiPriority w:val="34"/>
    <w:qFormat/>
    <w:rsid w:val="00E65921"/>
    <w:pPr>
      <w:spacing w:after="0" w:line="240" w:lineRule="auto"/>
      <w:ind w:left="720"/>
      <w:contextualSpacing/>
    </w:pPr>
    <w:rPr>
      <w:rFonts w:ascii="Times New Roman" w:eastAsia="Times New Roman" w:hAnsi="Times New Roman" w:cs="Times New Roman"/>
      <w:sz w:val="24"/>
      <w:szCs w:val="24"/>
      <w:lang w:val="lt-LT" w:eastAsia="lt-LT"/>
    </w:rPr>
  </w:style>
  <w:style w:type="paragraph" w:customStyle="1" w:styleId="BodyA">
    <w:name w:val="Body A"/>
    <w:rsid w:val="00F50550"/>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A12">
    <w:name w:val="A12"/>
    <w:rsid w:val="00F50550"/>
    <w:rPr>
      <w:color w:val="000000"/>
      <w:sz w:val="21"/>
    </w:rPr>
  </w:style>
  <w:style w:type="paragraph" w:customStyle="1" w:styleId="Sraopastraipa1">
    <w:name w:val="Sąrašo pastraipa1"/>
    <w:basedOn w:val="Normal"/>
    <w:qFormat/>
    <w:rsid w:val="00F50550"/>
    <w:pPr>
      <w:spacing w:after="0" w:line="240" w:lineRule="auto"/>
      <w:ind w:left="720"/>
    </w:pPr>
    <w:rPr>
      <w:rFonts w:ascii="Times New Roman" w:eastAsia="Calibri" w:hAnsi="Times New Roman" w:cs="Times New Roman"/>
      <w:sz w:val="24"/>
      <w:szCs w:val="24"/>
      <w:lang w:val="lt-LT" w:eastAsia="lt-LT"/>
    </w:rPr>
  </w:style>
  <w:style w:type="character" w:customStyle="1" w:styleId="xbooktitle">
    <w:name w:val="x_booktitle"/>
    <w:rsid w:val="00F50550"/>
  </w:style>
  <w:style w:type="paragraph" w:styleId="Title">
    <w:name w:val="Title"/>
    <w:basedOn w:val="Normal"/>
    <w:link w:val="TitleChar"/>
    <w:qFormat/>
    <w:rsid w:val="005651EC"/>
    <w:pPr>
      <w:spacing w:after="0" w:line="240" w:lineRule="auto"/>
      <w:jc w:val="center"/>
    </w:pPr>
    <w:rPr>
      <w:rFonts w:ascii="Times New Roman" w:eastAsia="Times New Roman" w:hAnsi="Times New Roman" w:cs="Times New Roman"/>
      <w:sz w:val="28"/>
      <w:szCs w:val="28"/>
      <w:lang w:val="ru-RU" w:eastAsia="lt-LT"/>
    </w:rPr>
  </w:style>
  <w:style w:type="character" w:customStyle="1" w:styleId="TitleChar">
    <w:name w:val="Title Char"/>
    <w:basedOn w:val="DefaultParagraphFont"/>
    <w:link w:val="Title"/>
    <w:rsid w:val="005651EC"/>
    <w:rPr>
      <w:rFonts w:ascii="Times New Roman" w:eastAsia="Times New Roman" w:hAnsi="Times New Roman" w:cs="Times New Roman"/>
      <w:sz w:val="28"/>
      <w:szCs w:val="28"/>
      <w:lang w:val="ru-RU" w:eastAsia="lt-LT"/>
    </w:rPr>
  </w:style>
  <w:style w:type="character" w:customStyle="1" w:styleId="apple-converted-space">
    <w:name w:val="apple-converted-space"/>
    <w:basedOn w:val="DefaultParagraphFont"/>
    <w:rsid w:val="001A0C07"/>
  </w:style>
  <w:style w:type="character" w:customStyle="1" w:styleId="editable">
    <w:name w:val="editable"/>
    <w:basedOn w:val="DefaultParagraphFont"/>
    <w:rsid w:val="001A0C07"/>
  </w:style>
  <w:style w:type="character" w:customStyle="1" w:styleId="searchword">
    <w:name w:val="searchword"/>
    <w:basedOn w:val="DefaultParagraphFont"/>
    <w:rsid w:val="001A0C07"/>
  </w:style>
  <w:style w:type="character" w:customStyle="1" w:styleId="exlresultdetails">
    <w:name w:val="exlresultdetails"/>
    <w:basedOn w:val="DefaultParagraphFont"/>
    <w:rsid w:val="001A0C07"/>
  </w:style>
  <w:style w:type="character" w:customStyle="1" w:styleId="exldetailsdisplayval">
    <w:name w:val="exldetailsdisplayval"/>
    <w:basedOn w:val="DefaultParagraphFont"/>
    <w:rsid w:val="001A0C07"/>
  </w:style>
  <w:style w:type="character" w:customStyle="1" w:styleId="dataoutput">
    <w:name w:val="dataoutput"/>
    <w:rsid w:val="001A0C07"/>
  </w:style>
  <w:style w:type="paragraph" w:styleId="BalloonText">
    <w:name w:val="Balloon Text"/>
    <w:basedOn w:val="Normal"/>
    <w:link w:val="BalloonTextChar"/>
    <w:uiPriority w:val="99"/>
    <w:semiHidden/>
    <w:unhideWhenUsed/>
    <w:rsid w:val="001A0C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1A0C07"/>
    <w:rPr>
      <w:rFonts w:ascii="Tahoma" w:eastAsia="Calibri" w:hAnsi="Tahoma" w:cs="Times New Roman"/>
      <w:sz w:val="16"/>
      <w:szCs w:val="16"/>
    </w:rPr>
  </w:style>
  <w:style w:type="paragraph" w:styleId="PlainText">
    <w:name w:val="Plain Text"/>
    <w:basedOn w:val="Normal"/>
    <w:link w:val="PlainTextChar"/>
    <w:uiPriority w:val="99"/>
    <w:unhideWhenUsed/>
    <w:rsid w:val="001A0C0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A0C07"/>
    <w:rPr>
      <w:rFonts w:ascii="Consolas" w:eastAsia="Calibri" w:hAnsi="Consolas" w:cs="Times New Roman"/>
      <w:sz w:val="21"/>
      <w:szCs w:val="21"/>
    </w:rPr>
  </w:style>
  <w:style w:type="paragraph" w:customStyle="1" w:styleId="gmail-p1">
    <w:name w:val="gmail-p1"/>
    <w:basedOn w:val="Normal"/>
    <w:rsid w:val="001A0C07"/>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CommentText">
    <w:name w:val="annotation text"/>
    <w:basedOn w:val="Normal"/>
    <w:link w:val="CommentTextChar"/>
    <w:uiPriority w:val="99"/>
    <w:semiHidden/>
    <w:unhideWhenUsed/>
    <w:rsid w:val="001A0C07"/>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1A0C07"/>
    <w:rPr>
      <w:rFonts w:ascii="Times New Roman" w:eastAsia="Times New Roman" w:hAnsi="Times New Roman" w:cs="Times New Roman"/>
      <w:sz w:val="20"/>
      <w:szCs w:val="20"/>
      <w:lang w:val="ru-RU" w:eastAsia="ru-RU"/>
    </w:rPr>
  </w:style>
  <w:style w:type="numbering" w:customStyle="1" w:styleId="Bullet">
    <w:name w:val="Bullet"/>
    <w:rsid w:val="001A0C07"/>
    <w:pPr>
      <w:numPr>
        <w:numId w:val="23"/>
      </w:numPr>
    </w:pPr>
  </w:style>
  <w:style w:type="character" w:styleId="FollowedHyperlink">
    <w:name w:val="FollowedHyperlink"/>
    <w:uiPriority w:val="99"/>
    <w:unhideWhenUsed/>
    <w:rsid w:val="001A0C07"/>
    <w:rPr>
      <w:color w:val="954F72"/>
      <w:u w:val="single"/>
    </w:rPr>
  </w:style>
  <w:style w:type="character" w:customStyle="1" w:styleId="UnresolvedMention">
    <w:name w:val="Unresolved Mention"/>
    <w:uiPriority w:val="99"/>
    <w:semiHidden/>
    <w:unhideWhenUsed/>
    <w:rsid w:val="001A0C07"/>
    <w:rPr>
      <w:color w:val="605E5C"/>
      <w:shd w:val="clear" w:color="auto" w:fill="E1DFDD"/>
    </w:rPr>
  </w:style>
  <w:style w:type="paragraph" w:styleId="ListBullet">
    <w:name w:val="List Bullet"/>
    <w:basedOn w:val="Normal"/>
    <w:uiPriority w:val="99"/>
    <w:rsid w:val="001A0C07"/>
    <w:pPr>
      <w:numPr>
        <w:numId w:val="29"/>
      </w:numPr>
      <w:spacing w:after="240" w:line="288" w:lineRule="auto"/>
      <w:contextualSpacing/>
    </w:pPr>
    <w:rPr>
      <w:rFonts w:ascii="Calibri" w:eastAsia="Times New Roman" w:hAnsi="Calibri" w:cs="Times New Roman"/>
      <w:color w:val="404040"/>
      <w:lang w:eastAsia="ja-JP"/>
    </w:rPr>
  </w:style>
  <w:style w:type="character" w:customStyle="1" w:styleId="NoSpacingChar">
    <w:name w:val="No Spacing Char"/>
    <w:link w:val="NoSpacing"/>
    <w:uiPriority w:val="1"/>
    <w:rsid w:val="001A0C07"/>
    <w:rPr>
      <w:rFonts w:ascii="Calibri" w:eastAsia="Calibri" w:hAnsi="Calibri" w:cs="Times New Roman"/>
    </w:rPr>
  </w:style>
  <w:style w:type="character" w:customStyle="1" w:styleId="media-delimiter">
    <w:name w:val="media-delimiter"/>
    <w:basedOn w:val="DefaultParagraphFont"/>
    <w:rsid w:val="001A0C07"/>
  </w:style>
  <w:style w:type="paragraph" w:styleId="HTMLPreformatted">
    <w:name w:val="HTML Preformatted"/>
    <w:basedOn w:val="Normal"/>
    <w:link w:val="HTMLPreformattedChar"/>
    <w:uiPriority w:val="99"/>
    <w:unhideWhenUsed/>
    <w:rsid w:val="001A0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1A0C07"/>
    <w:rPr>
      <w:rFonts w:ascii="Courier New" w:eastAsia="Times New Roman" w:hAnsi="Courier New" w:cs="Times New Roman"/>
      <w:sz w:val="20"/>
      <w:szCs w:val="20"/>
    </w:rPr>
  </w:style>
  <w:style w:type="paragraph" w:customStyle="1" w:styleId="Sraopastraipa2">
    <w:name w:val="Sąrašo pastraipa2"/>
    <w:basedOn w:val="Normal"/>
    <w:rsid w:val="001A0C07"/>
    <w:pPr>
      <w:suppressAutoHyphens/>
      <w:spacing w:after="200" w:line="276" w:lineRule="auto"/>
      <w:ind w:left="720"/>
      <w:contextualSpacing/>
    </w:pPr>
    <w:rPr>
      <w:rFonts w:ascii="Calibri" w:eastAsia="Calibri" w:hAnsi="Calibri" w:cs="Times New Roman"/>
      <w:lang w:val="lt-LT" w:eastAsia="zh-CN"/>
    </w:rPr>
  </w:style>
  <w:style w:type="paragraph" w:customStyle="1" w:styleId="TableContents">
    <w:name w:val="Table Contents"/>
    <w:basedOn w:val="Normal"/>
    <w:rsid w:val="001A0C07"/>
    <w:pPr>
      <w:suppressLineNumbers/>
      <w:suppressAutoHyphens/>
      <w:spacing w:after="200" w:line="276" w:lineRule="auto"/>
    </w:pPr>
    <w:rPr>
      <w:rFonts w:ascii="Calibri" w:eastAsia="Calibri" w:hAnsi="Calibri" w:cs="Times New Roman"/>
      <w:lang w:val="lt-LT" w:eastAsia="zh-CN"/>
    </w:rPr>
  </w:style>
  <w:style w:type="paragraph" w:customStyle="1" w:styleId="PreformattedText">
    <w:name w:val="Preformatted Text"/>
    <w:basedOn w:val="Normal"/>
    <w:rsid w:val="001A0C07"/>
    <w:pPr>
      <w:suppressAutoHyphens/>
      <w:spacing w:after="0" w:line="276" w:lineRule="auto"/>
    </w:pPr>
    <w:rPr>
      <w:rFonts w:ascii="Liberation Mono" w:eastAsia="NSimSun" w:hAnsi="Liberation Mono" w:cs="Liberation Mono"/>
      <w:sz w:val="20"/>
      <w:szCs w:val="20"/>
      <w:lang w:val="lt-LT" w:eastAsia="zh-CN"/>
    </w:rPr>
  </w:style>
  <w:style w:type="character" w:customStyle="1" w:styleId="w">
    <w:name w:val="w"/>
    <w:rsid w:val="001A0C07"/>
  </w:style>
  <w:style w:type="paragraph" w:styleId="Subtitle">
    <w:name w:val="Subtitle"/>
    <w:basedOn w:val="Normal"/>
    <w:link w:val="SubtitleChar"/>
    <w:qFormat/>
    <w:rsid w:val="001A0C07"/>
    <w:pPr>
      <w:spacing w:after="0" w:line="240" w:lineRule="auto"/>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1A0C07"/>
    <w:rPr>
      <w:rFonts w:ascii="Times New Roman" w:eastAsia="Times New Roman" w:hAnsi="Times New Roman" w:cs="Times New Roman"/>
      <w:b/>
      <w:bCs/>
      <w:sz w:val="28"/>
      <w:szCs w:val="24"/>
      <w:u w:val="single"/>
    </w:rPr>
  </w:style>
  <w:style w:type="character" w:styleId="CommentReference">
    <w:name w:val="annotation reference"/>
    <w:uiPriority w:val="99"/>
    <w:semiHidden/>
    <w:unhideWhenUsed/>
    <w:rsid w:val="001A0C07"/>
    <w:rPr>
      <w:sz w:val="16"/>
      <w:szCs w:val="16"/>
    </w:rPr>
  </w:style>
  <w:style w:type="paragraph" w:styleId="Header">
    <w:name w:val="header"/>
    <w:basedOn w:val="Normal"/>
    <w:link w:val="HeaderChar"/>
    <w:uiPriority w:val="99"/>
    <w:unhideWhenUsed/>
    <w:rsid w:val="001A0C07"/>
    <w:pPr>
      <w:tabs>
        <w:tab w:val="center" w:pos="4986"/>
        <w:tab w:val="right" w:pos="9972"/>
      </w:tabs>
      <w:spacing w:after="200" w:line="276" w:lineRule="auto"/>
    </w:pPr>
    <w:rPr>
      <w:rFonts w:ascii="Calibri" w:eastAsia="Calibri" w:hAnsi="Calibri" w:cs="Times New Roman"/>
      <w:lang w:val="lt-LT"/>
    </w:rPr>
  </w:style>
  <w:style w:type="character" w:customStyle="1" w:styleId="HeaderChar">
    <w:name w:val="Header Char"/>
    <w:basedOn w:val="DefaultParagraphFont"/>
    <w:link w:val="Header"/>
    <w:uiPriority w:val="99"/>
    <w:rsid w:val="001A0C07"/>
    <w:rPr>
      <w:rFonts w:ascii="Calibri" w:eastAsia="Calibri" w:hAnsi="Calibri" w:cs="Times New Roman"/>
      <w:lang w:val="lt-LT"/>
    </w:rPr>
  </w:style>
  <w:style w:type="paragraph" w:styleId="Footer">
    <w:name w:val="footer"/>
    <w:basedOn w:val="Normal"/>
    <w:link w:val="FooterChar"/>
    <w:uiPriority w:val="99"/>
    <w:unhideWhenUsed/>
    <w:rsid w:val="001A0C07"/>
    <w:pPr>
      <w:tabs>
        <w:tab w:val="center" w:pos="4986"/>
        <w:tab w:val="right" w:pos="9972"/>
      </w:tabs>
      <w:spacing w:after="200" w:line="276" w:lineRule="auto"/>
    </w:pPr>
    <w:rPr>
      <w:rFonts w:ascii="Calibri" w:eastAsia="Calibri" w:hAnsi="Calibri" w:cs="Times New Roman"/>
      <w:lang w:val="lt-LT"/>
    </w:rPr>
  </w:style>
  <w:style w:type="character" w:customStyle="1" w:styleId="FooterChar">
    <w:name w:val="Footer Char"/>
    <w:basedOn w:val="DefaultParagraphFont"/>
    <w:link w:val="Footer"/>
    <w:uiPriority w:val="99"/>
    <w:rsid w:val="001A0C07"/>
    <w:rPr>
      <w:rFonts w:ascii="Calibri" w:eastAsia="Calibri" w:hAnsi="Calibri" w:cs="Times New Roman"/>
      <w:lang w:val="lt-LT"/>
    </w:rPr>
  </w:style>
  <w:style w:type="character" w:customStyle="1" w:styleId="il">
    <w:name w:val="il"/>
    <w:rsid w:val="0079450E"/>
  </w:style>
  <w:style w:type="character" w:customStyle="1" w:styleId="ListParagraphChar1">
    <w:name w:val="List Paragraph Char1"/>
    <w:aliases w:val="ERP-List Paragraph Char1,List Paragraph11 Char1,Bullet EY Char1"/>
    <w:uiPriority w:val="34"/>
    <w:rsid w:val="00C808D2"/>
    <w:rPr>
      <w:rFonts w:ascii="Times New Roman" w:eastAsia="Times New Roman" w:hAnsi="Times New Roman"/>
      <w:noProof/>
      <w:sz w:val="24"/>
      <w:szCs w:val="24"/>
      <w:lang w:eastAsia="en-US"/>
    </w:rPr>
  </w:style>
  <w:style w:type="paragraph" w:customStyle="1" w:styleId="xmsonormal">
    <w:name w:val="x_msonormal"/>
    <w:basedOn w:val="Normal"/>
    <w:rsid w:val="00002D4C"/>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Standard">
    <w:name w:val="Standard"/>
    <w:rsid w:val="00E46CF1"/>
    <w:pPr>
      <w:autoSpaceDN w:val="0"/>
      <w:spacing w:after="0" w:line="240" w:lineRule="auto"/>
      <w:textAlignment w:val="baseline"/>
    </w:pPr>
    <w:rPr>
      <w:rFonts w:ascii="Liberation Serif" w:eastAsia="SimSun" w:hAnsi="Liberation Serif" w:cs="Lucida Sans"/>
      <w:kern w:val="3"/>
      <w:sz w:val="24"/>
      <w:szCs w:val="24"/>
      <w:lang w:val="lt-LT" w:eastAsia="zh-CN" w:bidi="hi-IN"/>
    </w:rPr>
  </w:style>
  <w:style w:type="character" w:customStyle="1" w:styleId="label">
    <w:name w:val="label"/>
    <w:basedOn w:val="DefaultParagraphFont"/>
    <w:rsid w:val="000C30BC"/>
  </w:style>
  <w:style w:type="character" w:customStyle="1" w:styleId="value">
    <w:name w:val="value"/>
    <w:basedOn w:val="DefaultParagraphFont"/>
    <w:rsid w:val="000C30BC"/>
  </w:style>
  <w:style w:type="paragraph" w:styleId="BodyText2">
    <w:name w:val="Body Text 2"/>
    <w:basedOn w:val="Normal"/>
    <w:link w:val="BodyText2Char"/>
    <w:uiPriority w:val="99"/>
    <w:rsid w:val="00042741"/>
    <w:pPr>
      <w:spacing w:after="120" w:line="480" w:lineRule="auto"/>
    </w:pPr>
    <w:rPr>
      <w:rFonts w:ascii="Times New Roman" w:eastAsia="Times New Roman" w:hAnsi="Times New Roman" w:cs="Times New Roman"/>
      <w:noProof/>
      <w:sz w:val="24"/>
      <w:szCs w:val="24"/>
      <w:lang w:val="lt-LT"/>
    </w:rPr>
  </w:style>
  <w:style w:type="character" w:customStyle="1" w:styleId="BodyText2Char">
    <w:name w:val="Body Text 2 Char"/>
    <w:basedOn w:val="DefaultParagraphFont"/>
    <w:link w:val="BodyText2"/>
    <w:uiPriority w:val="99"/>
    <w:rsid w:val="00042741"/>
    <w:rPr>
      <w:rFonts w:ascii="Times New Roman" w:eastAsia="Times New Roman" w:hAnsi="Times New Roman" w:cs="Times New Roman"/>
      <w:noProof/>
      <w:sz w:val="24"/>
      <w:szCs w:val="24"/>
      <w:lang w:val="lt-LT"/>
    </w:rPr>
  </w:style>
  <w:style w:type="paragraph" w:styleId="BodyTextIndent2">
    <w:name w:val="Body Text Indent 2"/>
    <w:basedOn w:val="Normal"/>
    <w:link w:val="BodyTextIndent2Char"/>
    <w:uiPriority w:val="99"/>
    <w:semiHidden/>
    <w:rsid w:val="00042741"/>
    <w:pPr>
      <w:spacing w:after="120" w:line="480" w:lineRule="auto"/>
      <w:ind w:left="283"/>
    </w:pPr>
    <w:rPr>
      <w:rFonts w:ascii="Times New Roman" w:eastAsia="Times New Roman" w:hAnsi="Times New Roman" w:cs="Times New Roman"/>
      <w:noProof/>
      <w:sz w:val="24"/>
      <w:szCs w:val="24"/>
      <w:lang w:val="lt-LT"/>
    </w:rPr>
  </w:style>
  <w:style w:type="character" w:customStyle="1" w:styleId="BodyTextIndent2Char">
    <w:name w:val="Body Text Indent 2 Char"/>
    <w:basedOn w:val="DefaultParagraphFont"/>
    <w:link w:val="BodyTextIndent2"/>
    <w:uiPriority w:val="99"/>
    <w:semiHidden/>
    <w:rsid w:val="00042741"/>
    <w:rPr>
      <w:rFonts w:ascii="Times New Roman" w:eastAsia="Times New Roman" w:hAnsi="Times New Roman" w:cs="Times New Roman"/>
      <w:noProof/>
      <w:sz w:val="24"/>
      <w:szCs w:val="24"/>
      <w:lang w:val="lt-LT"/>
    </w:rPr>
  </w:style>
  <w:style w:type="paragraph" w:customStyle="1" w:styleId="p1">
    <w:name w:val="p1"/>
    <w:basedOn w:val="Normal"/>
    <w:uiPriority w:val="99"/>
    <w:rsid w:val="00042741"/>
    <w:pPr>
      <w:spacing w:after="0" w:line="240" w:lineRule="auto"/>
    </w:pPr>
    <w:rPr>
      <w:rFonts w:ascii="Times" w:eastAsia="Times New Roman" w:hAnsi="Times" w:cs="Times"/>
      <w:sz w:val="24"/>
      <w:szCs w:val="24"/>
      <w:lang w:val="en-GB" w:eastAsia="en-GB"/>
    </w:rPr>
  </w:style>
  <w:style w:type="character" w:customStyle="1" w:styleId="s1">
    <w:name w:val="s1"/>
    <w:uiPriority w:val="99"/>
    <w:rsid w:val="00042741"/>
    <w:rPr>
      <w:rFonts w:ascii="Helvetica" w:hAnsi="Helvetica" w:cs="Helvetica"/>
      <w:sz w:val="24"/>
      <w:szCs w:val="24"/>
    </w:rPr>
  </w:style>
  <w:style w:type="character" w:styleId="PageNumber">
    <w:name w:val="page number"/>
    <w:basedOn w:val="DefaultParagraphFont"/>
    <w:uiPriority w:val="99"/>
    <w:rsid w:val="00042741"/>
  </w:style>
  <w:style w:type="character" w:customStyle="1" w:styleId="st">
    <w:name w:val="st"/>
    <w:basedOn w:val="DefaultParagraphFont"/>
    <w:uiPriority w:val="99"/>
    <w:rsid w:val="00042741"/>
  </w:style>
  <w:style w:type="paragraph" w:customStyle="1" w:styleId="m1103831314052867019gmail-msolistparagraph">
    <w:name w:val="m_1103831314052867019gmail-msolistparagraph"/>
    <w:basedOn w:val="Normal"/>
    <w:rsid w:val="0004274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t1">
    <w:name w:val="st1"/>
    <w:uiPriority w:val="99"/>
    <w:rsid w:val="00042741"/>
  </w:style>
  <w:style w:type="paragraph" w:customStyle="1" w:styleId="Normalwithfirstline">
    <w:name w:val="Normal with first line"/>
    <w:basedOn w:val="Normal"/>
    <w:uiPriority w:val="99"/>
    <w:rsid w:val="00042741"/>
    <w:pPr>
      <w:spacing w:after="0" w:line="240" w:lineRule="auto"/>
      <w:ind w:firstLine="851"/>
      <w:jc w:val="both"/>
    </w:pPr>
    <w:rPr>
      <w:rFonts w:ascii="TimesLT" w:eastAsia="Calibri" w:hAnsi="TimesLT" w:cs="TimesLT"/>
      <w:sz w:val="24"/>
      <w:szCs w:val="24"/>
      <w:lang w:eastAsia="lt-LT"/>
    </w:rPr>
  </w:style>
  <w:style w:type="paragraph" w:customStyle="1" w:styleId="CharChar1DiagramaDiagramaCharCharCharCharCharCharCharCharCharCharCharCharChar">
    <w:name w:val="Char Char1 Diagrama Diagrama Char Char Char Char Char Char Char Char Char Char Char Char Char"/>
    <w:basedOn w:val="Normal"/>
    <w:uiPriority w:val="99"/>
    <w:rsid w:val="00042741"/>
    <w:pPr>
      <w:spacing w:line="240" w:lineRule="exact"/>
    </w:pPr>
    <w:rPr>
      <w:rFonts w:ascii="Tahoma" w:eastAsia="Calibri" w:hAnsi="Tahoma" w:cs="Tahoma"/>
      <w:sz w:val="20"/>
      <w:szCs w:val="20"/>
    </w:rPr>
  </w:style>
  <w:style w:type="paragraph" w:styleId="CommentSubject">
    <w:name w:val="annotation subject"/>
    <w:basedOn w:val="CommentText"/>
    <w:next w:val="CommentText"/>
    <w:link w:val="CommentSubjectChar"/>
    <w:uiPriority w:val="99"/>
    <w:semiHidden/>
    <w:unhideWhenUsed/>
    <w:rsid w:val="00042741"/>
    <w:rPr>
      <w:rFonts w:eastAsia="Calibri"/>
      <w:b/>
      <w:bCs/>
      <w:lang w:val="en-US" w:eastAsia="en-US"/>
    </w:rPr>
  </w:style>
  <w:style w:type="character" w:customStyle="1" w:styleId="CommentSubjectChar">
    <w:name w:val="Comment Subject Char"/>
    <w:basedOn w:val="CommentTextChar"/>
    <w:link w:val="CommentSubject"/>
    <w:uiPriority w:val="99"/>
    <w:semiHidden/>
    <w:rsid w:val="00042741"/>
    <w:rPr>
      <w:rFonts w:ascii="Times New Roman" w:eastAsia="Calibri" w:hAnsi="Times New Roman" w:cs="Times New Roman"/>
      <w:b/>
      <w:bCs/>
      <w:sz w:val="20"/>
      <w:szCs w:val="20"/>
      <w:lang w:val="ru-RU" w:eastAsia="ru-RU"/>
    </w:rPr>
  </w:style>
  <w:style w:type="paragraph" w:customStyle="1" w:styleId="Naglwek3">
    <w:name w:val="Naglówek 3"/>
    <w:basedOn w:val="Normal"/>
    <w:next w:val="Normal"/>
    <w:rsid w:val="00042741"/>
    <w:pPr>
      <w:keepNext/>
      <w:spacing w:after="0" w:line="240" w:lineRule="auto"/>
      <w:jc w:val="both"/>
      <w:outlineLvl w:val="2"/>
    </w:pPr>
    <w:rPr>
      <w:rFonts w:ascii="Times New Roman" w:eastAsia="Times New Roman" w:hAnsi="Times New Roman" w:cs="Times New Roman"/>
      <w:b/>
      <w:sz w:val="24"/>
      <w:szCs w:val="20"/>
      <w:lang w:val="lt-LT" w:eastAsia="pl-PL"/>
    </w:rPr>
  </w:style>
  <w:style w:type="paragraph" w:customStyle="1" w:styleId="Naglwek5">
    <w:name w:val="Naglówek 5"/>
    <w:basedOn w:val="Normal"/>
    <w:next w:val="Normal"/>
    <w:rsid w:val="00042741"/>
    <w:pPr>
      <w:keepNext/>
      <w:spacing w:after="0" w:line="240" w:lineRule="auto"/>
      <w:jc w:val="both"/>
      <w:outlineLvl w:val="4"/>
    </w:pPr>
    <w:rPr>
      <w:rFonts w:ascii="Times New Roman" w:eastAsia="Times New Roman" w:hAnsi="Times New Roman" w:cs="Times New Roman"/>
      <w:sz w:val="24"/>
      <w:szCs w:val="20"/>
      <w:lang w:val="lt-LT" w:eastAsia="pl-PL"/>
    </w:rPr>
  </w:style>
  <w:style w:type="character" w:customStyle="1" w:styleId="hps">
    <w:name w:val="hps"/>
    <w:basedOn w:val="DefaultParagraphFont"/>
    <w:rsid w:val="00042741"/>
  </w:style>
  <w:style w:type="character" w:customStyle="1" w:styleId="hpsatn">
    <w:name w:val="hps atn"/>
    <w:basedOn w:val="DefaultParagraphFont"/>
    <w:rsid w:val="00042741"/>
  </w:style>
  <w:style w:type="character" w:customStyle="1" w:styleId="a">
    <w:name w:val="a"/>
    <w:basedOn w:val="DefaultParagraphFont"/>
    <w:rsid w:val="00042741"/>
  </w:style>
  <w:style w:type="character" w:customStyle="1" w:styleId="l11">
    <w:name w:val="l11"/>
    <w:basedOn w:val="DefaultParagraphFont"/>
    <w:rsid w:val="00042741"/>
  </w:style>
  <w:style w:type="character" w:customStyle="1" w:styleId="l7">
    <w:name w:val="l7"/>
    <w:basedOn w:val="DefaultParagraphFont"/>
    <w:rsid w:val="00042741"/>
  </w:style>
  <w:style w:type="character" w:customStyle="1" w:styleId="l6">
    <w:name w:val="l6"/>
    <w:basedOn w:val="DefaultParagraphFont"/>
    <w:rsid w:val="00042741"/>
  </w:style>
  <w:style w:type="character" w:customStyle="1" w:styleId="l12">
    <w:name w:val="l12"/>
    <w:basedOn w:val="DefaultParagraphFont"/>
    <w:rsid w:val="00042741"/>
  </w:style>
  <w:style w:type="character" w:customStyle="1" w:styleId="l9">
    <w:name w:val="l9"/>
    <w:basedOn w:val="DefaultParagraphFont"/>
    <w:rsid w:val="00042741"/>
  </w:style>
  <w:style w:type="character" w:customStyle="1" w:styleId="fontstyle01">
    <w:name w:val="fontstyle01"/>
    <w:basedOn w:val="DefaultParagraphFont"/>
    <w:rsid w:val="00042741"/>
    <w:rPr>
      <w:rFonts w:ascii="AGaramondPro-Regular" w:hAnsi="AGaramondPro-Regular" w:hint="default"/>
      <w:b w:val="0"/>
      <w:bCs w:val="0"/>
      <w:i w:val="0"/>
      <w:iCs w:val="0"/>
      <w:color w:val="242021"/>
      <w:sz w:val="20"/>
      <w:szCs w:val="20"/>
    </w:rPr>
  </w:style>
  <w:style w:type="paragraph" w:customStyle="1" w:styleId="Pa10">
    <w:name w:val="Pa10"/>
    <w:basedOn w:val="Normal"/>
    <w:next w:val="Normal"/>
    <w:uiPriority w:val="99"/>
    <w:rsid w:val="00042741"/>
    <w:pPr>
      <w:autoSpaceDE w:val="0"/>
      <w:autoSpaceDN w:val="0"/>
      <w:adjustRightInd w:val="0"/>
      <w:spacing w:after="0" w:line="221" w:lineRule="atLeast"/>
    </w:pPr>
    <w:rPr>
      <w:rFonts w:ascii="Warnock Pro" w:hAnsi="Warnock Pro"/>
      <w:sz w:val="24"/>
      <w:szCs w:val="24"/>
    </w:rPr>
  </w:style>
  <w:style w:type="character" w:customStyle="1" w:styleId="A6">
    <w:name w:val="A6"/>
    <w:uiPriority w:val="99"/>
    <w:rsid w:val="00042741"/>
    <w:rPr>
      <w:rFonts w:cs="Warnock Pro"/>
      <w:color w:val="000000"/>
      <w:sz w:val="21"/>
      <w:szCs w:val="21"/>
    </w:rPr>
  </w:style>
  <w:style w:type="paragraph" w:customStyle="1" w:styleId="Pa1">
    <w:name w:val="Pa1"/>
    <w:basedOn w:val="Default"/>
    <w:next w:val="Default"/>
    <w:uiPriority w:val="99"/>
    <w:rsid w:val="00042741"/>
    <w:pPr>
      <w:spacing w:line="221" w:lineRule="atLeast"/>
    </w:pPr>
    <w:rPr>
      <w:rFonts w:ascii="Belwe Bd L2" w:eastAsiaTheme="minorHAnsi" w:hAnsi="Belwe Bd L2" w:cstheme="minorBidi"/>
      <w:color w:val="auto"/>
    </w:rPr>
  </w:style>
  <w:style w:type="character" w:customStyle="1" w:styleId="A0">
    <w:name w:val="A0"/>
    <w:uiPriority w:val="99"/>
    <w:rsid w:val="00042741"/>
    <w:rPr>
      <w:rFonts w:cs="Belwe Bd L2"/>
      <w:b/>
      <w:bCs/>
      <w:color w:val="000000"/>
      <w:sz w:val="36"/>
      <w:szCs w:val="36"/>
    </w:rPr>
  </w:style>
  <w:style w:type="character" w:customStyle="1" w:styleId="A2">
    <w:name w:val="A2"/>
    <w:rsid w:val="00042741"/>
    <w:rPr>
      <w:rFonts w:ascii="Linux Libertine" w:eastAsia="Linux Libertine" w:hAnsi="Linux Libertine" w:cs="Linux Libertine"/>
      <w:color w:val="000000"/>
      <w:sz w:val="30"/>
    </w:rPr>
  </w:style>
  <w:style w:type="character" w:customStyle="1" w:styleId="ms-font-weight-regular">
    <w:name w:val="ms-font-weight-regular"/>
    <w:basedOn w:val="DefaultParagraphFont"/>
    <w:rsid w:val="00042741"/>
  </w:style>
  <w:style w:type="character" w:customStyle="1" w:styleId="allowtextselection">
    <w:name w:val="allowtextselection"/>
    <w:basedOn w:val="DefaultParagraphFont"/>
    <w:rsid w:val="0004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926">
      <w:bodyDiv w:val="1"/>
      <w:marLeft w:val="0"/>
      <w:marRight w:val="0"/>
      <w:marTop w:val="0"/>
      <w:marBottom w:val="0"/>
      <w:divBdr>
        <w:top w:val="none" w:sz="0" w:space="0" w:color="auto"/>
        <w:left w:val="none" w:sz="0" w:space="0" w:color="auto"/>
        <w:bottom w:val="none" w:sz="0" w:space="0" w:color="auto"/>
        <w:right w:val="none" w:sz="0" w:space="0" w:color="auto"/>
      </w:divBdr>
    </w:div>
    <w:div w:id="24673708">
      <w:bodyDiv w:val="1"/>
      <w:marLeft w:val="0"/>
      <w:marRight w:val="0"/>
      <w:marTop w:val="0"/>
      <w:marBottom w:val="0"/>
      <w:divBdr>
        <w:top w:val="none" w:sz="0" w:space="0" w:color="auto"/>
        <w:left w:val="none" w:sz="0" w:space="0" w:color="auto"/>
        <w:bottom w:val="none" w:sz="0" w:space="0" w:color="auto"/>
        <w:right w:val="none" w:sz="0" w:space="0" w:color="auto"/>
      </w:divBdr>
      <w:divsChild>
        <w:div w:id="1341660932">
          <w:marLeft w:val="0"/>
          <w:marRight w:val="0"/>
          <w:marTop w:val="0"/>
          <w:marBottom w:val="0"/>
          <w:divBdr>
            <w:top w:val="none" w:sz="0" w:space="0" w:color="auto"/>
            <w:left w:val="none" w:sz="0" w:space="0" w:color="auto"/>
            <w:bottom w:val="none" w:sz="0" w:space="0" w:color="auto"/>
            <w:right w:val="none" w:sz="0" w:space="0" w:color="auto"/>
          </w:divBdr>
        </w:div>
        <w:div w:id="2136672171">
          <w:marLeft w:val="0"/>
          <w:marRight w:val="0"/>
          <w:marTop w:val="0"/>
          <w:marBottom w:val="0"/>
          <w:divBdr>
            <w:top w:val="none" w:sz="0" w:space="0" w:color="auto"/>
            <w:left w:val="none" w:sz="0" w:space="0" w:color="auto"/>
            <w:bottom w:val="none" w:sz="0" w:space="0" w:color="auto"/>
            <w:right w:val="none" w:sz="0" w:space="0" w:color="auto"/>
          </w:divBdr>
        </w:div>
        <w:div w:id="1098410325">
          <w:marLeft w:val="0"/>
          <w:marRight w:val="0"/>
          <w:marTop w:val="0"/>
          <w:marBottom w:val="0"/>
          <w:divBdr>
            <w:top w:val="none" w:sz="0" w:space="0" w:color="auto"/>
            <w:left w:val="none" w:sz="0" w:space="0" w:color="auto"/>
            <w:bottom w:val="none" w:sz="0" w:space="0" w:color="auto"/>
            <w:right w:val="none" w:sz="0" w:space="0" w:color="auto"/>
          </w:divBdr>
        </w:div>
        <w:div w:id="138811733">
          <w:marLeft w:val="0"/>
          <w:marRight w:val="0"/>
          <w:marTop w:val="0"/>
          <w:marBottom w:val="0"/>
          <w:divBdr>
            <w:top w:val="none" w:sz="0" w:space="0" w:color="auto"/>
            <w:left w:val="none" w:sz="0" w:space="0" w:color="auto"/>
            <w:bottom w:val="none" w:sz="0" w:space="0" w:color="auto"/>
            <w:right w:val="none" w:sz="0" w:space="0" w:color="auto"/>
          </w:divBdr>
        </w:div>
        <w:div w:id="1798138284">
          <w:marLeft w:val="0"/>
          <w:marRight w:val="0"/>
          <w:marTop w:val="0"/>
          <w:marBottom w:val="0"/>
          <w:divBdr>
            <w:top w:val="none" w:sz="0" w:space="0" w:color="auto"/>
            <w:left w:val="none" w:sz="0" w:space="0" w:color="auto"/>
            <w:bottom w:val="none" w:sz="0" w:space="0" w:color="auto"/>
            <w:right w:val="none" w:sz="0" w:space="0" w:color="auto"/>
          </w:divBdr>
        </w:div>
      </w:divsChild>
    </w:div>
    <w:div w:id="67263821">
      <w:bodyDiv w:val="1"/>
      <w:marLeft w:val="0"/>
      <w:marRight w:val="0"/>
      <w:marTop w:val="0"/>
      <w:marBottom w:val="0"/>
      <w:divBdr>
        <w:top w:val="none" w:sz="0" w:space="0" w:color="auto"/>
        <w:left w:val="none" w:sz="0" w:space="0" w:color="auto"/>
        <w:bottom w:val="none" w:sz="0" w:space="0" w:color="auto"/>
        <w:right w:val="none" w:sz="0" w:space="0" w:color="auto"/>
      </w:divBdr>
    </w:div>
    <w:div w:id="150561422">
      <w:bodyDiv w:val="1"/>
      <w:marLeft w:val="0"/>
      <w:marRight w:val="0"/>
      <w:marTop w:val="0"/>
      <w:marBottom w:val="0"/>
      <w:divBdr>
        <w:top w:val="none" w:sz="0" w:space="0" w:color="auto"/>
        <w:left w:val="none" w:sz="0" w:space="0" w:color="auto"/>
        <w:bottom w:val="none" w:sz="0" w:space="0" w:color="auto"/>
        <w:right w:val="none" w:sz="0" w:space="0" w:color="auto"/>
      </w:divBdr>
      <w:divsChild>
        <w:div w:id="768502115">
          <w:marLeft w:val="0"/>
          <w:marRight w:val="0"/>
          <w:marTop w:val="0"/>
          <w:marBottom w:val="0"/>
          <w:divBdr>
            <w:top w:val="none" w:sz="0" w:space="0" w:color="auto"/>
            <w:left w:val="none" w:sz="0" w:space="0" w:color="auto"/>
            <w:bottom w:val="none" w:sz="0" w:space="0" w:color="auto"/>
            <w:right w:val="none" w:sz="0" w:space="0" w:color="auto"/>
          </w:divBdr>
        </w:div>
        <w:div w:id="514852596">
          <w:marLeft w:val="0"/>
          <w:marRight w:val="0"/>
          <w:marTop w:val="0"/>
          <w:marBottom w:val="0"/>
          <w:divBdr>
            <w:top w:val="none" w:sz="0" w:space="0" w:color="auto"/>
            <w:left w:val="none" w:sz="0" w:space="0" w:color="auto"/>
            <w:bottom w:val="none" w:sz="0" w:space="0" w:color="auto"/>
            <w:right w:val="none" w:sz="0" w:space="0" w:color="auto"/>
          </w:divBdr>
        </w:div>
        <w:div w:id="1067265742">
          <w:marLeft w:val="0"/>
          <w:marRight w:val="0"/>
          <w:marTop w:val="0"/>
          <w:marBottom w:val="0"/>
          <w:divBdr>
            <w:top w:val="none" w:sz="0" w:space="0" w:color="auto"/>
            <w:left w:val="none" w:sz="0" w:space="0" w:color="auto"/>
            <w:bottom w:val="none" w:sz="0" w:space="0" w:color="auto"/>
            <w:right w:val="none" w:sz="0" w:space="0" w:color="auto"/>
          </w:divBdr>
        </w:div>
        <w:div w:id="1032195394">
          <w:marLeft w:val="0"/>
          <w:marRight w:val="0"/>
          <w:marTop w:val="0"/>
          <w:marBottom w:val="0"/>
          <w:divBdr>
            <w:top w:val="none" w:sz="0" w:space="0" w:color="auto"/>
            <w:left w:val="none" w:sz="0" w:space="0" w:color="auto"/>
            <w:bottom w:val="none" w:sz="0" w:space="0" w:color="auto"/>
            <w:right w:val="none" w:sz="0" w:space="0" w:color="auto"/>
          </w:divBdr>
        </w:div>
        <w:div w:id="569926790">
          <w:marLeft w:val="0"/>
          <w:marRight w:val="0"/>
          <w:marTop w:val="0"/>
          <w:marBottom w:val="0"/>
          <w:divBdr>
            <w:top w:val="none" w:sz="0" w:space="0" w:color="auto"/>
            <w:left w:val="none" w:sz="0" w:space="0" w:color="auto"/>
            <w:bottom w:val="none" w:sz="0" w:space="0" w:color="auto"/>
            <w:right w:val="none" w:sz="0" w:space="0" w:color="auto"/>
          </w:divBdr>
        </w:div>
      </w:divsChild>
    </w:div>
    <w:div w:id="165825779">
      <w:bodyDiv w:val="1"/>
      <w:marLeft w:val="0"/>
      <w:marRight w:val="0"/>
      <w:marTop w:val="0"/>
      <w:marBottom w:val="0"/>
      <w:divBdr>
        <w:top w:val="none" w:sz="0" w:space="0" w:color="auto"/>
        <w:left w:val="none" w:sz="0" w:space="0" w:color="auto"/>
        <w:bottom w:val="none" w:sz="0" w:space="0" w:color="auto"/>
        <w:right w:val="none" w:sz="0" w:space="0" w:color="auto"/>
      </w:divBdr>
      <w:divsChild>
        <w:div w:id="1978534463">
          <w:marLeft w:val="0"/>
          <w:marRight w:val="0"/>
          <w:marTop w:val="0"/>
          <w:marBottom w:val="0"/>
          <w:divBdr>
            <w:top w:val="none" w:sz="0" w:space="0" w:color="auto"/>
            <w:left w:val="none" w:sz="0" w:space="0" w:color="auto"/>
            <w:bottom w:val="none" w:sz="0" w:space="0" w:color="auto"/>
            <w:right w:val="none" w:sz="0" w:space="0" w:color="auto"/>
          </w:divBdr>
        </w:div>
        <w:div w:id="604076276">
          <w:marLeft w:val="0"/>
          <w:marRight w:val="0"/>
          <w:marTop w:val="0"/>
          <w:marBottom w:val="0"/>
          <w:divBdr>
            <w:top w:val="none" w:sz="0" w:space="0" w:color="auto"/>
            <w:left w:val="none" w:sz="0" w:space="0" w:color="auto"/>
            <w:bottom w:val="none" w:sz="0" w:space="0" w:color="auto"/>
            <w:right w:val="none" w:sz="0" w:space="0" w:color="auto"/>
          </w:divBdr>
        </w:div>
        <w:div w:id="1598948278">
          <w:marLeft w:val="0"/>
          <w:marRight w:val="0"/>
          <w:marTop w:val="0"/>
          <w:marBottom w:val="0"/>
          <w:divBdr>
            <w:top w:val="none" w:sz="0" w:space="0" w:color="auto"/>
            <w:left w:val="none" w:sz="0" w:space="0" w:color="auto"/>
            <w:bottom w:val="none" w:sz="0" w:space="0" w:color="auto"/>
            <w:right w:val="none" w:sz="0" w:space="0" w:color="auto"/>
          </w:divBdr>
        </w:div>
        <w:div w:id="1632007513">
          <w:marLeft w:val="0"/>
          <w:marRight w:val="0"/>
          <w:marTop w:val="0"/>
          <w:marBottom w:val="0"/>
          <w:divBdr>
            <w:top w:val="none" w:sz="0" w:space="0" w:color="auto"/>
            <w:left w:val="none" w:sz="0" w:space="0" w:color="auto"/>
            <w:bottom w:val="none" w:sz="0" w:space="0" w:color="auto"/>
            <w:right w:val="none" w:sz="0" w:space="0" w:color="auto"/>
          </w:divBdr>
        </w:div>
      </w:divsChild>
    </w:div>
    <w:div w:id="172839373">
      <w:bodyDiv w:val="1"/>
      <w:marLeft w:val="0"/>
      <w:marRight w:val="0"/>
      <w:marTop w:val="0"/>
      <w:marBottom w:val="0"/>
      <w:divBdr>
        <w:top w:val="none" w:sz="0" w:space="0" w:color="auto"/>
        <w:left w:val="none" w:sz="0" w:space="0" w:color="auto"/>
        <w:bottom w:val="none" w:sz="0" w:space="0" w:color="auto"/>
        <w:right w:val="none" w:sz="0" w:space="0" w:color="auto"/>
      </w:divBdr>
    </w:div>
    <w:div w:id="175505433">
      <w:bodyDiv w:val="1"/>
      <w:marLeft w:val="0"/>
      <w:marRight w:val="0"/>
      <w:marTop w:val="0"/>
      <w:marBottom w:val="0"/>
      <w:divBdr>
        <w:top w:val="none" w:sz="0" w:space="0" w:color="auto"/>
        <w:left w:val="none" w:sz="0" w:space="0" w:color="auto"/>
        <w:bottom w:val="none" w:sz="0" w:space="0" w:color="auto"/>
        <w:right w:val="none" w:sz="0" w:space="0" w:color="auto"/>
      </w:divBdr>
      <w:divsChild>
        <w:div w:id="431243249">
          <w:marLeft w:val="0"/>
          <w:marRight w:val="0"/>
          <w:marTop w:val="0"/>
          <w:marBottom w:val="0"/>
          <w:divBdr>
            <w:top w:val="none" w:sz="0" w:space="0" w:color="auto"/>
            <w:left w:val="none" w:sz="0" w:space="0" w:color="auto"/>
            <w:bottom w:val="none" w:sz="0" w:space="0" w:color="auto"/>
            <w:right w:val="none" w:sz="0" w:space="0" w:color="auto"/>
          </w:divBdr>
        </w:div>
      </w:divsChild>
    </w:div>
    <w:div w:id="281960711">
      <w:bodyDiv w:val="1"/>
      <w:marLeft w:val="0"/>
      <w:marRight w:val="0"/>
      <w:marTop w:val="0"/>
      <w:marBottom w:val="0"/>
      <w:divBdr>
        <w:top w:val="none" w:sz="0" w:space="0" w:color="auto"/>
        <w:left w:val="none" w:sz="0" w:space="0" w:color="auto"/>
        <w:bottom w:val="none" w:sz="0" w:space="0" w:color="auto"/>
        <w:right w:val="none" w:sz="0" w:space="0" w:color="auto"/>
      </w:divBdr>
      <w:divsChild>
        <w:div w:id="1698772299">
          <w:marLeft w:val="0"/>
          <w:marRight w:val="0"/>
          <w:marTop w:val="0"/>
          <w:marBottom w:val="0"/>
          <w:divBdr>
            <w:top w:val="none" w:sz="0" w:space="0" w:color="auto"/>
            <w:left w:val="none" w:sz="0" w:space="0" w:color="auto"/>
            <w:bottom w:val="none" w:sz="0" w:space="0" w:color="auto"/>
            <w:right w:val="none" w:sz="0" w:space="0" w:color="auto"/>
          </w:divBdr>
        </w:div>
        <w:div w:id="77992419">
          <w:marLeft w:val="0"/>
          <w:marRight w:val="0"/>
          <w:marTop w:val="0"/>
          <w:marBottom w:val="0"/>
          <w:divBdr>
            <w:top w:val="none" w:sz="0" w:space="0" w:color="auto"/>
            <w:left w:val="none" w:sz="0" w:space="0" w:color="auto"/>
            <w:bottom w:val="none" w:sz="0" w:space="0" w:color="auto"/>
            <w:right w:val="none" w:sz="0" w:space="0" w:color="auto"/>
          </w:divBdr>
        </w:div>
        <w:div w:id="830367679">
          <w:marLeft w:val="0"/>
          <w:marRight w:val="0"/>
          <w:marTop w:val="0"/>
          <w:marBottom w:val="0"/>
          <w:divBdr>
            <w:top w:val="none" w:sz="0" w:space="0" w:color="auto"/>
            <w:left w:val="none" w:sz="0" w:space="0" w:color="auto"/>
            <w:bottom w:val="none" w:sz="0" w:space="0" w:color="auto"/>
            <w:right w:val="none" w:sz="0" w:space="0" w:color="auto"/>
          </w:divBdr>
        </w:div>
        <w:div w:id="677776620">
          <w:marLeft w:val="0"/>
          <w:marRight w:val="0"/>
          <w:marTop w:val="0"/>
          <w:marBottom w:val="0"/>
          <w:divBdr>
            <w:top w:val="none" w:sz="0" w:space="0" w:color="auto"/>
            <w:left w:val="none" w:sz="0" w:space="0" w:color="auto"/>
            <w:bottom w:val="none" w:sz="0" w:space="0" w:color="auto"/>
            <w:right w:val="none" w:sz="0" w:space="0" w:color="auto"/>
          </w:divBdr>
        </w:div>
        <w:div w:id="1394768647">
          <w:marLeft w:val="0"/>
          <w:marRight w:val="0"/>
          <w:marTop w:val="0"/>
          <w:marBottom w:val="0"/>
          <w:divBdr>
            <w:top w:val="none" w:sz="0" w:space="0" w:color="auto"/>
            <w:left w:val="none" w:sz="0" w:space="0" w:color="auto"/>
            <w:bottom w:val="none" w:sz="0" w:space="0" w:color="auto"/>
            <w:right w:val="none" w:sz="0" w:space="0" w:color="auto"/>
          </w:divBdr>
        </w:div>
        <w:div w:id="1527476879">
          <w:marLeft w:val="0"/>
          <w:marRight w:val="0"/>
          <w:marTop w:val="0"/>
          <w:marBottom w:val="0"/>
          <w:divBdr>
            <w:top w:val="none" w:sz="0" w:space="0" w:color="auto"/>
            <w:left w:val="none" w:sz="0" w:space="0" w:color="auto"/>
            <w:bottom w:val="none" w:sz="0" w:space="0" w:color="auto"/>
            <w:right w:val="none" w:sz="0" w:space="0" w:color="auto"/>
          </w:divBdr>
        </w:div>
      </w:divsChild>
    </w:div>
    <w:div w:id="366150641">
      <w:bodyDiv w:val="1"/>
      <w:marLeft w:val="0"/>
      <w:marRight w:val="0"/>
      <w:marTop w:val="0"/>
      <w:marBottom w:val="0"/>
      <w:divBdr>
        <w:top w:val="none" w:sz="0" w:space="0" w:color="auto"/>
        <w:left w:val="none" w:sz="0" w:space="0" w:color="auto"/>
        <w:bottom w:val="none" w:sz="0" w:space="0" w:color="auto"/>
        <w:right w:val="none" w:sz="0" w:space="0" w:color="auto"/>
      </w:divBdr>
    </w:div>
    <w:div w:id="523904820">
      <w:bodyDiv w:val="1"/>
      <w:marLeft w:val="0"/>
      <w:marRight w:val="0"/>
      <w:marTop w:val="0"/>
      <w:marBottom w:val="0"/>
      <w:divBdr>
        <w:top w:val="none" w:sz="0" w:space="0" w:color="auto"/>
        <w:left w:val="none" w:sz="0" w:space="0" w:color="auto"/>
        <w:bottom w:val="none" w:sz="0" w:space="0" w:color="auto"/>
        <w:right w:val="none" w:sz="0" w:space="0" w:color="auto"/>
      </w:divBdr>
      <w:divsChild>
        <w:div w:id="625550987">
          <w:marLeft w:val="0"/>
          <w:marRight w:val="0"/>
          <w:marTop w:val="0"/>
          <w:marBottom w:val="0"/>
          <w:divBdr>
            <w:top w:val="none" w:sz="0" w:space="0" w:color="auto"/>
            <w:left w:val="none" w:sz="0" w:space="0" w:color="auto"/>
            <w:bottom w:val="none" w:sz="0" w:space="0" w:color="auto"/>
            <w:right w:val="none" w:sz="0" w:space="0" w:color="auto"/>
          </w:divBdr>
        </w:div>
        <w:div w:id="1147210877">
          <w:marLeft w:val="0"/>
          <w:marRight w:val="0"/>
          <w:marTop w:val="0"/>
          <w:marBottom w:val="0"/>
          <w:divBdr>
            <w:top w:val="none" w:sz="0" w:space="0" w:color="auto"/>
            <w:left w:val="none" w:sz="0" w:space="0" w:color="auto"/>
            <w:bottom w:val="none" w:sz="0" w:space="0" w:color="auto"/>
            <w:right w:val="none" w:sz="0" w:space="0" w:color="auto"/>
          </w:divBdr>
        </w:div>
      </w:divsChild>
    </w:div>
    <w:div w:id="540559440">
      <w:bodyDiv w:val="1"/>
      <w:marLeft w:val="0"/>
      <w:marRight w:val="0"/>
      <w:marTop w:val="0"/>
      <w:marBottom w:val="0"/>
      <w:divBdr>
        <w:top w:val="none" w:sz="0" w:space="0" w:color="auto"/>
        <w:left w:val="none" w:sz="0" w:space="0" w:color="auto"/>
        <w:bottom w:val="none" w:sz="0" w:space="0" w:color="auto"/>
        <w:right w:val="none" w:sz="0" w:space="0" w:color="auto"/>
      </w:divBdr>
      <w:divsChild>
        <w:div w:id="993339972">
          <w:marLeft w:val="0"/>
          <w:marRight w:val="0"/>
          <w:marTop w:val="0"/>
          <w:marBottom w:val="0"/>
          <w:divBdr>
            <w:top w:val="none" w:sz="0" w:space="0" w:color="auto"/>
            <w:left w:val="none" w:sz="0" w:space="0" w:color="auto"/>
            <w:bottom w:val="none" w:sz="0" w:space="0" w:color="auto"/>
            <w:right w:val="none" w:sz="0" w:space="0" w:color="auto"/>
          </w:divBdr>
        </w:div>
        <w:div w:id="2083404606">
          <w:marLeft w:val="0"/>
          <w:marRight w:val="0"/>
          <w:marTop w:val="0"/>
          <w:marBottom w:val="0"/>
          <w:divBdr>
            <w:top w:val="none" w:sz="0" w:space="0" w:color="auto"/>
            <w:left w:val="none" w:sz="0" w:space="0" w:color="auto"/>
            <w:bottom w:val="none" w:sz="0" w:space="0" w:color="auto"/>
            <w:right w:val="none" w:sz="0" w:space="0" w:color="auto"/>
          </w:divBdr>
        </w:div>
        <w:div w:id="1486167852">
          <w:marLeft w:val="0"/>
          <w:marRight w:val="0"/>
          <w:marTop w:val="0"/>
          <w:marBottom w:val="0"/>
          <w:divBdr>
            <w:top w:val="none" w:sz="0" w:space="0" w:color="auto"/>
            <w:left w:val="none" w:sz="0" w:space="0" w:color="auto"/>
            <w:bottom w:val="none" w:sz="0" w:space="0" w:color="auto"/>
            <w:right w:val="none" w:sz="0" w:space="0" w:color="auto"/>
          </w:divBdr>
        </w:div>
        <w:div w:id="2123453146">
          <w:marLeft w:val="0"/>
          <w:marRight w:val="0"/>
          <w:marTop w:val="0"/>
          <w:marBottom w:val="0"/>
          <w:divBdr>
            <w:top w:val="none" w:sz="0" w:space="0" w:color="auto"/>
            <w:left w:val="none" w:sz="0" w:space="0" w:color="auto"/>
            <w:bottom w:val="none" w:sz="0" w:space="0" w:color="auto"/>
            <w:right w:val="none" w:sz="0" w:space="0" w:color="auto"/>
          </w:divBdr>
        </w:div>
        <w:div w:id="471338532">
          <w:marLeft w:val="0"/>
          <w:marRight w:val="0"/>
          <w:marTop w:val="0"/>
          <w:marBottom w:val="0"/>
          <w:divBdr>
            <w:top w:val="none" w:sz="0" w:space="0" w:color="auto"/>
            <w:left w:val="none" w:sz="0" w:space="0" w:color="auto"/>
            <w:bottom w:val="none" w:sz="0" w:space="0" w:color="auto"/>
            <w:right w:val="none" w:sz="0" w:space="0" w:color="auto"/>
          </w:divBdr>
        </w:div>
        <w:div w:id="424569874">
          <w:marLeft w:val="0"/>
          <w:marRight w:val="0"/>
          <w:marTop w:val="0"/>
          <w:marBottom w:val="0"/>
          <w:divBdr>
            <w:top w:val="none" w:sz="0" w:space="0" w:color="auto"/>
            <w:left w:val="none" w:sz="0" w:space="0" w:color="auto"/>
            <w:bottom w:val="none" w:sz="0" w:space="0" w:color="auto"/>
            <w:right w:val="none" w:sz="0" w:space="0" w:color="auto"/>
          </w:divBdr>
        </w:div>
        <w:div w:id="227156762">
          <w:marLeft w:val="0"/>
          <w:marRight w:val="0"/>
          <w:marTop w:val="0"/>
          <w:marBottom w:val="0"/>
          <w:divBdr>
            <w:top w:val="none" w:sz="0" w:space="0" w:color="auto"/>
            <w:left w:val="none" w:sz="0" w:space="0" w:color="auto"/>
            <w:bottom w:val="none" w:sz="0" w:space="0" w:color="auto"/>
            <w:right w:val="none" w:sz="0" w:space="0" w:color="auto"/>
          </w:divBdr>
        </w:div>
        <w:div w:id="1028141145">
          <w:marLeft w:val="0"/>
          <w:marRight w:val="0"/>
          <w:marTop w:val="0"/>
          <w:marBottom w:val="0"/>
          <w:divBdr>
            <w:top w:val="none" w:sz="0" w:space="0" w:color="auto"/>
            <w:left w:val="none" w:sz="0" w:space="0" w:color="auto"/>
            <w:bottom w:val="none" w:sz="0" w:space="0" w:color="auto"/>
            <w:right w:val="none" w:sz="0" w:space="0" w:color="auto"/>
          </w:divBdr>
        </w:div>
        <w:div w:id="1635527870">
          <w:marLeft w:val="0"/>
          <w:marRight w:val="0"/>
          <w:marTop w:val="0"/>
          <w:marBottom w:val="0"/>
          <w:divBdr>
            <w:top w:val="none" w:sz="0" w:space="0" w:color="auto"/>
            <w:left w:val="none" w:sz="0" w:space="0" w:color="auto"/>
            <w:bottom w:val="none" w:sz="0" w:space="0" w:color="auto"/>
            <w:right w:val="none" w:sz="0" w:space="0" w:color="auto"/>
          </w:divBdr>
        </w:div>
        <w:div w:id="107893901">
          <w:marLeft w:val="0"/>
          <w:marRight w:val="0"/>
          <w:marTop w:val="0"/>
          <w:marBottom w:val="0"/>
          <w:divBdr>
            <w:top w:val="none" w:sz="0" w:space="0" w:color="auto"/>
            <w:left w:val="none" w:sz="0" w:space="0" w:color="auto"/>
            <w:bottom w:val="none" w:sz="0" w:space="0" w:color="auto"/>
            <w:right w:val="none" w:sz="0" w:space="0" w:color="auto"/>
          </w:divBdr>
        </w:div>
        <w:div w:id="1091899444">
          <w:marLeft w:val="0"/>
          <w:marRight w:val="0"/>
          <w:marTop w:val="0"/>
          <w:marBottom w:val="0"/>
          <w:divBdr>
            <w:top w:val="none" w:sz="0" w:space="0" w:color="auto"/>
            <w:left w:val="none" w:sz="0" w:space="0" w:color="auto"/>
            <w:bottom w:val="none" w:sz="0" w:space="0" w:color="auto"/>
            <w:right w:val="none" w:sz="0" w:space="0" w:color="auto"/>
          </w:divBdr>
        </w:div>
      </w:divsChild>
    </w:div>
    <w:div w:id="938410293">
      <w:bodyDiv w:val="1"/>
      <w:marLeft w:val="0"/>
      <w:marRight w:val="0"/>
      <w:marTop w:val="0"/>
      <w:marBottom w:val="0"/>
      <w:divBdr>
        <w:top w:val="none" w:sz="0" w:space="0" w:color="auto"/>
        <w:left w:val="none" w:sz="0" w:space="0" w:color="auto"/>
        <w:bottom w:val="none" w:sz="0" w:space="0" w:color="auto"/>
        <w:right w:val="none" w:sz="0" w:space="0" w:color="auto"/>
      </w:divBdr>
      <w:divsChild>
        <w:div w:id="1659336172">
          <w:marLeft w:val="0"/>
          <w:marRight w:val="0"/>
          <w:marTop w:val="0"/>
          <w:marBottom w:val="0"/>
          <w:divBdr>
            <w:top w:val="none" w:sz="0" w:space="0" w:color="auto"/>
            <w:left w:val="none" w:sz="0" w:space="0" w:color="auto"/>
            <w:bottom w:val="none" w:sz="0" w:space="0" w:color="auto"/>
            <w:right w:val="none" w:sz="0" w:space="0" w:color="auto"/>
          </w:divBdr>
        </w:div>
        <w:div w:id="144514271">
          <w:marLeft w:val="0"/>
          <w:marRight w:val="0"/>
          <w:marTop w:val="0"/>
          <w:marBottom w:val="0"/>
          <w:divBdr>
            <w:top w:val="none" w:sz="0" w:space="0" w:color="auto"/>
            <w:left w:val="none" w:sz="0" w:space="0" w:color="auto"/>
            <w:bottom w:val="none" w:sz="0" w:space="0" w:color="auto"/>
            <w:right w:val="none" w:sz="0" w:space="0" w:color="auto"/>
          </w:divBdr>
        </w:div>
        <w:div w:id="366569972">
          <w:marLeft w:val="0"/>
          <w:marRight w:val="0"/>
          <w:marTop w:val="0"/>
          <w:marBottom w:val="0"/>
          <w:divBdr>
            <w:top w:val="none" w:sz="0" w:space="0" w:color="auto"/>
            <w:left w:val="none" w:sz="0" w:space="0" w:color="auto"/>
            <w:bottom w:val="none" w:sz="0" w:space="0" w:color="auto"/>
            <w:right w:val="none" w:sz="0" w:space="0" w:color="auto"/>
          </w:divBdr>
        </w:div>
        <w:div w:id="1839077617">
          <w:marLeft w:val="0"/>
          <w:marRight w:val="0"/>
          <w:marTop w:val="0"/>
          <w:marBottom w:val="0"/>
          <w:divBdr>
            <w:top w:val="none" w:sz="0" w:space="0" w:color="auto"/>
            <w:left w:val="none" w:sz="0" w:space="0" w:color="auto"/>
            <w:bottom w:val="none" w:sz="0" w:space="0" w:color="auto"/>
            <w:right w:val="none" w:sz="0" w:space="0" w:color="auto"/>
          </w:divBdr>
        </w:div>
        <w:div w:id="1886479739">
          <w:marLeft w:val="0"/>
          <w:marRight w:val="0"/>
          <w:marTop w:val="0"/>
          <w:marBottom w:val="0"/>
          <w:divBdr>
            <w:top w:val="none" w:sz="0" w:space="0" w:color="auto"/>
            <w:left w:val="none" w:sz="0" w:space="0" w:color="auto"/>
            <w:bottom w:val="none" w:sz="0" w:space="0" w:color="auto"/>
            <w:right w:val="none" w:sz="0" w:space="0" w:color="auto"/>
          </w:divBdr>
        </w:div>
      </w:divsChild>
    </w:div>
    <w:div w:id="1009022314">
      <w:bodyDiv w:val="1"/>
      <w:marLeft w:val="0"/>
      <w:marRight w:val="0"/>
      <w:marTop w:val="0"/>
      <w:marBottom w:val="0"/>
      <w:divBdr>
        <w:top w:val="none" w:sz="0" w:space="0" w:color="auto"/>
        <w:left w:val="none" w:sz="0" w:space="0" w:color="auto"/>
        <w:bottom w:val="none" w:sz="0" w:space="0" w:color="auto"/>
        <w:right w:val="none" w:sz="0" w:space="0" w:color="auto"/>
      </w:divBdr>
    </w:div>
    <w:div w:id="1052343575">
      <w:bodyDiv w:val="1"/>
      <w:marLeft w:val="0"/>
      <w:marRight w:val="0"/>
      <w:marTop w:val="0"/>
      <w:marBottom w:val="0"/>
      <w:divBdr>
        <w:top w:val="none" w:sz="0" w:space="0" w:color="auto"/>
        <w:left w:val="none" w:sz="0" w:space="0" w:color="auto"/>
        <w:bottom w:val="none" w:sz="0" w:space="0" w:color="auto"/>
        <w:right w:val="none" w:sz="0" w:space="0" w:color="auto"/>
      </w:divBdr>
      <w:divsChild>
        <w:div w:id="552350344">
          <w:marLeft w:val="0"/>
          <w:marRight w:val="0"/>
          <w:marTop w:val="0"/>
          <w:marBottom w:val="0"/>
          <w:divBdr>
            <w:top w:val="none" w:sz="0" w:space="0" w:color="auto"/>
            <w:left w:val="none" w:sz="0" w:space="0" w:color="auto"/>
            <w:bottom w:val="none" w:sz="0" w:space="0" w:color="auto"/>
            <w:right w:val="none" w:sz="0" w:space="0" w:color="auto"/>
          </w:divBdr>
        </w:div>
        <w:div w:id="601642555">
          <w:marLeft w:val="0"/>
          <w:marRight w:val="0"/>
          <w:marTop w:val="0"/>
          <w:marBottom w:val="0"/>
          <w:divBdr>
            <w:top w:val="none" w:sz="0" w:space="0" w:color="auto"/>
            <w:left w:val="none" w:sz="0" w:space="0" w:color="auto"/>
            <w:bottom w:val="none" w:sz="0" w:space="0" w:color="auto"/>
            <w:right w:val="none" w:sz="0" w:space="0" w:color="auto"/>
          </w:divBdr>
        </w:div>
        <w:div w:id="1198391301">
          <w:marLeft w:val="0"/>
          <w:marRight w:val="0"/>
          <w:marTop w:val="0"/>
          <w:marBottom w:val="0"/>
          <w:divBdr>
            <w:top w:val="none" w:sz="0" w:space="0" w:color="auto"/>
            <w:left w:val="none" w:sz="0" w:space="0" w:color="auto"/>
            <w:bottom w:val="none" w:sz="0" w:space="0" w:color="auto"/>
            <w:right w:val="none" w:sz="0" w:space="0" w:color="auto"/>
          </w:divBdr>
        </w:div>
      </w:divsChild>
    </w:div>
    <w:div w:id="1233467420">
      <w:bodyDiv w:val="1"/>
      <w:marLeft w:val="0"/>
      <w:marRight w:val="0"/>
      <w:marTop w:val="0"/>
      <w:marBottom w:val="0"/>
      <w:divBdr>
        <w:top w:val="none" w:sz="0" w:space="0" w:color="auto"/>
        <w:left w:val="none" w:sz="0" w:space="0" w:color="auto"/>
        <w:bottom w:val="none" w:sz="0" w:space="0" w:color="auto"/>
        <w:right w:val="none" w:sz="0" w:space="0" w:color="auto"/>
      </w:divBdr>
    </w:div>
    <w:div w:id="1465465841">
      <w:bodyDiv w:val="1"/>
      <w:marLeft w:val="0"/>
      <w:marRight w:val="0"/>
      <w:marTop w:val="0"/>
      <w:marBottom w:val="0"/>
      <w:divBdr>
        <w:top w:val="none" w:sz="0" w:space="0" w:color="auto"/>
        <w:left w:val="none" w:sz="0" w:space="0" w:color="auto"/>
        <w:bottom w:val="none" w:sz="0" w:space="0" w:color="auto"/>
        <w:right w:val="none" w:sz="0" w:space="0" w:color="auto"/>
      </w:divBdr>
    </w:div>
    <w:div w:id="1531797876">
      <w:bodyDiv w:val="1"/>
      <w:marLeft w:val="0"/>
      <w:marRight w:val="0"/>
      <w:marTop w:val="0"/>
      <w:marBottom w:val="0"/>
      <w:divBdr>
        <w:top w:val="none" w:sz="0" w:space="0" w:color="auto"/>
        <w:left w:val="none" w:sz="0" w:space="0" w:color="auto"/>
        <w:bottom w:val="none" w:sz="0" w:space="0" w:color="auto"/>
        <w:right w:val="none" w:sz="0" w:space="0" w:color="auto"/>
      </w:divBdr>
      <w:divsChild>
        <w:div w:id="316764294">
          <w:marLeft w:val="0"/>
          <w:marRight w:val="0"/>
          <w:marTop w:val="0"/>
          <w:marBottom w:val="0"/>
          <w:divBdr>
            <w:top w:val="none" w:sz="0" w:space="0" w:color="auto"/>
            <w:left w:val="none" w:sz="0" w:space="0" w:color="auto"/>
            <w:bottom w:val="none" w:sz="0" w:space="0" w:color="auto"/>
            <w:right w:val="none" w:sz="0" w:space="0" w:color="auto"/>
          </w:divBdr>
        </w:div>
        <w:div w:id="1836340526">
          <w:marLeft w:val="0"/>
          <w:marRight w:val="0"/>
          <w:marTop w:val="0"/>
          <w:marBottom w:val="0"/>
          <w:divBdr>
            <w:top w:val="none" w:sz="0" w:space="0" w:color="auto"/>
            <w:left w:val="none" w:sz="0" w:space="0" w:color="auto"/>
            <w:bottom w:val="none" w:sz="0" w:space="0" w:color="auto"/>
            <w:right w:val="none" w:sz="0" w:space="0" w:color="auto"/>
          </w:divBdr>
        </w:div>
      </w:divsChild>
    </w:div>
    <w:div w:id="1615550602">
      <w:bodyDiv w:val="1"/>
      <w:marLeft w:val="0"/>
      <w:marRight w:val="0"/>
      <w:marTop w:val="0"/>
      <w:marBottom w:val="0"/>
      <w:divBdr>
        <w:top w:val="none" w:sz="0" w:space="0" w:color="auto"/>
        <w:left w:val="none" w:sz="0" w:space="0" w:color="auto"/>
        <w:bottom w:val="none" w:sz="0" w:space="0" w:color="auto"/>
        <w:right w:val="none" w:sz="0" w:space="0" w:color="auto"/>
      </w:divBdr>
    </w:div>
    <w:div w:id="1650935003">
      <w:bodyDiv w:val="1"/>
      <w:marLeft w:val="0"/>
      <w:marRight w:val="0"/>
      <w:marTop w:val="0"/>
      <w:marBottom w:val="0"/>
      <w:divBdr>
        <w:top w:val="none" w:sz="0" w:space="0" w:color="auto"/>
        <w:left w:val="none" w:sz="0" w:space="0" w:color="auto"/>
        <w:bottom w:val="none" w:sz="0" w:space="0" w:color="auto"/>
        <w:right w:val="none" w:sz="0" w:space="0" w:color="auto"/>
      </w:divBdr>
    </w:div>
    <w:div w:id="1668824255">
      <w:bodyDiv w:val="1"/>
      <w:marLeft w:val="0"/>
      <w:marRight w:val="0"/>
      <w:marTop w:val="0"/>
      <w:marBottom w:val="0"/>
      <w:divBdr>
        <w:top w:val="none" w:sz="0" w:space="0" w:color="auto"/>
        <w:left w:val="none" w:sz="0" w:space="0" w:color="auto"/>
        <w:bottom w:val="none" w:sz="0" w:space="0" w:color="auto"/>
        <w:right w:val="none" w:sz="0" w:space="0" w:color="auto"/>
      </w:divBdr>
    </w:div>
    <w:div w:id="1991011488">
      <w:bodyDiv w:val="1"/>
      <w:marLeft w:val="0"/>
      <w:marRight w:val="0"/>
      <w:marTop w:val="0"/>
      <w:marBottom w:val="0"/>
      <w:divBdr>
        <w:top w:val="none" w:sz="0" w:space="0" w:color="auto"/>
        <w:left w:val="none" w:sz="0" w:space="0" w:color="auto"/>
        <w:bottom w:val="none" w:sz="0" w:space="0" w:color="auto"/>
        <w:right w:val="none" w:sz="0" w:space="0" w:color="auto"/>
      </w:divBdr>
      <w:divsChild>
        <w:div w:id="757293698">
          <w:marLeft w:val="0"/>
          <w:marRight w:val="0"/>
          <w:marTop w:val="0"/>
          <w:marBottom w:val="0"/>
          <w:divBdr>
            <w:top w:val="none" w:sz="0" w:space="0" w:color="auto"/>
            <w:left w:val="none" w:sz="0" w:space="0" w:color="auto"/>
            <w:bottom w:val="none" w:sz="0" w:space="0" w:color="auto"/>
            <w:right w:val="none" w:sz="0" w:space="0" w:color="auto"/>
          </w:divBdr>
        </w:div>
        <w:div w:id="1046756989">
          <w:marLeft w:val="0"/>
          <w:marRight w:val="0"/>
          <w:marTop w:val="0"/>
          <w:marBottom w:val="0"/>
          <w:divBdr>
            <w:top w:val="none" w:sz="0" w:space="0" w:color="auto"/>
            <w:left w:val="none" w:sz="0" w:space="0" w:color="auto"/>
            <w:bottom w:val="none" w:sz="0" w:space="0" w:color="auto"/>
            <w:right w:val="none" w:sz="0" w:space="0" w:color="auto"/>
          </w:divBdr>
        </w:div>
        <w:div w:id="1375619608">
          <w:marLeft w:val="0"/>
          <w:marRight w:val="0"/>
          <w:marTop w:val="0"/>
          <w:marBottom w:val="0"/>
          <w:divBdr>
            <w:top w:val="none" w:sz="0" w:space="0" w:color="auto"/>
            <w:left w:val="none" w:sz="0" w:space="0" w:color="auto"/>
            <w:bottom w:val="none" w:sz="0" w:space="0" w:color="auto"/>
            <w:right w:val="none" w:sz="0" w:space="0" w:color="auto"/>
          </w:divBdr>
        </w:div>
        <w:div w:id="633021625">
          <w:marLeft w:val="0"/>
          <w:marRight w:val="0"/>
          <w:marTop w:val="0"/>
          <w:marBottom w:val="0"/>
          <w:divBdr>
            <w:top w:val="none" w:sz="0" w:space="0" w:color="auto"/>
            <w:left w:val="none" w:sz="0" w:space="0" w:color="auto"/>
            <w:bottom w:val="none" w:sz="0" w:space="0" w:color="auto"/>
            <w:right w:val="none" w:sz="0" w:space="0" w:color="auto"/>
          </w:divBdr>
        </w:div>
        <w:div w:id="1413161766">
          <w:marLeft w:val="0"/>
          <w:marRight w:val="0"/>
          <w:marTop w:val="0"/>
          <w:marBottom w:val="0"/>
          <w:divBdr>
            <w:top w:val="none" w:sz="0" w:space="0" w:color="auto"/>
            <w:left w:val="none" w:sz="0" w:space="0" w:color="auto"/>
            <w:bottom w:val="none" w:sz="0" w:space="0" w:color="auto"/>
            <w:right w:val="none" w:sz="0" w:space="0" w:color="auto"/>
          </w:divBdr>
        </w:div>
      </w:divsChild>
    </w:div>
    <w:div w:id="2009138970">
      <w:bodyDiv w:val="1"/>
      <w:marLeft w:val="0"/>
      <w:marRight w:val="0"/>
      <w:marTop w:val="0"/>
      <w:marBottom w:val="0"/>
      <w:divBdr>
        <w:top w:val="none" w:sz="0" w:space="0" w:color="auto"/>
        <w:left w:val="none" w:sz="0" w:space="0" w:color="auto"/>
        <w:bottom w:val="none" w:sz="0" w:space="0" w:color="auto"/>
        <w:right w:val="none" w:sz="0" w:space="0" w:color="auto"/>
      </w:divBdr>
    </w:div>
    <w:div w:id="2098672052">
      <w:bodyDiv w:val="1"/>
      <w:marLeft w:val="0"/>
      <w:marRight w:val="0"/>
      <w:marTop w:val="0"/>
      <w:marBottom w:val="0"/>
      <w:divBdr>
        <w:top w:val="none" w:sz="0" w:space="0" w:color="auto"/>
        <w:left w:val="none" w:sz="0" w:space="0" w:color="auto"/>
        <w:bottom w:val="none" w:sz="0" w:space="0" w:color="auto"/>
        <w:right w:val="none" w:sz="0" w:space="0" w:color="auto"/>
      </w:divBdr>
      <w:divsChild>
        <w:div w:id="1690909086">
          <w:marLeft w:val="0"/>
          <w:marRight w:val="0"/>
          <w:marTop w:val="0"/>
          <w:marBottom w:val="0"/>
          <w:divBdr>
            <w:top w:val="none" w:sz="0" w:space="0" w:color="auto"/>
            <w:left w:val="none" w:sz="0" w:space="0" w:color="auto"/>
            <w:bottom w:val="none" w:sz="0" w:space="0" w:color="auto"/>
            <w:right w:val="none" w:sz="0" w:space="0" w:color="auto"/>
          </w:divBdr>
        </w:div>
        <w:div w:id="1826357841">
          <w:marLeft w:val="0"/>
          <w:marRight w:val="0"/>
          <w:marTop w:val="0"/>
          <w:marBottom w:val="0"/>
          <w:divBdr>
            <w:top w:val="none" w:sz="0" w:space="0" w:color="auto"/>
            <w:left w:val="none" w:sz="0" w:space="0" w:color="auto"/>
            <w:bottom w:val="none" w:sz="0" w:space="0" w:color="auto"/>
            <w:right w:val="none" w:sz="0" w:space="0" w:color="auto"/>
          </w:divBdr>
        </w:div>
        <w:div w:id="144526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conference.pixel-online.net/ICT4LL/scientific.php" TargetMode="External"/><Relationship Id="rId107" Type="http://schemas.openxmlformats.org/officeDocument/2006/relationships/hyperlink" Target="http://filolog.uni.lodz.pl/accents/" TargetMode="External"/><Relationship Id="rId108" Type="http://schemas.openxmlformats.org/officeDocument/2006/relationships/hyperlink" Target="https://rem.rc.iseg.ulisboa.pt/lese/5e3/" TargetMode="External"/><Relationship Id="rId109" Type="http://schemas.openxmlformats.org/officeDocument/2006/relationships/hyperlink" Target="http://cmstw2019.org/" TargetMode="External"/><Relationship Id="rId70" Type="http://schemas.openxmlformats.org/officeDocument/2006/relationships/hyperlink" Target="http://www.litaka.lt" TargetMode="External"/><Relationship Id="rId71" Type="http://schemas.openxmlformats.org/officeDocument/2006/relationships/hyperlink" Target="http://www.jablonskio-konferencija.flf.vu.lt/en/" TargetMode="External"/><Relationship Id="rId72" Type="http://schemas.openxmlformats.org/officeDocument/2006/relationships/hyperlink" Target="http://www.vlkk.lt/struktura-ir-kontaktai/komisija/vilma-zubaitiene-doc-dr" TargetMode="External"/><Relationship Id="rId73" Type="http://schemas.openxmlformats.org/officeDocument/2006/relationships/hyperlink" Target="http://www.bernardinai.lt/straipsnis/2019-11-07-prof-i-smetoniene-kalba-yra-tokia-pat-konstitucine-vertybe-kaip-ir-laisve/177964" TargetMode="External"/><Relationship Id="rId74" Type="http://schemas.openxmlformats.org/officeDocument/2006/relationships/hyperlink" Target="https://www.15min.lt/ar-zinai/naujiena/idomus-klausimai/didzioji-musu-kalbos-paslaptis-kiek-lietuviu-kalboje-yra-zodziu-1166-1207150" TargetMode="External"/><Relationship Id="rId75" Type="http://schemas.openxmlformats.org/officeDocument/2006/relationships/hyperlink" Target="https://doi.org/10.15823/p.2019.135.6" TargetMode="External"/><Relationship Id="rId76" Type="http://schemas.openxmlformats.org/officeDocument/2006/relationships/hyperlink" Target="http://www.taikomojikalbotyra.flf.vu.lt/en/about-the-conference/" TargetMode="External"/><Relationship Id="rId77" Type="http://schemas.openxmlformats.org/officeDocument/2006/relationships/hyperlink" Target="http://www.taikomojikalbotyra.flf.vu.lt/en/about-the-conference/" TargetMode="External"/><Relationship Id="rId78" Type="http://schemas.openxmlformats.org/officeDocument/2006/relationships/hyperlink" Target="http://www.taikomojikalbotyra.flf.vu.lt/en/about-the-conference/" TargetMode="External"/><Relationship Id="rId79" Type="http://schemas.openxmlformats.org/officeDocument/2006/relationships/hyperlink" Target="mailto:klasik.fil@flf.vu.lt" TargetMode="External"/><Relationship Id="rId170" Type="http://schemas.openxmlformats.org/officeDocument/2006/relationships/hyperlink" Target="http://dergipark.gov.tr/download/issue-file/16865" TargetMode="External"/><Relationship Id="rId171" Type="http://schemas.openxmlformats.org/officeDocument/2006/relationships/hyperlink" Target="http://www.lki.lt/LKI_LT/index.php?option=com_content&amp;view=article&amp;id=916" TargetMode="External"/><Relationship Id="rId172" Type="http://schemas.openxmlformats.org/officeDocument/2006/relationships/hyperlink" Target="http://www.academiasalensis.org/index.php?option=com_content&amp;view=category&amp;layout=blog&amp;id=25&amp;Itemid=47&amp;lang=en" TargetMode="External"/><Relationship Id="rId173" Type="http://schemas.openxmlformats.org/officeDocument/2006/relationships/hyperlink" Target="http://www.baltistica.lt/index.php/baltistica/about/editorialTeam" TargetMode="External"/><Relationship Id="rId174" Type="http://schemas.openxmlformats.org/officeDocument/2006/relationships/hyperlink" Target="https://icosweb.net" TargetMode="External"/><Relationship Id="rId175" Type="http://schemas.openxmlformats.org/officeDocument/2006/relationships/hyperlink" Target="http://www.lulavi.lv/zurnals-linguistica-lettica" TargetMode="External"/><Relationship Id="rId176" Type="http://schemas.openxmlformats.org/officeDocument/2006/relationships/hyperlink" Target="http://www.aeinfo.org/ae/User/Stund%C5%BEia_Bonifacas" TargetMode="External"/><Relationship Id="rId177" Type="http://schemas.openxmlformats.org/officeDocument/2006/relationships/hyperlink" Target="http://lma.lt/asmsv/intranetas/index.php?m=profile&amp;user=2549" TargetMode="External"/><Relationship Id="rId178" Type="http://schemas.openxmlformats.org/officeDocument/2006/relationships/hyperlink" Target="http://www.lza.lv/index.php?option=com_content&amp;task=view&amp;id=3715&amp;Itemid=126" TargetMode="External"/><Relationship Id="rId179" Type="http://schemas.openxmlformats.org/officeDocument/2006/relationships/hyperlink" Target="http://www.baltistica.lt/index.php/baltistica/about/editorialTeam" TargetMode="External"/><Relationship Id="rId260" Type="http://schemas.openxmlformats.org/officeDocument/2006/relationships/hyperlink" Target="http://www.taikomojikalbotyra.flf.vu.lt/en/about-the-conference/" TargetMode="External"/><Relationship Id="rId10" Type="http://schemas.openxmlformats.org/officeDocument/2006/relationships/hyperlink" Target="http://www.filologiaitaliana.flf.vu.lt/wp-content/uploads/2019/04/PROGRAMMA_LT.pdf" TargetMode="External"/><Relationship Id="rId11" Type="http://schemas.openxmlformats.org/officeDocument/2006/relationships/hyperlink" Target="https://www.flf.vu.lt/institutai/bkki/konferencijos?id=3775" TargetMode="External"/><Relationship Id="rId12" Type="http://schemas.openxmlformats.org/officeDocument/2006/relationships/hyperlink" Target="https://www.flf.vu.lt/institutai/bkki/konferencijos?id=3777" TargetMode="External"/><Relationship Id="rId13" Type="http://schemas.openxmlformats.org/officeDocument/2006/relationships/hyperlink" Target="https://www.flf.vu.lt/institutai/bkki/konferencijos?id=3818" TargetMode="External"/><Relationship Id="rId14" Type="http://schemas.openxmlformats.org/officeDocument/2006/relationships/hyperlink" Target="https://www.flf.vu.lt/institutai/bkki/struktura/vfk/91-lt/struktura/institutai/bkki/vfk/3208-feste-wortverbindungen-in-forschung-und-lehre" TargetMode="External"/><Relationship Id="rId15" Type="http://schemas.openxmlformats.org/officeDocument/2006/relationships/hyperlink" Target="http://www.erelioirvycio.flf.vu.lt/" TargetMode="External"/><Relationship Id="rId16" Type="http://schemas.openxmlformats.org/officeDocument/2006/relationships/hyperlink" Target="http://www.kulturinelingvistika.flf.vu.lt/pl/dom.php" TargetMode="External"/><Relationship Id="rId17" Type="http://schemas.openxmlformats.org/officeDocument/2006/relationships/hyperlink" Target="http://www.academiasalensis.org/en/" TargetMode="External"/><Relationship Id="rId18" Type="http://schemas.openxmlformats.org/officeDocument/2006/relationships/hyperlink" Target="https://www.flf.vu.lt/institutai/bkki/renginiai-ir-seminarai/3812-kurybines-dirbtuves-new-explorations-into-the-baltic-verb" TargetMode="External"/><Relationship Id="rId19" Type="http://schemas.openxmlformats.org/officeDocument/2006/relationships/hyperlink" Target="https://www.flf.vu.lt/institutai/bkki/konferencijos?id=3941" TargetMode="External"/><Relationship Id="rId261" Type="http://schemas.openxmlformats.org/officeDocument/2006/relationships/hyperlink" Target="https://csspublications.net/iass-home" TargetMode="External"/><Relationship Id="rId262" Type="http://schemas.openxmlformats.org/officeDocument/2006/relationships/hyperlink" Target="https://www.journals.vu.lt/scandinavistica" TargetMode="External"/><Relationship Id="rId263" Type="http://schemas.openxmlformats.org/officeDocument/2006/relationships/hyperlink" Target="http://www.academiasalensis.org/index.php?option=com_content&amp;view=category&amp;layout=blog&amp;id=25&amp;Itemid=47&amp;lang=en" TargetMode="External"/><Relationship Id="rId264" Type="http://schemas.openxmlformats.org/officeDocument/2006/relationships/hyperlink" Target="https://www.journals.vu.lt/scandinavistica" TargetMode="External"/><Relationship Id="rId110" Type="http://schemas.openxmlformats.org/officeDocument/2006/relationships/hyperlink" Target="https://conference.pixel-online.net/ICT4LL/index.php" TargetMode="External"/><Relationship Id="rId111" Type="http://schemas.openxmlformats.org/officeDocument/2006/relationships/hyperlink" Target="http://www.regionunaujienos.lt/salcininku-rajono-eisiskiu-stanislovo-rapolionio-gimnazijos-moksleiviai-tarptautiniame-projekte/" TargetMode="External"/><Relationship Id="rId112" Type="http://schemas.openxmlformats.org/officeDocument/2006/relationships/hyperlink" Target="https://www.etaplius.lt/regionu-moksleiviai-tarptautiniame-projekte" TargetMode="External"/><Relationship Id="rId113" Type="http://schemas.openxmlformats.org/officeDocument/2006/relationships/hyperlink" Target="http://naujienos.vu.lt/filologijos-fakulteto-destytojos-knyga-nominuota-apdovanojimui-international-excellence-awards-2019/" TargetMode="External"/><Relationship Id="rId114" Type="http://schemas.openxmlformats.org/officeDocument/2006/relationships/hyperlink" Target="https://www.flf.vu.lt/naujienos/bendros-naujienos/3442-leipcigo-muge-2019" TargetMode="External"/><Relationship Id="rId115" Type="http://schemas.openxmlformats.org/officeDocument/2006/relationships/hyperlink" Target="https://www.rokiskiosirena.lt/naujiena/jaunimas/obeli-vaik-globos-namai-tarptautiniame-projekte" TargetMode="External"/><Relationship Id="rId116" Type="http://schemas.openxmlformats.org/officeDocument/2006/relationships/hyperlink" Target="https://www.etaplius.lt/rokiskio-rajono-obeliu-moksleiviai-tarptautiniame-projekte" TargetMode="External"/><Relationship Id="rId117" Type="http://schemas.openxmlformats.org/officeDocument/2006/relationships/hyperlink" Target="https://www.grokiskis.lt/langas/obeliu-vaiku-globos-namu-aukletiniai-tarptautiniame-projekte" TargetMode="External"/><Relationship Id="rId118" Type="http://schemas.openxmlformats.org/officeDocument/2006/relationships/hyperlink" Target="https://www.lrt.lt/mediateka/irasas/2000082815/ryto-allegro-kanadoje-gimusi-ideja-rengti-klasikines-muzikos-koncertus-ikalinimo-istaigose-atkeliavo-ir-i-lietuva" TargetMode="External"/><Relationship Id="rId119" Type="http://schemas.openxmlformats.org/officeDocument/2006/relationships/hyperlink" Target="mailto:roma.kriauciuniene@flf.vu.lt" TargetMode="External"/><Relationship Id="rId200" Type="http://schemas.openxmlformats.org/officeDocument/2006/relationships/hyperlink" Target="mailto:marina.licinskaja@flf.vu.lt" TargetMode="External"/><Relationship Id="rId201" Type="http://schemas.openxmlformats.org/officeDocument/2006/relationships/hyperlink" Target="mailto:pavel.lavrinec@flf.vu.lt" TargetMode="External"/><Relationship Id="rId202" Type="http://schemas.openxmlformats.org/officeDocument/2006/relationships/hyperlink" Target="https://doi.org/10.21638/spbu22.2019.105" TargetMode="External"/><Relationship Id="rId203" Type="http://schemas.openxmlformats.org/officeDocument/2006/relationships/hyperlink" Target="https://www.journals.vu.lt/slavistica-vilnensis/issue/view/1339" TargetMode="External"/><Relationship Id="rId204" Type="http://schemas.openxmlformats.org/officeDocument/2006/relationships/hyperlink" Target="http://www.adeptus.ispan.waw.pl/content/recenzenci" TargetMode="External"/><Relationship Id="rId205" Type="http://schemas.openxmlformats.org/officeDocument/2006/relationships/hyperlink" Target="https://du.lv/wp-content/uploads/2019/05/Slavu-lasijumi_programma_2019_DRUKA.pdf" TargetMode="External"/><Relationship Id="rId206" Type="http://schemas.openxmlformats.org/officeDocument/2006/relationships/hyperlink" Target="https://slaviachristiana.ru/files/Liturgic_Smotr_2019_lt.pdf" TargetMode="External"/><Relationship Id="rId207" Type="http://schemas.openxmlformats.org/officeDocument/2006/relationships/hyperlink" Target="http://www.llti.lt/failai/Mandelstam%20proograma.pdf" TargetMode="External"/><Relationship Id="rId208" Type="http://schemas.openxmlformats.org/officeDocument/2006/relationships/hyperlink" Target="https://www.hzf.lu.lv/fileadmin/user_upload/LU.LV/Apaksvietnes/Fakultates/www.hzf.lu.lv/zinas/zinas2019/Seminars_krievu_diaspora__programma_LU.pdf" TargetMode="External"/><Relationship Id="rId209" Type="http://schemas.openxmlformats.org/officeDocument/2006/relationships/hyperlink" Target="https://ifo.ujk.edu.pl/studia-rusycystyczne/" TargetMode="External"/><Relationship Id="rId265" Type="http://schemas.openxmlformats.org/officeDocument/2006/relationships/hyperlink" Target="https://csspublications.net/iass-home" TargetMode="External"/><Relationship Id="rId266" Type="http://schemas.openxmlformats.org/officeDocument/2006/relationships/hyperlink" Target="https://scandinavianstudy.org/" TargetMode="External"/><Relationship Id="rId267" Type="http://schemas.openxmlformats.org/officeDocument/2006/relationships/hyperlink" Target="http://aabs-balticstudies.org/" TargetMode="External"/><Relationship Id="rId268" Type="http://schemas.openxmlformats.org/officeDocument/2006/relationships/hyperlink" Target="http://nordisksprogkoordination.org/swisca" TargetMode="External"/><Relationship Id="rId269" Type="http://schemas.openxmlformats.org/officeDocument/2006/relationships/hyperlink" Target="http://www.litaka.l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lf@flf.vu.lt" TargetMode="External"/><Relationship Id="rId9" Type="http://schemas.openxmlformats.org/officeDocument/2006/relationships/hyperlink" Target="https://elaba.lvb.lt/primo-explore/fulldisplay?docid=ELABAETD34686031&amp;context=L&amp;vid=ELABA&amp;lang=lt_LT&amp;search_scope=eLABa&amp;adaptor=Local%20Search%20Engine&amp;tab=default_tab&amp;query=any,contains,kazak%C4%97nait%C4%97%20ernesta&amp;sortby=date&amp;offset=0" TargetMode="External"/><Relationship Id="rId80" Type="http://schemas.openxmlformats.org/officeDocument/2006/relationships/hyperlink" Target="http://mgs.umn.edu/" TargetMode="External"/><Relationship Id="rId81" Type="http://schemas.openxmlformats.org/officeDocument/2006/relationships/hyperlink" Target="http://www.klasikai.lt/apie-mus/" TargetMode="External"/><Relationship Id="rId82" Type="http://schemas.openxmlformats.org/officeDocument/2006/relationships/hyperlink" Target="http://www.klasikai.lt/apie-mus/valdyba/" TargetMode="External"/><Relationship Id="rId83" Type="http://schemas.openxmlformats.org/officeDocument/2006/relationships/hyperlink" Target="https://issuu.com/knygos.lt/docs/giesmiu_giesmes_homilijos_-_issuu" TargetMode="External"/><Relationship Id="rId84" Type="http://schemas.openxmlformats.org/officeDocument/2006/relationships/hyperlink" Target="http://www.leidykla.vu.lt/inetleid/literatura/htm" TargetMode="External"/><Relationship Id="rId85" Type="http://schemas.openxmlformats.org/officeDocument/2006/relationships/hyperlink" Target="http://www.klasikai.lt/apie-mus/valdyba/" TargetMode="External"/><Relationship Id="rId86" Type="http://schemas.openxmlformats.org/officeDocument/2006/relationships/hyperlink" Target="http://phil.spbu.ru/academic-activities/philologia-classica" TargetMode="External"/><Relationship Id="rId87" Type="http://schemas.openxmlformats.org/officeDocument/2006/relationships/hyperlink" Target="https://revije.ff.unilj.si/keria/about/editorialTeam" TargetMode="External"/><Relationship Id="rId88" Type="http://schemas.openxmlformats.org/officeDocument/2006/relationships/hyperlink" Target="https://issuu.com/knygos.lt/docs/giesmiu_giesmes_homilijos_-_issuu" TargetMode="External"/><Relationship Id="rId89" Type="http://schemas.openxmlformats.org/officeDocument/2006/relationships/hyperlink" Target="https://www.edugroup.at/praxis/portale/euroclassica/associations/member-associations.html" TargetMode="External"/><Relationship Id="rId180" Type="http://schemas.openxmlformats.org/officeDocument/2006/relationships/hyperlink" Target="http://www.lkd.flf.vu.lt/kontaktai.html" TargetMode="External"/><Relationship Id="rId181" Type="http://schemas.openxmlformats.org/officeDocument/2006/relationships/hyperlink" Target="https://www.indogermanistik.org" TargetMode="External"/><Relationship Id="rId182" Type="http://schemas.openxmlformats.org/officeDocument/2006/relationships/hyperlink" Target="http://www.baltistica.lt/index.php/baltistica/about/editorialTeam" TargetMode="External"/><Relationship Id="rId183" Type="http://schemas.openxmlformats.org/officeDocument/2006/relationships/hyperlink" Target="http://www.academiasalensis.org/index.php?option=com_content&amp;view=category&amp;layout=blog&amp;id=25&amp;Itemid=47&amp;lang=en" TargetMode="External"/><Relationship Id="rId184" Type="http://schemas.openxmlformats.org/officeDocument/2006/relationships/hyperlink" Target="http://www.vlkk.lt/struktura-ir-kontaktai/komisija/pakomises" TargetMode="External"/><Relationship Id="rId185" Type="http://schemas.openxmlformats.org/officeDocument/2006/relationships/hyperlink" Target="http://www.vlkk.lt/struktura-ir-kontaktai/komisija" TargetMode="External"/><Relationship Id="rId186" Type="http://schemas.openxmlformats.org/officeDocument/2006/relationships/hyperlink" Target="https://www.emokykla.lt/bendrasis/pradzia/baltu-akademija-jungtys-ir-sienos/36134" TargetMode="External"/><Relationship Id="rId187" Type="http://schemas.openxmlformats.org/officeDocument/2006/relationships/hyperlink" Target="https://elaba.lvb.lt/primo-explore/fulldisplay?docid=ELABAPDB42032924&amp;context=L&amp;vid=ELABA&amp;lang=lt_LT&amp;search_scope=eLABa&amp;adaptor=Local%20Search%20Engine&amp;tab=default_tab&amp;query=any,contains,stund%C5%BEia&amp;sortby=date&amp;offset=0" TargetMode="External"/><Relationship Id="rId188" Type="http://schemas.openxmlformats.org/officeDocument/2006/relationships/hyperlink" Target="https://elaba.lvb.lt/primo-explore/fulldisplay?docid=ELABAPDB42032363&amp;context=L&amp;vid=ELABA&amp;lang=lt_LT&amp;search_scope=eLABa&amp;adaptor=Local%20Search%20Engine&amp;tab=default_tab&amp;query=any,contains,stund%C5%BEia&amp;sortby=date&amp;offset=0" TargetMode="External"/><Relationship Id="rId189" Type="http://schemas.openxmlformats.org/officeDocument/2006/relationships/hyperlink" Target="mailto:vokfilkatedra@yahoo.com" TargetMode="External"/><Relationship Id="rId270" Type="http://schemas.openxmlformats.org/officeDocument/2006/relationships/hyperlink" Target="http://litaka.lt/en/" TargetMode="External"/><Relationship Id="rId20" Type="http://schemas.openxmlformats.org/officeDocument/2006/relationships/hyperlink" Target="mailto:inesa.seskauskiene@flf.vu.lt" TargetMode="External"/><Relationship Id="rId21" Type="http://schemas.openxmlformats.org/officeDocument/2006/relationships/hyperlink" Target="https://doi.org/10.1075/celcr.22.08urb" TargetMode="External"/><Relationship Id="rId22" Type="http://schemas.openxmlformats.org/officeDocument/2006/relationships/hyperlink" Target="http://bibliotekarzpodlaski.ksiaznicapodlaska.pl" TargetMode="External"/><Relationship Id="rId23" Type="http://schemas.openxmlformats.org/officeDocument/2006/relationships/hyperlink" Target="http://www.litaka.lt" TargetMode="External"/><Relationship Id="rId24" Type="http://schemas.openxmlformats.org/officeDocument/2006/relationships/hyperlink" Target="http://www.lakmaonline.lt/" TargetMode="External"/><Relationship Id="rId25" Type="http://schemas.openxmlformats.org/officeDocument/2006/relationships/hyperlink" Target="https://www.cognitivelinguistics.org/en" TargetMode="External"/><Relationship Id="rId26" Type="http://schemas.openxmlformats.org/officeDocument/2006/relationships/hyperlink" Target="http://www.raam.org.uk/Home.html;" TargetMode="External"/><Relationship Id="rId27" Type="http://schemas.openxmlformats.org/officeDocument/2006/relationships/hyperlink" Target="http://www.taikomojikalbotyra.lt" TargetMode="External"/><Relationship Id="rId28" Type="http://schemas.openxmlformats.org/officeDocument/2006/relationships/hyperlink" Target="http://www.litaka.lt" TargetMode="External"/><Relationship Id="rId29" Type="http://schemas.openxmlformats.org/officeDocument/2006/relationships/hyperlink" Target="http://www.ejournals.eu/MBK/menu/787/" TargetMode="External"/><Relationship Id="rId271" Type="http://schemas.openxmlformats.org/officeDocument/2006/relationships/hyperlink" Target="http://www.taikomojikalbotyra.lt" TargetMode="External"/><Relationship Id="rId272" Type="http://schemas.openxmlformats.org/officeDocument/2006/relationships/hyperlink" Target="http://www.eataw.eu/home.html" TargetMode="External"/><Relationship Id="rId273" Type="http://schemas.openxmlformats.org/officeDocument/2006/relationships/hyperlink" Target="http://www.iaweworks.org/" TargetMode="External"/><Relationship Id="rId274" Type="http://schemas.openxmlformats.org/officeDocument/2006/relationships/hyperlink" Target="http://lanchart.hum.ku.dk/research/slice/" TargetMode="External"/><Relationship Id="rId120" Type="http://schemas.openxmlformats.org/officeDocument/2006/relationships/hyperlink" Target="https://virtualibiblioteka.vu.lt/primo-explore/fulldisplay?docid=ELABAPDB43540711&amp;context=L&amp;vid=VU&amp;lang=lt_LT&amp;search_scope=VU_IG_ALL&amp;adaptor=Local%20Search%20Engine&amp;tab=default_tab&amp;query=browse_author,exact,kriauchiuniene%20roma&amp;sortby=title&amp;mode=browse" TargetMode="External"/><Relationship Id="rId121" Type="http://schemas.openxmlformats.org/officeDocument/2006/relationships/hyperlink" Target="https://doi.org/10.1007/978-3-319-97388-3" TargetMode="External"/><Relationship Id="rId122" Type="http://schemas.openxmlformats.org/officeDocument/2006/relationships/hyperlink" Target="https://doi.org/10.15823/sm.2019.96.7" TargetMode="External"/><Relationship Id="rId123" Type="http://schemas.openxmlformats.org/officeDocument/2006/relationships/hyperlink" Target="http://www.raam.org.uk/Home.html" TargetMode="External"/><Relationship Id="rId124" Type="http://schemas.openxmlformats.org/officeDocument/2006/relationships/hyperlink" Target="https://pragmatics.international/" TargetMode="External"/><Relationship Id="rId125" Type="http://schemas.openxmlformats.org/officeDocument/2006/relationships/hyperlink" Target="http://www.celelc.org/" TargetMode="External"/><Relationship Id="rId126" Type="http://schemas.openxmlformats.org/officeDocument/2006/relationships/hyperlink" Target="http://www.zurnalai.vu.lt/verbum/issue/archive" TargetMode="External"/><Relationship Id="rId127" Type="http://schemas.openxmlformats.org/officeDocument/2006/relationships/hyperlink" Target="http://www.journals.vu.lt/verbum/information/authors" TargetMode="External"/><Relationship Id="rId128" Type="http://schemas.openxmlformats.org/officeDocument/2006/relationships/hyperlink" Target="http://www.joedcuso.eu/" TargetMode="External"/><Relationship Id="rId129" Type="http://schemas.openxmlformats.org/officeDocument/2006/relationships/hyperlink" Target="http://www.ogrodynauk.pl" TargetMode="External"/><Relationship Id="rId210" Type="http://schemas.openxmlformats.org/officeDocument/2006/relationships/hyperlink" Target="http://journals.rudn.ru/linguistics/about/editorialTeam" TargetMode="External"/><Relationship Id="rId211" Type="http://schemas.openxmlformats.org/officeDocument/2006/relationships/hyperlink" Target="http://zhanry-rechi.sgu.ru/ru/redakcionnaya-kollegiya" TargetMode="External"/><Relationship Id="rId212" Type="http://schemas.openxmlformats.org/officeDocument/2006/relationships/hyperlink" Target="https://taikomojikalbotyra.lt/ojs/index.php/taikomoji-kalbotyra/about/editorialTeam" TargetMode="External"/><Relationship Id="rId213" Type="http://schemas.openxmlformats.org/officeDocument/2006/relationships/hyperlink" Target="https://www.journals.vu.lt/slavistica-vilnensis/about/editorialTeam" TargetMode="External"/><Relationship Id="rId214" Type="http://schemas.openxmlformats.org/officeDocument/2006/relationships/hyperlink" Target="http://litaka.lt/en/2007/05/18/litaka-en-1-3/" TargetMode="External"/><Relationship Id="rId215" Type="http://schemas.openxmlformats.org/officeDocument/2006/relationships/hyperlink" Target="https://www.journals.vu.lt/slavistica-vilnensis/about/editorialTeam" TargetMode="External"/><Relationship Id="rId216" Type="http://schemas.openxmlformats.org/officeDocument/2006/relationships/hyperlink" Target="https://www.journals.vu.lt/literatura/about/editorialTeam" TargetMode="External"/><Relationship Id="rId217" Type="http://schemas.openxmlformats.org/officeDocument/2006/relationships/hyperlink" Target="https://uspu.ru/journals/eng/pc/pc.php" TargetMode="External"/><Relationship Id="rId218" Type="http://schemas.openxmlformats.org/officeDocument/2006/relationships/hyperlink" Target="http://medialing.spbu.ru/medialingvistika_v_litsax/44-483.html" TargetMode="External"/><Relationship Id="rId219" Type="http://schemas.openxmlformats.org/officeDocument/2006/relationships/hyperlink" Target="http://fil.ug.edu.pl/sites/default/files/_nodes/strona-filologiczny/63632/files/laboratoriya_vozdeistvie_0.pdf" TargetMode="External"/><Relationship Id="rId275" Type="http://schemas.openxmlformats.org/officeDocument/2006/relationships/hyperlink" Target="https://iawe2019.files.wordpress.com/2019/06/iawe-programme_21.6.19-1.pdf" TargetMode="External"/><Relationship Id="rId276" Type="http://schemas.openxmlformats.org/officeDocument/2006/relationships/hyperlink" Target="https://app.oxfordabstracts.com/events/201/program-app/presenters/1?s=Zukien%C4%97" TargetMode="External"/><Relationship Id="rId277" Type="http://schemas.openxmlformats.org/officeDocument/2006/relationships/hyperlink" Target="https://swelitfund.org/" TargetMode="External"/><Relationship Id="rId278" Type="http://schemas.openxmlformats.org/officeDocument/2006/relationships/hyperlink" Target="https://www.lmt.lt/lt/komisijos-ir-darbo-grupes/nmp-vykdymo-grupes/lituanistikos-20162024-m.-programa/2198" TargetMode="External"/><Relationship Id="rId279" Type="http://schemas.openxmlformats.org/officeDocument/2006/relationships/hyperlink" Target="https://www.youtube.com/watch?v=UE7bMUG8H8s" TargetMode="External"/><Relationship Id="rId300" Type="http://schemas.openxmlformats.org/officeDocument/2006/relationships/hyperlink" Target="http://mtip2020.rtu.lv" TargetMode="External"/><Relationship Id="rId301" Type="http://schemas.openxmlformats.org/officeDocument/2006/relationships/hyperlink" Target="http://www.llvs.lt/" TargetMode="External"/><Relationship Id="rId302" Type="http://schemas.openxmlformats.org/officeDocument/2006/relationships/hyperlink" Target="http://www.llvs.lt/" TargetMode="External"/><Relationship Id="rId303" Type="http://schemas.openxmlformats.org/officeDocument/2006/relationships/hyperlink" Target="http://www.vsk.flf.vu.lt/Vertimo%20studijos/" TargetMode="External"/><Relationship Id="rId304" Type="http://schemas.openxmlformats.org/officeDocument/2006/relationships/hyperlink" Target="http://www.est-translation.org" TargetMode="External"/><Relationship Id="rId305" Type="http://schemas.openxmlformats.org/officeDocument/2006/relationships/hyperlink" Target="https://www.unav.edu/documents/2832169/18682320/book-of-abstracts.pdf" TargetMode="External"/><Relationship Id="rId306" Type="http://schemas.openxmlformats.org/officeDocument/2006/relationships/hyperlink" Target="https://icmme2019.files.wordpress.com/2019/03/icmme_19_03.pdf" TargetMode="External"/><Relationship Id="rId307" Type="http://schemas.openxmlformats.org/officeDocument/2006/relationships/hyperlink" Target="https://glac2019.weebly.com" TargetMode="External"/><Relationship Id="rId308" Type="http://schemas.openxmlformats.org/officeDocument/2006/relationships/hyperlink" Target="mailto:centras@semiotika.lt" TargetMode="External"/><Relationship Id="rId309" Type="http://schemas.openxmlformats.org/officeDocument/2006/relationships/hyperlink" Target="http://afsemio.fr/publications/greimas-aujourdhui-lavenir-de-la-structure-actes-du-congres-de-lafs-2017/" TargetMode="External"/><Relationship Id="rId90" Type="http://schemas.openxmlformats.org/officeDocument/2006/relationships/hyperlink" Target="http://www.klasikai.lt/apie-mus/valdyba/" TargetMode="External"/><Relationship Id="rId91" Type="http://schemas.openxmlformats.org/officeDocument/2006/relationships/hyperlink" Target="http://ishr-web.org/aws/ISHR/pt/sp/home_page" TargetMode="External"/><Relationship Id="rId92" Type="http://schemas.openxmlformats.org/officeDocument/2006/relationships/hyperlink" Target="http://www.klasikai.lt/apie-mus/" TargetMode="External"/><Relationship Id="rId93" Type="http://schemas.openxmlformats.org/officeDocument/2006/relationships/hyperlink" Target="http://www.klasikai.lt/apie-mus/" TargetMode="External"/><Relationship Id="rId94" Type="http://schemas.openxmlformats.org/officeDocument/2006/relationships/hyperlink" Target="http://lki.lt/moksline-veikla/mokslo-tarybos-nariai/" TargetMode="External"/><Relationship Id="rId95" Type="http://schemas.openxmlformats.org/officeDocument/2006/relationships/hyperlink" Target="https://issuu.com/knygos.lt/docs/giesmiu_giesmes_homilijos_-_issuu" TargetMode="External"/><Relationship Id="rId96" Type="http://schemas.openxmlformats.org/officeDocument/2006/relationships/hyperlink" Target="https://llvs.lt/narys/140" TargetMode="External"/><Relationship Id="rId97" Type="http://schemas.openxmlformats.org/officeDocument/2006/relationships/hyperlink" Target="http://www.klasikai.lt/apie-mus/" TargetMode="External"/><Relationship Id="rId98" Type="http://schemas.openxmlformats.org/officeDocument/2006/relationships/hyperlink" Target="http://www.klasikai.lt/apie-mus" TargetMode="External"/><Relationship Id="rId99" Type="http://schemas.openxmlformats.org/officeDocument/2006/relationships/hyperlink" Target="http://www.iperstoria.it/joomla/redazione/comitato-scientifico" TargetMode="External"/><Relationship Id="rId190" Type="http://schemas.openxmlformats.org/officeDocument/2006/relationships/hyperlink" Target="mailto:vilija.valaite@flf.vu.lt" TargetMode="External"/><Relationship Id="rId191" Type="http://schemas.openxmlformats.org/officeDocument/2006/relationships/hyperlink" Target="mailto:vaiva.zeimantiene@flf.vu.lt" TargetMode="External"/><Relationship Id="rId192" Type="http://schemas.openxmlformats.org/officeDocument/2006/relationships/hyperlink" Target="https://www.flf.vu.lt/mokslas/projektai/esf" TargetMode="External"/><Relationship Id="rId193" Type="http://schemas.openxmlformats.org/officeDocument/2006/relationships/hyperlink" Target="https://www.upc.smm.lt/projektai/tesk/apie.php" TargetMode="External"/><Relationship Id="rId194" Type="http://schemas.openxmlformats.org/officeDocument/2006/relationships/hyperlink" Target="http://www.fraziskumas.flf.vu.lt/english/about-the-project/" TargetMode="External"/><Relationship Id="rId195" Type="http://schemas.openxmlformats.org/officeDocument/2006/relationships/hyperlink" Target="http://www.academiasalensis.org/index.php?option=com_content&amp;view=category&amp;layout=blog&amp;id=25&amp;Itemid=47&amp;lang=en" TargetMode="External"/><Relationship Id="rId196" Type="http://schemas.openxmlformats.org/officeDocument/2006/relationships/hyperlink" Target="http://www.academiasalensis.org/index.php?option=com_content&amp;view=category&amp;layout=blog&amp;id=25&amp;Itemid=47&amp;lang=en" TargetMode="External"/><Relationship Id="rId197" Type="http://schemas.openxmlformats.org/officeDocument/2006/relationships/hyperlink" Target="https://www.mediaevistenverband.de/symposien/18-symposium-2019/" TargetMode="External"/><Relationship Id="rId198" Type="http://schemas.openxmlformats.org/officeDocument/2006/relationships/hyperlink" Target="https://www.agt-jgg.org/" TargetMode="External"/><Relationship Id="rId199" Type="http://schemas.openxmlformats.org/officeDocument/2006/relationships/hyperlink" Target="http://vki.lrv.lt/lt/naujienos/vyko-forumas-teises-kalba-ir-terminija" TargetMode="External"/><Relationship Id="rId280" Type="http://schemas.openxmlformats.org/officeDocument/2006/relationships/hyperlink" Target="https://www.15min.lt/naujiena/aktualu/komentarai/loreta-vaicekauskiene-ei-svietimo-tvarkytojai-jus-skolingi-vaikams-issilavinima-500-1089318?fbclid=IwAR1Y3nk_-Z2GdzNjA4W9bIu-4ZMfE36pbFbsJJgIbEwteIlqJGnOTDiw2w4" TargetMode="External"/><Relationship Id="rId30" Type="http://schemas.openxmlformats.org/officeDocument/2006/relationships/hyperlink" Target="http://www.taikomojikalbotyra.lt" TargetMode="External"/><Relationship Id="rId31" Type="http://schemas.openxmlformats.org/officeDocument/2006/relationships/hyperlink" Target="http://www.litaka.lt" TargetMode="External"/><Relationship Id="rId32" Type="http://schemas.openxmlformats.org/officeDocument/2006/relationships/hyperlink" Target="http://www.learnercorpusassociation.org/;" TargetMode="External"/><Relationship Id="rId33" Type="http://schemas.openxmlformats.org/officeDocument/2006/relationships/hyperlink" Target="http://www.societaslinguistica.eu;" TargetMode="External"/><Relationship Id="rId34" Type="http://schemas.openxmlformats.org/officeDocument/2006/relationships/hyperlink" Target="http://flarn.org.uk/;" TargetMode="External"/><Relationship Id="rId35" Type="http://schemas.openxmlformats.org/officeDocument/2006/relationships/hyperlink" Target="http://www.lakmaonline.lt/" TargetMode="External"/><Relationship Id="rId36" Type="http://schemas.openxmlformats.org/officeDocument/2006/relationships/hyperlink" Target="https://relang.ecml.at/" TargetMode="External"/><Relationship Id="rId37" Type="http://schemas.openxmlformats.org/officeDocument/2006/relationships/hyperlink" Target="http://www.litaka.lt" TargetMode="External"/><Relationship Id="rId38" Type="http://schemas.openxmlformats.org/officeDocument/2006/relationships/hyperlink" Target="http://www.lakmaonline.lt/" TargetMode="External"/><Relationship Id="rId39" Type="http://schemas.openxmlformats.org/officeDocument/2006/relationships/hyperlink" Target="http://www.litaka.lt" TargetMode="External"/><Relationship Id="rId281" Type="http://schemas.openxmlformats.org/officeDocument/2006/relationships/hyperlink" Target="https://www.15min.lt/naujiena/aktualu/komentarai/loreta-vaicekauskiene-kada-prasalinsim-tamsumas-500-1181188" TargetMode="External"/><Relationship Id="rId282" Type="http://schemas.openxmlformats.org/officeDocument/2006/relationships/hyperlink" Target="mailto:guoste.stoniene@flf.vu.lt%20" TargetMode="External"/><Relationship Id="rId283" Type="http://schemas.openxmlformats.org/officeDocument/2006/relationships/hyperlink" Target="http://www.vsk.flf.vu.lt" TargetMode="External"/><Relationship Id="rId284" Type="http://schemas.openxmlformats.org/officeDocument/2006/relationships/hyperlink" Target="https://www.journals.vu.lt/vertimo-studijos/issue/current" TargetMode="External"/><Relationship Id="rId130" Type="http://schemas.openxmlformats.org/officeDocument/2006/relationships/hyperlink" Target="http://www.ethicsinprogress.org" TargetMode="External"/><Relationship Id="rId131" Type="http://schemas.openxmlformats.org/officeDocument/2006/relationships/hyperlink" Target="http://www.cambridgescholars.com/t/AppliedLinguisticsAdvisory" TargetMode="External"/><Relationship Id="rId132" Type="http://schemas.openxmlformats.org/officeDocument/2006/relationships/hyperlink" Target="https://virtualibiblioteka.vu.lt/primo-explore/fulldisplay?docid=ELABAPDB43539717&amp;context=L&amp;vid=VU&amp;lang=lt_LT&amp;search_scope=VU_IG_ALL&amp;adaptor=Local%20Search%20Engine&amp;tab=default_tab&amp;query=browse_author,exact,kriauchiuniene%20roma&amp;sortby=title&amp;mode=browse" TargetMode="External"/><Relationship Id="rId133" Type="http://schemas.openxmlformats.org/officeDocument/2006/relationships/hyperlink" Target="https://iclc2019.site/" TargetMode="External"/><Relationship Id="rId220" Type="http://schemas.openxmlformats.org/officeDocument/2006/relationships/hyperlink" Target="https://www.journals.vu.lt/slavistica-vilnensis/about/editorialTeam" TargetMode="External"/><Relationship Id="rId221" Type="http://schemas.openxmlformats.org/officeDocument/2006/relationships/hyperlink" Target="http://www.adeptus.ispan.waw.pl/content/recenzenci" TargetMode="External"/><Relationship Id="rId222" Type="http://schemas.openxmlformats.org/officeDocument/2006/relationships/hyperlink" Target="http://rhema-journal.com/editorial_en.html" TargetMode="External"/><Relationship Id="rId223" Type="http://schemas.openxmlformats.org/officeDocument/2006/relationships/hyperlink" Target="http://litfact.ru/en/editorial-board" TargetMode="External"/><Relationship Id="rId224" Type="http://schemas.openxmlformats.org/officeDocument/2006/relationships/hyperlink" Target="https://www.lrt.lt/mediateka/irasas/2000077754/laida-rusu-kalba-pirmoji-lietuviu-krepsininku-pergale?jwsource=cl" TargetMode="External"/><Relationship Id="rId225" Type="http://schemas.openxmlformats.org/officeDocument/2006/relationships/hyperlink" Target="https://www.lrt.lt/mediateka/irasas/2000083211/laida-rusu-kalba-vieno-pasaulio-negana-paroda-skirta-jezuitu-misijai-lietuvoje?jwsource=cl" TargetMode="External"/><Relationship Id="rId226" Type="http://schemas.openxmlformats.org/officeDocument/2006/relationships/hyperlink" Target="https://doi.org/10.15388/ScandinavisticaVilnensis.2019.11" TargetMode="External"/><Relationship Id="rId227" Type="http://schemas.openxmlformats.org/officeDocument/2006/relationships/hyperlink" Target="https://www.flf.vu.lt/mokslas/projektai/esf" TargetMode="External"/><Relationship Id="rId228" Type="http://schemas.openxmlformats.org/officeDocument/2006/relationships/hyperlink" Target="http://www.academiasalensis.org/en/" TargetMode="External"/><Relationship Id="rId229" Type="http://schemas.openxmlformats.org/officeDocument/2006/relationships/hyperlink" Target="https://www.flf.vu.lt/institutai/bkki/renginiai-ir-seminarai/3812-kurybines-dirbtuves-new-explorations-into-the-baltic-verb" TargetMode="External"/><Relationship Id="rId134" Type="http://schemas.openxmlformats.org/officeDocument/2006/relationships/hyperlink" Target="http://worldeducationcenter.eu/new/index.php/Wces/Wces2019" TargetMode="External"/><Relationship Id="rId135" Type="http://schemas.openxmlformats.org/officeDocument/2006/relationships/hyperlink" Target="http://www.zurnalai.vu.lt/verbum/about/editorialTeam" TargetMode="External"/><Relationship Id="rId136" Type="http://schemas.openxmlformats.org/officeDocument/2006/relationships/hyperlink" Target="http://cmstw2019.org/april17" TargetMode="External"/><Relationship Id="rId137" Type="http://schemas.openxmlformats.org/officeDocument/2006/relationships/hyperlink" Target="http://end-educationconference.org/wp-content/uploads/2019/06/END-2019_Book-of-Abstracts.pdf" TargetMode="External"/><Relationship Id="rId138" Type="http://schemas.openxmlformats.org/officeDocument/2006/relationships/hyperlink" Target="https://sympol12.wixsite.com/conference/conference-programme" TargetMode="External"/><Relationship Id="rId139" Type="http://schemas.openxmlformats.org/officeDocument/2006/relationships/hyperlink" Target="mailto:danguole.melnikiene@flf.vu.lt" TargetMode="External"/><Relationship Id="rId285" Type="http://schemas.openxmlformats.org/officeDocument/2006/relationships/hyperlink" Target="https://doi.org/10.15388/Litera.2019.4.9" TargetMode="External"/><Relationship Id="rId286" Type="http://schemas.openxmlformats.org/officeDocument/2006/relationships/hyperlink" Target="https://doi.org/10.15388/VertStud.2019.2" TargetMode="External"/><Relationship Id="rId287" Type="http://schemas.openxmlformats.org/officeDocument/2006/relationships/hyperlink" Target="https://doi.org/10.15388/VertStud.2019.2.7" TargetMode="External"/><Relationship Id="rId288" Type="http://schemas.openxmlformats.org/officeDocument/2006/relationships/hyperlink" Target="https://doi.org/10.15388/VertStud.2019.2.8." TargetMode="External"/><Relationship Id="rId289" Type="http://schemas.openxmlformats.org/officeDocument/2006/relationships/hyperlink" Target="https://db.lmt.lt/lt/perziura/disertacijos/d-db/5795/p0.html" TargetMode="External"/><Relationship Id="rId310" Type="http://schemas.openxmlformats.org/officeDocument/2006/relationships/hyperlink" Target="https://doi.org/10.15388/Litera.2019.2.9" TargetMode="External"/><Relationship Id="rId311" Type="http://schemas.openxmlformats.org/officeDocument/2006/relationships/hyperlink" Target="http://journals.openedition.org/signata/2371" TargetMode="External"/><Relationship Id="rId312" Type="http://schemas.openxmlformats.org/officeDocument/2006/relationships/hyperlink" Target="https://literaturairmenas.lt/publicistika/arunas-sverdiolas-knyga-visiems-ar-niekam" TargetMode="External"/><Relationship Id="rId313" Type="http://schemas.openxmlformats.org/officeDocument/2006/relationships/hyperlink" Target="https://www.lrt.lt/mediateka/irasas/1013710670/literaturos-akiraciai-2019-01-20-16-30" TargetMode="External"/><Relationship Id="rId314" Type="http://schemas.openxmlformats.org/officeDocument/2006/relationships/hyperlink" Target="https://www.lrt.lt/mediateka/irasas/1013714925/literaturos-akiraciai" TargetMode="External"/><Relationship Id="rId315" Type="http://schemas.openxmlformats.org/officeDocument/2006/relationships/hyperlink" Target="https://www.lrt.lt/mediateka/irasas/2000067440/literaturos-akiraciai-fernando-aramburu-romanas-patria" TargetMode="External"/><Relationship Id="rId316" Type="http://schemas.openxmlformats.org/officeDocument/2006/relationships/hyperlink" Target="https://www.lrt.lt/mediateka/irasas/2000081874/literaturos-akiraciai-kolumbijos-literatura-magiskasis-realizmas-ir-narkoliteraturos-fenomenas" TargetMode="External"/><Relationship Id="rId317" Type="http://schemas.openxmlformats.org/officeDocument/2006/relationships/hyperlink" Target="https://www.lrt.lt/mediateka/irasas/2000085366/literaturos-akiraciai-lietuviu-literaturos-verteja-i-ispanu-kalba-carmen-caro-dugo" TargetMode="External"/><Relationship Id="rId318" Type="http://schemas.openxmlformats.org/officeDocument/2006/relationships/footer" Target="footer1.xml"/><Relationship Id="rId319" Type="http://schemas.openxmlformats.org/officeDocument/2006/relationships/fontTable" Target="fontTable.xml"/><Relationship Id="rId290" Type="http://schemas.openxmlformats.org/officeDocument/2006/relationships/hyperlink" Target="https://www.asian-esp-journal.com/editorial-board/" TargetMode="External"/><Relationship Id="rId291" Type="http://schemas.openxmlformats.org/officeDocument/2006/relationships/hyperlink" Target="http://scindeks.ceon.rs/EditorialBoard.aspx?issn=0354-3293" TargetMode="External"/><Relationship Id="rId292" Type="http://schemas.openxmlformats.org/officeDocument/2006/relationships/hyperlink" Target="https://esptassociation.com/" TargetMode="External"/><Relationship Id="rId293" Type="http://schemas.openxmlformats.org/officeDocument/2006/relationships/hyperlink" Target="http://www.rephi.knf.vu.lt/" TargetMode="External"/><Relationship Id="rId294" Type="http://schemas.openxmlformats.org/officeDocument/2006/relationships/hyperlink" Target="http://www.zurnalai.vu.lt/vertimo-studijos/about/editorialTeam" TargetMode="External"/><Relationship Id="rId295" Type="http://schemas.openxmlformats.org/officeDocument/2006/relationships/hyperlink" Target="http://www.learnercorpusassociation.org/" TargetMode="External"/><Relationship Id="rId296" Type="http://schemas.openxmlformats.org/officeDocument/2006/relationships/hyperlink" Target="http://www.litaka.lt" TargetMode="External"/><Relationship Id="rId40" Type="http://schemas.openxmlformats.org/officeDocument/2006/relationships/hyperlink" Target="http://www.essenglish.org" TargetMode="External"/><Relationship Id="rId41" Type="http://schemas.openxmlformats.org/officeDocument/2006/relationships/hyperlink" Target="http://www.societaslinguistica.eu" TargetMode="External"/><Relationship Id="rId42" Type="http://schemas.openxmlformats.org/officeDocument/2006/relationships/hyperlink" Target="http://www.taikomojikalbotyra.lt" TargetMode="External"/><Relationship Id="rId43" Type="http://schemas.openxmlformats.org/officeDocument/2006/relationships/hyperlink" Target="http://www.raam.org.uk/Home.html;" TargetMode="External"/><Relationship Id="rId44" Type="http://schemas.openxmlformats.org/officeDocument/2006/relationships/hyperlink" Target="http://www.societaslinguistica.eu" TargetMode="External"/><Relationship Id="rId45" Type="http://schemas.openxmlformats.org/officeDocument/2006/relationships/hyperlink" Target="http://www.essenglish.org" TargetMode="External"/><Relationship Id="rId46" Type="http://schemas.openxmlformats.org/officeDocument/2006/relationships/hyperlink" Target="http://www.litaka.lt" TargetMode="External"/><Relationship Id="rId47" Type="http://schemas.openxmlformats.org/officeDocument/2006/relationships/hyperlink" Target="http://www.academiasalensis.org" TargetMode="External"/><Relationship Id="rId48" Type="http://schemas.openxmlformats.org/officeDocument/2006/relationships/hyperlink" Target="http://usltalumni.com/" TargetMode="External"/><Relationship Id="rId49" Type="http://schemas.openxmlformats.org/officeDocument/2006/relationships/hyperlink" Target="http://sle2019.eu/downloads/SLE%202019%20BOOK%20OF%20ABSTRACTS.pdf" TargetMode="External"/><Relationship Id="rId297" Type="http://schemas.openxmlformats.org/officeDocument/2006/relationships/hyperlink" Target="http://www.zurnalai.vu.lt/vertimo-studijos/about/editorialTeam" TargetMode="External"/><Relationship Id="rId298" Type="http://schemas.openxmlformats.org/officeDocument/2006/relationships/hyperlink" Target="http://www.ec.europa.eu/ltf" TargetMode="External"/><Relationship Id="rId299" Type="http://schemas.openxmlformats.org/officeDocument/2006/relationships/hyperlink" Target="http://www.est-translation.org" TargetMode="External"/><Relationship Id="rId140" Type="http://schemas.openxmlformats.org/officeDocument/2006/relationships/hyperlink" Target="https://classiques-garnier.com/les-cahiers-du-dictionnaire.html" TargetMode="External"/><Relationship Id="rId141" Type="http://schemas.openxmlformats.org/officeDocument/2006/relationships/hyperlink" Target="https://classiques-garnier.com/les-cahiers-du-dictionnaire.html" TargetMode="External"/><Relationship Id="rId142" Type="http://schemas.openxmlformats.org/officeDocument/2006/relationships/hyperlink" Target="https://classiques-garnier.com/les-cahiers-du-dictionnaire.html" TargetMode="External"/><Relationship Id="rId143" Type="http://schemas.openxmlformats.org/officeDocument/2006/relationships/hyperlink" Target="https://www.flf.vu.lt/mokslas/zurnalas-verbum" TargetMode="External"/><Relationship Id="rId144" Type="http://schemas.openxmlformats.org/officeDocument/2006/relationships/hyperlink" Target="https://classiques-garnier.com/les-cahiers-du-dictionnaire.html" TargetMode="External"/><Relationship Id="rId145" Type="http://schemas.openxmlformats.org/officeDocument/2006/relationships/hyperlink" Target="https://classiques-garnier.com/les-cahiers-du-dictionnaire.html" TargetMode="External"/><Relationship Id="rId146" Type="http://schemas.openxmlformats.org/officeDocument/2006/relationships/hyperlink" Target="https://www.olschki.it/riviste/22" TargetMode="External"/><Relationship Id="rId147" Type="http://schemas.openxmlformats.org/officeDocument/2006/relationships/hyperlink" Target="https://classiques-garnier.com/revue-europeenne-de-recherches-sur-la-poesie.html" TargetMode="External"/><Relationship Id="rId148" Type="http://schemas.openxmlformats.org/officeDocument/2006/relationships/hyperlink" Target="https://classiques-garnier.com/revue-europeenne-de-recherches-sur-la-poesie.html" TargetMode="External"/><Relationship Id="rId149" Type="http://schemas.openxmlformats.org/officeDocument/2006/relationships/hyperlink" Target="https://eventi.unibo.it/traduccion-teatro" TargetMode="External"/><Relationship Id="rId230" Type="http://schemas.openxmlformats.org/officeDocument/2006/relationships/hyperlink" Target="http://www.balticlinguistics.uw.edu.pl/" TargetMode="External"/><Relationship Id="rId231" Type="http://schemas.openxmlformats.org/officeDocument/2006/relationships/hyperlink" Target="http://www.academiasalensis.org/en/about-us" TargetMode="External"/><Relationship Id="rId232" Type="http://schemas.openxmlformats.org/officeDocument/2006/relationships/hyperlink" Target="https://www.youtube.com/watch?time_continue=4&amp;v=Ms3nsZ6Jkc8&amp;feature=emb_title" TargetMode="External"/><Relationship Id="rId233" Type="http://schemas.openxmlformats.org/officeDocument/2006/relationships/hyperlink" Target="https://www.youtube.com/watch?time_continue=2&amp;v=WPTUlWJYBic&amp;feature=emb_title" TargetMode="External"/><Relationship Id="rId234" Type="http://schemas.openxmlformats.org/officeDocument/2006/relationships/hyperlink" Target="mailto:polkatedra@flf.vu.lt" TargetMode="External"/><Relationship Id="rId235" Type="http://schemas.openxmlformats.org/officeDocument/2006/relationships/hyperlink" Target="mailto:miroslav.davlevic@flf.vu.lt" TargetMode="External"/><Relationship Id="rId236" Type="http://schemas.openxmlformats.org/officeDocument/2006/relationships/hyperlink" Target="https://www.journals.vu.lt/slavistica-vilnensis/issue/view/1339" TargetMode="External"/><Relationship Id="rId237" Type="http://schemas.openxmlformats.org/officeDocument/2006/relationships/hyperlink" Target="http://www.erelioirvycio.flf.vu.lt/" TargetMode="External"/><Relationship Id="rId238" Type="http://schemas.openxmlformats.org/officeDocument/2006/relationships/hyperlink" Target="http://www.kulturinelingvistika.flf.vu.lt/pl/dom.php" TargetMode="External"/><Relationship Id="rId239" Type="http://schemas.openxmlformats.org/officeDocument/2006/relationships/hyperlink" Target="http://kbl-mks.org/eng/commissions_ics.html" TargetMode="External"/><Relationship Id="rId320" Type="http://schemas.openxmlformats.org/officeDocument/2006/relationships/theme" Target="theme/theme1.xml"/><Relationship Id="rId50" Type="http://schemas.openxmlformats.org/officeDocument/2006/relationships/hyperlink" Target="http://www.litaka.lt" TargetMode="External"/><Relationship Id="rId51" Type="http://schemas.openxmlformats.org/officeDocument/2006/relationships/hyperlink" Target="https://iclc2019.site/wp-content/uploads/2019/08/Book20190803.pdf" TargetMode="External"/><Relationship Id="rId52" Type="http://schemas.openxmlformats.org/officeDocument/2006/relationships/hyperlink" Target="https://icmme2019.files.wordpress.com/2019/03/icmme_19_03.pdf" TargetMode="External"/><Relationship Id="rId53" Type="http://schemas.openxmlformats.org/officeDocument/2006/relationships/hyperlink" Target="http://www.lexytrad.es/europhras2019/accepted-papers/" TargetMode="External"/><Relationship Id="rId54" Type="http://schemas.openxmlformats.org/officeDocument/2006/relationships/hyperlink" Target="https://comlexical2019.sciencesconf.org/data/pages/Programme_Colloque_Combinatoire_lexicale_2019_4.pdf" TargetMode="External"/><Relationship Id="rId55" Type="http://schemas.openxmlformats.org/officeDocument/2006/relationships/hyperlink" Target="https://iclc2019.site/wp-content/uploads/2019/08/Book20190803.pdf" TargetMode="External"/><Relationship Id="rId56" Type="http://schemas.openxmlformats.org/officeDocument/2006/relationships/hyperlink" Target="http://wilnoteka.lt/artykul/publikacja-na-temat-mniejszosci-narodowych" TargetMode="External"/><Relationship Id="rId57" Type="http://schemas.openxmlformats.org/officeDocument/2006/relationships/hyperlink" Target="http://www.flf.vu.lt/" TargetMode="External"/><Relationship Id="rId58" Type="http://schemas.openxmlformats.org/officeDocument/2006/relationships/hyperlink" Target="https://link.springer.com/article/10.1007%2Fs41701-019-00060-1" TargetMode="External"/><Relationship Id="rId59" Type="http://schemas.openxmlformats.org/officeDocument/2006/relationships/hyperlink" Target="http://academiasalensis.org/en/about-us/structure-of-as" TargetMode="External"/><Relationship Id="rId150" Type="http://schemas.openxmlformats.org/officeDocument/2006/relationships/hyperlink" Target="http://ttn.univ-paris13.fr/wp-content/uploads/2019/03/Programme-Colloque-DICTIONNAIRE-ET-FIGEMENT-Tirana-10-Mai-2019.pdf" TargetMode="External"/><Relationship Id="rId151" Type="http://schemas.openxmlformats.org/officeDocument/2006/relationships/hyperlink" Target="https://www.vilniauslapai.lt/dalyviai/carmen-caro-dugo" TargetMode="External"/><Relationship Id="rId152" Type="http://schemas.openxmlformats.org/officeDocument/2006/relationships/hyperlink" Target="https://www.flf.vu.lt/institutai/bkki" TargetMode="External"/><Relationship Id="rId153" Type="http://schemas.openxmlformats.org/officeDocument/2006/relationships/hyperlink" Target="mailto:erika.sausverde@flf.vu.lt" TargetMode="External"/><Relationship Id="rId154" Type="http://schemas.openxmlformats.org/officeDocument/2006/relationships/hyperlink" Target="https://elaba.lvb.lt/primo-explore/fulldisplay?docid=ELABAPDB45490718&amp;context=L&amp;vid=ELABA&amp;lang=lt_LT&amp;search_scope=eLABa&amp;adaptor=Local%20Search%20Engine&amp;tab=default_tab&amp;query=any,contains,villanueva%20svensson&amp;sortby=date&amp;offset=0" TargetMode="External"/><Relationship Id="rId155" Type="http://schemas.openxmlformats.org/officeDocument/2006/relationships/hyperlink" Target="https://elaba.lvb.lt/primo-explore/fulldisplay?docid=ELABAPDB33706808&amp;context=L&amp;vid=ELABA&amp;lang=lt_LT&amp;search_scope=eLABa&amp;adaptor=Local%20Search%20Engine&amp;tab=default_tab&amp;query=any,contains,pakerys%20jurgis&amp;sortby=date&amp;offset=0" TargetMode="External"/><Relationship Id="rId156" Type="http://schemas.openxmlformats.org/officeDocument/2006/relationships/hyperlink" Target="https://elaba.lvb.lt/primo-explore/fulldisplay?docid=ELABAPDB45509256&amp;context=L&amp;vid=ELABA&amp;lang=lt_LT&amp;search_scope=eLABa&amp;adaptor=Local%20Search%20Engine&amp;tab=default_tab&amp;query=any,contains,kazak%C4%97nait%C4%97%20ernesta&amp;sortby=date&amp;offset=0" TargetMode="External"/><Relationship Id="rId157" Type="http://schemas.openxmlformats.org/officeDocument/2006/relationships/hyperlink" Target="https://elaba.lvb.lt/primo-explore/fulldisplay?docid=ELABAPDB42959622&amp;context=L&amp;vid=ELABA&amp;lang=lt_LT&amp;search_scope=eLABa&amp;adaptor=Local%20Search%20Engine&amp;tab=default_tab&amp;query=any,contains,kavali%C5%ABnait%C4%97%20gina&amp;sortby=date&amp;offset=0" TargetMode="External"/><Relationship Id="rId158" Type="http://schemas.openxmlformats.org/officeDocument/2006/relationships/hyperlink" Target="https://elaba.lvb.lt/primo-explore/fulldisplay?docid=ELABAPDB45040467&amp;context=L&amp;vid=ELABA&amp;lang=lt_LT&amp;search_scope=eLABa&amp;adaptor=Local%20Search%20Engine&amp;tab=default_tab&amp;query=any,contains,stund%C5%BEia&amp;sortby=date&amp;offset=0" TargetMode="External"/><Relationship Id="rId159" Type="http://schemas.openxmlformats.org/officeDocument/2006/relationships/hyperlink" Target="https://elaba.lvb.lt/primo-explore/fulldisplay?docid=ELABAPDB38115201&amp;context=L&amp;vid=ELABA&amp;lang=lt_LT&amp;search_scope=eLABa&amp;adaptor=Local%20Search%20Engine&amp;tab=default_tab&amp;query=any,contains,%C5%BEilinskait%C4%97%20egl%C4%97&amp;sortby=date&amp;offset=0" TargetMode="External"/><Relationship Id="rId240" Type="http://schemas.openxmlformats.org/officeDocument/2006/relationships/hyperlink" Target="http://www.litaka.lt" TargetMode="External"/><Relationship Id="rId241" Type="http://schemas.openxmlformats.org/officeDocument/2006/relationships/hyperlink" Target="https://ispan.waw.pl/journals/index.php/abs" TargetMode="External"/><Relationship Id="rId242" Type="http://schemas.openxmlformats.org/officeDocument/2006/relationships/hyperlink" Target="https://wydawnictwo.uni.lodz.pl/redakcje-czasopism/acta-universitatis-lodziensis-folia-linguistica/" TargetMode="External"/><Relationship Id="rId243" Type="http://schemas.openxmlformats.org/officeDocument/2006/relationships/hyperlink" Target="http://www.ptno.org/" TargetMode="External"/><Relationship Id="rId244" Type="http://schemas.openxmlformats.org/officeDocument/2006/relationships/hyperlink" Target="https://journals.indexcopernicus.com/search/details?id=29598" TargetMode="External"/><Relationship Id="rId245" Type="http://schemas.openxmlformats.org/officeDocument/2006/relationships/hyperlink" Target="https://slavistik-portal.de/zeitschriften/ezb-slavistik.html?detail=192909&amp;name=Prace-Jezykoznawcze-Papers-in-Linguistics" TargetMode="External"/><Relationship Id="rId246" Type="http://schemas.openxmlformats.org/officeDocument/2006/relationships/hyperlink" Target="http://www.wuwr.com.pl/products/category/jezyk-a-kultura-61.html" TargetMode="External"/><Relationship Id="rId247" Type="http://schemas.openxmlformats.org/officeDocument/2006/relationships/hyperlink" Target="https://www.journals.vu.lt/slavistica-vilnensis" TargetMode="External"/><Relationship Id="rId248" Type="http://schemas.openxmlformats.org/officeDocument/2006/relationships/hyperlink" Target="https://www.slavistik.uni-muenchen.de/forschung/publikation/welt_der_slaven/index.html" TargetMode="External"/><Relationship Id="rId249" Type="http://schemas.openxmlformats.org/officeDocument/2006/relationships/hyperlink" Target="https://ibl.waw.pl/czasopisma/wiek-xix.-rocznik-towarzystwa-literackiego-im.-ada/wiek-xix.-rocznik-towarzystwa-literackiego-im.-adama-mickiewicza.-prus-i-inne?vid=2" TargetMode="External"/><Relationship Id="rId60" Type="http://schemas.openxmlformats.org/officeDocument/2006/relationships/hyperlink" Target="http://www.jablonskio-konferencija.flf.vu.lt/en/" TargetMode="External"/><Relationship Id="rId61" Type="http://schemas.openxmlformats.org/officeDocument/2006/relationships/hyperlink" Target="http://www.baltistica.lt/index.php/baltistica/about/editorialTeam" TargetMode="External"/><Relationship Id="rId62" Type="http://schemas.openxmlformats.org/officeDocument/2006/relationships/hyperlink" Target="https://www.zurnalai.vu.lt/kalbotyra/about/editorialTeam" TargetMode="External"/><Relationship Id="rId63" Type="http://schemas.openxmlformats.org/officeDocument/2006/relationships/hyperlink" Target="http://www.lietuviukalba.lt/index.php/lietuviu-kalba/about/editorialTeam" TargetMode="External"/><Relationship Id="rId64" Type="http://schemas.openxmlformats.org/officeDocument/2006/relationships/hyperlink" Target="http://www.lietuviukalba.lt/index.php/lietuviu-kalba/about/editorialTeam" TargetMode="External"/><Relationship Id="rId65" Type="http://schemas.openxmlformats.org/officeDocument/2006/relationships/hyperlink" Target="http://skktg.vdu.lt/index.php/lt/zurnalai-ir-leidiniai/aukstojo-mokslo-kokybe/redkolegija" TargetMode="External"/><Relationship Id="rId66" Type="http://schemas.openxmlformats.org/officeDocument/2006/relationships/hyperlink" Target="http://www.lietuviukalba.lt/index.php/lietuviu-kalba/about/editorialTeam" TargetMode="External"/><Relationship Id="rId67" Type="http://schemas.openxmlformats.org/officeDocument/2006/relationships/hyperlink" Target="http://www.jablonskio-konferencija.flf.vu.lt/en/" TargetMode="External"/><Relationship Id="rId68" Type="http://schemas.openxmlformats.org/officeDocument/2006/relationships/hyperlink" Target="http://www.bendrinekalba.lt/?English" TargetMode="External"/><Relationship Id="rId69" Type="http://schemas.openxmlformats.org/officeDocument/2006/relationships/hyperlink" Target="http://academiasalensis.org/en/about-us/structure-of-as" TargetMode="External"/><Relationship Id="rId160" Type="http://schemas.openxmlformats.org/officeDocument/2006/relationships/hyperlink" Target="http://www.baltistica.lt/index.php/baltistica" TargetMode="External"/><Relationship Id="rId161" Type="http://schemas.openxmlformats.org/officeDocument/2006/relationships/hyperlink" Target="https://www.flf.vu.lt/institutai/bkki/konferencijos?id=3941" TargetMode="External"/><Relationship Id="rId162" Type="http://schemas.openxmlformats.org/officeDocument/2006/relationships/hyperlink" Target="https://baltnexus.lt/uploads/2019%20m/rugsejis%202019/B&#363;gos%20konferencijos%20tez&#279;s%202019.pdf" TargetMode="External"/><Relationship Id="rId163" Type="http://schemas.openxmlformats.org/officeDocument/2006/relationships/hyperlink" Target="http://www.ku.lt/leidykla/leidiniai/moksliniai-zurnalai/res-humanitariae/" TargetMode="External"/><Relationship Id="rId164" Type="http://schemas.openxmlformats.org/officeDocument/2006/relationships/hyperlink" Target="http://www.academiasalensis.org/index.php?option=com_content&amp;view=category&amp;layout=blog&amp;id=25&amp;Itemid=47&amp;lang=en" TargetMode="External"/><Relationship Id="rId165" Type="http://schemas.openxmlformats.org/officeDocument/2006/relationships/hyperlink" Target="http://www.academiasalensis.org/index.php?option=com_content&amp;view=category&amp;layout=blog&amp;id=25&amp;Itemid=47&amp;lang=en" TargetMode="External"/><Relationship Id="rId166" Type="http://schemas.openxmlformats.org/officeDocument/2006/relationships/hyperlink" Target="http://www.ku.lt/leidykla/leidiniai/moksliniai-zurnalai/res-humanitariae/" TargetMode="External"/><Relationship Id="rId167" Type="http://schemas.openxmlformats.org/officeDocument/2006/relationships/hyperlink" Target="http://en.ptl.info.pl/about-pes/aims-and-activity" TargetMode="External"/><Relationship Id="rId168" Type="http://schemas.openxmlformats.org/officeDocument/2006/relationships/hyperlink" Target="http://www.lki.lt/LKI_LT/index.php?option=com_content&amp;view=article&amp;id=916" TargetMode="External"/><Relationship Id="rId169" Type="http://schemas.openxmlformats.org/officeDocument/2006/relationships/hyperlink" Target="http://www.baltistica.lt/index.php/baltistica/about/editorialTeam" TargetMode="External"/><Relationship Id="rId250" Type="http://schemas.openxmlformats.org/officeDocument/2006/relationships/hyperlink" Target="https://www.bsecs.org.uk/resource/polish-society-for-eighteenth-century-studies/" TargetMode="External"/><Relationship Id="rId251" Type="http://schemas.openxmlformats.org/officeDocument/2006/relationships/hyperlink" Target="https://zw.lt/tag/gramatyczne-poniedzialki/" TargetMode="External"/><Relationship Id="rId252" Type="http://schemas.openxmlformats.org/officeDocument/2006/relationships/hyperlink" Target="mailto:liana.simanskiene@flf.vu.lt" TargetMode="External"/><Relationship Id="rId253" Type="http://schemas.openxmlformats.org/officeDocument/2006/relationships/hyperlink" Target="mailto:ieva.steponaviciute@flf.vu.lt" TargetMode="External"/><Relationship Id="rId254" Type="http://schemas.openxmlformats.org/officeDocument/2006/relationships/hyperlink" Target="https://doi.org/10.15388/ScandinavisticaVilnensis.2019.12" TargetMode="External"/><Relationship Id="rId255" Type="http://schemas.openxmlformats.org/officeDocument/2006/relationships/hyperlink" Target="https://doi.org/10.15388/ScandinavisticaVilnensis.2019.11" TargetMode="External"/><Relationship Id="rId256" Type="http://schemas.openxmlformats.org/officeDocument/2006/relationships/hyperlink" Target="https://doi.org/10.15388/Scandinavistica%20Vilnensis.2019.4" TargetMode="External"/><Relationship Id="rId257" Type="http://schemas.openxmlformats.org/officeDocument/2006/relationships/hyperlink" Target="https://www.journals.vu.lt/scandinavistica" TargetMode="External"/><Relationship Id="rId258" Type="http://schemas.openxmlformats.org/officeDocument/2006/relationships/hyperlink" Target="https://www.nordliks.net/inst.html" TargetMode="External"/><Relationship Id="rId259" Type="http://schemas.openxmlformats.org/officeDocument/2006/relationships/hyperlink" Target="https://www.flf.vu.lt/institutai/bkki/struktura/sc/101-lt/struktura/institutai/bkki/sc/1498-nordud" TargetMode="External"/><Relationship Id="rId100" Type="http://schemas.openxmlformats.org/officeDocument/2006/relationships/hyperlink" Target="https://doi.org/10.1177%2F0022167819850678" TargetMode="External"/><Relationship Id="rId101" Type="http://schemas.openxmlformats.org/officeDocument/2006/relationships/hyperlink" Target="http://dx.doi.org/10.15181/tbb.v82i1.1958" TargetMode="External"/><Relationship Id="rId102" Type="http://schemas.openxmlformats.org/officeDocument/2006/relationships/hyperlink" Target="http://www.zurnalai.vu.lt/verbum/about/editorialTeam" TargetMode="External"/><Relationship Id="rId103" Type="http://schemas.openxmlformats.org/officeDocument/2006/relationships/hyperlink" Target="http://www.journals.vu.lt/verbum/about/editorialTeam" TargetMode="External"/><Relationship Id="rId104" Type="http://schemas.openxmlformats.org/officeDocument/2006/relationships/hyperlink" Target="http://www.lkpa.vdu.lt/about-language-teachers-association/" TargetMode="External"/><Relationship Id="rId105" Type="http://schemas.openxmlformats.org/officeDocument/2006/relationships/hyperlink" Target="http://www.mdpi.com/journal/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53895-EE70-C344-AFAA-F1D635E2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96</Pages>
  <Words>32245</Words>
  <Characters>183803</Characters>
  <Application>Microsoft Macintosh Word</Application>
  <DocSecurity>0</DocSecurity>
  <Lines>1531</Lines>
  <Paragraphs>431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Inesa Šeškauskienė</dc:creator>
  <cp:lastModifiedBy>Microsoft Office User</cp:lastModifiedBy>
  <cp:revision>6</cp:revision>
  <dcterms:created xsi:type="dcterms:W3CDTF">2020-02-07T07:01:00Z</dcterms:created>
  <dcterms:modified xsi:type="dcterms:W3CDTF">2020-03-06T08:36:00Z</dcterms:modified>
</cp:coreProperties>
</file>